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997" w:rsidRPr="000C0997" w:rsidRDefault="000C0997" w:rsidP="000C0997">
      <w:pPr>
        <w:pStyle w:val="a7"/>
        <w:rPr>
          <w:color w:val="auto"/>
          <w:lang w:eastAsia="ru-RU"/>
        </w:rPr>
      </w:pPr>
      <w:r w:rsidRPr="000C0997">
        <w:rPr>
          <w:color w:val="auto"/>
          <w:lang w:eastAsia="ru-RU"/>
        </w:rPr>
        <w:t>м</w:t>
      </w:r>
      <w:r w:rsidR="002A1749" w:rsidRPr="000C0997">
        <w:rPr>
          <w:color w:val="auto"/>
          <w:lang w:eastAsia="ru-RU"/>
        </w:rPr>
        <w:t>униципальное автономное дошкольное образовательное учреждение детский сад общеразвивающего вида с приоритетным осуществлением деятельности по физическому развитию воспитанников №</w:t>
      </w:r>
      <w:r w:rsidR="0086001A" w:rsidRPr="000C0997">
        <w:rPr>
          <w:color w:val="auto"/>
          <w:lang w:eastAsia="ru-RU"/>
        </w:rPr>
        <w:t xml:space="preserve"> </w:t>
      </w:r>
      <w:r w:rsidR="002A1749" w:rsidRPr="000C0997">
        <w:rPr>
          <w:color w:val="auto"/>
          <w:lang w:eastAsia="ru-RU"/>
        </w:rPr>
        <w:t xml:space="preserve">46 </w:t>
      </w:r>
    </w:p>
    <w:p w:rsidR="002A1749" w:rsidRPr="000C0997" w:rsidRDefault="002A1749" w:rsidP="000C0997">
      <w:pPr>
        <w:pStyle w:val="a7"/>
        <w:rPr>
          <w:color w:val="auto"/>
          <w:lang w:eastAsia="ru-RU"/>
        </w:rPr>
      </w:pPr>
      <w:r w:rsidRPr="000C0997">
        <w:rPr>
          <w:color w:val="auto"/>
          <w:lang w:eastAsia="ru-RU"/>
        </w:rPr>
        <w:t>городской округ Ревда</w:t>
      </w:r>
    </w:p>
    <w:p w:rsidR="002A1749" w:rsidRDefault="002A1749" w:rsidP="002A1749">
      <w:pPr>
        <w:spacing w:before="260" w:after="0" w:line="204" w:lineRule="auto"/>
        <w:jc w:val="center"/>
        <w:rPr>
          <w:rFonts w:asciiTheme="majorHAnsi" w:eastAsiaTheme="minorEastAsia" w:hAnsi="Calibri Light"/>
          <w:b/>
          <w:bCs/>
          <w:color w:val="FFFFFF" w:themeColor="background1"/>
          <w:kern w:val="24"/>
          <w:sz w:val="48"/>
          <w:szCs w:val="4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2A1749" w:rsidRDefault="002A1749" w:rsidP="002A1749">
      <w:pPr>
        <w:spacing w:before="260" w:after="0" w:line="204" w:lineRule="auto"/>
        <w:jc w:val="center"/>
        <w:rPr>
          <w:rFonts w:asciiTheme="majorHAnsi" w:eastAsiaTheme="minorEastAsia" w:hAnsi="Calibri Light"/>
          <w:b/>
          <w:bCs/>
          <w:color w:val="FFFFFF" w:themeColor="background1"/>
          <w:kern w:val="24"/>
          <w:sz w:val="48"/>
          <w:szCs w:val="4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2A1749" w:rsidRDefault="002A1749" w:rsidP="002A174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A1749" w:rsidRPr="002A1749" w:rsidRDefault="002A1749" w:rsidP="002A174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Cs/>
          <w:color w:val="000000"/>
          <w:sz w:val="21"/>
          <w:szCs w:val="21"/>
        </w:rPr>
      </w:pPr>
    </w:p>
    <w:p w:rsidR="002A1749" w:rsidRDefault="002A1749" w:rsidP="002A174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2A1749" w:rsidRPr="000C0997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36"/>
          <w:szCs w:val="28"/>
        </w:rPr>
      </w:pPr>
      <w:r w:rsidRPr="000C0997">
        <w:rPr>
          <w:b/>
          <w:bCs/>
          <w:color w:val="000000"/>
          <w:sz w:val="36"/>
          <w:szCs w:val="28"/>
        </w:rPr>
        <w:t>Проект по сенсорному развитию</w:t>
      </w:r>
    </w:p>
    <w:p w:rsidR="002A1749" w:rsidRPr="000C0997" w:rsidRDefault="00EB1008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36"/>
          <w:szCs w:val="28"/>
        </w:rPr>
      </w:pPr>
      <w:r w:rsidRPr="000C0997">
        <w:rPr>
          <w:b/>
          <w:bCs/>
          <w:color w:val="000000"/>
          <w:sz w:val="36"/>
          <w:szCs w:val="28"/>
        </w:rPr>
        <w:t>«Дошкольник познаёт</w:t>
      </w:r>
      <w:r w:rsidR="002A1749" w:rsidRPr="000C0997">
        <w:rPr>
          <w:b/>
          <w:bCs/>
          <w:color w:val="000000"/>
          <w:sz w:val="36"/>
          <w:szCs w:val="28"/>
        </w:rPr>
        <w:t xml:space="preserve"> мир, играя»</w:t>
      </w:r>
    </w:p>
    <w:p w:rsidR="002A1749" w:rsidRDefault="002A1749" w:rsidP="002A1749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2A1749" w:rsidRDefault="002A1749" w:rsidP="002A1749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2A1749" w:rsidRDefault="002A1749" w:rsidP="002A1749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2A1749" w:rsidRDefault="002A1749" w:rsidP="002A1749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2A1749" w:rsidRDefault="002A1749" w:rsidP="002A1749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2A1749" w:rsidRDefault="002A1749" w:rsidP="002A1749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2A1749" w:rsidRDefault="002A1749" w:rsidP="002A1749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2A1749" w:rsidRDefault="002A1749" w:rsidP="002A1749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2A1749" w:rsidRDefault="002A1749" w:rsidP="002A1749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2A1749" w:rsidRPr="00EB1008" w:rsidRDefault="002A1749" w:rsidP="002A1749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Выполнила: воспитатель</w:t>
      </w:r>
    </w:p>
    <w:p w:rsidR="002A1749" w:rsidRPr="000C0997" w:rsidRDefault="002A1749" w:rsidP="002A1749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 Карпова Н.Л</w:t>
      </w:r>
      <w:r w:rsidR="000C0997">
        <w:rPr>
          <w:color w:val="000000"/>
          <w:sz w:val="28"/>
          <w:szCs w:val="28"/>
        </w:rPr>
        <w:t xml:space="preserve">, </w:t>
      </w:r>
      <w:r w:rsidR="000C0997">
        <w:rPr>
          <w:color w:val="000000"/>
          <w:sz w:val="28"/>
          <w:szCs w:val="28"/>
          <w:lang w:val="en-US"/>
        </w:rPr>
        <w:t>I</w:t>
      </w:r>
      <w:r w:rsidR="000C0997">
        <w:rPr>
          <w:color w:val="000000"/>
          <w:sz w:val="28"/>
          <w:szCs w:val="28"/>
        </w:rPr>
        <w:t xml:space="preserve"> КК</w:t>
      </w:r>
    </w:p>
    <w:p w:rsidR="002A1749" w:rsidRPr="00EB1008" w:rsidRDefault="002A1749" w:rsidP="002A17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br/>
      </w:r>
    </w:p>
    <w:p w:rsidR="002A1749" w:rsidRDefault="002A1749" w:rsidP="002A174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A1749" w:rsidRDefault="002A1749" w:rsidP="002A174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A1749" w:rsidRDefault="002A1749" w:rsidP="002A174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A1749" w:rsidRDefault="002A1749" w:rsidP="002A174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A1749" w:rsidRDefault="002A1749" w:rsidP="002A174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C0997" w:rsidRDefault="000C0997" w:rsidP="002A174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C0997" w:rsidRDefault="000C0997" w:rsidP="002A174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A1749" w:rsidRDefault="002A1749" w:rsidP="00EB1008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</w:rPr>
      </w:pPr>
      <w:r>
        <w:rPr>
          <w:bCs/>
          <w:color w:val="000000"/>
        </w:rPr>
        <w:t xml:space="preserve"> 202</w:t>
      </w:r>
      <w:r w:rsidR="00EB1008">
        <w:rPr>
          <w:bCs/>
          <w:color w:val="000000"/>
        </w:rPr>
        <w:t>3</w:t>
      </w:r>
      <w:r w:rsidR="000C0997">
        <w:rPr>
          <w:bCs/>
          <w:color w:val="000000"/>
        </w:rPr>
        <w:t>г.</w:t>
      </w:r>
    </w:p>
    <w:p w:rsidR="000C0997" w:rsidRDefault="000C0997" w:rsidP="002A174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2A1749" w:rsidRPr="00EB1008" w:rsidRDefault="002A1749" w:rsidP="002A1749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  <w:r w:rsidRPr="00EB1008">
        <w:rPr>
          <w:b/>
          <w:bCs/>
          <w:color w:val="000000"/>
          <w:sz w:val="28"/>
          <w:szCs w:val="28"/>
        </w:rPr>
        <w:t>Введение</w:t>
      </w:r>
    </w:p>
    <w:p w:rsidR="00EB1008" w:rsidRPr="00EB1008" w:rsidRDefault="00EB1008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Дошкольный</w:t>
      </w:r>
      <w:r w:rsidR="002A1749" w:rsidRPr="00EB1008">
        <w:rPr>
          <w:color w:val="000000"/>
          <w:sz w:val="28"/>
          <w:szCs w:val="28"/>
        </w:rPr>
        <w:t xml:space="preserve"> возраст - особый период становления органов и систем и, прежде всего, функции мозга. Младший возраст - самое благоприятное время для сенсорного воспитания, без которого невозможно нормальное формирование умственных способностей ребенка. 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Этот период важен для совершенствования деятельности органов чувств, накопления представлений об окружающем мире распознавания творческих способностей.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Сенсорное развитие ребенка</w:t>
      </w:r>
      <w:r w:rsidR="00EB1008">
        <w:rPr>
          <w:color w:val="000000"/>
          <w:sz w:val="28"/>
          <w:szCs w:val="28"/>
        </w:rPr>
        <w:t xml:space="preserve"> </w:t>
      </w:r>
      <w:r w:rsidRPr="00EB1008">
        <w:rPr>
          <w:color w:val="000000"/>
          <w:sz w:val="28"/>
          <w:szCs w:val="28"/>
        </w:rPr>
        <w:t>– это формирование новых, не существующих у ребенка ранее сенсорных процессов и свойств (ощущений, восприятий, представлений); это развитие его восприятия и формирование представлений о внешних свойствах предметов: их форме, цвете, величине, положении в пространстве, а также запахе и вкусе и т.д.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Проблема повышения уровня познавательной деятельности дошкольников, которая базируется на сенсорном развитии, на всех этапах развития образования, была одной из актуальных, так как это является необходимым условием формирования умственных качеств личности.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Главной целью дошкольного учреждения является «всестороннее развитие личности ребенка»: развитие его мотивационной сферы, интеллектуальных и творческих сил, качеств личности.</w:t>
      </w:r>
    </w:p>
    <w:p w:rsidR="004508B6" w:rsidRDefault="004508B6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Набрав в новом учебном году детей младшего дошкольного возраста, возникла идея разработки проекта и создания сенсорных развивающих центров в группе.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Се</w:t>
      </w:r>
      <w:r w:rsidR="0086001A" w:rsidRPr="00EB1008">
        <w:rPr>
          <w:color w:val="000000"/>
          <w:sz w:val="28"/>
          <w:szCs w:val="28"/>
        </w:rPr>
        <w:t>нсорное развитие у детей дошкольного</w:t>
      </w:r>
      <w:r w:rsidRPr="00EB1008">
        <w:rPr>
          <w:color w:val="000000"/>
          <w:sz w:val="28"/>
          <w:szCs w:val="28"/>
        </w:rPr>
        <w:t xml:space="preserve"> возраста в соответствии с ФГОС ДО наиболее успешно прослеживается в различных образовательных областях: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1. Социально-коммуникативное развитие происходит через развитие общения и взаимодействия ребенка с взрослым и сверстниками в дидактических играх.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2. Познавательное развитие происходит через формирование первичных сенсорных представлений об эталонах цвета, формы, величины, вкусе, звучании, количестве, части и целом.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>3. Речевое развитие – через обогащение активного словаря.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4. Художественно-эстетическое развитие – развитие сенсорного восприятия.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5.Физическое развитие – через развитие мелкой моторики обеих рук.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Сенсорный, чувственный опыт служит источником познани</w:t>
      </w:r>
      <w:r w:rsidR="00EB1008">
        <w:rPr>
          <w:color w:val="000000"/>
          <w:sz w:val="28"/>
          <w:szCs w:val="28"/>
        </w:rPr>
        <w:t xml:space="preserve">я мира. Дошкольник </w:t>
      </w:r>
      <w:r w:rsidRPr="00EB1008">
        <w:rPr>
          <w:color w:val="000000"/>
          <w:sz w:val="28"/>
          <w:szCs w:val="28"/>
        </w:rPr>
        <w:t>особенно чувствителен к сенсорным воздействиям. Упущения в формировании сенсорной сферы ребенка на ранних этапах его развития компенсируются с трудом, а порой невосполнимы.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Поэтому значение сенсорно</w:t>
      </w:r>
      <w:r w:rsidR="0086001A" w:rsidRPr="00EB1008">
        <w:rPr>
          <w:color w:val="000000"/>
          <w:sz w:val="28"/>
          <w:szCs w:val="28"/>
        </w:rPr>
        <w:t>го развития в дошкольном</w:t>
      </w:r>
      <w:r w:rsidRPr="00EB1008">
        <w:rPr>
          <w:color w:val="000000"/>
          <w:sz w:val="28"/>
          <w:szCs w:val="28"/>
        </w:rPr>
        <w:t xml:space="preserve"> возрасте трудно переоценить. Именно этот возраст наиболее благоприятен для совершенствования деятельности органов чувств, накопления представлений об окружающем мире. Сенсорное развитие, одно из важнейш</w:t>
      </w:r>
      <w:r w:rsidR="0086001A" w:rsidRPr="00EB1008">
        <w:rPr>
          <w:color w:val="000000"/>
          <w:sz w:val="28"/>
          <w:szCs w:val="28"/>
        </w:rPr>
        <w:t>их направлений в младшей группе</w:t>
      </w:r>
      <w:r w:rsidRPr="00EB1008">
        <w:rPr>
          <w:color w:val="000000"/>
          <w:sz w:val="28"/>
          <w:szCs w:val="28"/>
        </w:rPr>
        <w:t xml:space="preserve">. 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Сенсорное восприятие направлено на то, чтобы научить детей полно, точно и расчленено воспринимать предметы, их разнообразные свойства и отношения. С восприятия предметов и явлений окружающего мира начинается познание. Все другие формы познания – запоминание, мышление, воображение – строятся на основе образов восприятия, являются результатом их переработки. 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Поэтому нормальное умственное развитие невозможно без опоры на полноценное восприятие. Сенсорное развитие составляет фундамент общего умственного развития ребенка, имеет самостоятельное значение, т.к. полноценное восприятие необходимо для успешного обучения.</w:t>
      </w:r>
    </w:p>
    <w:p w:rsid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Сен</w:t>
      </w:r>
      <w:r w:rsidR="0086001A" w:rsidRPr="00EB1008">
        <w:rPr>
          <w:color w:val="000000"/>
          <w:sz w:val="28"/>
          <w:szCs w:val="28"/>
        </w:rPr>
        <w:t>сорное воспитание у детей дошкольног</w:t>
      </w:r>
      <w:r w:rsidRPr="00EB1008">
        <w:rPr>
          <w:color w:val="000000"/>
          <w:sz w:val="28"/>
          <w:szCs w:val="28"/>
        </w:rPr>
        <w:t xml:space="preserve">о возраста наиболее успешно осуществляется в условиях различных дидактических игр. 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Осваивая сенсорный опыт стихийно, без систематического руководства со стороны взрослых, ребенок длительно идет путем проб и ошибок. И только посредством различных дидактических игр ребенку наиболее легко усвоить признаки предметов.</w:t>
      </w:r>
    </w:p>
    <w:p w:rsidR="000C0997" w:rsidRDefault="002A1749" w:rsidP="004508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Под сенсорным воспитанием в педагогике понимается система педагогических воздействий, направленных на формирование способов чувственного познания и совершенствования ощущений и восприятий.</w:t>
      </w:r>
    </w:p>
    <w:p w:rsidR="00EB1008" w:rsidRDefault="002A1749" w:rsidP="004508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Сенсорное воспитание, направленное на формирование полноценного восприятия окружающей действительности, служит основой познания мира, первой ступенью которой является чувственный опыт.</w:t>
      </w:r>
    </w:p>
    <w:p w:rsidR="002A1749" w:rsidRPr="00EB1008" w:rsidRDefault="002A1749" w:rsidP="004508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 xml:space="preserve"> Успешность умственного, эстетического и нравственного воспитания в значительной степени зависит от уровня сенсорного развития детей, т.е. насколько ребенок видит, слышит, осязает окружающее.</w:t>
      </w:r>
    </w:p>
    <w:p w:rsidR="000C0997" w:rsidRDefault="000C0997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2A1749" w:rsidRPr="00EB1008" w:rsidRDefault="0086001A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EB1008">
        <w:rPr>
          <w:b/>
          <w:bCs/>
          <w:color w:val="000000"/>
          <w:sz w:val="28"/>
          <w:szCs w:val="28"/>
        </w:rPr>
        <w:t>ПАСПОРТ ПРОЕКТА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  <w:u w:val="single"/>
        </w:rPr>
        <w:t>Тип проекта:</w:t>
      </w:r>
      <w:r w:rsidRPr="00EB1008">
        <w:rPr>
          <w:color w:val="000000"/>
          <w:sz w:val="28"/>
          <w:szCs w:val="28"/>
        </w:rPr>
        <w:t> познавательно –</w:t>
      </w:r>
      <w:r w:rsidR="0086001A" w:rsidRPr="00EB1008">
        <w:rPr>
          <w:color w:val="000000"/>
          <w:sz w:val="28"/>
          <w:szCs w:val="28"/>
        </w:rPr>
        <w:t xml:space="preserve"> </w:t>
      </w:r>
      <w:r w:rsidRPr="00EB1008">
        <w:rPr>
          <w:color w:val="000000"/>
          <w:sz w:val="28"/>
          <w:szCs w:val="28"/>
        </w:rPr>
        <w:t>игровой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  <w:u w:val="single"/>
        </w:rPr>
        <w:t>По количеству участников:</w:t>
      </w:r>
      <w:r w:rsidRPr="00EB1008">
        <w:rPr>
          <w:color w:val="000000"/>
          <w:sz w:val="28"/>
          <w:szCs w:val="28"/>
        </w:rPr>
        <w:t> групповой, 20 человек;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  <w:u w:val="single"/>
        </w:rPr>
        <w:t>Продолжительность</w:t>
      </w:r>
      <w:r w:rsidRPr="00EB1008">
        <w:rPr>
          <w:color w:val="000000"/>
          <w:sz w:val="28"/>
          <w:szCs w:val="28"/>
        </w:rPr>
        <w:t>:</w:t>
      </w:r>
      <w:r w:rsidR="0086001A" w:rsidRPr="00EB1008">
        <w:rPr>
          <w:color w:val="000000"/>
          <w:sz w:val="28"/>
          <w:szCs w:val="28"/>
        </w:rPr>
        <w:t xml:space="preserve"> долгосрочный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  <w:u w:val="single"/>
        </w:rPr>
        <w:t>Участники проекта</w:t>
      </w:r>
      <w:r w:rsidRPr="00EB1008">
        <w:rPr>
          <w:color w:val="000000"/>
          <w:sz w:val="28"/>
          <w:szCs w:val="28"/>
        </w:rPr>
        <w:t xml:space="preserve">: </w:t>
      </w:r>
      <w:r w:rsidR="00E14113" w:rsidRPr="00EB1008">
        <w:rPr>
          <w:color w:val="000000"/>
          <w:sz w:val="28"/>
          <w:szCs w:val="28"/>
        </w:rPr>
        <w:t>воспитатель, дети младшего</w:t>
      </w:r>
      <w:r w:rsidRPr="00EB1008">
        <w:rPr>
          <w:color w:val="000000"/>
          <w:sz w:val="28"/>
          <w:szCs w:val="28"/>
        </w:rPr>
        <w:t xml:space="preserve"> возраста, родители.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Планируемые результаты: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  <w:u w:val="single"/>
        </w:rPr>
        <w:t>Для детей</w:t>
      </w:r>
      <w:r w:rsidRPr="00EB1008">
        <w:rPr>
          <w:color w:val="000000"/>
          <w:sz w:val="28"/>
          <w:szCs w:val="28"/>
        </w:rPr>
        <w:t>:</w:t>
      </w:r>
    </w:p>
    <w:p w:rsidR="002A1749" w:rsidRPr="00EB1008" w:rsidRDefault="000C0997" w:rsidP="00EB10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2A1749" w:rsidRPr="00EB1008">
        <w:rPr>
          <w:color w:val="000000"/>
          <w:sz w:val="28"/>
          <w:szCs w:val="28"/>
        </w:rPr>
        <w:t>ети успешно выделяют и учитывают цвет, форму, величину, и другие признаки предметов и явлений при выполнении ряда практических действий;</w:t>
      </w:r>
    </w:p>
    <w:p w:rsidR="002A1749" w:rsidRPr="00EB1008" w:rsidRDefault="000C0997" w:rsidP="00EB10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2A1749" w:rsidRPr="00EB1008">
        <w:rPr>
          <w:color w:val="000000"/>
          <w:sz w:val="28"/>
          <w:szCs w:val="28"/>
        </w:rPr>
        <w:t>руппируют в соответствии с образцом предметы по цвету, форме, величине и другим свойствам при выборе из четырёх разновидностей;</w:t>
      </w:r>
    </w:p>
    <w:p w:rsidR="002A1749" w:rsidRPr="00EB1008" w:rsidRDefault="000C0997" w:rsidP="00EB10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2A1749" w:rsidRPr="00EB1008">
        <w:rPr>
          <w:color w:val="000000"/>
          <w:sz w:val="28"/>
          <w:szCs w:val="28"/>
        </w:rPr>
        <w:t>тбирают предметы необходимой формы или цвета для развития самостоятельной сюжетной игры (грузят на машину бруски - «кирпичики» или кубики определённого цвета).</w:t>
      </w:r>
    </w:p>
    <w:p w:rsidR="002A1749" w:rsidRPr="00EB1008" w:rsidRDefault="00E14113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  <w:u w:val="single"/>
        </w:rPr>
        <w:t>Для педагога</w:t>
      </w:r>
      <w:r w:rsidR="002A1749" w:rsidRPr="00EB1008">
        <w:rPr>
          <w:color w:val="000000"/>
          <w:sz w:val="28"/>
          <w:szCs w:val="28"/>
        </w:rPr>
        <w:t>:</w:t>
      </w:r>
    </w:p>
    <w:p w:rsidR="002A1749" w:rsidRPr="00EB1008" w:rsidRDefault="000C0997" w:rsidP="00EB10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86001A" w:rsidRPr="00EB1008">
        <w:rPr>
          <w:color w:val="000000"/>
          <w:sz w:val="28"/>
          <w:szCs w:val="28"/>
        </w:rPr>
        <w:t>истематизация знаний о сенсорном развитии детей дошкольного возраста;</w:t>
      </w:r>
    </w:p>
    <w:p w:rsidR="002A1749" w:rsidRPr="00EB1008" w:rsidRDefault="000C0997" w:rsidP="00EB10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86001A" w:rsidRPr="00EB1008">
        <w:rPr>
          <w:color w:val="000000"/>
          <w:sz w:val="28"/>
          <w:szCs w:val="28"/>
        </w:rPr>
        <w:t>остроение системы сенсорного воспитания в группе;</w:t>
      </w:r>
    </w:p>
    <w:p w:rsidR="002A1749" w:rsidRPr="00EB1008" w:rsidRDefault="000C0997" w:rsidP="00EB10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2A1749" w:rsidRPr="00EB1008">
        <w:rPr>
          <w:color w:val="000000"/>
          <w:sz w:val="28"/>
          <w:szCs w:val="28"/>
        </w:rPr>
        <w:t>зготовле</w:t>
      </w:r>
      <w:r w:rsidR="0086001A" w:rsidRPr="00EB1008">
        <w:rPr>
          <w:color w:val="000000"/>
          <w:sz w:val="28"/>
          <w:szCs w:val="28"/>
        </w:rPr>
        <w:t>ние дидактических игр и пособий, обогащение центра сенсорного развития;</w:t>
      </w:r>
    </w:p>
    <w:p w:rsidR="002A1749" w:rsidRPr="00EB1008" w:rsidRDefault="000C0997" w:rsidP="00EB10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86001A" w:rsidRPr="00EB1008">
        <w:rPr>
          <w:color w:val="000000"/>
          <w:sz w:val="28"/>
          <w:szCs w:val="28"/>
        </w:rPr>
        <w:t>заимодействие с коллегами и родителями по сенсорному воспитанию детей.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  <w:u w:val="single"/>
        </w:rPr>
        <w:t>Для родителей:</w:t>
      </w:r>
    </w:p>
    <w:p w:rsidR="00E14113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Родители </w:t>
      </w:r>
      <w:r w:rsidR="000C0997">
        <w:rPr>
          <w:color w:val="000000"/>
          <w:sz w:val="28"/>
          <w:szCs w:val="28"/>
        </w:rPr>
        <w:t>–</w:t>
      </w:r>
      <w:r w:rsidRPr="00EB1008">
        <w:rPr>
          <w:color w:val="000000"/>
          <w:sz w:val="28"/>
          <w:szCs w:val="28"/>
        </w:rPr>
        <w:t xml:space="preserve"> заинтересованные и активные участники в сенсорном развитии детей</w:t>
      </w:r>
      <w:r w:rsidR="00133ECB" w:rsidRPr="00EB1008">
        <w:rPr>
          <w:color w:val="000000"/>
          <w:sz w:val="28"/>
          <w:szCs w:val="28"/>
        </w:rPr>
        <w:t>.</w:t>
      </w:r>
    </w:p>
    <w:p w:rsidR="002A1749" w:rsidRPr="000C0997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0C0997">
        <w:rPr>
          <w:bCs/>
          <w:i/>
          <w:color w:val="000000"/>
          <w:sz w:val="28"/>
          <w:szCs w:val="28"/>
        </w:rPr>
        <w:t>Актуальность проекта.</w:t>
      </w:r>
    </w:p>
    <w:p w:rsidR="002A1749" w:rsidRPr="00EB1008" w:rsidRDefault="000C0997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Актуальность проекта заключается в том, что</w:t>
      </w:r>
      <w:r w:rsidR="002A1749" w:rsidRPr="00EB1008">
        <w:rPr>
          <w:color w:val="000000"/>
          <w:sz w:val="28"/>
          <w:szCs w:val="28"/>
        </w:rPr>
        <w:t xml:space="preserve"> процесс восприятия лежит в основе интеллектуального развития ребёнка и создаёт прочный фундамент для </w:t>
      </w:r>
      <w:r w:rsidR="002A1749" w:rsidRPr="00EB1008">
        <w:rPr>
          <w:color w:val="000000"/>
          <w:sz w:val="28"/>
          <w:szCs w:val="28"/>
        </w:rPr>
        <w:lastRenderedPageBreak/>
        <w:t>развития его познавательной и личностной сферы, необходимый для социальной адаптации в детском коллективе и дальнейшей учебной деятельности.</w:t>
      </w:r>
    </w:p>
    <w:p w:rsidR="002A1749" w:rsidRPr="00EB1008" w:rsidRDefault="00EB1008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Дошкольный </w:t>
      </w:r>
      <w:r w:rsidR="00E14113" w:rsidRPr="00EB1008">
        <w:rPr>
          <w:color w:val="000000"/>
          <w:sz w:val="28"/>
          <w:szCs w:val="28"/>
        </w:rPr>
        <w:t>в</w:t>
      </w:r>
      <w:r w:rsidR="002A1749" w:rsidRPr="00EB1008">
        <w:rPr>
          <w:color w:val="000000"/>
          <w:sz w:val="28"/>
          <w:szCs w:val="28"/>
        </w:rPr>
        <w:t>озраст наиболее благоприятен для совершенствования деятельности органов чувств, накопления представлений об окружающем мире.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Значение сенсорного воспитания состоит в том, что оно: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- является основой для интеллектуального развития;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-упорядочивает хаотичные представления ребенка, полученные при взаимодействии с внешним миром;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- развивает наблюдательность;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- готовит к реальной жизни;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- позитивно влияет на эстетическое чувство;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- является основой для развития воображения;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- развивает внимание;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-дает ребенку возможность овладеть новыми способ</w:t>
      </w:r>
      <w:r w:rsidR="00133ECB" w:rsidRPr="00EB1008">
        <w:rPr>
          <w:color w:val="000000"/>
          <w:sz w:val="28"/>
          <w:szCs w:val="28"/>
        </w:rPr>
        <w:t>ами познавательно-исследовательской</w:t>
      </w:r>
      <w:r w:rsidRPr="00EB1008">
        <w:rPr>
          <w:color w:val="000000"/>
          <w:sz w:val="28"/>
          <w:szCs w:val="28"/>
        </w:rPr>
        <w:t xml:space="preserve"> деятельности;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- обеспечивает усвоение сенсорных эталонов;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- влияет на расширение словарного запаса ребенка;</w:t>
      </w:r>
    </w:p>
    <w:p w:rsidR="00EB1008" w:rsidRPr="004508B6" w:rsidRDefault="002A1749" w:rsidP="004508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- влияет на развитие зрительной, слуховой, моторной, образной и др. видов памяти.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C0997">
        <w:rPr>
          <w:bCs/>
          <w:i/>
          <w:color w:val="000000"/>
          <w:sz w:val="28"/>
          <w:szCs w:val="28"/>
        </w:rPr>
        <w:t>ЦЕЛЬ ПРОЕКТА</w:t>
      </w:r>
      <w:r w:rsidRPr="00EB1008">
        <w:rPr>
          <w:bCs/>
          <w:color w:val="000000"/>
          <w:sz w:val="28"/>
          <w:szCs w:val="28"/>
        </w:rPr>
        <w:t>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Формирование познавательно - сен</w:t>
      </w:r>
      <w:r w:rsidR="00133ECB" w:rsidRPr="00EB1008">
        <w:rPr>
          <w:color w:val="000000"/>
          <w:sz w:val="28"/>
          <w:szCs w:val="28"/>
        </w:rPr>
        <w:t xml:space="preserve">сорной активности детей дошкольного </w:t>
      </w:r>
      <w:r w:rsidRPr="00EB1008">
        <w:rPr>
          <w:color w:val="000000"/>
          <w:sz w:val="28"/>
          <w:szCs w:val="28"/>
        </w:rPr>
        <w:t>возраста, через активизацию дидактических игр по сенсорному развитию.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</w:rPr>
        <w:t xml:space="preserve">Для решения поставленной цели мною были определены следующие </w:t>
      </w:r>
      <w:r w:rsidRPr="000C0997">
        <w:rPr>
          <w:bCs/>
          <w:i/>
          <w:color w:val="000000"/>
          <w:sz w:val="28"/>
          <w:szCs w:val="28"/>
        </w:rPr>
        <w:t>задачи: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1. Изучить психолого – педагогическую литературу и интернет ресурсы по проблеме се</w:t>
      </w:r>
      <w:r w:rsidR="00133ECB" w:rsidRPr="00EB1008">
        <w:rPr>
          <w:color w:val="000000"/>
          <w:sz w:val="28"/>
          <w:szCs w:val="28"/>
        </w:rPr>
        <w:t xml:space="preserve">нсорного развития детей дошкольного </w:t>
      </w:r>
      <w:r w:rsidRPr="00EB1008">
        <w:rPr>
          <w:color w:val="000000"/>
          <w:sz w:val="28"/>
          <w:szCs w:val="28"/>
        </w:rPr>
        <w:t>возраста.</w:t>
      </w:r>
    </w:p>
    <w:p w:rsidR="002A1749" w:rsidRPr="00EB1008" w:rsidRDefault="00133ECB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2. Создать условия в группе</w:t>
      </w:r>
      <w:r w:rsidR="002A1749" w:rsidRPr="00EB1008">
        <w:rPr>
          <w:color w:val="000000"/>
          <w:sz w:val="28"/>
          <w:szCs w:val="28"/>
        </w:rPr>
        <w:t>, обеспечивающие разнообразное использование дидактических игр для сенсорного развития и познавательной активности детей в ходе проектной деятельности через дополнение предметно- пространственной среды.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3. Познакомить с дидактическими играми и правилами этих игр;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4. Упражнять в установлении сходства и различия между предметами;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5. Способствовать развитию у детей обследовательских умений и навыков;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>6. Развивать м</w:t>
      </w:r>
      <w:r w:rsidR="00133ECB" w:rsidRPr="00EB1008">
        <w:rPr>
          <w:color w:val="000000"/>
          <w:sz w:val="28"/>
          <w:szCs w:val="28"/>
        </w:rPr>
        <w:t>елкую моторику рук, концентрацию</w:t>
      </w:r>
      <w:r w:rsidRPr="00EB1008">
        <w:rPr>
          <w:color w:val="000000"/>
          <w:sz w:val="28"/>
          <w:szCs w:val="28"/>
        </w:rPr>
        <w:t xml:space="preserve"> внимания, усидчивости, обследовательских умений и навыков;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7. Формировать активную родительскую позицию на основе продуктивного сотрудничества ДОО и семьи в вопросах сенсорного развития дете</w:t>
      </w:r>
      <w:r w:rsidR="00133ECB" w:rsidRPr="00EB1008">
        <w:rPr>
          <w:color w:val="000000"/>
          <w:sz w:val="28"/>
          <w:szCs w:val="28"/>
        </w:rPr>
        <w:t>й</w:t>
      </w:r>
      <w:r w:rsidRPr="00EB1008">
        <w:rPr>
          <w:color w:val="000000"/>
          <w:sz w:val="28"/>
          <w:szCs w:val="28"/>
        </w:rPr>
        <w:t>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EB1008">
        <w:rPr>
          <w:b/>
          <w:bCs/>
          <w:color w:val="000000"/>
          <w:sz w:val="28"/>
          <w:szCs w:val="28"/>
        </w:rPr>
        <w:t>Презентация проекта: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Выставка игр и пособи</w:t>
      </w:r>
      <w:r w:rsidR="00E14113" w:rsidRPr="00EB1008">
        <w:rPr>
          <w:color w:val="000000"/>
          <w:sz w:val="28"/>
          <w:szCs w:val="28"/>
        </w:rPr>
        <w:t>й</w:t>
      </w:r>
      <w:r w:rsidR="00133ECB" w:rsidRPr="00EB1008">
        <w:rPr>
          <w:color w:val="000000"/>
          <w:sz w:val="28"/>
          <w:szCs w:val="28"/>
        </w:rPr>
        <w:t xml:space="preserve"> на развитие сенсорных навыков</w:t>
      </w:r>
    </w:p>
    <w:p w:rsidR="002A1749" w:rsidRPr="00F43730" w:rsidRDefault="002A1749" w:rsidP="00F437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F43730">
        <w:rPr>
          <w:b/>
          <w:bCs/>
          <w:color w:val="000000"/>
          <w:sz w:val="28"/>
          <w:szCs w:val="28"/>
        </w:rPr>
        <w:t>Этапы реализации проекта: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  <w:u w:val="single"/>
        </w:rPr>
        <w:t>ПОДГОТОВИТЕЛЬНЫЙ ЭТАП</w:t>
      </w:r>
    </w:p>
    <w:p w:rsidR="002A1749" w:rsidRPr="00EB1008" w:rsidRDefault="002A1749" w:rsidP="00EB100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Изучение литературы для постановки проблемы и актуальности;</w:t>
      </w:r>
    </w:p>
    <w:p w:rsidR="002A1749" w:rsidRPr="00EB1008" w:rsidRDefault="002A1749" w:rsidP="00EB100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Диагностика сенсорного развития детей в группе;</w:t>
      </w:r>
    </w:p>
    <w:p w:rsidR="002A1749" w:rsidRPr="00EB1008" w:rsidRDefault="002A1749" w:rsidP="00EB100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Анкетирование родителей;</w:t>
      </w:r>
    </w:p>
    <w:p w:rsidR="002A1749" w:rsidRPr="00EB1008" w:rsidRDefault="002A1749" w:rsidP="00EB100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Пополнение сенсорного уголка новыми играми, сделанными своими руками и руками родителей.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  <w:u w:val="single"/>
        </w:rPr>
        <w:t>ОСНОВНОЙ ЭТАП</w:t>
      </w:r>
    </w:p>
    <w:p w:rsidR="002A1749" w:rsidRPr="004508B6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4508B6">
        <w:rPr>
          <w:b/>
          <w:bCs/>
          <w:i/>
          <w:color w:val="000000"/>
          <w:sz w:val="28"/>
          <w:szCs w:val="28"/>
        </w:rPr>
        <w:t>Работа с детьми: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</w:rPr>
        <w:t>Социально-коммуникативное развитие</w:t>
      </w:r>
    </w:p>
    <w:p w:rsidR="002A1749" w:rsidRPr="00EB1008" w:rsidRDefault="002A1749" w:rsidP="00EB100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Игра «Передай мяч (больш</w:t>
      </w:r>
      <w:r w:rsidR="00E14113" w:rsidRPr="00EB1008">
        <w:rPr>
          <w:color w:val="000000"/>
          <w:sz w:val="28"/>
          <w:szCs w:val="28"/>
        </w:rPr>
        <w:t>ой, средний, маленький; красный</w:t>
      </w:r>
      <w:r w:rsidRPr="00EB1008">
        <w:rPr>
          <w:color w:val="000000"/>
          <w:sz w:val="28"/>
          <w:szCs w:val="28"/>
        </w:rPr>
        <w:t>)» учить взаимодействовать со сверстниками, закреплять величину, цвет.</w:t>
      </w:r>
    </w:p>
    <w:p w:rsidR="002A1749" w:rsidRPr="00EB1008" w:rsidRDefault="002A1749" w:rsidP="00EB100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«Разноцветные клубочки» развивать умение выполнять одновременно одинаковые действия и достигать общего результата.</w:t>
      </w:r>
    </w:p>
    <w:p w:rsidR="002A1749" w:rsidRPr="00EB1008" w:rsidRDefault="002A1749" w:rsidP="00EB100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Развитие ориентировки в частях собственного тела: и</w:t>
      </w:r>
      <w:r w:rsidR="00EB1008">
        <w:rPr>
          <w:color w:val="000000"/>
          <w:sz w:val="28"/>
          <w:szCs w:val="28"/>
        </w:rPr>
        <w:t>гра «Водичка- водичка», «Ленточки волшебные</w:t>
      </w:r>
      <w:r w:rsidRPr="00EB1008">
        <w:rPr>
          <w:color w:val="000000"/>
          <w:sz w:val="28"/>
          <w:szCs w:val="28"/>
        </w:rPr>
        <w:t>», «Г</w:t>
      </w:r>
      <w:r w:rsidR="00EB1008">
        <w:rPr>
          <w:color w:val="000000"/>
          <w:sz w:val="28"/>
          <w:szCs w:val="28"/>
        </w:rPr>
        <w:t xml:space="preserve">де же, где же наши ручки?», «Наши </w:t>
      </w:r>
      <w:r w:rsidR="00E14113" w:rsidRPr="00EB1008">
        <w:rPr>
          <w:color w:val="000000"/>
          <w:sz w:val="28"/>
          <w:szCs w:val="28"/>
        </w:rPr>
        <w:t>ножки бежали по дорожке»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</w:rPr>
        <w:t>Познавательное развитие</w:t>
      </w:r>
    </w:p>
    <w:p w:rsidR="002A1749" w:rsidRPr="00EB1008" w:rsidRDefault="002A1749" w:rsidP="00EB100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Совместные игры с песком и водой во время прогулки и в группе в центре «Вода и песок». Экспериментирование «Окраска воды» и т.д.</w:t>
      </w:r>
    </w:p>
    <w:p w:rsidR="002A1749" w:rsidRPr="00EB1008" w:rsidRDefault="002A1749" w:rsidP="00EB100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Дидактические игры с малышами:</w:t>
      </w:r>
    </w:p>
    <w:p w:rsidR="002A1749" w:rsidRPr="00EB1008" w:rsidRDefault="002A1749" w:rsidP="00EB100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Для зрительного восприятия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</w:rPr>
        <w:t>Цвет:</w:t>
      </w:r>
      <w:r w:rsidRPr="00EB1008">
        <w:rPr>
          <w:color w:val="000000"/>
          <w:sz w:val="28"/>
          <w:szCs w:val="28"/>
        </w:rPr>
        <w:t> Д/и «Подбери такой ж</w:t>
      </w:r>
      <w:r w:rsidR="00E14113" w:rsidRPr="00EB1008">
        <w:rPr>
          <w:color w:val="000000"/>
          <w:sz w:val="28"/>
          <w:szCs w:val="28"/>
        </w:rPr>
        <w:t>е по цвету». Учить находить ленты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определённого цвета по образцу (зрительное соотнесение); развивать внимание,</w:t>
      </w:r>
      <w:r w:rsidR="000C0997">
        <w:rPr>
          <w:color w:val="000000"/>
          <w:sz w:val="28"/>
          <w:szCs w:val="28"/>
        </w:rPr>
        <w:t xml:space="preserve"> </w:t>
      </w:r>
      <w:r w:rsidRPr="00EB1008">
        <w:rPr>
          <w:color w:val="000000"/>
          <w:sz w:val="28"/>
          <w:szCs w:val="28"/>
        </w:rPr>
        <w:t>закреплять названия ц</w:t>
      </w:r>
      <w:r w:rsidR="00E14113" w:rsidRPr="00EB1008">
        <w:rPr>
          <w:color w:val="000000"/>
          <w:sz w:val="28"/>
          <w:szCs w:val="28"/>
        </w:rPr>
        <w:t>ветов: красный, жёлтый, зелёный, синий, белый.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>Д/и «Оденем кукол» Формировать умение понимать и использовать в речи названия цвета, подбирать предметы по словесному указанию.</w:t>
      </w:r>
    </w:p>
    <w:p w:rsidR="002A1749" w:rsidRPr="00EB1008" w:rsidRDefault="00E14113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Д/и «Разноцветные ленты»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</w:rPr>
        <w:t>Форма:</w:t>
      </w:r>
      <w:r w:rsidRPr="00EB1008">
        <w:rPr>
          <w:color w:val="000000"/>
          <w:sz w:val="28"/>
          <w:szCs w:val="28"/>
        </w:rPr>
        <w:t> Д/и «Что бывает такой формы» Закрепление знания и названий</w:t>
      </w:r>
    </w:p>
    <w:p w:rsidR="002A1749" w:rsidRPr="00EB1008" w:rsidRDefault="00E14113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геометрических фигур, принцип наложения из лент.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Д/ и «Что катится?» Знакомить детей с формой предметов, учить обследовать предметы одновременно рукой и глазом – зрительным и осязательным способом.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Д/и «Геометрическое лото» Формировать умение различать и называть геометрические фигуры, развивать пространственное воображение.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Д/и «Круг, квадрат» …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</w:rPr>
        <w:t>Величина:</w:t>
      </w:r>
      <w:r w:rsidR="00E14113" w:rsidRPr="00EB1008">
        <w:rPr>
          <w:color w:val="000000"/>
          <w:sz w:val="28"/>
          <w:szCs w:val="28"/>
        </w:rPr>
        <w:t> Д/и «Лента</w:t>
      </w:r>
      <w:r w:rsidRPr="00EB1008">
        <w:rPr>
          <w:color w:val="000000"/>
          <w:sz w:val="28"/>
          <w:szCs w:val="28"/>
        </w:rPr>
        <w:t>» Формирование понятий большой —</w:t>
      </w:r>
    </w:p>
    <w:p w:rsidR="002A1749" w:rsidRPr="00EB1008" w:rsidRDefault="00E14113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Маленький, широкий- узкий, короткий-длинный, 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Д/и «Матрешка» Формировать умение сравнивать предметы по размеру, знакомить с расположением в пространстве.</w:t>
      </w:r>
    </w:p>
    <w:p w:rsidR="002A1749" w:rsidRPr="00EB1008" w:rsidRDefault="00E14113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Д/и «Большой – маленький</w:t>
      </w:r>
      <w:r w:rsidR="002A1749" w:rsidRPr="00EB1008">
        <w:rPr>
          <w:color w:val="000000"/>
          <w:sz w:val="28"/>
          <w:szCs w:val="28"/>
        </w:rPr>
        <w:t>» Формировать умение различать и соотносить предметы по размеру.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Д/и «Длинные и короткие ленточки» Формировать умение сравнивать предметы по размеру.</w:t>
      </w:r>
    </w:p>
    <w:p w:rsidR="002A1749" w:rsidRPr="00EB1008" w:rsidRDefault="002A1749" w:rsidP="00EB10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Для развития моторики: предметы – вкладыши, стержни для нанизывания колец, коробочки для проталкивания фигур, дидактическая черепаха, </w:t>
      </w:r>
      <w:r w:rsidR="00EB1008">
        <w:rPr>
          <w:color w:val="000000"/>
          <w:sz w:val="28"/>
          <w:szCs w:val="28"/>
        </w:rPr>
        <w:t>д</w:t>
      </w:r>
      <w:r w:rsidRPr="00EB1008">
        <w:rPr>
          <w:color w:val="000000"/>
          <w:sz w:val="28"/>
          <w:szCs w:val="28"/>
        </w:rPr>
        <w:t>идактическая игра «Полянка», «Весёлые зайчата», «Собери дорожку», «Собери бусы».</w:t>
      </w:r>
    </w:p>
    <w:p w:rsidR="002A1749" w:rsidRPr="00EB1008" w:rsidRDefault="002A1749" w:rsidP="00EB100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Игры с цветным конструктором крупного размера; с пирамидками, разными по размеру, по цветам, по форме; с матрешками; геометрическими вкладышами и т. д.</w:t>
      </w:r>
    </w:p>
    <w:p w:rsidR="002A1749" w:rsidRPr="00EB1008" w:rsidRDefault="002A1749" w:rsidP="00EB100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Мозаика: настольная и напольная.</w:t>
      </w:r>
    </w:p>
    <w:p w:rsidR="002A1749" w:rsidRPr="00EB1008" w:rsidRDefault="002A1749" w:rsidP="00EB100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Игры с прищепками</w:t>
      </w:r>
    </w:p>
    <w:p w:rsidR="002A1749" w:rsidRPr="00EB1008" w:rsidRDefault="002A1749" w:rsidP="00EB100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Игры с блоками </w:t>
      </w:r>
      <w:proofErr w:type="spellStart"/>
      <w:r w:rsidRPr="00EB1008">
        <w:rPr>
          <w:color w:val="000000"/>
          <w:sz w:val="28"/>
          <w:szCs w:val="28"/>
        </w:rPr>
        <w:t>Дьенеша</w:t>
      </w:r>
      <w:proofErr w:type="spellEnd"/>
      <w:r w:rsidRPr="00EB1008">
        <w:rPr>
          <w:color w:val="000000"/>
          <w:sz w:val="28"/>
          <w:szCs w:val="28"/>
        </w:rPr>
        <w:t>.</w:t>
      </w:r>
    </w:p>
    <w:p w:rsidR="002A1749" w:rsidRPr="00EB1008" w:rsidRDefault="002A1749" w:rsidP="00EB100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Настольно-печатные дидактические игры.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</w:rPr>
        <w:t>Речевое развитие</w:t>
      </w:r>
    </w:p>
    <w:p w:rsidR="002A1749" w:rsidRPr="00EB1008" w:rsidRDefault="002A1749" w:rsidP="00EB100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Рассматривание иллюстраций, предметных и сюжетных картинок.</w:t>
      </w:r>
    </w:p>
    <w:p w:rsidR="002A1749" w:rsidRPr="00EB1008" w:rsidRDefault="002A1749" w:rsidP="00EB100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Чтение художественной литературы: сказка «Три медведя».</w:t>
      </w:r>
    </w:p>
    <w:p w:rsidR="002A1749" w:rsidRPr="00EB1008" w:rsidRDefault="002A1749" w:rsidP="00EB100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>Чтение стихов: «Красный</w:t>
      </w:r>
      <w:r w:rsidR="00E14113" w:rsidRPr="00EB1008">
        <w:rPr>
          <w:color w:val="000000"/>
          <w:sz w:val="28"/>
          <w:szCs w:val="28"/>
        </w:rPr>
        <w:t>», «Синий», «Жёлтый», «Зелёный»</w:t>
      </w:r>
    </w:p>
    <w:p w:rsidR="002A1749" w:rsidRPr="00EB1008" w:rsidRDefault="002A1749" w:rsidP="00EB100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«Три веселых братца», пер. с нем. Л. Яхнина;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</w:rPr>
        <w:t>Художественно-эстетическое развитие</w:t>
      </w:r>
    </w:p>
    <w:p w:rsidR="002A1749" w:rsidRPr="00EB1008" w:rsidRDefault="002A1749" w:rsidP="00EB10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Музыкально – дидактические игры «Послушные погремушки», «Тихие и громкие звоночки».</w:t>
      </w:r>
    </w:p>
    <w:p w:rsidR="002A1749" w:rsidRPr="00EB1008" w:rsidRDefault="002A1749" w:rsidP="00EB10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Игра «Гром и дождик» Развивать тембровый и динамический слух, учить различать звук большого и малого бубнов.</w:t>
      </w:r>
    </w:p>
    <w:p w:rsidR="002A1749" w:rsidRPr="00EB1008" w:rsidRDefault="002A1749" w:rsidP="00EB10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Игра «Намотаем клубок ниток и подберем клубки по цвету» Развивать слитные движения руки; восприятие цвета.</w:t>
      </w:r>
    </w:p>
    <w:p w:rsidR="002A1749" w:rsidRPr="00EB1008" w:rsidRDefault="002A1749" w:rsidP="00EB10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Игра «Украсим ковер для бабушки» Формировать умение рисовать ровными и слитными движениями (линиями); закреплять представления о форме.</w:t>
      </w:r>
    </w:p>
    <w:p w:rsidR="002A1749" w:rsidRPr="00EB1008" w:rsidRDefault="002A1749" w:rsidP="00EB10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Игра "Укрась варежки" Учить использовать разные техники нанесения краски в процессе оформления заготовки, закреплять представления о цвете.</w:t>
      </w:r>
    </w:p>
    <w:p w:rsidR="002A1749" w:rsidRPr="00EB1008" w:rsidRDefault="002A1749" w:rsidP="00EB10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Рисование «Разноцветные колёса». Учить рисовать кистью предметы круглой формы, закреплять знание цветов.</w:t>
      </w:r>
    </w:p>
    <w:p w:rsidR="002A1749" w:rsidRPr="00EB1008" w:rsidRDefault="002A1749" w:rsidP="00EB10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Рисование разноцветных дорожек</w:t>
      </w:r>
    </w:p>
    <w:p w:rsidR="002A1749" w:rsidRPr="00EB1008" w:rsidRDefault="002A1749" w:rsidP="00EB10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Рисование красками на тему «Листочки деревьев»</w:t>
      </w:r>
    </w:p>
    <w:p w:rsidR="002A1749" w:rsidRPr="00EB1008" w:rsidRDefault="002A1749" w:rsidP="00EB10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Рисование «Цветные мячики» Учить рисовать кистью предметы круглой формы, закреплять знание цветов.</w:t>
      </w:r>
    </w:p>
    <w:p w:rsidR="002A1749" w:rsidRPr="00EB1008" w:rsidRDefault="002A1749" w:rsidP="00EB10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Рисование «Светит солнышко». Учить сочетать округлую форму с прямыми линиями.</w:t>
      </w:r>
    </w:p>
    <w:p w:rsidR="002A1749" w:rsidRPr="00EB1008" w:rsidRDefault="002A1749" w:rsidP="00EB10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Рисование «Травка зелёная». Учить рисовать короткие прямые отрывистые линии, закреплять знание зелёного цвета.</w:t>
      </w:r>
    </w:p>
    <w:p w:rsidR="002A1749" w:rsidRPr="00EB1008" w:rsidRDefault="002A1749" w:rsidP="00EB10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Рисование красками на тему «Апельсин»</w:t>
      </w:r>
    </w:p>
    <w:p w:rsidR="002A1749" w:rsidRPr="00EB1008" w:rsidRDefault="002A1749" w:rsidP="00EB10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Лепка «Бусы» Учить скатывать пластилин в шарик, закреплять знание основных цветов.</w:t>
      </w:r>
    </w:p>
    <w:p w:rsidR="002A1749" w:rsidRPr="00EB1008" w:rsidRDefault="002A1749" w:rsidP="00EB10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Лепка «Палочки» Учить отщипывать небольшие комочки пластилина, раскатывать их между ладонями прямыми движениями.</w:t>
      </w:r>
    </w:p>
    <w:p w:rsidR="002A1749" w:rsidRPr="00EB1008" w:rsidRDefault="002A1749" w:rsidP="00EB10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Лепка «Шарики» Учить раскатывать между ладонями пластилин, делать шарики круговыми движениями.</w:t>
      </w:r>
    </w:p>
    <w:p w:rsidR="002A1749" w:rsidRPr="00EB1008" w:rsidRDefault="002A1749" w:rsidP="00EB10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Лепка «Мандарины». Продолжать учить лепить предметы круглой формы.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</w:rPr>
        <w:lastRenderedPageBreak/>
        <w:t>Физическое развитие</w:t>
      </w:r>
    </w:p>
    <w:p w:rsidR="002A1749" w:rsidRPr="00EB1008" w:rsidRDefault="00E472DE" w:rsidP="00EB10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Подвижная игра «Листопад». </w:t>
      </w:r>
      <w:r w:rsidR="002A1749" w:rsidRPr="00EB1008">
        <w:rPr>
          <w:color w:val="000000"/>
          <w:sz w:val="28"/>
          <w:szCs w:val="28"/>
        </w:rPr>
        <w:t>Закреплять знания о цвете, величине осенних листьев; учить передвигаться по площадке, следуя указаниям.</w:t>
      </w:r>
    </w:p>
    <w:p w:rsidR="002A1749" w:rsidRPr="00EB1008" w:rsidRDefault="002A1749" w:rsidP="00EB10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Подвижная игра «Поедем в лес» Уточнить названия растений; развивать ориентировку в пространстве.</w:t>
      </w:r>
    </w:p>
    <w:p w:rsidR="002A1749" w:rsidRPr="00EB1008" w:rsidRDefault="002A1749" w:rsidP="00EB10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Подвижная игра «Снег кружится» Научить соотносить собственные действия с действиями участников игры.</w:t>
      </w:r>
    </w:p>
    <w:p w:rsidR="002A1749" w:rsidRPr="00EB1008" w:rsidRDefault="002A1749" w:rsidP="00EB10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Подвижная игра «Ладушки оладушки». Учить детей по-разному хлопать в ладоши, вести счёт: «Раз-два».</w:t>
      </w:r>
    </w:p>
    <w:p w:rsidR="002A1749" w:rsidRPr="00EB1008" w:rsidRDefault="002A1749" w:rsidP="00EB10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Подвижная игра «Птички, раз! Птички, два!» Упражнять, детей в выполнении движений; учить счёту.</w:t>
      </w:r>
    </w:p>
    <w:p w:rsidR="002A1749" w:rsidRPr="00EB1008" w:rsidRDefault="002A1749" w:rsidP="00EB10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Подвижная игра «Солнечные зайчики». Уточнять направления: вверх, вниз, в сторону; учить выполнять разнообразные движения.</w:t>
      </w:r>
    </w:p>
    <w:p w:rsidR="002A1749" w:rsidRPr="00EB1008" w:rsidRDefault="002A1749" w:rsidP="00EB100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Подвижная игра «Найди свой домик» и т.д.</w:t>
      </w:r>
    </w:p>
    <w:p w:rsidR="002A1749" w:rsidRPr="004508B6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4508B6">
        <w:rPr>
          <w:b/>
          <w:bCs/>
          <w:i/>
          <w:color w:val="000000"/>
          <w:sz w:val="28"/>
          <w:szCs w:val="28"/>
        </w:rPr>
        <w:t>Работа с родителями:</w:t>
      </w:r>
    </w:p>
    <w:p w:rsidR="002A1749" w:rsidRPr="00E472DE" w:rsidRDefault="002A1749" w:rsidP="00EB100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Консультации для родителей: «Развитие восприятия цвета</w:t>
      </w:r>
      <w:r w:rsidR="00E472DE">
        <w:rPr>
          <w:color w:val="000000"/>
          <w:sz w:val="28"/>
          <w:szCs w:val="28"/>
        </w:rPr>
        <w:t>, формы, величины</w:t>
      </w:r>
      <w:r w:rsidRPr="00EB1008">
        <w:rPr>
          <w:color w:val="000000"/>
          <w:sz w:val="28"/>
          <w:szCs w:val="28"/>
        </w:rPr>
        <w:t xml:space="preserve"> детьми </w:t>
      </w:r>
      <w:r w:rsidR="00E472DE" w:rsidRPr="00E472DE">
        <w:rPr>
          <w:color w:val="000000"/>
          <w:sz w:val="28"/>
          <w:szCs w:val="28"/>
        </w:rPr>
        <w:t>младшего возраста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возраста», «Дидактическая игра как средство сенсорного развития детей </w:t>
      </w:r>
      <w:r w:rsidR="00E472DE" w:rsidRPr="00E472DE">
        <w:rPr>
          <w:color w:val="000000"/>
          <w:sz w:val="28"/>
          <w:szCs w:val="28"/>
        </w:rPr>
        <w:t>дошко</w:t>
      </w:r>
      <w:r w:rsidR="00E472DE">
        <w:rPr>
          <w:color w:val="000000"/>
          <w:sz w:val="28"/>
          <w:szCs w:val="28"/>
        </w:rPr>
        <w:t>л</w:t>
      </w:r>
      <w:r w:rsidR="00E472DE" w:rsidRPr="00E472DE">
        <w:rPr>
          <w:color w:val="000000"/>
          <w:sz w:val="28"/>
          <w:szCs w:val="28"/>
        </w:rPr>
        <w:t>ьного</w:t>
      </w:r>
      <w:r w:rsidRPr="00E472DE">
        <w:rPr>
          <w:color w:val="000000"/>
          <w:sz w:val="28"/>
          <w:szCs w:val="28"/>
        </w:rPr>
        <w:t xml:space="preserve"> возраста»,</w:t>
      </w:r>
      <w:r w:rsidRPr="00EB1008">
        <w:rPr>
          <w:color w:val="000000"/>
          <w:sz w:val="28"/>
          <w:szCs w:val="28"/>
        </w:rPr>
        <w:t xml:space="preserve"> «Игры, развивающие познавательную активность детей </w:t>
      </w:r>
      <w:r w:rsidR="00E472DE">
        <w:rPr>
          <w:color w:val="000000"/>
          <w:sz w:val="28"/>
          <w:szCs w:val="28"/>
        </w:rPr>
        <w:t xml:space="preserve">дошкольного </w:t>
      </w:r>
      <w:r w:rsidRPr="00EB1008">
        <w:rPr>
          <w:color w:val="000000"/>
          <w:sz w:val="28"/>
          <w:szCs w:val="28"/>
        </w:rPr>
        <w:t xml:space="preserve">возраста», «Развитие мелкой моторики рук у детей </w:t>
      </w:r>
      <w:r w:rsidR="00E472DE" w:rsidRPr="00E472DE">
        <w:rPr>
          <w:color w:val="000000"/>
          <w:sz w:val="28"/>
          <w:szCs w:val="28"/>
        </w:rPr>
        <w:t>3-4</w:t>
      </w:r>
      <w:r w:rsidRPr="00E472DE">
        <w:rPr>
          <w:color w:val="000000"/>
          <w:sz w:val="28"/>
          <w:szCs w:val="28"/>
        </w:rPr>
        <w:t xml:space="preserve"> лет</w:t>
      </w:r>
      <w:r w:rsidRPr="00EB1008">
        <w:rPr>
          <w:color w:val="000000"/>
          <w:sz w:val="28"/>
          <w:szCs w:val="28"/>
        </w:rPr>
        <w:t xml:space="preserve"> через разные виды деятельности».</w:t>
      </w:r>
    </w:p>
    <w:p w:rsidR="002A1749" w:rsidRPr="00EB1008" w:rsidRDefault="002A1749" w:rsidP="00EB100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Беседы о роли развивающих игр для малышей.</w:t>
      </w:r>
    </w:p>
    <w:p w:rsidR="002A1749" w:rsidRPr="00EB1008" w:rsidRDefault="002A1749" w:rsidP="00EB100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Наглядная информация: папки-передвижки («Значение сенсорного воспитания в познавательном развитие детей», «Дидактическая игрушка – в жизни ребенка».</w:t>
      </w:r>
    </w:p>
    <w:p w:rsidR="002A1749" w:rsidRPr="00EB1008" w:rsidRDefault="002A1749" w:rsidP="00EB100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Мастер</w:t>
      </w:r>
      <w:r w:rsidR="000C0997">
        <w:rPr>
          <w:color w:val="000000"/>
          <w:sz w:val="28"/>
          <w:szCs w:val="28"/>
        </w:rPr>
        <w:t xml:space="preserve"> -</w:t>
      </w:r>
      <w:r w:rsidRPr="00EB1008">
        <w:rPr>
          <w:color w:val="000000"/>
          <w:sz w:val="28"/>
          <w:szCs w:val="28"/>
        </w:rPr>
        <w:t xml:space="preserve"> класс по изготовлению </w:t>
      </w:r>
      <w:r w:rsidR="00E472DE">
        <w:rPr>
          <w:color w:val="000000"/>
          <w:sz w:val="28"/>
          <w:szCs w:val="28"/>
        </w:rPr>
        <w:t>дидактических игр своими руками, а также из бросового материала.</w:t>
      </w:r>
    </w:p>
    <w:p w:rsidR="003313C0" w:rsidRDefault="002A1749" w:rsidP="003313C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Привлечение к изготовлению игр и пособий для сенсорного развития детей.</w:t>
      </w:r>
    </w:p>
    <w:p w:rsidR="003313C0" w:rsidRPr="008D3AF6" w:rsidRDefault="003313C0" w:rsidP="003313C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313C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Р</w:t>
      </w:r>
      <w:r w:rsidRPr="008D3AF6">
        <w:rPr>
          <w:sz w:val="28"/>
          <w:szCs w:val="28"/>
        </w:rPr>
        <w:t xml:space="preserve">аботу в этом направлении я начала с создания в группе развивающей среды – сенсорного </w:t>
      </w:r>
      <w:r w:rsidRPr="003313C0">
        <w:rPr>
          <w:sz w:val="28"/>
          <w:szCs w:val="28"/>
        </w:rPr>
        <w:t>центра:</w:t>
      </w:r>
      <w:r>
        <w:rPr>
          <w:sz w:val="28"/>
          <w:szCs w:val="28"/>
        </w:rPr>
        <w:t xml:space="preserve"> </w:t>
      </w:r>
    </w:p>
    <w:p w:rsidR="0086135C" w:rsidRDefault="004508B6" w:rsidP="003313C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3313C0">
        <w:rPr>
          <w:b/>
          <w:i/>
          <w:color w:val="000000"/>
          <w:sz w:val="28"/>
          <w:szCs w:val="28"/>
        </w:rPr>
        <w:t>Создание развивающих центров активности в группе:</w:t>
      </w:r>
    </w:p>
    <w:p w:rsidR="003313C0" w:rsidRPr="008D3AF6" w:rsidRDefault="003313C0" w:rsidP="003313C0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Центр «Всевидящее око»</w:t>
      </w:r>
    </w:p>
    <w:p w:rsidR="003313C0" w:rsidRPr="008D3AF6" w:rsidRDefault="007072C8" w:rsidP="003313C0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3AF6">
        <w:rPr>
          <w:sz w:val="28"/>
          <w:szCs w:val="28"/>
        </w:rPr>
        <w:lastRenderedPageBreak/>
        <w:t xml:space="preserve">Центр «Волшебные ручки» </w:t>
      </w:r>
    </w:p>
    <w:p w:rsidR="003313C0" w:rsidRDefault="007072C8" w:rsidP="003313C0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3AF6">
        <w:rPr>
          <w:sz w:val="28"/>
          <w:szCs w:val="28"/>
        </w:rPr>
        <w:t>Центр «Носики-</w:t>
      </w:r>
      <w:proofErr w:type="spellStart"/>
      <w:r w:rsidRPr="008D3AF6">
        <w:rPr>
          <w:sz w:val="28"/>
          <w:szCs w:val="28"/>
        </w:rPr>
        <w:t>курносики</w:t>
      </w:r>
      <w:proofErr w:type="spellEnd"/>
      <w:r w:rsidR="003313C0">
        <w:rPr>
          <w:sz w:val="28"/>
          <w:szCs w:val="28"/>
        </w:rPr>
        <w:t>»</w:t>
      </w:r>
    </w:p>
    <w:p w:rsidR="003313C0" w:rsidRDefault="007072C8" w:rsidP="003313C0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3AF6">
        <w:rPr>
          <w:sz w:val="28"/>
          <w:szCs w:val="28"/>
        </w:rPr>
        <w:t xml:space="preserve">Центр «Ушки на макушке» </w:t>
      </w:r>
    </w:p>
    <w:p w:rsidR="007072C8" w:rsidRPr="008D3AF6" w:rsidRDefault="007072C8" w:rsidP="003313C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</w:t>
      </w:r>
      <w:r w:rsidRPr="008D3AF6">
        <w:rPr>
          <w:sz w:val="28"/>
          <w:szCs w:val="28"/>
        </w:rPr>
        <w:t>в группе</w:t>
      </w:r>
      <w:r>
        <w:rPr>
          <w:sz w:val="28"/>
          <w:szCs w:val="28"/>
        </w:rPr>
        <w:t xml:space="preserve"> чувствуют себя уверенно, каждый может найти себе занятие по душе. Уже </w:t>
      </w:r>
      <w:r w:rsidRPr="008D3AF6">
        <w:rPr>
          <w:sz w:val="28"/>
          <w:szCs w:val="28"/>
        </w:rPr>
        <w:t xml:space="preserve">сами </w:t>
      </w:r>
      <w:r>
        <w:rPr>
          <w:sz w:val="28"/>
          <w:szCs w:val="28"/>
        </w:rPr>
        <w:t>могут исследовать предмет, придумать</w:t>
      </w:r>
      <w:r w:rsidRPr="008D3AF6">
        <w:rPr>
          <w:sz w:val="28"/>
          <w:szCs w:val="28"/>
        </w:rPr>
        <w:t>,</w:t>
      </w:r>
      <w:r>
        <w:rPr>
          <w:sz w:val="28"/>
          <w:szCs w:val="28"/>
        </w:rPr>
        <w:t xml:space="preserve"> как </w:t>
      </w:r>
      <w:r w:rsidRPr="008D3AF6">
        <w:rPr>
          <w:sz w:val="28"/>
          <w:szCs w:val="28"/>
        </w:rPr>
        <w:t>можно</w:t>
      </w:r>
      <w:r>
        <w:rPr>
          <w:sz w:val="28"/>
          <w:szCs w:val="28"/>
        </w:rPr>
        <w:t xml:space="preserve"> по</w:t>
      </w:r>
      <w:r w:rsidRPr="008D3AF6">
        <w:rPr>
          <w:sz w:val="28"/>
          <w:szCs w:val="28"/>
        </w:rPr>
        <w:t>играть</w:t>
      </w:r>
      <w:r>
        <w:rPr>
          <w:sz w:val="28"/>
          <w:szCs w:val="28"/>
        </w:rPr>
        <w:t xml:space="preserve"> с тем или иным предметом, </w:t>
      </w:r>
      <w:r w:rsidRPr="008D3AF6">
        <w:rPr>
          <w:sz w:val="28"/>
          <w:szCs w:val="28"/>
        </w:rPr>
        <w:t xml:space="preserve">где </w:t>
      </w:r>
      <w:r>
        <w:rPr>
          <w:sz w:val="28"/>
          <w:szCs w:val="28"/>
        </w:rPr>
        <w:t xml:space="preserve">его </w:t>
      </w:r>
      <w:r w:rsidRPr="008D3AF6">
        <w:rPr>
          <w:sz w:val="28"/>
          <w:szCs w:val="28"/>
        </w:rPr>
        <w:t>использовать. На начальной стадии проекта уже заметны результаты, значит, мы движемся</w:t>
      </w:r>
      <w:r>
        <w:rPr>
          <w:sz w:val="28"/>
          <w:szCs w:val="28"/>
        </w:rPr>
        <w:t xml:space="preserve"> в правильном направлении</w:t>
      </w:r>
      <w:r w:rsidRPr="008D3AF6">
        <w:rPr>
          <w:sz w:val="28"/>
          <w:szCs w:val="28"/>
        </w:rPr>
        <w:t>.</w:t>
      </w:r>
    </w:p>
    <w:p w:rsidR="000C0997" w:rsidRDefault="000C0997" w:rsidP="008613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u w:val="single"/>
        </w:rPr>
      </w:pPr>
    </w:p>
    <w:p w:rsidR="0086135C" w:rsidRDefault="0086135C" w:rsidP="000C09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  <w:u w:val="single"/>
        </w:rPr>
      </w:pPr>
      <w:r w:rsidRPr="0086135C">
        <w:rPr>
          <w:color w:val="000000"/>
          <w:sz w:val="28"/>
          <w:szCs w:val="28"/>
          <w:u w:val="single"/>
        </w:rPr>
        <w:t>План работ</w:t>
      </w:r>
      <w:r w:rsidR="00F43730">
        <w:rPr>
          <w:color w:val="000000"/>
          <w:sz w:val="28"/>
          <w:szCs w:val="28"/>
          <w:u w:val="single"/>
        </w:rPr>
        <w:t>ы с детьми младшей группы</w:t>
      </w:r>
      <w:r w:rsidRPr="0086135C">
        <w:rPr>
          <w:color w:val="000000"/>
          <w:sz w:val="28"/>
          <w:szCs w:val="28"/>
          <w:u w:val="single"/>
        </w:rPr>
        <w:t xml:space="preserve"> по сенсорному развитию</w:t>
      </w:r>
    </w:p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2660"/>
        <w:gridCol w:w="7796"/>
      </w:tblGrid>
      <w:tr w:rsidR="0086135C" w:rsidTr="000C0997">
        <w:tc>
          <w:tcPr>
            <w:tcW w:w="2660" w:type="dxa"/>
          </w:tcPr>
          <w:p w:rsidR="0086135C" w:rsidRPr="0086135C" w:rsidRDefault="0086135C" w:rsidP="0086135C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86135C">
              <w:rPr>
                <w:b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7796" w:type="dxa"/>
          </w:tcPr>
          <w:p w:rsidR="0086135C" w:rsidRPr="0086135C" w:rsidRDefault="0086135C" w:rsidP="0086135C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Названия итогового занятия, развлечения</w:t>
            </w:r>
          </w:p>
        </w:tc>
      </w:tr>
      <w:tr w:rsidR="0086135C" w:rsidTr="000C0997">
        <w:tc>
          <w:tcPr>
            <w:tcW w:w="2660" w:type="dxa"/>
          </w:tcPr>
          <w:p w:rsidR="0086135C" w:rsidRPr="0086135C" w:rsidRDefault="0086135C" w:rsidP="0086135C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</w:t>
            </w:r>
            <w:r w:rsidRPr="0086135C">
              <w:rPr>
                <w:color w:val="000000"/>
                <w:sz w:val="28"/>
                <w:szCs w:val="28"/>
              </w:rPr>
              <w:t>тябрь</w:t>
            </w:r>
          </w:p>
        </w:tc>
        <w:tc>
          <w:tcPr>
            <w:tcW w:w="7796" w:type="dxa"/>
          </w:tcPr>
          <w:p w:rsidR="0086135C" w:rsidRPr="0086135C" w:rsidRDefault="0086135C" w:rsidP="0086135C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Разноцветный мир. (работа с цветом)</w:t>
            </w:r>
          </w:p>
        </w:tc>
      </w:tr>
      <w:tr w:rsidR="0086135C" w:rsidTr="000C0997">
        <w:tc>
          <w:tcPr>
            <w:tcW w:w="2660" w:type="dxa"/>
          </w:tcPr>
          <w:p w:rsidR="0086135C" w:rsidRPr="0086135C" w:rsidRDefault="0086135C" w:rsidP="0086135C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7796" w:type="dxa"/>
          </w:tcPr>
          <w:p w:rsidR="0086135C" w:rsidRPr="0086135C" w:rsidRDefault="003313C0" w:rsidP="0086135C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Кукла Аленушка</w:t>
            </w:r>
            <w:r w:rsidR="0086135C" w:rsidRPr="0086135C">
              <w:rPr>
                <w:color w:val="000000"/>
                <w:sz w:val="28"/>
                <w:szCs w:val="28"/>
              </w:rPr>
              <w:t xml:space="preserve"> и геометрические фигуры</w:t>
            </w:r>
          </w:p>
        </w:tc>
      </w:tr>
      <w:tr w:rsidR="0086135C" w:rsidTr="000C0997">
        <w:tc>
          <w:tcPr>
            <w:tcW w:w="2660" w:type="dxa"/>
          </w:tcPr>
          <w:p w:rsidR="0086135C" w:rsidRPr="0086135C" w:rsidRDefault="0086135C" w:rsidP="0086135C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7796" w:type="dxa"/>
          </w:tcPr>
          <w:p w:rsidR="0086135C" w:rsidRPr="0086135C" w:rsidRDefault="0086135C" w:rsidP="0086135C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6135C">
              <w:rPr>
                <w:color w:val="000000"/>
                <w:sz w:val="28"/>
                <w:szCs w:val="28"/>
              </w:rPr>
              <w:t>Сравнение предметов по величине</w:t>
            </w:r>
          </w:p>
        </w:tc>
      </w:tr>
      <w:tr w:rsidR="0086135C" w:rsidTr="000C0997">
        <w:tc>
          <w:tcPr>
            <w:tcW w:w="2660" w:type="dxa"/>
          </w:tcPr>
          <w:p w:rsidR="0086135C" w:rsidRPr="0086135C" w:rsidRDefault="0086135C" w:rsidP="0086135C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7796" w:type="dxa"/>
          </w:tcPr>
          <w:p w:rsidR="00F53C74" w:rsidRDefault="00F53C74" w:rsidP="00F53C74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Квест «Рождество мы ждали». </w:t>
            </w:r>
          </w:p>
          <w:p w:rsidR="0086135C" w:rsidRPr="0086135C" w:rsidRDefault="0086135C" w:rsidP="000C099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6135C">
              <w:rPr>
                <w:color w:val="000000"/>
                <w:sz w:val="28"/>
                <w:szCs w:val="28"/>
              </w:rPr>
              <w:t>Пространственная ориентировка</w:t>
            </w:r>
            <w:r w:rsidR="00F53C74">
              <w:rPr>
                <w:color w:val="000000"/>
                <w:sz w:val="28"/>
                <w:szCs w:val="28"/>
              </w:rPr>
              <w:t xml:space="preserve"> с лентами, бубенцами, </w:t>
            </w:r>
            <w:proofErr w:type="spellStart"/>
            <w:r w:rsidR="00F53C74">
              <w:rPr>
                <w:color w:val="000000"/>
                <w:sz w:val="28"/>
                <w:szCs w:val="28"/>
              </w:rPr>
              <w:t>шумелками</w:t>
            </w:r>
            <w:proofErr w:type="spellEnd"/>
            <w:r w:rsidR="00F53C74">
              <w:rPr>
                <w:color w:val="000000"/>
                <w:sz w:val="28"/>
                <w:szCs w:val="28"/>
              </w:rPr>
              <w:t xml:space="preserve"> сделанными на мастер классе с родителями</w:t>
            </w:r>
          </w:p>
        </w:tc>
      </w:tr>
      <w:tr w:rsidR="0086135C" w:rsidTr="000C0997">
        <w:tc>
          <w:tcPr>
            <w:tcW w:w="2660" w:type="dxa"/>
          </w:tcPr>
          <w:p w:rsidR="0086135C" w:rsidRPr="0086135C" w:rsidRDefault="0086135C" w:rsidP="0086135C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7796" w:type="dxa"/>
          </w:tcPr>
          <w:p w:rsidR="0086135C" w:rsidRPr="00F53C74" w:rsidRDefault="00F53C74" w:rsidP="00F53C74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«Вот это аромат» (изучаем запахи), соотносим предмет и запах.</w:t>
            </w:r>
          </w:p>
        </w:tc>
      </w:tr>
      <w:tr w:rsidR="0086135C" w:rsidTr="000C0997">
        <w:tc>
          <w:tcPr>
            <w:tcW w:w="2660" w:type="dxa"/>
          </w:tcPr>
          <w:p w:rsidR="0086135C" w:rsidRPr="0086135C" w:rsidRDefault="0086135C" w:rsidP="0086135C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7796" w:type="dxa"/>
          </w:tcPr>
          <w:p w:rsidR="00F53C74" w:rsidRDefault="00F53C74" w:rsidP="0086135C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Pr="00F53C74">
              <w:rPr>
                <w:color w:val="000000"/>
                <w:sz w:val="28"/>
                <w:szCs w:val="28"/>
              </w:rPr>
              <w:t xml:space="preserve">Я люблю </w:t>
            </w:r>
            <w:proofErr w:type="spellStart"/>
            <w:r w:rsidRPr="00F53C74">
              <w:rPr>
                <w:color w:val="000000"/>
                <w:sz w:val="28"/>
                <w:szCs w:val="28"/>
              </w:rPr>
              <w:t>вкусняшки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  <w:p w:rsidR="0086135C" w:rsidRPr="00F53C74" w:rsidRDefault="00F53C74" w:rsidP="0086135C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Соотносим вкусовые качества с названием блюд.</w:t>
            </w:r>
          </w:p>
        </w:tc>
      </w:tr>
      <w:tr w:rsidR="0086135C" w:rsidTr="000C0997">
        <w:tc>
          <w:tcPr>
            <w:tcW w:w="2660" w:type="dxa"/>
          </w:tcPr>
          <w:p w:rsidR="0086135C" w:rsidRPr="0086135C" w:rsidRDefault="0086135C" w:rsidP="0086135C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7796" w:type="dxa"/>
          </w:tcPr>
          <w:p w:rsidR="0086135C" w:rsidRPr="00F53C74" w:rsidRDefault="00F53C74" w:rsidP="000C099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F53C74">
              <w:rPr>
                <w:color w:val="000000"/>
                <w:sz w:val="28"/>
                <w:szCs w:val="28"/>
              </w:rPr>
              <w:t>Создание «Тактильная книга из ткани»</w:t>
            </w:r>
            <w:r>
              <w:rPr>
                <w:color w:val="000000"/>
                <w:sz w:val="28"/>
                <w:szCs w:val="28"/>
              </w:rPr>
              <w:t xml:space="preserve"> совместно с родителями. (шершавый, гладкий, мягкий и </w:t>
            </w:r>
            <w:proofErr w:type="spellStart"/>
            <w:r>
              <w:rPr>
                <w:color w:val="000000"/>
                <w:sz w:val="28"/>
                <w:szCs w:val="28"/>
              </w:rPr>
              <w:t>т.д</w:t>
            </w:r>
            <w:proofErr w:type="spellEnd"/>
            <w:r>
              <w:rPr>
                <w:color w:val="000000"/>
                <w:sz w:val="28"/>
                <w:szCs w:val="28"/>
              </w:rPr>
              <w:t>)</w:t>
            </w:r>
          </w:p>
        </w:tc>
      </w:tr>
      <w:tr w:rsidR="0086135C" w:rsidTr="000C0997">
        <w:tc>
          <w:tcPr>
            <w:tcW w:w="2660" w:type="dxa"/>
          </w:tcPr>
          <w:p w:rsidR="0086135C" w:rsidRPr="0086135C" w:rsidRDefault="0086135C" w:rsidP="0086135C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7796" w:type="dxa"/>
          </w:tcPr>
          <w:p w:rsidR="0086135C" w:rsidRDefault="00C10697" w:rsidP="0086135C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Pr="00C10697">
              <w:rPr>
                <w:color w:val="000000"/>
                <w:sz w:val="28"/>
                <w:szCs w:val="28"/>
              </w:rPr>
              <w:t>Мои помощницы ручки</w:t>
            </w:r>
            <w:r>
              <w:rPr>
                <w:color w:val="000000"/>
                <w:sz w:val="28"/>
                <w:szCs w:val="28"/>
              </w:rPr>
              <w:t>».</w:t>
            </w:r>
          </w:p>
          <w:p w:rsidR="00C10697" w:rsidRPr="00C10697" w:rsidRDefault="00C10697" w:rsidP="0086135C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(Шнуровки, крупы, песок, глина)</w:t>
            </w:r>
          </w:p>
        </w:tc>
      </w:tr>
    </w:tbl>
    <w:p w:rsidR="002A1749" w:rsidRPr="00EB1008" w:rsidRDefault="002A1749" w:rsidP="00F4373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  <w:u w:val="single"/>
        </w:rPr>
        <w:t>ЗАКЛЮЧИТЕЛЬНЫЙ ЭТАП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iCs/>
          <w:color w:val="000000"/>
          <w:sz w:val="28"/>
          <w:szCs w:val="28"/>
        </w:rPr>
        <w:t>Анализ результатов проекта:</w:t>
      </w:r>
    </w:p>
    <w:p w:rsidR="007072C8" w:rsidRPr="008D3AF6" w:rsidRDefault="002A1749" w:rsidP="000C09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В ходе проекта были созданы условия, обеспечивающие эффективное использование дидактических </w:t>
      </w:r>
      <w:r w:rsidR="004508B6" w:rsidRPr="007072C8">
        <w:rPr>
          <w:color w:val="000000"/>
          <w:sz w:val="28"/>
          <w:szCs w:val="28"/>
        </w:rPr>
        <w:t>игр: центры</w:t>
      </w:r>
      <w:r w:rsidR="007072C8" w:rsidRPr="007072C8">
        <w:rPr>
          <w:sz w:val="28"/>
          <w:szCs w:val="28"/>
          <w:shd w:val="clear" w:color="auto" w:fill="FFFFFF"/>
        </w:rPr>
        <w:t xml:space="preserve"> </w:t>
      </w:r>
      <w:r w:rsidR="007072C8">
        <w:rPr>
          <w:sz w:val="28"/>
          <w:szCs w:val="28"/>
          <w:shd w:val="clear" w:color="auto" w:fill="FFFFFF"/>
        </w:rPr>
        <w:t>и</w:t>
      </w:r>
      <w:r w:rsidR="007072C8" w:rsidRPr="008D3AF6">
        <w:rPr>
          <w:sz w:val="28"/>
          <w:szCs w:val="28"/>
          <w:shd w:val="clear" w:color="auto" w:fill="FFFFFF"/>
        </w:rPr>
        <w:t xml:space="preserve"> р</w:t>
      </w:r>
      <w:r w:rsidR="007072C8" w:rsidRPr="008D3AF6">
        <w:rPr>
          <w:sz w:val="28"/>
          <w:szCs w:val="28"/>
        </w:rPr>
        <w:t xml:space="preserve">аботу в этом направлении я начала с создания в группе развивающей среды – </w:t>
      </w:r>
      <w:r w:rsidR="007072C8">
        <w:rPr>
          <w:sz w:val="28"/>
          <w:szCs w:val="28"/>
        </w:rPr>
        <w:t xml:space="preserve">создания развивающих </w:t>
      </w:r>
      <w:r w:rsidR="007072C8" w:rsidRPr="008D3AF6">
        <w:rPr>
          <w:sz w:val="28"/>
          <w:szCs w:val="28"/>
        </w:rPr>
        <w:t xml:space="preserve">сенсорного </w:t>
      </w:r>
      <w:r w:rsidR="007072C8">
        <w:rPr>
          <w:sz w:val="28"/>
          <w:szCs w:val="28"/>
        </w:rPr>
        <w:t>центров:</w:t>
      </w:r>
    </w:p>
    <w:p w:rsidR="007072C8" w:rsidRDefault="007072C8" w:rsidP="000C0997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Центр «Всевидящее око»: </w:t>
      </w:r>
    </w:p>
    <w:p w:rsidR="007072C8" w:rsidRPr="008D3AF6" w:rsidRDefault="007072C8" w:rsidP="000C0997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D3AF6">
        <w:rPr>
          <w:sz w:val="28"/>
          <w:szCs w:val="28"/>
        </w:rPr>
        <w:lastRenderedPageBreak/>
        <w:t xml:space="preserve">Центр «Волшебные ручки» </w:t>
      </w:r>
    </w:p>
    <w:p w:rsidR="007072C8" w:rsidRDefault="007072C8" w:rsidP="000C0997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D3AF6">
        <w:rPr>
          <w:sz w:val="28"/>
          <w:szCs w:val="28"/>
        </w:rPr>
        <w:t>Центр «Носики-</w:t>
      </w:r>
      <w:proofErr w:type="spellStart"/>
      <w:r w:rsidRPr="008D3AF6">
        <w:rPr>
          <w:sz w:val="28"/>
          <w:szCs w:val="28"/>
        </w:rPr>
        <w:t>курносики</w:t>
      </w:r>
      <w:proofErr w:type="spellEnd"/>
      <w:r w:rsidRPr="008D3AF6">
        <w:rPr>
          <w:sz w:val="28"/>
          <w:szCs w:val="28"/>
        </w:rPr>
        <w:t>»</w:t>
      </w:r>
    </w:p>
    <w:p w:rsidR="007072C8" w:rsidRPr="008D3AF6" w:rsidRDefault="007072C8" w:rsidP="007072C8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3AF6">
        <w:rPr>
          <w:sz w:val="28"/>
          <w:szCs w:val="28"/>
        </w:rPr>
        <w:t>Центр «Уш</w:t>
      </w:r>
      <w:r>
        <w:rPr>
          <w:sz w:val="28"/>
          <w:szCs w:val="28"/>
        </w:rPr>
        <w:t xml:space="preserve">ки на макушке» 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2A1749" w:rsidRPr="00EB1008" w:rsidRDefault="002A1749" w:rsidP="007072C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У детей вырос урове</w:t>
      </w:r>
      <w:r w:rsidR="007937E8" w:rsidRPr="00EB1008">
        <w:rPr>
          <w:color w:val="000000"/>
          <w:sz w:val="28"/>
          <w:szCs w:val="28"/>
        </w:rPr>
        <w:t>нь знаний по сенсорному обследованию предметов</w:t>
      </w:r>
      <w:r w:rsidRPr="00EB1008">
        <w:rPr>
          <w:color w:val="000000"/>
          <w:sz w:val="28"/>
          <w:szCs w:val="28"/>
        </w:rPr>
        <w:t>.</w:t>
      </w:r>
    </w:p>
    <w:p w:rsidR="004508B6" w:rsidRDefault="002A1749" w:rsidP="004508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Родители получили методические рекомендации по закреплению у детей навыков сенсорного воспитания, созданию условий проведения дидактических игр, консультации и м</w:t>
      </w:r>
      <w:r w:rsidR="007937E8" w:rsidRPr="00EB1008">
        <w:rPr>
          <w:color w:val="000000"/>
          <w:sz w:val="28"/>
          <w:szCs w:val="28"/>
        </w:rPr>
        <w:t>астер-</w:t>
      </w:r>
      <w:r w:rsidRPr="00EB1008">
        <w:rPr>
          <w:color w:val="000000"/>
          <w:sz w:val="28"/>
          <w:szCs w:val="28"/>
        </w:rPr>
        <w:t>класс по изготовлению дидактических игр.</w:t>
      </w:r>
    </w:p>
    <w:p w:rsidR="002A1749" w:rsidRPr="00F43730" w:rsidRDefault="002A1749" w:rsidP="004508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646463">
        <w:rPr>
          <w:b/>
          <w:bCs/>
          <w:color w:val="000000"/>
          <w:sz w:val="28"/>
          <w:szCs w:val="28"/>
        </w:rPr>
        <w:t>СПИСОК ЛИТЕРАТУРЫ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Павлова Л. Н. Развивающие игры-занятия с детьми </w:t>
      </w:r>
      <w:r w:rsidR="00E472DE" w:rsidRPr="00E472DE">
        <w:rPr>
          <w:color w:val="000000"/>
          <w:sz w:val="28"/>
          <w:szCs w:val="28"/>
        </w:rPr>
        <w:t>от рождения до четырех лет</w:t>
      </w:r>
      <w:r w:rsidRPr="00E472DE">
        <w:rPr>
          <w:color w:val="000000"/>
          <w:sz w:val="28"/>
          <w:szCs w:val="28"/>
        </w:rPr>
        <w:t>.</w:t>
      </w:r>
      <w:r w:rsidRPr="00EB1008">
        <w:rPr>
          <w:color w:val="000000"/>
          <w:sz w:val="28"/>
          <w:szCs w:val="28"/>
        </w:rPr>
        <w:t xml:space="preserve"> Пособие для воспитателей</w:t>
      </w:r>
      <w:r w:rsidR="00E472DE">
        <w:rPr>
          <w:color w:val="000000"/>
          <w:sz w:val="28"/>
          <w:szCs w:val="28"/>
        </w:rPr>
        <w:t xml:space="preserve"> и родителей Мозаика-Синтез 2019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Пилюгина В.А. Сенсорные способности малыша: Игры на развитие восприятия цвета, формы, величины у детей </w:t>
      </w:r>
      <w:r w:rsidR="00E472DE" w:rsidRPr="00E472DE">
        <w:rPr>
          <w:color w:val="000000"/>
          <w:sz w:val="28"/>
          <w:szCs w:val="28"/>
        </w:rPr>
        <w:t>дошкольного</w:t>
      </w:r>
      <w:r w:rsidRPr="00E472DE">
        <w:rPr>
          <w:color w:val="000000"/>
          <w:sz w:val="28"/>
          <w:szCs w:val="28"/>
        </w:rPr>
        <w:t xml:space="preserve"> возраста.</w:t>
      </w:r>
      <w:r w:rsidRPr="00EB1008">
        <w:rPr>
          <w:color w:val="000000"/>
          <w:sz w:val="28"/>
          <w:szCs w:val="28"/>
        </w:rPr>
        <w:t xml:space="preserve"> -М.: Просвещение, 1996. – 112 с.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EB1008">
        <w:rPr>
          <w:color w:val="000000"/>
          <w:sz w:val="28"/>
          <w:szCs w:val="28"/>
        </w:rPr>
        <w:t>Помораева</w:t>
      </w:r>
      <w:proofErr w:type="spellEnd"/>
      <w:r w:rsidRPr="00EB1008">
        <w:rPr>
          <w:color w:val="000000"/>
          <w:sz w:val="28"/>
          <w:szCs w:val="28"/>
        </w:rPr>
        <w:t xml:space="preserve"> И. А., </w:t>
      </w:r>
      <w:proofErr w:type="spellStart"/>
      <w:r w:rsidRPr="00EB1008">
        <w:rPr>
          <w:color w:val="000000"/>
          <w:sz w:val="28"/>
          <w:szCs w:val="28"/>
        </w:rPr>
        <w:t>Позина</w:t>
      </w:r>
      <w:proofErr w:type="spellEnd"/>
      <w:r w:rsidRPr="00EB1008">
        <w:rPr>
          <w:color w:val="000000"/>
          <w:sz w:val="28"/>
          <w:szCs w:val="28"/>
        </w:rPr>
        <w:t xml:space="preserve"> В. А. Формирование элементарных математических представлений. Вторая группа </w:t>
      </w:r>
      <w:r w:rsidR="00E472DE">
        <w:rPr>
          <w:color w:val="000000"/>
          <w:sz w:val="28"/>
          <w:szCs w:val="28"/>
        </w:rPr>
        <w:t>дошкольного</w:t>
      </w:r>
      <w:r w:rsidRPr="00E472DE">
        <w:rPr>
          <w:color w:val="000000"/>
          <w:sz w:val="28"/>
          <w:szCs w:val="28"/>
        </w:rPr>
        <w:t xml:space="preserve"> возраста</w:t>
      </w:r>
      <w:r w:rsidR="00E472DE">
        <w:rPr>
          <w:color w:val="000000"/>
          <w:sz w:val="28"/>
          <w:szCs w:val="28"/>
        </w:rPr>
        <w:t xml:space="preserve"> МОЗАИКА-СИНТЕЗ 2020</w:t>
      </w:r>
      <w:r w:rsidRPr="00EB1008">
        <w:rPr>
          <w:color w:val="000000"/>
          <w:sz w:val="28"/>
          <w:szCs w:val="28"/>
        </w:rPr>
        <w:t xml:space="preserve"> г.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EB1008">
        <w:rPr>
          <w:color w:val="000000"/>
          <w:sz w:val="28"/>
          <w:szCs w:val="28"/>
        </w:rPr>
        <w:t>Янушко</w:t>
      </w:r>
      <w:proofErr w:type="spellEnd"/>
      <w:r w:rsidRPr="00EB1008">
        <w:rPr>
          <w:color w:val="000000"/>
          <w:sz w:val="28"/>
          <w:szCs w:val="28"/>
        </w:rPr>
        <w:t xml:space="preserve"> Е.А. Сенсорное развитие детей раннего во</w:t>
      </w:r>
      <w:r w:rsidR="00E472DE">
        <w:rPr>
          <w:color w:val="000000"/>
          <w:sz w:val="28"/>
          <w:szCs w:val="28"/>
        </w:rPr>
        <w:t>з</w:t>
      </w:r>
      <w:r w:rsidRPr="00EB1008">
        <w:rPr>
          <w:color w:val="000000"/>
          <w:sz w:val="28"/>
          <w:szCs w:val="28"/>
        </w:rPr>
        <w:t xml:space="preserve">раста </w:t>
      </w:r>
      <w:r w:rsidR="00E472DE">
        <w:rPr>
          <w:color w:val="000000"/>
          <w:sz w:val="28"/>
          <w:szCs w:val="28"/>
        </w:rPr>
        <w:t>(3-5</w:t>
      </w:r>
      <w:r w:rsidRPr="00E472DE">
        <w:rPr>
          <w:color w:val="000000"/>
          <w:sz w:val="28"/>
          <w:szCs w:val="28"/>
        </w:rPr>
        <w:t xml:space="preserve"> года).</w:t>
      </w:r>
      <w:r w:rsidRPr="00EB1008">
        <w:rPr>
          <w:color w:val="000000"/>
          <w:sz w:val="28"/>
          <w:szCs w:val="28"/>
        </w:rPr>
        <w:t xml:space="preserve"> Методическое пособие для воспитателей и родит</w:t>
      </w:r>
      <w:r w:rsidR="00646463">
        <w:rPr>
          <w:color w:val="000000"/>
          <w:sz w:val="28"/>
          <w:szCs w:val="28"/>
        </w:rPr>
        <w:t>елей. – М.: МОЗАИКА-СИНТЕЗ, 2019</w:t>
      </w:r>
      <w:r w:rsidRPr="00EB1008">
        <w:rPr>
          <w:color w:val="000000"/>
          <w:sz w:val="28"/>
          <w:szCs w:val="28"/>
        </w:rPr>
        <w:t>. – 72с.</w:t>
      </w:r>
    </w:p>
    <w:p w:rsidR="003313C0" w:rsidRDefault="003313C0" w:rsidP="003313C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0C0997" w:rsidRDefault="000C0997" w:rsidP="003313C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0C0997" w:rsidRDefault="000C0997" w:rsidP="003313C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0C0997" w:rsidRDefault="000C0997" w:rsidP="003313C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0C0997" w:rsidRDefault="000C0997" w:rsidP="003313C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0C0997" w:rsidRDefault="000C0997" w:rsidP="003313C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0C0997" w:rsidRDefault="000C0997" w:rsidP="003313C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0C0997" w:rsidRDefault="000C0997" w:rsidP="003313C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0C0997" w:rsidRDefault="000C0997" w:rsidP="003313C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0C0997" w:rsidRDefault="000C0997" w:rsidP="003313C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0C0997" w:rsidRDefault="000C0997" w:rsidP="003313C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0C0997" w:rsidRDefault="000C0997" w:rsidP="003313C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0C0997" w:rsidRDefault="000C0997" w:rsidP="003313C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0C0997" w:rsidRDefault="000C0997" w:rsidP="003313C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C10697" w:rsidRDefault="003313C0" w:rsidP="003313C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       </w:t>
      </w:r>
      <w:r w:rsidR="00FF0297">
        <w:rPr>
          <w:b/>
          <w:bCs/>
          <w:sz w:val="28"/>
          <w:szCs w:val="28"/>
        </w:rPr>
        <w:t>Приложение</w:t>
      </w:r>
    </w:p>
    <w:p w:rsidR="002A1749" w:rsidRPr="00646463" w:rsidRDefault="002A1749" w:rsidP="00C106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646463">
        <w:rPr>
          <w:b/>
          <w:bCs/>
          <w:sz w:val="28"/>
          <w:szCs w:val="28"/>
        </w:rPr>
        <w:t>Приложение к проекту по сенсорному развитию</w:t>
      </w:r>
    </w:p>
    <w:p w:rsidR="002A1749" w:rsidRDefault="00646463" w:rsidP="0063461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  <w:r w:rsidRPr="0063461C">
        <w:rPr>
          <w:b/>
          <w:bCs/>
          <w:sz w:val="28"/>
          <w:szCs w:val="28"/>
        </w:rPr>
        <w:t>«Дошкольник познаёт</w:t>
      </w:r>
      <w:r w:rsidR="002A1749" w:rsidRPr="0063461C">
        <w:rPr>
          <w:b/>
          <w:bCs/>
          <w:sz w:val="28"/>
          <w:szCs w:val="28"/>
        </w:rPr>
        <w:t xml:space="preserve"> мир, играя».</w:t>
      </w:r>
    </w:p>
    <w:p w:rsidR="0063461C" w:rsidRDefault="0063461C" w:rsidP="0063461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</w:p>
    <w:p w:rsidR="0063461C" w:rsidRDefault="0063461C" w:rsidP="0063461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</w:p>
    <w:p w:rsidR="0063461C" w:rsidRDefault="00823D6A" w:rsidP="0063461C">
      <w:pPr>
        <w:pStyle w:val="a3"/>
        <w:shd w:val="clear" w:color="auto" w:fill="FFFFFF"/>
        <w:spacing w:before="0" w:beforeAutospacing="0" w:after="0" w:afterAutospacing="0" w:line="360" w:lineRule="auto"/>
        <w:ind w:left="-1134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236.7pt;height:361.9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IMG_20230118_160737"/>
          </v:shape>
        </w:pict>
      </w:r>
      <w:r w:rsidR="0063461C">
        <w:rPr>
          <w:b/>
          <w:bCs/>
          <w:sz w:val="28"/>
          <w:szCs w:val="28"/>
        </w:rPr>
        <w:t xml:space="preserve"> </w:t>
      </w:r>
      <w:r w:rsidR="00A96671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pict>
          <v:shape id="_x0000_i1034" type="#_x0000_t75" style="width:236.7pt;height:361.9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IMG_20230118_160812"/>
          </v:shape>
        </w:pict>
      </w:r>
    </w:p>
    <w:p w:rsidR="00823D6A" w:rsidRPr="00823D6A" w:rsidRDefault="00823D6A" w:rsidP="00823D6A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sz w:val="16"/>
          <w:szCs w:val="16"/>
        </w:rPr>
      </w:pPr>
      <w:r w:rsidRPr="00823D6A">
        <w:rPr>
          <w:b/>
          <w:bCs/>
          <w:sz w:val="16"/>
          <w:szCs w:val="16"/>
        </w:rPr>
        <w:t>Сортиру</w:t>
      </w:r>
      <w:r>
        <w:rPr>
          <w:b/>
          <w:bCs/>
          <w:sz w:val="16"/>
          <w:szCs w:val="16"/>
        </w:rPr>
        <w:t>е</w:t>
      </w:r>
      <w:r w:rsidRPr="00823D6A">
        <w:rPr>
          <w:b/>
          <w:bCs/>
          <w:sz w:val="16"/>
          <w:szCs w:val="16"/>
        </w:rPr>
        <w:t>м по цвету, размеру, умение правильно держать ложку</w:t>
      </w:r>
      <w:r>
        <w:rPr>
          <w:b/>
          <w:bCs/>
          <w:sz w:val="16"/>
          <w:szCs w:val="16"/>
        </w:rPr>
        <w:t xml:space="preserve">                    Сенсорное воображение с камешками</w:t>
      </w:r>
    </w:p>
    <w:p w:rsidR="000B1308" w:rsidRDefault="00823D6A" w:rsidP="0063461C">
      <w:pPr>
        <w:pStyle w:val="a3"/>
        <w:shd w:val="clear" w:color="auto" w:fill="FFFFFF"/>
        <w:spacing w:before="0" w:beforeAutospacing="0" w:after="0" w:afterAutospacing="0" w:line="360" w:lineRule="auto"/>
        <w:ind w:left="-1134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shape id="_x0000_i1043" type="#_x0000_t75" style="width:153.9pt;height:222.1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IMG_20230118_161715"/>
          </v:shape>
        </w:pict>
      </w:r>
      <w:r w:rsidR="000B1308">
        <w:rPr>
          <w:b/>
          <w:bCs/>
          <w:sz w:val="28"/>
          <w:szCs w:val="28"/>
        </w:rPr>
        <w:t xml:space="preserve"> </w:t>
      </w:r>
      <w:r w:rsidR="00A96671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pict>
          <v:shape id="_x0000_i1044" type="#_x0000_t75" style="width:165.65pt;height:222.1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IMG_20230118_161556"/>
          </v:shape>
        </w:pict>
      </w:r>
      <w:r w:rsidR="000B1308">
        <w:rPr>
          <w:b/>
          <w:bCs/>
          <w:sz w:val="28"/>
          <w:szCs w:val="28"/>
        </w:rPr>
        <w:t xml:space="preserve"> </w:t>
      </w:r>
      <w:r w:rsidR="00A96671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pict>
          <v:shape id="_x0000_i1045" type="#_x0000_t75" style="width:165.65pt;height:220.25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IMG_20230118_162123"/>
          </v:shape>
        </w:pict>
      </w:r>
    </w:p>
    <w:p w:rsidR="00823D6A" w:rsidRPr="00823D6A" w:rsidRDefault="00A96671" w:rsidP="00823D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Центр «Умелые </w:t>
      </w:r>
      <w:proofErr w:type="gramStart"/>
      <w:r>
        <w:rPr>
          <w:bCs/>
          <w:sz w:val="16"/>
          <w:szCs w:val="16"/>
        </w:rPr>
        <w:t>ручки»</w:t>
      </w:r>
      <w:r w:rsidR="00823D6A">
        <w:rPr>
          <w:bCs/>
          <w:sz w:val="16"/>
          <w:szCs w:val="16"/>
        </w:rPr>
        <w:t xml:space="preserve">   </w:t>
      </w:r>
      <w:proofErr w:type="gramEnd"/>
      <w:r w:rsidR="00823D6A">
        <w:rPr>
          <w:bCs/>
          <w:sz w:val="16"/>
          <w:szCs w:val="16"/>
        </w:rPr>
        <w:t xml:space="preserve">                  </w:t>
      </w:r>
      <w:r>
        <w:rPr>
          <w:bCs/>
          <w:sz w:val="16"/>
          <w:szCs w:val="16"/>
        </w:rPr>
        <w:t xml:space="preserve">                           </w:t>
      </w:r>
      <w:r w:rsidR="00823D6A">
        <w:rPr>
          <w:bCs/>
          <w:sz w:val="16"/>
          <w:szCs w:val="16"/>
        </w:rPr>
        <w:t xml:space="preserve">   Сенсорные буквы                                    Кинетический песок для развития мелко</w:t>
      </w:r>
      <w:r>
        <w:rPr>
          <w:bCs/>
          <w:sz w:val="16"/>
          <w:szCs w:val="16"/>
        </w:rPr>
        <w:t>й</w:t>
      </w:r>
      <w:r w:rsidR="00823D6A">
        <w:rPr>
          <w:bCs/>
          <w:sz w:val="16"/>
          <w:szCs w:val="16"/>
        </w:rPr>
        <w:t xml:space="preserve"> моторики</w:t>
      </w:r>
    </w:p>
    <w:p w:rsidR="0063461C" w:rsidRDefault="00823D6A" w:rsidP="0063461C">
      <w:pPr>
        <w:pStyle w:val="a3"/>
        <w:shd w:val="clear" w:color="auto" w:fill="FFFFFF"/>
        <w:spacing w:before="0" w:beforeAutospacing="0" w:after="0" w:afterAutospacing="0" w:line="360" w:lineRule="auto"/>
        <w:ind w:left="-1134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pict>
          <v:shape id="_x0000_i1025" type="#_x0000_t75" style="width:171.75pt;height:263.05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IMG_20230118_160829"/>
          </v:shape>
        </w:pict>
      </w:r>
      <w:r w:rsidR="000C0997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pict>
          <v:shape id="_x0000_i1026" type="#_x0000_t75" style="width:165.2pt;height:263.05pt;mso-left-percent:-10001;mso-top-percent:-10001;mso-position-horizontal:absolute;mso-position-horizontal-relative:char;mso-position-vertical:absolute;mso-position-vertical-relative:line;mso-left-percent:-10001;mso-top-percent:-10001">
            <v:imagedata r:id="rId12" o:title="IMG_20230118_161122"/>
          </v:shape>
        </w:pict>
      </w:r>
      <w:r w:rsidR="000C0997">
        <w:rPr>
          <w:b/>
          <w:bCs/>
          <w:sz w:val="28"/>
          <w:szCs w:val="28"/>
        </w:rPr>
        <w:t xml:space="preserve">  </w:t>
      </w:r>
      <w:r w:rsidR="000B130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pict>
          <v:shape id="_x0000_i1027" type="#_x0000_t75" style="width:143.05pt;height:263.05pt;mso-left-percent:-10001;mso-top-percent:-10001;mso-position-horizontal:absolute;mso-position-horizontal-relative:char;mso-position-vertical:absolute;mso-position-vertical-relative:line;mso-left-percent:-10001;mso-top-percent:-10001">
            <v:imagedata r:id="rId13" o:title="IMG_20230118_161017"/>
          </v:shape>
        </w:pict>
      </w:r>
    </w:p>
    <w:p w:rsidR="00823D6A" w:rsidRPr="00823D6A" w:rsidRDefault="00823D6A" w:rsidP="00823D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Значение один и много                                    Сортируем по методике </w:t>
      </w:r>
      <w:proofErr w:type="spellStart"/>
      <w:r>
        <w:rPr>
          <w:bCs/>
          <w:sz w:val="18"/>
          <w:szCs w:val="18"/>
        </w:rPr>
        <w:t>Манте</w:t>
      </w:r>
      <w:r w:rsidR="00AB794F">
        <w:rPr>
          <w:bCs/>
          <w:sz w:val="18"/>
          <w:szCs w:val="18"/>
        </w:rPr>
        <w:t>с</w:t>
      </w:r>
      <w:r>
        <w:rPr>
          <w:bCs/>
          <w:sz w:val="18"/>
          <w:szCs w:val="18"/>
        </w:rPr>
        <w:t>сори</w:t>
      </w:r>
      <w:proofErr w:type="spellEnd"/>
      <w:r>
        <w:rPr>
          <w:bCs/>
          <w:sz w:val="18"/>
          <w:szCs w:val="18"/>
        </w:rPr>
        <w:t xml:space="preserve"> </w:t>
      </w:r>
      <w:r w:rsidR="00AB794F">
        <w:rPr>
          <w:bCs/>
          <w:sz w:val="18"/>
          <w:szCs w:val="18"/>
        </w:rPr>
        <w:t xml:space="preserve">            Игра с водяными шариками</w:t>
      </w:r>
    </w:p>
    <w:p w:rsidR="000B1308" w:rsidRDefault="00823D6A" w:rsidP="0063461C">
      <w:pPr>
        <w:pStyle w:val="a3"/>
        <w:shd w:val="clear" w:color="auto" w:fill="FFFFFF"/>
        <w:spacing w:before="0" w:beforeAutospacing="0" w:after="0" w:afterAutospacing="0" w:line="360" w:lineRule="auto"/>
        <w:ind w:left="-1134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shape id="_x0000_i1028" type="#_x0000_t75" style="width:177.9pt;height:236.25pt;mso-left-percent:-10001;mso-top-percent:-10001;mso-position-horizontal:absolute;mso-position-horizontal-relative:char;mso-position-vertical:absolute;mso-position-vertical-relative:line;mso-left-percent:-10001;mso-top-percent:-10001">
            <v:imagedata r:id="rId14" o:title="IMG_20230118_162927"/>
          </v:shape>
        </w:pict>
      </w:r>
      <w:r w:rsidR="000C0997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pict>
          <v:shape id="_x0000_i1029" type="#_x0000_t75" style="width:167.05pt;height:237.2pt;mso-left-percent:-10001;mso-top-percent:-10001;mso-position-horizontal:absolute;mso-position-horizontal-relative:char;mso-position-vertical:absolute;mso-position-vertical-relative:line;mso-left-percent:-10001;mso-top-percent:-10001">
            <v:imagedata r:id="rId15" o:title="IMG_20230118_164705 (1)"/>
          </v:shape>
        </w:pict>
      </w:r>
      <w:r w:rsidR="000B1308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pict>
          <v:shape id="_x0000_i1030" type="#_x0000_t75" style="width:137.4pt;height:236.25pt;mso-left-percent:-10001;mso-top-percent:-10001;mso-position-horizontal:absolute;mso-position-horizontal-relative:char;mso-position-vertical:absolute;mso-position-vertical-relative:line;mso-left-percent:-10001;mso-top-percent:-10001">
            <v:imagedata r:id="rId16" o:title="IMG_20230118_161238"/>
          </v:shape>
        </w:pict>
      </w:r>
    </w:p>
    <w:p w:rsidR="00AB794F" w:rsidRPr="00AB794F" w:rsidRDefault="00AB794F" w:rsidP="0063461C">
      <w:pPr>
        <w:pStyle w:val="a3"/>
        <w:shd w:val="clear" w:color="auto" w:fill="FFFFFF"/>
        <w:spacing w:before="0" w:beforeAutospacing="0" w:after="0" w:afterAutospacing="0" w:line="360" w:lineRule="auto"/>
        <w:ind w:left="-1134" w:firstLine="567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Игра «накорми </w:t>
      </w:r>
      <w:proofErr w:type="gramStart"/>
      <w:r>
        <w:rPr>
          <w:bCs/>
          <w:sz w:val="18"/>
          <w:szCs w:val="18"/>
        </w:rPr>
        <w:t xml:space="preserve">динозавра»   </w:t>
      </w:r>
      <w:proofErr w:type="gramEnd"/>
      <w:r>
        <w:rPr>
          <w:bCs/>
          <w:sz w:val="18"/>
          <w:szCs w:val="18"/>
        </w:rPr>
        <w:t xml:space="preserve">                                    Игра «разноцветна дорога»                            Игра с водой «Карамелька»</w:t>
      </w:r>
    </w:p>
    <w:p w:rsidR="000B1308" w:rsidRDefault="00823D6A" w:rsidP="0063461C">
      <w:pPr>
        <w:pStyle w:val="a3"/>
        <w:shd w:val="clear" w:color="auto" w:fill="FFFFFF"/>
        <w:spacing w:before="0" w:beforeAutospacing="0" w:after="0" w:afterAutospacing="0" w:line="360" w:lineRule="auto"/>
        <w:ind w:left="-1134" w:firstLine="567"/>
        <w:jc w:val="both"/>
        <w:rPr>
          <w:bCs/>
          <w:sz w:val="18"/>
          <w:szCs w:val="18"/>
        </w:rPr>
      </w:pPr>
      <w:r>
        <w:rPr>
          <w:b/>
          <w:bCs/>
          <w:sz w:val="28"/>
          <w:szCs w:val="28"/>
        </w:rPr>
        <w:pict>
          <v:shape id="_x0000_i1031" type="#_x0000_t75" style="width:159.05pt;height:211.3pt;mso-left-percent:-10001;mso-top-percent:-10001;mso-position-horizontal:absolute;mso-position-horizontal-relative:char;mso-position-vertical:absolute;mso-position-vertical-relative:line;mso-left-percent:-10001;mso-top-percent:-10001">
            <v:imagedata r:id="rId17" o:title="IMG_20230118_160840"/>
          </v:shape>
        </w:pict>
      </w:r>
      <w:r w:rsidR="000B1308">
        <w:rPr>
          <w:b/>
          <w:bCs/>
          <w:sz w:val="28"/>
          <w:szCs w:val="28"/>
        </w:rPr>
        <w:t xml:space="preserve"> </w:t>
      </w:r>
      <w:r w:rsidR="000C0997">
        <w:rPr>
          <w:b/>
          <w:bCs/>
          <w:sz w:val="28"/>
          <w:szCs w:val="28"/>
        </w:rPr>
        <w:t xml:space="preserve">   </w:t>
      </w:r>
      <w:r w:rsidR="000B130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pict>
          <v:shape id="_x0000_i1032" type="#_x0000_t75" style="width:152.45pt;height:209.9pt;mso-left-percent:-10001;mso-top-percent:-10001;mso-position-horizontal:absolute;mso-position-horizontal-relative:char;mso-position-vertical:absolute;mso-position-vertical-relative:line;mso-left-percent:-10001;mso-top-percent:-10001">
            <v:imagedata r:id="rId18" o:title="IMG_20230118_160747"/>
          </v:shape>
        </w:pict>
      </w:r>
      <w:r w:rsidR="000C0997">
        <w:rPr>
          <w:b/>
          <w:bCs/>
          <w:sz w:val="28"/>
          <w:szCs w:val="28"/>
        </w:rPr>
        <w:t xml:space="preserve">   </w:t>
      </w:r>
      <w:r w:rsidR="000B130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pict>
          <v:shape id="_x0000_i1033" type="#_x0000_t75" style="width:147.75pt;height:209.9pt;mso-left-percent:-10001;mso-top-percent:-10001;mso-position-horizontal:absolute;mso-position-horizontal-relative:char;mso-position-vertical:absolute;mso-position-vertical-relative:line;mso-left-percent:-10001;mso-top-percent:-10001">
            <v:imagedata r:id="rId19" o:title="IMG_20230118_160849"/>
          </v:shape>
        </w:pict>
      </w:r>
    </w:p>
    <w:p w:rsidR="00AB794F" w:rsidRPr="00AB794F" w:rsidRDefault="00AB794F" w:rsidP="0063461C">
      <w:pPr>
        <w:pStyle w:val="a3"/>
        <w:shd w:val="clear" w:color="auto" w:fill="FFFFFF"/>
        <w:spacing w:before="0" w:beforeAutospacing="0" w:after="0" w:afterAutospacing="0" w:line="360" w:lineRule="auto"/>
        <w:ind w:left="-1134" w:firstLine="567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Веселый шнуровки                                 Геометрические фигуры на липучке                 Шнуровка колесики</w:t>
      </w:r>
    </w:p>
    <w:p w:rsidR="000B1308" w:rsidRDefault="00823D6A" w:rsidP="0063461C">
      <w:pPr>
        <w:pStyle w:val="a3"/>
        <w:shd w:val="clear" w:color="auto" w:fill="FFFFFF"/>
        <w:spacing w:before="0" w:beforeAutospacing="0" w:after="0" w:afterAutospacing="0" w:line="360" w:lineRule="auto"/>
        <w:ind w:left="-1134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pict>
          <v:shape id="_x0000_i1036" type="#_x0000_t75" style="width:170.35pt;height:227.3pt;mso-left-percent:-10001;mso-top-percent:-10001;mso-position-horizontal:absolute;mso-position-horizontal-relative:char;mso-position-vertical:absolute;mso-position-vertical-relative:line;mso-left-percent:-10001;mso-top-percent:-10001">
            <v:imagedata r:id="rId20" o:title="IMG_20230118_160925" cropright="6266f"/>
          </v:shape>
        </w:pict>
      </w:r>
      <w:r w:rsidR="000C0997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pict>
          <v:shape id="_x0000_i1037" type="#_x0000_t75" style="width:165.65pt;height:227.3pt;mso-left-percent:-10001;mso-top-percent:-10001;mso-position-horizontal:absolute;mso-position-horizontal-relative:char;mso-position-vertical:absolute;mso-position-vertical-relative:line;mso-left-percent:-10001;mso-top-percent:-10001">
            <v:imagedata r:id="rId21" o:title="IMG_20230118_162019"/>
          </v:shape>
        </w:pict>
      </w:r>
      <w:r w:rsidR="000C0997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pict>
          <v:shape id="_x0000_i1038" type="#_x0000_t75" style="width:149.2pt;height:227.3pt;mso-left-percent:-10001;mso-top-percent:-10001;mso-position-horizontal:absolute;mso-position-horizontal-relative:char;mso-position-vertical:absolute;mso-position-vertical-relative:line;mso-left-percent:-10001;mso-top-percent:-10001">
            <v:imagedata r:id="rId22" o:title="IMG_20230118_171047"/>
          </v:shape>
        </w:pict>
      </w:r>
    </w:p>
    <w:p w:rsidR="00AB794F" w:rsidRPr="00AB794F" w:rsidRDefault="00AB794F" w:rsidP="0063461C">
      <w:pPr>
        <w:pStyle w:val="a3"/>
        <w:shd w:val="clear" w:color="auto" w:fill="FFFFFF"/>
        <w:spacing w:before="0" w:beforeAutospacing="0" w:after="0" w:afterAutospacing="0" w:line="360" w:lineRule="auto"/>
        <w:ind w:left="-1134" w:firstLine="567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Игра с крупой «Найди </w:t>
      </w:r>
      <w:proofErr w:type="gramStart"/>
      <w:r>
        <w:rPr>
          <w:bCs/>
          <w:sz w:val="18"/>
          <w:szCs w:val="18"/>
        </w:rPr>
        <w:t xml:space="preserve">животных»   </w:t>
      </w:r>
      <w:proofErr w:type="gramEnd"/>
      <w:r>
        <w:rPr>
          <w:bCs/>
          <w:sz w:val="18"/>
          <w:szCs w:val="18"/>
        </w:rPr>
        <w:t xml:space="preserve">                           Игра « Свойства воды»                                      Сенсорные мешочки</w:t>
      </w:r>
    </w:p>
    <w:p w:rsidR="000B1308" w:rsidRDefault="000B1308" w:rsidP="0063461C">
      <w:pPr>
        <w:pStyle w:val="a3"/>
        <w:shd w:val="clear" w:color="auto" w:fill="FFFFFF"/>
        <w:spacing w:before="0" w:beforeAutospacing="0" w:after="0" w:afterAutospacing="0" w:line="360" w:lineRule="auto"/>
        <w:ind w:left="-1134" w:firstLine="567"/>
        <w:jc w:val="both"/>
        <w:rPr>
          <w:b/>
          <w:bCs/>
          <w:sz w:val="28"/>
          <w:szCs w:val="28"/>
        </w:rPr>
      </w:pPr>
    </w:p>
    <w:p w:rsidR="00E47310" w:rsidRDefault="00A96671" w:rsidP="00A966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shape id="_x0000_i1039" type="#_x0000_t75" style="width:211.3pt;height:158.6pt">
            <v:imagedata r:id="rId23" o:title="1403cb3864f2b8a9121c95bce97af036"/>
          </v:shape>
        </w:pict>
      </w:r>
      <w:r>
        <w:rPr>
          <w:b/>
          <w:bCs/>
          <w:sz w:val="28"/>
          <w:szCs w:val="28"/>
        </w:rPr>
        <w:t xml:space="preserve">                </w:t>
      </w:r>
      <w:r>
        <w:rPr>
          <w:noProof/>
        </w:rPr>
      </w:r>
      <w:r>
        <w:rPr>
          <w:b/>
          <w:bCs/>
          <w:sz w:val="28"/>
          <w:szCs w:val="28"/>
        </w:rPr>
        <w:pict>
          <v:shape id="_x0000_s1045" type="#_x0000_t75" style="width:163.8pt;height:155.85pt;mso-left-percent:-10001;mso-top-percent:-10001;mso-position-horizontal:absolute;mso-position-horizontal-relative:char;mso-position-vertical:absolute;mso-position-vertical-relative:line;mso-left-percent:-10001;mso-top-percent:-10001">
            <v:imagedata r:id="rId24" o:title="IMG_20230124_160129"/>
            <w10:anchorlock/>
          </v:shape>
        </w:pict>
      </w:r>
    </w:p>
    <w:p w:rsidR="00E47310" w:rsidRPr="00AB794F" w:rsidRDefault="00AB794F" w:rsidP="0063461C">
      <w:pPr>
        <w:pStyle w:val="a3"/>
        <w:shd w:val="clear" w:color="auto" w:fill="FFFFFF"/>
        <w:spacing w:before="0" w:beforeAutospacing="0" w:after="0" w:afterAutospacing="0" w:line="360" w:lineRule="auto"/>
        <w:ind w:left="-1134"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Центр «Всевидящее </w:t>
      </w:r>
      <w:proofErr w:type="gramStart"/>
      <w:r>
        <w:rPr>
          <w:bCs/>
          <w:sz w:val="20"/>
          <w:szCs w:val="20"/>
        </w:rPr>
        <w:t>око»</w:t>
      </w:r>
      <w:r w:rsidR="00A96671">
        <w:rPr>
          <w:bCs/>
          <w:sz w:val="20"/>
          <w:szCs w:val="20"/>
        </w:rPr>
        <w:t xml:space="preserve">   </w:t>
      </w:r>
      <w:proofErr w:type="gramEnd"/>
      <w:r w:rsidR="00A96671">
        <w:rPr>
          <w:bCs/>
          <w:sz w:val="20"/>
          <w:szCs w:val="20"/>
        </w:rPr>
        <w:t xml:space="preserve">                                           Центр «Носики </w:t>
      </w:r>
      <w:proofErr w:type="spellStart"/>
      <w:r w:rsidR="00A96671">
        <w:rPr>
          <w:bCs/>
          <w:sz w:val="20"/>
          <w:szCs w:val="20"/>
        </w:rPr>
        <w:t>курносики</w:t>
      </w:r>
      <w:proofErr w:type="spellEnd"/>
      <w:r w:rsidR="00A96671">
        <w:rPr>
          <w:bCs/>
          <w:sz w:val="20"/>
          <w:szCs w:val="20"/>
        </w:rPr>
        <w:t>»</w:t>
      </w:r>
    </w:p>
    <w:p w:rsidR="00E47310" w:rsidRDefault="00E47310" w:rsidP="0063461C">
      <w:pPr>
        <w:pStyle w:val="a3"/>
        <w:shd w:val="clear" w:color="auto" w:fill="FFFFFF"/>
        <w:spacing w:before="0" w:beforeAutospacing="0" w:after="0" w:afterAutospacing="0" w:line="360" w:lineRule="auto"/>
        <w:ind w:left="-1134" w:firstLine="567"/>
        <w:jc w:val="both"/>
        <w:rPr>
          <w:b/>
          <w:bCs/>
          <w:sz w:val="28"/>
          <w:szCs w:val="28"/>
        </w:rPr>
      </w:pPr>
    </w:p>
    <w:p w:rsidR="000B1308" w:rsidRDefault="00A96671" w:rsidP="00A966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noProof/>
        </w:rPr>
      </w:r>
      <w:r>
        <w:rPr>
          <w:b/>
          <w:bCs/>
          <w:sz w:val="28"/>
          <w:szCs w:val="28"/>
        </w:rPr>
        <w:pict>
          <v:shape id="_x0000_s1046" type="#_x0000_t75" style="width:212.75pt;height:211.25pt;mso-left-percent:-10001;mso-top-percent:-10001;mso-position-horizontal:absolute;mso-position-horizontal-relative:char;mso-position-vertical:absolute;mso-position-vertical-relative:line;mso-left-percent:-10001;mso-top-percent:-10001">
            <v:imagedata r:id="rId25" o:title="IMG_20230126_160546"/>
            <w10:anchorlock/>
          </v:shape>
        </w:pict>
      </w:r>
      <w:r>
        <w:rPr>
          <w:b/>
          <w:bCs/>
          <w:sz w:val="28"/>
          <w:szCs w:val="28"/>
        </w:rPr>
        <w:t xml:space="preserve">           </w:t>
      </w:r>
      <w:r>
        <w:rPr>
          <w:noProof/>
        </w:rPr>
      </w:r>
      <w:r>
        <w:rPr>
          <w:b/>
          <w:bCs/>
          <w:sz w:val="28"/>
          <w:szCs w:val="28"/>
        </w:rPr>
        <w:pict>
          <v:shape id="_x0000_s1047" type="#_x0000_t75" style="width:207.5pt;height:211.75pt;mso-left-percent:-10001;mso-top-percent:-10001;mso-position-horizontal:absolute;mso-position-horizontal-relative:char;mso-position-vertical:absolute;mso-position-vertical-relative:line;mso-left-percent:-10001;mso-top-percent:-10001">
            <v:imagedata r:id="rId26" o:title="IMG_20230123_160515"/>
            <w10:anchorlock/>
          </v:shape>
        </w:pict>
      </w:r>
    </w:p>
    <w:p w:rsidR="000B1308" w:rsidRPr="00AB794F" w:rsidRDefault="00AB794F" w:rsidP="0063461C">
      <w:pPr>
        <w:pStyle w:val="a3"/>
        <w:shd w:val="clear" w:color="auto" w:fill="FFFFFF"/>
        <w:spacing w:before="0" w:beforeAutospacing="0" w:after="0" w:afterAutospacing="0" w:line="360" w:lineRule="auto"/>
        <w:ind w:left="-1134" w:firstLine="567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       Центр «Волшебные </w:t>
      </w:r>
      <w:proofErr w:type="gramStart"/>
      <w:r>
        <w:rPr>
          <w:bCs/>
          <w:sz w:val="18"/>
          <w:szCs w:val="18"/>
        </w:rPr>
        <w:t>ручки»</w:t>
      </w:r>
      <w:r w:rsidR="00A96671">
        <w:rPr>
          <w:bCs/>
          <w:sz w:val="18"/>
          <w:szCs w:val="18"/>
        </w:rPr>
        <w:t xml:space="preserve">   </w:t>
      </w:r>
      <w:proofErr w:type="gramEnd"/>
      <w:r w:rsidR="00A96671">
        <w:rPr>
          <w:bCs/>
          <w:sz w:val="18"/>
          <w:szCs w:val="18"/>
        </w:rPr>
        <w:t xml:space="preserve">                                                            Центр «Ушки на макушке»</w:t>
      </w:r>
    </w:p>
    <w:p w:rsidR="00A96671" w:rsidRDefault="00A96671" w:rsidP="0082005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A96671" w:rsidRDefault="00A96671" w:rsidP="0082005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2A1749" w:rsidRPr="0082005D" w:rsidRDefault="002A1749" w:rsidP="0082005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82005D">
        <w:rPr>
          <w:b/>
          <w:bCs/>
          <w:sz w:val="28"/>
          <w:szCs w:val="28"/>
        </w:rPr>
        <w:lastRenderedPageBreak/>
        <w:t>Дидактическая игрушка «Черепашка»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развитие мелкой моторики и координации движений пальцев рук.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Эта игрушка формирует дидактику обучения и способствует развитию: сенсорного воспитания ребенка, ориентировки в пространстве.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Ребенку предлагаются задания: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1. «Зашнуруй шнурок». Цель – закрепление цвета, различных способов шнуровки, развитие мелкой моторики. Закрепл</w:t>
      </w:r>
      <w:r w:rsidR="00E14113" w:rsidRPr="00EB1008">
        <w:rPr>
          <w:color w:val="000000"/>
          <w:sz w:val="28"/>
          <w:szCs w:val="28"/>
        </w:rPr>
        <w:t>ение понятий сверху вниз, снизу-</w:t>
      </w:r>
      <w:r w:rsidRPr="00EB1008">
        <w:rPr>
          <w:color w:val="000000"/>
          <w:sz w:val="28"/>
          <w:szCs w:val="28"/>
        </w:rPr>
        <w:t>вверх.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2. «Пристегни цветочки». Цель – закрепление цвета, развитие мелкой моторики рук, закрепление понятий выше, ниже, слева, справа, закрепление навыков счета.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3. «Заплети косичку». Цель – закрепление различных способов плетения, развитие мелкой моторики.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4. «Закрути и раскрути крышку».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5.</w:t>
      </w:r>
      <w:r w:rsidR="007937E8" w:rsidRPr="00EB1008">
        <w:rPr>
          <w:color w:val="000000"/>
          <w:sz w:val="28"/>
          <w:szCs w:val="28"/>
        </w:rPr>
        <w:t xml:space="preserve"> «Расстегни и застегни молнию».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</w:rPr>
        <w:t>Дидактическая игра «Весёлые зайчата»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Цель: обогащать сенсорный опыт детей </w:t>
      </w:r>
      <w:r w:rsidR="00646463">
        <w:rPr>
          <w:color w:val="000000"/>
          <w:sz w:val="28"/>
          <w:szCs w:val="28"/>
        </w:rPr>
        <w:t>дошкольного</w:t>
      </w:r>
      <w:r w:rsidRPr="00646463">
        <w:rPr>
          <w:color w:val="000000"/>
          <w:sz w:val="28"/>
          <w:szCs w:val="28"/>
        </w:rPr>
        <w:t xml:space="preserve"> возраста.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Формировать представление детей о цвете (красный, желтый, синий, зеленый).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Развивать зрительное восприятие, мелкую моторику пальцев.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Воспитывать желание увидеть результат (собранного зайку).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Ход: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• Показ зайчика (красного цвета…)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рассматривание цвета, отстегнуть лапки, ушки и рассмотреть.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• Затем пристегивание лапок, ушек. Сбор зайчика.</w:t>
      </w:r>
    </w:p>
    <w:p w:rsidR="003313C0" w:rsidRDefault="003313C0" w:rsidP="003313C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2A1749" w:rsidRPr="003313C0" w:rsidRDefault="0082005D" w:rsidP="003313C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Дидактическое пособие «Ёжик»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развитие мелкой моторики и координации движений пальцев рук.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Познакомьтесь - это ёжик,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Он знаток лесных дорожек.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Ребенку предлагаются задания:</w:t>
      </w:r>
    </w:p>
    <w:p w:rsidR="002A1749" w:rsidRPr="00EB1008" w:rsidRDefault="002A1749" w:rsidP="00EB1008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>«Пристегни цветочки». Цель – закрепление цвета, развитие мелкой моторики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рук, закрепление понятий выше, ниже, слева, справа, закрепление навыков счета.</w:t>
      </w:r>
    </w:p>
    <w:p w:rsidR="002A1749" w:rsidRPr="00EB1008" w:rsidRDefault="002A1749" w:rsidP="00EB1008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По лесам колючий ёжик.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Он трудился не напрасно-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Делал на зиму запасы.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Пусть морозы не страшат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Ни ежиху, ни ежат!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А. Гришин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Предложите детям помочь ежику собрать на зиму запасы: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Одно большое яблоко, много маленьких; одно яблоко красное, одно желтое или зеленое; один гриб большой или один маленький, или много маленьких грибов; или другие варианты.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Что ты ежик делаешь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прямо на виду?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Собираю яблоки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у тебя в саду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Т. Скворцов</w:t>
      </w:r>
    </w:p>
    <w:p w:rsidR="002A1749" w:rsidRPr="00EB1008" w:rsidRDefault="002A1749" w:rsidP="00EB1008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Помоги ежику собрать листья, дай ежику листочки: разные по цвету; по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величине; много; один. На спине у ежика листья. Какие листья несет ежик: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по цвету, по размеру. Сколько листочков у ежика на спине (один, много)</w:t>
      </w:r>
    </w:p>
    <w:p w:rsidR="002A1749" w:rsidRPr="00646463" w:rsidRDefault="002A1749" w:rsidP="00646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646463">
        <w:rPr>
          <w:b/>
          <w:bCs/>
          <w:color w:val="000000"/>
          <w:sz w:val="28"/>
          <w:szCs w:val="28"/>
        </w:rPr>
        <w:t>Дидактическая игра «Волшебные кармашки»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закреплять у детей знание основных цветов: красный, синий, желтый, зеленый.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Задачи: Укрепление и развитие мелкой моторики рук; развитие усидчивости и концентрации внимания; создание положительного настроя и хорошего настроения у детей.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Ход игры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>Воспитатель показывает детям игру, заранее достав шарики из кармашков. Направляет их вверх, словно воздушные шарики улетели. Проговаривает вместе с детьми цвета шариков.</w:t>
      </w:r>
    </w:p>
    <w:p w:rsidR="00646463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- Ребята, посмотрите, что я принесла сегодня к нам в группу (Ответы детей – шарики).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Правильно! Какого цвета наши шарики? (Зеленый, красный, синий, желтый). Ребята, а какие еще наши шарики? (Если дети затрудняются ответить, воспитатель помогает. Наши шарики круглые, легкие, маленькие, большие…)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Затем воспитатель читает детям стихотворение про воздушные шарики.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Я воздушный шарик красный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Толстый, круглый и прекрасный.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Я шалун, и я проказник,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Там, где я, там всюду праздник.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Шарик синий я воздушный,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Я надутый, непослушный.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Я всегда хочу в полет,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Только нитка не дает.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 снова обращает внимание детей на шарики. И предлагает им спрятать шарики в волшебные кармашки, соответствующего цвета. Когда задание будет выполнено, воспитатель еще раз проговаривает цвета шариков и кармашков. И призывает детей подумать, на что похожи шарики разного цвета.</w:t>
      </w:r>
    </w:p>
    <w:p w:rsidR="002A1749" w:rsidRPr="00646463" w:rsidRDefault="002A1749" w:rsidP="00646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646463">
        <w:rPr>
          <w:b/>
          <w:bCs/>
          <w:sz w:val="28"/>
          <w:szCs w:val="28"/>
        </w:rPr>
        <w:t>"Большая и маленькая куклы"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различать и называть предметы по величине.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Материал: куклы, стол, стул, посуда больших размеров и такие же предметы - маленькие.</w:t>
      </w:r>
    </w:p>
    <w:p w:rsidR="00E14113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Дети сидят на стульях полукругом, воспитатель - напротив, за детским столом. Воспитатель ставит на стол справа кукольный стол и стул больших размеров и сажает большую куклу, а слева - маленькую мебель и сажает маленькую куклу. После этого обращается к детям: «Это большая кукла, а это - маленькая. Большая кукла сидит на большом стуле около большого стола. Большую куклу зовут Маша, а маленькую куколку Катя. «Зачем они сели за стол, Саша? Наверное, им пора позавтракать. 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>Спросите у Маши и Кати, мыли они руки? Они говорят, что они ручки помыли. Завяжем им салфетки и будем их кормить. Нина, подойди ко мне (показывает две тарелки - большую и маленькую.) Из какой тарелки мы будем кормить Машу? А Катю? Правильно, Маша большая, ее мы будем кормить из большой тарелки, поставь перед ней большую тарелку, а Катя маленькая, поставь перед ней маленькую тарелочку. Затем воспитатель раздаёт детям ложки (большие и маленькие) и просит дать большой кукле большую ложку, а маленькой кукле маленькую ложку.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</w:rPr>
        <w:t>«Круг, квадрат»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Материал: по пять картонных кругов и квадратов одного цвета.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 показывает детям геометрические фигуры, произвольно перемешанные на столе. Затем говорит: «Вот это - круг. Вот это - квадрат. Круг я положу на круглую тарелочку, квадрат – на квадратную тарелочку». Далее воспитатель предлагает детям разложить фигуры по своим местам и активизирует речь детей вопросами: «Что это?» (</w:t>
      </w:r>
      <w:r w:rsidR="00885D06">
        <w:rPr>
          <w:color w:val="000000"/>
          <w:sz w:val="28"/>
          <w:szCs w:val="28"/>
        </w:rPr>
        <w:t xml:space="preserve">Круг) «А это?» (Квадрат) </w:t>
      </w:r>
    </w:p>
    <w:p w:rsidR="00885D06" w:rsidRDefault="00885D06" w:rsidP="00F4373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2A1749" w:rsidRPr="00885D06" w:rsidRDefault="002A1749" w:rsidP="00885D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885D06">
        <w:rPr>
          <w:b/>
          <w:color w:val="000000"/>
          <w:sz w:val="28"/>
          <w:szCs w:val="28"/>
        </w:rPr>
        <w:t>«Потрогай и угадай»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определять на ощупь и называть знакомые предметы по форме.</w:t>
      </w:r>
    </w:p>
    <w:p w:rsidR="00646463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На столе разложены различные объемные игрушки или небольшие предметы (погремушка, мячик, кубик, расческа, зубная щетка и др., которые накрыты сверху тонкой, но плотной и непрозрачной салфеткой.</w:t>
      </w:r>
    </w:p>
    <w:p w:rsidR="002A1749" w:rsidRPr="00EB1008" w:rsidRDefault="00646463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Ребенку предлагают</w:t>
      </w:r>
      <w:r w:rsidR="002A1749" w:rsidRPr="00EB1008">
        <w:rPr>
          <w:color w:val="000000"/>
          <w:sz w:val="28"/>
          <w:szCs w:val="28"/>
        </w:rPr>
        <w:t xml:space="preserve"> на ощупь определить предметы и назвать их.</w:t>
      </w:r>
    </w:p>
    <w:p w:rsidR="002A1749" w:rsidRPr="00646463" w:rsidRDefault="002A1749" w:rsidP="00646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646463">
        <w:rPr>
          <w:b/>
          <w:bCs/>
          <w:color w:val="000000"/>
          <w:sz w:val="28"/>
          <w:szCs w:val="28"/>
        </w:rPr>
        <w:t>«Сбор фруктов»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развивать глазомер детей при выборе по образцу предметов определённой величины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Материал: яблоки - образцы (вырезанные из картона трёх величин - большие, поменьше, маленькие; три корзины - большая, поменьше, маленькая; дерево, с подвешенными картонными яблоками тех же величин, что и образцы </w:t>
      </w:r>
      <w:r w:rsidR="00646463">
        <w:rPr>
          <w:color w:val="000000"/>
          <w:sz w:val="28"/>
          <w:szCs w:val="28"/>
        </w:rPr>
        <w:t>(по 8-10 яблок каждой величины)</w:t>
      </w:r>
      <w:r w:rsidRPr="00EB1008">
        <w:rPr>
          <w:color w:val="000000"/>
          <w:sz w:val="28"/>
          <w:szCs w:val="28"/>
        </w:rPr>
        <w:t>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Ход игры: воспитатель показывает детям дерево с яблоками, корзины, и говорит, что маленькие яблоки надо собирать в маленькую корзиночку, средние - в среднюю корзинку, а большие - в большую корзинку. Одновременно вызывает </w:t>
      </w:r>
      <w:r w:rsidRPr="00EB1008">
        <w:rPr>
          <w:color w:val="000000"/>
          <w:sz w:val="28"/>
          <w:szCs w:val="28"/>
        </w:rPr>
        <w:lastRenderedPageBreak/>
        <w:t>троих детей, каждому даёт по яблоку - образцу и предлагает им «сорвать" по одному такому же яблоку с дерева. Если яблоки "сорваны" правильно, педагог просит положить их в соответствующие корзинки. Затем задание выполняет новая группа детей. Если все яблоки собраны, разложены по корзинам, но дети проявляет интерес к игре, яблоки снова развешиваются, и игра продолжается.</w:t>
      </w:r>
    </w:p>
    <w:p w:rsidR="002A1749" w:rsidRPr="00646463" w:rsidRDefault="002A1749" w:rsidP="00646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646463">
        <w:rPr>
          <w:b/>
          <w:bCs/>
          <w:color w:val="000000"/>
          <w:sz w:val="28"/>
          <w:szCs w:val="28"/>
        </w:rPr>
        <w:t>«Платочек для куклы»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определение предметов по фактуре материала, в данном случае определение типа ткани.</w:t>
      </w:r>
    </w:p>
    <w:p w:rsidR="00646463" w:rsidRPr="0082005D" w:rsidRDefault="002A1749" w:rsidP="0082005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Детям предлагают трех кукол в разных платочках (шелковом, шерстяном, вязаном). Дети поочередно рассматривают и ощупывают все платочки. Затем платочки снимают и складывают в мешочек. Дети на ощупь отыскивают в мешочке нужный платочек для каждой куклы.</w:t>
      </w:r>
    </w:p>
    <w:p w:rsidR="002A1749" w:rsidRPr="00646463" w:rsidRDefault="002A1749" w:rsidP="00646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646463">
        <w:rPr>
          <w:b/>
          <w:color w:val="000000"/>
          <w:sz w:val="28"/>
          <w:szCs w:val="28"/>
        </w:rPr>
        <w:t>«Из каких фигур состоит машина?»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определение предметов по форме.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 должны определить по рисунку, какие геометрические фигуры включены в конструкцию машины, сколько в ней квадратов, кругов и т. д.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</w:rPr>
        <w:t>«Зажги фонарик»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упражнять детей в различении цвета предмета по названию, приучать к выполнению игрового действия в соответствии с содержанием и правилами игры.</w:t>
      </w:r>
    </w:p>
    <w:p w:rsidR="00E14113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В разных местах групповой комнаты разложены цветные фонарики (основные цвета). Воспитатель говорит детям о том, что они будут играть в игру «Зажги фонарик». Показывая фонарик, предлагает поискать такие же в комнате. </w:t>
      </w:r>
    </w:p>
    <w:p w:rsidR="00E14113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Каждый должен найти один фонарик и, подойдя к воспитателю, сказать, какого он цвета.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 Это первое правило игры. Когда фонарики собраны, воспитатель вводит новое правило: «Когда я попрошу зажечь фонарики красного цвета, те, у кого красные фонарики, высоко поднимут их, будто бы зажгут их. А мы все будем смотреть на красные фонарики. Когда я попрошу зажечь синие фонарики, зажгут их те, у кого фонарики синего цвета. Так постепенно зажгутся фонарики всех цветов». Перед окончанием игры воспитатель задаёт вопрос: «А если я попрошу всех детей зажечь фонарики, что надо сделать?» Все дети поднимают свои </w:t>
      </w:r>
      <w:r w:rsidRPr="00EB1008">
        <w:rPr>
          <w:color w:val="000000"/>
          <w:sz w:val="28"/>
          <w:szCs w:val="28"/>
        </w:rPr>
        <w:lastRenderedPageBreak/>
        <w:t>фонарики. «Вот сколько красивых цветных фонариков!» - говорит воспитатель, обобщая разные цвета одним словом – цветные.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</w:rPr>
        <w:t>«Сравни предметы по высоте»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Определять предметы по высоте.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Материал: деревья разной высоты.</w:t>
      </w:r>
    </w:p>
    <w:p w:rsidR="00646463" w:rsidRPr="0082005D" w:rsidRDefault="002A1749" w:rsidP="0082005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Назвать предметы, выделить высокий, низкий; сравнить — что выше, что ниже.</w:t>
      </w:r>
    </w:p>
    <w:p w:rsidR="002A1749" w:rsidRPr="00646463" w:rsidRDefault="002A1749" w:rsidP="00646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646463">
        <w:rPr>
          <w:b/>
          <w:bCs/>
          <w:color w:val="000000"/>
          <w:sz w:val="28"/>
          <w:szCs w:val="28"/>
        </w:rPr>
        <w:t>«Узнай фигуру»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развивать тактильные ощущения.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На столе раскладывают геометрические фигуры, одинаковые с теми, которые лежат в мешочке. Педагог показывает любую фигуру и просит ребенка достать из мешочка такую же.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</w:rPr>
        <w:t>«Что и где слышно»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упражнять в ориентировке в пространстве.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 образуют кружок или встают спиной к педагогу. Педагог звонит в колокольчик и спрашивает: «Где звенит колокольчик?» Дети указывают направление. Педагог называет его словами: «Колокольчик звенит справа». Затем меняет источник и направление звука и снова спрашивает: «В какой стороне играл рожок? В какой стороне играл барабан?» и т. д.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</w:rPr>
        <w:t>«Самая длинная, самая короткая»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определять предметы по величине.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Разложить разноцветные ленты разной длины от самой короткой до самой длинной. Назвать ленты по длине: какая самая длинная, какая самая короткая, длиннее, короче, ориентируясь на цвет.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Варианты: сравнить ленты по нескольким признакам (длина и ширина, ширина и цвет и др.). Например: «зеленая лента самая длинная и узкая, а красная лента короткая и широкая».</w:t>
      </w:r>
    </w:p>
    <w:p w:rsidR="003313C0" w:rsidRDefault="003313C0" w:rsidP="00646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2A1749" w:rsidRPr="00646463" w:rsidRDefault="002A1749" w:rsidP="00646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646463">
        <w:rPr>
          <w:b/>
          <w:bCs/>
          <w:color w:val="000000"/>
          <w:sz w:val="28"/>
          <w:szCs w:val="28"/>
        </w:rPr>
        <w:t>«Поставь букет цветов в вазу»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учить группировать предметы по цвету.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Материал: четыре вазы жёлтого, красного, зелёного и синего цветов, бумажные цветы тех же цветов.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>Воспитатель показывает детям цветы, которые лежат на столе, произвольно перемешанные, и предлагает собрать из них букеты и поставить в вазы. Затем, воспитатель берёт, например, красный цветок и ставит его в вазу красного цвета, делая акцент на то, что цветок такого же цвета, как и ваза. То же самое воспитатель проделывает и с цветами других цветов. Далее собирать букеты предлагается детям.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</w:rPr>
        <w:t>«Весёлые человечки»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учить детей группировать предметы по форме.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Материал: вырезанные из картона круг, квадрат, треугольник, прямоугольник – домики и эти же геометрические формы маленького размера – человечки.</w:t>
      </w:r>
    </w:p>
    <w:p w:rsidR="00646463" w:rsidRDefault="002A1749" w:rsidP="00646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 вместе с детьми рассматривает произвольно лежащие на столе маленькие геометрические фигуры, говорит, что это – весёлые человечки. Затем показывает, например, круг и говорит: «Этого человечка зовут круг. Как зовут человечка? (Круг). Покажите, каких ещё человечков зовут круг?» Дети показывают круги.</w:t>
      </w:r>
    </w:p>
    <w:p w:rsidR="00646463" w:rsidRDefault="002A1749" w:rsidP="00646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Также дети показывают и другие геометрические фигуры. Воспитатель говорит, что человечки заблудились, и предлагает детям помочь человечкам найти свои домики. Затем объясняет, что человечки-круги живут в круглом доме (кладёт человечка на большой круг, человечки-квадраты живут в квадратном доме (кладёт человечка на большой квадрат) и т. д.</w:t>
      </w:r>
    </w:p>
    <w:p w:rsidR="002A1749" w:rsidRPr="00EB1008" w:rsidRDefault="002A1749" w:rsidP="00646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 Эту игру проводят сначала с использованием двух геометрических форм, затем трёх-четырёх.</w:t>
      </w:r>
    </w:p>
    <w:p w:rsidR="002A1749" w:rsidRPr="00646463" w:rsidRDefault="002A1749" w:rsidP="00646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646463">
        <w:rPr>
          <w:b/>
          <w:bCs/>
          <w:color w:val="000000"/>
          <w:sz w:val="28"/>
          <w:szCs w:val="28"/>
        </w:rPr>
        <w:t>«Узнай, кто в домике живёт»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учить детей иметь представление о голосах животных.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Педагог делит детей на группы, каждая группа изображает какое-либо знакомое животное. Дети садятся на стульчики, из которых составлен кружок – домик. Один ребёнок подходит к домику, стучит палочкой и спрашивает: «Кто в домике живёт?» Дети, сидящие в домике, отвечают звуками, характерными для того или иного животного: квакают, как лягушки, гогочут, как гуси и т. д. Спрашивающий должен угадать, кто живёт в домике.</w:t>
      </w:r>
    </w:p>
    <w:p w:rsidR="002A1749" w:rsidRPr="00646463" w:rsidRDefault="002A1749" w:rsidP="00646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646463">
        <w:rPr>
          <w:b/>
          <w:bCs/>
          <w:color w:val="000000"/>
          <w:sz w:val="28"/>
          <w:szCs w:val="28"/>
        </w:rPr>
        <w:t>«Пирамидка»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учить соотносить величину колец в заданной последовательности.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>Материал: пирамидка.</w:t>
      </w:r>
    </w:p>
    <w:p w:rsidR="00646463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Дети садятся за общий стол, и каждый получает по пирамидке. Воспитатель, сидя за столом вместе с детьми, предлагает им поиграть с пирамидками. «Вот стоят пирамидки. Стоят они и на вас смотрят. Надоело пирамидкам стоять, захотелось им полежать. </w:t>
      </w:r>
    </w:p>
    <w:p w:rsidR="00646463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Поможем пирамидкам отдохнуть? - спрашивает детей воспитатель и предлагает, следуя его примеру, снять со своих пирамидок колпачки и поставить их ближе к себе. - Какое у пирамидки колечко наверху, большое или маленькое?» </w:t>
      </w:r>
    </w:p>
    <w:p w:rsidR="00E14113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Каждый снимает самое маленькое колечко и придвигает его к своему колпачку. Лежащая пирамидка выкладывается вертикально от края стола к центру, где расположен картонный цветной кружок. </w:t>
      </w:r>
    </w:p>
    <w:p w:rsidR="00646463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Когда все колечки от пирамидок будут сняты и разложены на столе в порядке возрастающей величины, воспитатель показывает, как подровнять ряд колечек, чтобы получился красивый, ровный луч.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 Эти действия позволяют детям ощутить руками постепенное изменение величины колец.</w:t>
      </w:r>
    </w:p>
    <w:p w:rsidR="00646463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На столе образуется цветной узор в виде лучей, которые отходят от центра круга и сужаются по краям стола. Полюбовавшись вместе с детьми этим узором, воспитатель говорит: «А где же наши пирамидки? </w:t>
      </w:r>
    </w:p>
    <w:p w:rsidR="00E14113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Посмотрите, от них остались только палочки да подставочки. Надоело палочкам голыми стоять.</w:t>
      </w:r>
    </w:p>
    <w:p w:rsidR="00E14113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 Давайте позовем колечки домой, и опять поставим пирамидки, как раньше». Теперь перед детьми стоит новая задача - собрать пирамидку. «Какое колечко палочка позовет первым? - спрашивает воспитатель. - Посмотрите внимательно, как лежит пирамидка, и помните какое колечко у пирамидки в самом низу». 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Ответы детей воспитатель либо одобряет, либо поправляет. Дети выбирают самые большие кольца и надевают их на палочки. «А теперь какое кольцо позовут палочки? - спрашивает воспитатель и, если нужно, подсказывает. - Большое колечко, но чуть поменьше первого, иди домой». Дети надевают колечки на палочки.</w:t>
      </w:r>
    </w:p>
    <w:p w:rsidR="002A1749" w:rsidRPr="00646463" w:rsidRDefault="002A1749" w:rsidP="00646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646463">
        <w:rPr>
          <w:b/>
          <w:bCs/>
          <w:color w:val="000000"/>
          <w:sz w:val="28"/>
          <w:szCs w:val="28"/>
        </w:rPr>
        <w:t>«Геометрическое лото»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>Цель: учить детей сравнивать форму изображенного предмета с геометрическими фигурами и подбирать предметы по геометрическому образцу.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Материал: 5 карточек с изображением геометрических фигур (круг, квадрат, треугольник, прямоугольник, овал, по 5 карточек с изображением предметов разной формы.</w:t>
      </w:r>
    </w:p>
    <w:p w:rsidR="00646463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Ход игры: воспитатель </w:t>
      </w:r>
      <w:r w:rsidR="00646463" w:rsidRPr="00EB1008">
        <w:rPr>
          <w:color w:val="000000"/>
          <w:sz w:val="28"/>
          <w:szCs w:val="28"/>
        </w:rPr>
        <w:t>рассматривает</w:t>
      </w:r>
      <w:r w:rsidRPr="00EB1008">
        <w:rPr>
          <w:color w:val="000000"/>
          <w:sz w:val="28"/>
          <w:szCs w:val="28"/>
        </w:rPr>
        <w:t xml:space="preserve"> вместе с детьми материал. Дети называют фигуры и предметы. Затем по указанию воспитателя подбирают к своим геометрическим образцам карточки с изображением предметов нужной формы. 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 помогает детям правильно назвать форму предметов (круглая, квадратная, прямоугольная, овальная, треугольная). В игре принимают участие пять детей. Выигрывает тот, кто быстрее подберёт все карточки к геометрическому образцу.</w:t>
      </w:r>
    </w:p>
    <w:p w:rsidR="002A1749" w:rsidRPr="00646463" w:rsidRDefault="002A1749" w:rsidP="00646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646463">
        <w:rPr>
          <w:b/>
          <w:bCs/>
          <w:color w:val="000000"/>
          <w:sz w:val="28"/>
          <w:szCs w:val="28"/>
        </w:rPr>
        <w:t>«Варежки»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соотносить предметы по цвету.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 садятся за стол. Им дают варежки с разными узорами и разного цвета. Нужно подобрать пары по цвету и узорам или другим украшениям (полоски, кружки, квадраты).</w:t>
      </w:r>
    </w:p>
    <w:p w:rsidR="002A1749" w:rsidRPr="00646463" w:rsidRDefault="002A1749" w:rsidP="00646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646463">
        <w:rPr>
          <w:b/>
          <w:bCs/>
          <w:color w:val="000000"/>
          <w:sz w:val="28"/>
          <w:szCs w:val="28"/>
        </w:rPr>
        <w:t>«Укрась бабочку»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Цели: Учить детей группировать предметы по цвету. Закреплять знания о геометрической фигуре круг, о понятиях много - один, большой - маленький. Развивать мелкую моторику.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Материалы: Бабочки разных цветов, вырезанные из картона, круги разных размеров и цветов.</w:t>
      </w:r>
    </w:p>
    <w:p w:rsidR="00646463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Ход игры: Воспитатель показывает детям бабочек и говорит, что они прилетели к ним в гости. Рассказывает, что бабочки принесли с собой кружки разных цветов и хотят, чтобы дети украсили их крылышки. Воспитатель предлагает помочь бабочкам</w:t>
      </w:r>
    </w:p>
    <w:p w:rsidR="00646463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. Вначале он просит каждого ребёнка выбрать кружки одного цвета из предложенных четырёх. При этом предлагает поочередно то одному, то другому малышу выбрать кружки понравившегося цвета.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 После того как все дети выберут, воспитатель раздаёт им силуэты бабочек и предлагает украсить их.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>В конце игры воспитатель хвалит всех детей за то, что они украсили бабочек и они стали ещё красивее.</w:t>
      </w:r>
    </w:p>
    <w:p w:rsidR="002A1749" w:rsidRPr="00646463" w:rsidRDefault="002A1749" w:rsidP="00646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646463">
        <w:rPr>
          <w:b/>
          <w:bCs/>
          <w:color w:val="000000"/>
          <w:sz w:val="28"/>
          <w:szCs w:val="28"/>
        </w:rPr>
        <w:t>«Почини одежду зайчатам»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Цели: Учить детей различать цвета и использовать названия цветов в речи. Закреплять умение распознавать геометрические фигуры и называть их (круг, квадрат, треугольник). Развивать мелкую моторику рук, цветовое восприятие, внимание.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Материалы: Силуэты одежды, вырезанные из картона геометрические фигуры.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Ход игры: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Появляется зайчиха с корзинкой и плачет.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Почему ты плачешь зайчиха?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Зайчиха: Купила я своим зайчатам подарки – шорты и юбочки. А пока шла по лесу, задела за куст – они и порвались. (Показывает шорты и юбки из картона).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Не плачь, зайчиха, мы тебе поможем. Дети давайте подберём заплатки и залатаем дырки. На что похожи дырки на юбочках и шортах?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Дети: на треугольник, квадрат и круг.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Правильно.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Зайчиха кладёт шорты и юбочки на «пеньки»</w:t>
      </w:r>
      <w:r w:rsidR="00646463">
        <w:rPr>
          <w:color w:val="000000"/>
          <w:sz w:val="28"/>
          <w:szCs w:val="28"/>
        </w:rPr>
        <w:t xml:space="preserve"> </w:t>
      </w:r>
      <w:r w:rsidRPr="00EB1008">
        <w:rPr>
          <w:color w:val="000000"/>
          <w:sz w:val="28"/>
          <w:szCs w:val="28"/>
        </w:rPr>
        <w:t>(столы), на которых заранее разложены заплатки. Дети подходят к столам и выполняют задание. Воспитатель спрашивает у каждого ребёнка, какого цвета заплатку он поставил, и на какую геометрическую фигуру она похожа.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Зайчиха: Большое дети, вам спасибо!</w:t>
      </w:r>
    </w:p>
    <w:p w:rsidR="002A1749" w:rsidRPr="00EB1008" w:rsidRDefault="00646463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 w:rsidR="002A1749" w:rsidRPr="00EB1008">
        <w:rPr>
          <w:bCs/>
          <w:color w:val="000000"/>
          <w:sz w:val="28"/>
          <w:szCs w:val="28"/>
        </w:rPr>
        <w:t>Спрячь мышку».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Цели: Продолжать знакомить детей с шестью основными цветами, учить различать их. Развивать быстроту реакции, внимание, мышление. Закреплять знания о животных.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Материал: Демонстрационный: листочки бумаги шести цветов</w:t>
      </w:r>
      <w:r w:rsidR="00646463">
        <w:rPr>
          <w:color w:val="000000"/>
          <w:sz w:val="28"/>
          <w:szCs w:val="28"/>
        </w:rPr>
        <w:t xml:space="preserve"> </w:t>
      </w:r>
      <w:r w:rsidRPr="00EB1008">
        <w:rPr>
          <w:color w:val="000000"/>
          <w:sz w:val="28"/>
          <w:szCs w:val="28"/>
        </w:rPr>
        <w:t>(20 – 15), посредине белый квадрат</w:t>
      </w:r>
    </w:p>
    <w:p w:rsidR="002A1749" w:rsidRPr="00EB1008" w:rsidRDefault="00646463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="002A1749" w:rsidRPr="00EB1008">
        <w:rPr>
          <w:color w:val="000000"/>
          <w:sz w:val="28"/>
          <w:szCs w:val="28"/>
        </w:rPr>
        <w:t>8-</w:t>
      </w:r>
      <w:proofErr w:type="gramStart"/>
      <w:r w:rsidR="002A1749" w:rsidRPr="00EB1008">
        <w:rPr>
          <w:color w:val="000000"/>
          <w:sz w:val="28"/>
          <w:szCs w:val="28"/>
        </w:rPr>
        <w:t>8 )</w:t>
      </w:r>
      <w:proofErr w:type="gramEnd"/>
      <w:r w:rsidR="002A1749" w:rsidRPr="00EB1008">
        <w:rPr>
          <w:color w:val="000000"/>
          <w:sz w:val="28"/>
          <w:szCs w:val="28"/>
        </w:rPr>
        <w:t xml:space="preserve">, на которых нарисована мышка ( </w:t>
      </w:r>
      <w:proofErr w:type="spellStart"/>
      <w:r w:rsidR="002A1749" w:rsidRPr="00EB1008">
        <w:rPr>
          <w:color w:val="000000"/>
          <w:sz w:val="28"/>
          <w:szCs w:val="28"/>
        </w:rPr>
        <w:t>мышкин</w:t>
      </w:r>
      <w:proofErr w:type="spellEnd"/>
      <w:r w:rsidR="002A1749" w:rsidRPr="00EB1008">
        <w:rPr>
          <w:color w:val="000000"/>
          <w:sz w:val="28"/>
          <w:szCs w:val="28"/>
        </w:rPr>
        <w:t xml:space="preserve"> домик ), квадраты тех же шести цветов – дверцы (10х10 ), большая картонная игрушка – кошка, мягкая мышка.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>Раздаточный: такой материал меньшего размера - цветные листы 10х8, белые квадраты на них 5х5, цветные квадраты.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Ход игры: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Смотрите, ребята, какая маленькая у нас сегодня гостья. Кто это, правильно, мышка. Какая она маленькая, пушистенькая, серенькая. Погладьте ее. Дети по очереди гладят мышку.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- А вы знаете, где живет мышка? В норке. От кого прячется мышка? От кошки. Смотрите, нет ли где кошки, а то наша мышка боится. Поможем мышкам спрятаться в норке? Сейчас мы поиграем с вами в игру «Спрячь мышку».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Сначала мы вместе научимся в нее играть. У меня Мышкины домики. Расставляю три домика на демонстрационной доске, радом кладу шесть квадратов шесть цветов. Видите</w:t>
      </w:r>
      <w:r w:rsidR="00646463">
        <w:rPr>
          <w:color w:val="000000"/>
          <w:sz w:val="28"/>
          <w:szCs w:val="28"/>
        </w:rPr>
        <w:t>,</w:t>
      </w:r>
      <w:r w:rsidRPr="00EB1008">
        <w:rPr>
          <w:color w:val="000000"/>
          <w:sz w:val="28"/>
          <w:szCs w:val="28"/>
        </w:rPr>
        <w:t xml:space="preserve"> в окошко, выглядывают мышки.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Чтобы спрятать мышку надо закрыть окошко дверцей – квадратиком того же цвета, что и домик, а то придет кошка увидит где окошко, откроет его и съест мышку.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Вызываю по очереди трех детей и предлагаю им по очереди закрыть три окошка, выясняю, все или окошки хорошо закрыты.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Если кто – то допустил ошибку, вызываю ребенка для её исправления. Достаю спрятанную раньше кошку, которая идет «ловить мышей».</w:t>
      </w:r>
    </w:p>
    <w:p w:rsidR="00646463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«Пойду, поищу, где здесь живет мышка. Дети вы не видели мышку?» Кошка уходит</w:t>
      </w:r>
      <w:r w:rsidR="00646463">
        <w:rPr>
          <w:color w:val="000000"/>
          <w:sz w:val="28"/>
          <w:szCs w:val="28"/>
        </w:rPr>
        <w:t>,</w:t>
      </w:r>
      <w:r w:rsidRPr="00EB1008">
        <w:rPr>
          <w:color w:val="000000"/>
          <w:sz w:val="28"/>
          <w:szCs w:val="28"/>
        </w:rPr>
        <w:t xml:space="preserve"> не найдя мышку. Детям раздается по одному листочку – «мышиному домику» (сидящим рядом даю листочки разных цветов) и по</w:t>
      </w:r>
      <w:r w:rsidR="00646463">
        <w:rPr>
          <w:color w:val="000000"/>
          <w:sz w:val="28"/>
          <w:szCs w:val="28"/>
        </w:rPr>
        <w:t xml:space="preserve"> шесть квадратов всех цветов. «</w:t>
      </w:r>
      <w:r w:rsidRPr="00EB1008">
        <w:rPr>
          <w:color w:val="000000"/>
          <w:sz w:val="28"/>
          <w:szCs w:val="28"/>
        </w:rPr>
        <w:t>А теперь вы спрячьте своих мышек, пока кошка спит.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 Выберите из квадратов, которые лежат на ваших тарелочках квадрат такого же цвета, как и домик вашей мышки».</w:t>
      </w:r>
    </w:p>
    <w:p w:rsidR="00646463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Когда все дети выполнили задание, кошка снова «идет на охоту». Иду крадущимся шагом с кошкой на руках, прохожу по рядам и смотрю, у кого мышка плохо спряталась. 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При этом даю возможность </w:t>
      </w:r>
      <w:r w:rsidR="00646463">
        <w:rPr>
          <w:color w:val="000000"/>
          <w:sz w:val="28"/>
          <w:szCs w:val="28"/>
        </w:rPr>
        <w:t>и</w:t>
      </w:r>
      <w:r w:rsidRPr="00EB1008">
        <w:rPr>
          <w:color w:val="000000"/>
          <w:sz w:val="28"/>
          <w:szCs w:val="28"/>
        </w:rPr>
        <w:t>справить положение, пока кошка не приблизилась к ним. Если ошибка не исправлена, кошка забирает у ребенка листочек с мышкой.</w:t>
      </w:r>
    </w:p>
    <w:p w:rsidR="00646463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>Все сегодня хорошо играли, все спрятали мышек, тол</w:t>
      </w:r>
      <w:r w:rsidR="00646463">
        <w:rPr>
          <w:color w:val="000000"/>
          <w:sz w:val="28"/>
          <w:szCs w:val="28"/>
        </w:rPr>
        <w:t>ько некоторые ребята ошиблись (</w:t>
      </w:r>
      <w:r w:rsidRPr="00EB1008">
        <w:rPr>
          <w:color w:val="000000"/>
          <w:sz w:val="28"/>
          <w:szCs w:val="28"/>
        </w:rPr>
        <w:t>указываю, ка</w:t>
      </w:r>
      <w:r w:rsidR="00646463">
        <w:rPr>
          <w:color w:val="000000"/>
          <w:sz w:val="28"/>
          <w:szCs w:val="28"/>
        </w:rPr>
        <w:t>кие именно ошибки были допущены</w:t>
      </w:r>
      <w:r w:rsidRPr="00EB1008">
        <w:rPr>
          <w:color w:val="000000"/>
          <w:sz w:val="28"/>
          <w:szCs w:val="28"/>
        </w:rPr>
        <w:t xml:space="preserve">). 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 следующий раз они обязательно хорошо спрячут мышек.</w:t>
      </w:r>
    </w:p>
    <w:p w:rsidR="002A1749" w:rsidRPr="00646463" w:rsidRDefault="00646463" w:rsidP="00646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«Игры с </w:t>
      </w:r>
      <w:r w:rsidR="0082005D">
        <w:rPr>
          <w:b/>
          <w:bCs/>
          <w:color w:val="000000"/>
          <w:sz w:val="28"/>
          <w:szCs w:val="28"/>
        </w:rPr>
        <w:t>прищепками»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Цели: развивать мелкую моторику рук у детей; формировать умения сличать и объединять предметы по признаку цвета.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Ход игры: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Взрослый: Отгадайте загадку.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Плаваю под мостиком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И виляю хвостиком.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Дети: Это рыбка. Взрослый: (показывает картинку с изображением рыбки). Правильно, это рыбка. Посмотрите на картинку и покажите, где у рыбки глазик?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 показывают глазик</w:t>
      </w:r>
    </w:p>
    <w:p w:rsidR="002A1749" w:rsidRPr="00EB1008" w:rsidRDefault="00646463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Взрослый: а</w:t>
      </w:r>
      <w:r w:rsidR="002A1749" w:rsidRPr="00EB1008">
        <w:rPr>
          <w:color w:val="000000"/>
          <w:sz w:val="28"/>
          <w:szCs w:val="28"/>
        </w:rPr>
        <w:t xml:space="preserve"> где у нее ротик?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 показывают на рисунке ротик рыбки.</w:t>
      </w:r>
    </w:p>
    <w:p w:rsidR="002A1749" w:rsidRPr="00EB1008" w:rsidRDefault="00646463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Взрослый: а</w:t>
      </w:r>
      <w:r w:rsidR="002A1749" w:rsidRPr="00EB1008">
        <w:rPr>
          <w:color w:val="000000"/>
          <w:sz w:val="28"/>
          <w:szCs w:val="28"/>
        </w:rPr>
        <w:t xml:space="preserve"> где у нее хвостик и плавники?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 показывают хвостик и плавники.</w:t>
      </w:r>
    </w:p>
    <w:p w:rsidR="002A1749" w:rsidRPr="00EB1008" w:rsidRDefault="00646463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Взрослый: а</w:t>
      </w:r>
      <w:r w:rsidR="002A1749" w:rsidRPr="00EB1008">
        <w:rPr>
          <w:color w:val="000000"/>
          <w:sz w:val="28"/>
          <w:szCs w:val="28"/>
        </w:rPr>
        <w:t xml:space="preserve"> теперь давайте сами сделаем рыбок.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Детям необходимо выбрать подходящие по цвету прищепки и добавить каждой рыбке хвостик и плавники.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Взрослый: Отгадайте, кто это такой: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На спинке иголки, длинные, колкие.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А свернется в клубок — ни головы, ни ног.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Дети: Это ежик. Взрослый: (показывает картинку с изображением ежа). Правильно, это ежик. Покажите, где у него глазки, носик, ушки?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 показывают.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Взрослый: Давайте поможем нашему ежику найти иголочки.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Взрослый дает ребенку вырезанную из цветного картона заготовку ежика, на которой нарисованы глаза, уши, нос, но нет иголок. Дети прикрепляют к спинке ежика прищепки.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Взрослый: (поглаживая ежика по его новым иголкам). Ой! Какой ежик стал колючий!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>А вот новая загадка.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Колкую, зеленую срубили топором.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Красивую, зеленую принесли к нам в дом.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Дети. Это елочка.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Взрослый: Да, это елка, но она плачет. Она потеряла все свои иголочки. Не плачь, не плачь, елочка! Мы тебе поможем.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Взрослый раздает детям вырезанные из зеленого картона треугольники. Дети выбирают из коробки зеленые прищепки и «возвращают» елке ее иголочки.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Взрослый: (поглаживая елку). Ой! У елки иголки колки!</w:t>
      </w:r>
    </w:p>
    <w:p w:rsidR="002A1749" w:rsidRPr="00EB1008" w:rsidRDefault="00646463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Взрослый: а</w:t>
      </w:r>
      <w:r w:rsidR="002A1749" w:rsidRPr="00EB1008">
        <w:rPr>
          <w:color w:val="000000"/>
          <w:sz w:val="28"/>
          <w:szCs w:val="28"/>
        </w:rPr>
        <w:t xml:space="preserve"> где же солнышко? Оно потеряло свои лучики. Какого цвета лучики у солнца?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Дети. Желтого.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Взрослый: Правильно. Давайте поможем солнышку. Солнышко, выгляни, жёлтое, высвети.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</w:rPr>
        <w:t>«Полянка»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Цели: Учить группировать предметы по цвету. Устанавливать тождества и различия цвета однородных предметов. Учить понимать слова «цвет», «такой», «не такой», «разные».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Ход занятия: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Дети хотите погулять? Под музыку идем гулять. Приходим “на полянку”. Ой, куда мы попали?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А как ты догадался? Правильно.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 лесу растут травка, деревья, цветы. Это не просто цветы, а домики для бабочек.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Сейчас, я каждому из вас дам картонную игрушку бабочку. Звучит музыка. Дети давайте “полетаем” со своими бабочками. А теперь бабочки устали. Посадим бабочек на свои домики. Будьте внимательны! Каждая бабочка должна сесть на свой домик. Посадили.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Игра помогает в игровой форме выучить или закрепить выученные цвета.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Повторить можно с листочками разного цвета.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</w:rPr>
        <w:t>«Большие и маленькие мячики».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>Дидактическая задача. Учить различать цвет и величину (большой – маленький);</w:t>
      </w:r>
      <w:r w:rsidR="00646463">
        <w:rPr>
          <w:color w:val="000000"/>
          <w:sz w:val="28"/>
          <w:szCs w:val="28"/>
        </w:rPr>
        <w:t xml:space="preserve"> </w:t>
      </w:r>
      <w:r w:rsidRPr="00EB1008">
        <w:rPr>
          <w:color w:val="000000"/>
          <w:sz w:val="28"/>
          <w:szCs w:val="28"/>
        </w:rPr>
        <w:t>развивать чувство ритма; ритмично проговаривать слова.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Игровая задача. Подобрать мячики для кукол.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Игровое правило. Правильно подобрать мячи по цвету и величине.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Ход игры.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 дает рассмотреть мячики разных цветов (синие, зеленые, красные, желтые) и разной величины (большие и маленькие). Показывает, как они ритмично подпрыгивают, и приговаривает: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Прыг да прыг,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Все прыг да прыг,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Спать наш мячик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Не привык.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 выносит две куклы – большую и маленькую – и говорит: «Большая кукла Оля ищет для себя мячик. Маленькая кукла Ира тоже хочет поиграть с мячом». Предлагает детям подобрать куклам мячи. Дети отбирают мячи нужной величины (большой кукле – большой мячик, маленькой кукле – маленький мяч). Кукла Оля капризничает: ей нужен мяч желтого цвета, как ее юбочка. Кукла Ира тоже сердится: ей нужен мяч красного цвета, такой, как ее бантик. Воспитатель предлагает ребятам успокоить кукол: подобрать им нужные мячи.</w:t>
      </w:r>
    </w:p>
    <w:p w:rsidR="002A1749" w:rsidRPr="00646463" w:rsidRDefault="0082005D" w:rsidP="00646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«Подбери чашки к блюдцам»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Цели: Учить детей различать цвета и использовать названия цветов в речи. Развивать мелкую моторику, внимание.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Материалы: Наборное полотно, блюдца и чашка разных цветов.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Ход игры: В магазин сначала привезли блюдца. Продавцы расставили их по полкам. На верхнюю пол</w:t>
      </w:r>
      <w:r w:rsidR="00646463">
        <w:rPr>
          <w:color w:val="000000"/>
          <w:sz w:val="28"/>
          <w:szCs w:val="28"/>
        </w:rPr>
        <w:t>ку поставили вот такие блюдца (</w:t>
      </w:r>
      <w:r w:rsidRPr="00EB1008">
        <w:rPr>
          <w:color w:val="000000"/>
          <w:sz w:val="28"/>
          <w:szCs w:val="28"/>
        </w:rPr>
        <w:t>показывает)</w:t>
      </w:r>
    </w:p>
    <w:p w:rsidR="002A1749" w:rsidRPr="00EB1008" w:rsidRDefault="00646463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Какие? (Ответы детей</w:t>
      </w:r>
      <w:r w:rsidR="002A1749" w:rsidRPr="00EB1008">
        <w:rPr>
          <w:color w:val="000000"/>
          <w:sz w:val="28"/>
          <w:szCs w:val="28"/>
        </w:rPr>
        <w:t>).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На нижнюю –</w:t>
      </w:r>
      <w:r w:rsidR="00646463">
        <w:rPr>
          <w:color w:val="000000"/>
          <w:sz w:val="28"/>
          <w:szCs w:val="28"/>
        </w:rPr>
        <w:t xml:space="preserve"> вот такие. Какого они цвета? (Ответы детей</w:t>
      </w:r>
      <w:r w:rsidRPr="00EB1008">
        <w:rPr>
          <w:color w:val="000000"/>
          <w:sz w:val="28"/>
          <w:szCs w:val="28"/>
        </w:rPr>
        <w:t>). Одинакового ли цвета блюдца на верхней полке и на нижней? (</w:t>
      </w:r>
      <w:r w:rsidR="00646463">
        <w:rPr>
          <w:color w:val="000000"/>
          <w:sz w:val="28"/>
          <w:szCs w:val="28"/>
        </w:rPr>
        <w:t>Ответы детей</w:t>
      </w:r>
      <w:r w:rsidRPr="00EB1008">
        <w:rPr>
          <w:color w:val="000000"/>
          <w:sz w:val="28"/>
          <w:szCs w:val="28"/>
        </w:rPr>
        <w:t>).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Потом привезли чашки. Давайте поможем продавцам подобрать к блюдцам нужные чашки. Они должны быть такого же цвета, как блюдца.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 кладёт на стол картонные плоские чашки. Ребёнку он поручает подобрать чашки к блюдцам.</w:t>
      </w:r>
    </w:p>
    <w:p w:rsidR="00646463" w:rsidRPr="0082005D" w:rsidRDefault="002A1749" w:rsidP="0082005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>Одобряет действия ребёнка, который, посмотрев внимательно на блюдца, отбирает все нужные чашки. Спрашивает, какого они цвета.</w:t>
      </w:r>
    </w:p>
    <w:p w:rsidR="002A1749" w:rsidRPr="00646463" w:rsidRDefault="002A1749" w:rsidP="00646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646463">
        <w:rPr>
          <w:b/>
          <w:bCs/>
          <w:color w:val="000000"/>
          <w:sz w:val="28"/>
          <w:szCs w:val="28"/>
        </w:rPr>
        <w:t>«Бусы»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укрепление и развитие мелкой моторики, зрительно – моторной координации; различение предметов по форме, цвету и материалу; развитие усидчивости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Материалы: пуговицы различной величины и цвета; бусинки разной формы, величины, материала; проволока, леска, тонкая нитка.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Ход: Ведущий предлагает ребёнку сделать бусы. Можно предложить сделать бусы по образцу, а пуговицы подобрать по форме и цвету. Возможно, и сам ребёнок может предложить свой вариант изготовления бус. После этого ребёнок приступает к созданию бус.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</w:rPr>
        <w:t>«Заплети косичку»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развивать умение плести косичку в три пряди, укрепление и развитие мелкой моторики пальцев рук, воспитание усидчивости и терпеливости в работе.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Ход: Воспитатель прикрепляет жгутики (маленькие сплетённые косички) к стенду или к столу, так чтобы верхние концы были закреплены вместе или на близком расстоянии друг от друга, а нижние остались свободными. Вместе с ребёнком рассмотреть косички у куклы или у кого-нибудь из детей, показать</w:t>
      </w:r>
      <w:r w:rsidR="00646463">
        <w:rPr>
          <w:color w:val="000000"/>
          <w:sz w:val="28"/>
          <w:szCs w:val="28"/>
        </w:rPr>
        <w:t>,</w:t>
      </w:r>
      <w:r w:rsidRPr="00EB1008">
        <w:rPr>
          <w:color w:val="000000"/>
          <w:sz w:val="28"/>
          <w:szCs w:val="28"/>
        </w:rPr>
        <w:t xml:space="preserve"> как из закреплённых «прядей» можно плести такие же косички. Затем предложить ребёнку попробовать самостоятельно сплести косичку.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</w:rPr>
        <w:t>«Разложи фигуры по местам!»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Познакомить с плоскими геометрическими формами – квадратом, кругом, треугольником, овалом, прямоугольником. Учить подбирать нужные формы разными методами.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Материалы: Плоские геометрические фигуры (круги, квадраты, треугольники). Рамка-вкладыш </w:t>
      </w:r>
      <w:proofErr w:type="spellStart"/>
      <w:r w:rsidRPr="00EB1008">
        <w:rPr>
          <w:color w:val="000000"/>
          <w:sz w:val="28"/>
          <w:szCs w:val="28"/>
        </w:rPr>
        <w:t>Монтессори</w:t>
      </w:r>
      <w:proofErr w:type="spellEnd"/>
      <w:r w:rsidRPr="00EB1008">
        <w:rPr>
          <w:color w:val="000000"/>
          <w:sz w:val="28"/>
          <w:szCs w:val="28"/>
        </w:rPr>
        <w:t>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Ход: Выньте фигурки из углублений и поиграйте с ними: «Вот весёлые разноцветные фигурки. Это круг, он катится – вот так! А это квадрат. Его можно поставить. А теперь фигурки прыгают (танцуют)». Затем предложить детям разложить фигурки «по кроваткам»: «Наступил вечер. Фигуркам пора отдыхать. Давайте положим их спать в кроватки».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>Раздайте детям по одной фигурке и предложите по очереди найти место для каждой из них. Когда малыши разложат фигурки, подведите итог игры: «Вот теперь все фигурки нашли свои кроватки и отдыхают». Затем ещё раз покажите и назовите все фигурки, не требуя от детей повторения. Эту игру можно повторять многократно, каждый раз изменяя её сюжет.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</w:rPr>
        <w:t>«Найди окошко для фигурки»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Учить детей соотносить форму деталей с формой отверстия.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Ход: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Игра проводится с участием 3-4 детей. Воспитатель раскладывает на столе геометрические фигуры и раздаёт детям карточки с рельефными конторами. Воспитатель предлагает рассмотреть карточки и обвести пальчиками конторы окошек.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- Какая фигура подойдёт для твоего окошка?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Если ребёнок выбирает неправильно фигуру, дать возможность убедиться в том, что она не подходит и предложить выбрать следующую. Когда ребёнок найдёт подходящую, следует похвалить его, продемонстрировать остальным игрокам, что окошко закрылось и предложить ему самостоятельно несколько раз открыть и закрыть окошко. Затем следующий ребёнок подбирает фигуру для своего окошка.</w:t>
      </w:r>
    </w:p>
    <w:p w:rsidR="000C0997" w:rsidRDefault="000C0997" w:rsidP="0082005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2A1749" w:rsidRPr="0082005D" w:rsidRDefault="0082005D" w:rsidP="0082005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«Большой, поменьше, маленький»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продолжать развивать умение различать геометрические фигуры по величине, развивать разговорную речь, мышление, память, умение различать основные цвета.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Материал: набор геометрических фигур.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Ход НОД: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Игра проводится с 2-3 детьми. Воспитатель показывает набор геометрических фигур (круг, квадрат, треугольник) разных цветов, и предлагает показать сначала большую фигуру, поменьше, потом маленькую. Усложнить игру можно вопросами: «Покажи маленький треугольник красного цвета»; «Большой круг желтого цвета» и т. д.</w:t>
      </w:r>
    </w:p>
    <w:p w:rsidR="002A1749" w:rsidRPr="0082005D" w:rsidRDefault="0082005D" w:rsidP="0082005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«Угости зайчика»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Учить детей группировать предметы по величине.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>Оборудование: Игрушечный заяц, большое и маленькое ведерко, по пять больших и маленьких муляжей морковок на подносе.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Ход: Воспитатель показывает зайца, предлагает детям его рассмотреть, погладить. Затем говорит, что зайчик просит детей помочь ему собрать морковку и показывает поднос с морковью, делая акцент на то, что морковка большая и маленькая. Далее воспитатель говорит, что большую морковку нужно класть в большое ведерко, а маленькую морковку в маленькое ведерко. Дети выполняют задание, зайчик благодарит их за помощь. (Рис.23)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По такому же принципу можно группировать и другие большие и маленькие предметы в различные по величине емкости. Например, играя в следующие игры «Помоги кукле собрать кубики», «Положи мячи в корзинки», «Поставь машины в гараж» и т.д.</w:t>
      </w:r>
    </w:p>
    <w:p w:rsidR="003313C0" w:rsidRDefault="00E14113" w:rsidP="00B804D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br/>
      </w:r>
    </w:p>
    <w:p w:rsidR="000C0997" w:rsidRDefault="000C0997" w:rsidP="00B804D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0C0997" w:rsidRDefault="000C0997" w:rsidP="00B804D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0C0997" w:rsidRDefault="000C0997" w:rsidP="00B804D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0C0997" w:rsidRDefault="000C0997" w:rsidP="00B804D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313C0" w:rsidRDefault="003313C0" w:rsidP="00B804D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2A1749" w:rsidRPr="00B804DB" w:rsidRDefault="002A1749" w:rsidP="00B804D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B804DB">
        <w:rPr>
          <w:b/>
          <w:bCs/>
          <w:color w:val="000000"/>
          <w:sz w:val="28"/>
          <w:szCs w:val="28"/>
        </w:rPr>
        <w:t>Конспект НОД по сенсорному р</w:t>
      </w:r>
      <w:r w:rsidR="00E14113" w:rsidRPr="00B804DB">
        <w:rPr>
          <w:b/>
          <w:bCs/>
          <w:color w:val="000000"/>
          <w:sz w:val="28"/>
          <w:szCs w:val="28"/>
        </w:rPr>
        <w:t>азвитию детей 3-4</w:t>
      </w:r>
      <w:r w:rsidR="00B804DB">
        <w:rPr>
          <w:b/>
          <w:bCs/>
          <w:color w:val="000000"/>
          <w:sz w:val="28"/>
          <w:szCs w:val="28"/>
        </w:rPr>
        <w:t xml:space="preserve"> лет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bCs/>
          <w:color w:val="000000"/>
          <w:sz w:val="28"/>
          <w:szCs w:val="28"/>
        </w:rPr>
        <w:t xml:space="preserve">Тема: "Мы идём в </w:t>
      </w:r>
      <w:r w:rsidR="003313C0">
        <w:rPr>
          <w:bCs/>
          <w:color w:val="000000"/>
          <w:sz w:val="28"/>
          <w:szCs w:val="28"/>
        </w:rPr>
        <w:t xml:space="preserve">волшебный </w:t>
      </w:r>
      <w:r w:rsidRPr="00EB1008">
        <w:rPr>
          <w:bCs/>
          <w:color w:val="000000"/>
          <w:sz w:val="28"/>
          <w:szCs w:val="28"/>
        </w:rPr>
        <w:t>зимний лес"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Цель: формировать у детей младшего возраста первоначальный интерес к познанию, продолжать учить различать один и много предметов, формировать представления о свойствах предметов (цвет, форма, величина).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Задачи: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1. Образовательные: Закреплять умение называть и соотносить основные цвета (красный, си</w:t>
      </w:r>
      <w:r w:rsidR="003313C0">
        <w:rPr>
          <w:color w:val="000000"/>
          <w:sz w:val="28"/>
          <w:szCs w:val="28"/>
        </w:rPr>
        <w:t>ний, зеленый, желтый)</w:t>
      </w:r>
      <w:r w:rsidRPr="00EB1008">
        <w:rPr>
          <w:color w:val="000000"/>
          <w:sz w:val="28"/>
          <w:szCs w:val="28"/>
        </w:rPr>
        <w:t>; побуждать называть цвета; закрепить знания геометрических фигур; закрепить понятия «большой», «маленький»; закреплять знание детей о времени года «Зима».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2. Развивающие: развивать мелкую моторику; развивать внимание, мыслительные операции, развивать умение сопровождать речью игровые действия. Способствовать развитию сенсорных и познавательных интересов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>3. Воспитательные: воспитывать у детей чувство отзывчивости, желание помочь. Воспитывать любовь к природе, воспитывать умение включаться в совместную игровую деятельность.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Оборудо</w:t>
      </w:r>
      <w:r w:rsidR="003313C0">
        <w:rPr>
          <w:color w:val="000000"/>
          <w:sz w:val="28"/>
          <w:szCs w:val="28"/>
        </w:rPr>
        <w:t>вание: большая и маленькая ёлки</w:t>
      </w:r>
      <w:r w:rsidRPr="00EB1008">
        <w:rPr>
          <w:color w:val="000000"/>
          <w:sz w:val="28"/>
          <w:szCs w:val="28"/>
        </w:rPr>
        <w:t>; большие и маленькие шишки; игрушки белка, лиса; магнитная доска; дидактические игры , «Собери грибочки», «Спрячь зайчиков».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Предварительная работа: дидактическая игра «Большой – маленький», «Поставь заплатку», «Один – много», разучивание пальчиковой гимнастики, рассматривание картины о зиме, рассматривание картинок с изображением диких животных, беседа по ним;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Методы и приёмы: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Словесные – Беседа с детьми о времени года, вопросы к детям, подсказ, напоминание, обобщение воспитателя, поощрение.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Практические – Сбор больших и маленьких шишек, раскладывание грибочков, подбор геометрических фигур;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Создание игровой ситуации.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Интеграция образовательных областей: «Познавательное развитие», «Социально-коммуникативное развитие», «Речевое развитие»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Ход НОД: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– Ребята, а вы любите ходить в гости?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Дети: Да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Тогда я приглашаю вас в лес, в гости к лесным зверям.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– А какое сейчас время года?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Дети: – Зима.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– Правильно. Что лежит на земле?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Дети: – Снег.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Правильно, ребята, белый и пушистый снег покрыл всю землю.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– А на улице зимой тепло или холодно?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Дети: – Холодно.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– Как нужно одеваться, чтобы не замёрзнуть?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Дети: – Тепло.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– Давайте оденемся и пойдём в лес.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>Повторяйте за мной: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Одеваем брюки, куртки,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На ножки тёплые сапожки.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А на ручки рукавички, две красивые сестрички.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Шапку, шарфик завязали.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Вижу вы тепло одеты,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А теперь мои друзья,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 путь дорогу нам пора.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 xml:space="preserve">По </w:t>
      </w:r>
      <w:proofErr w:type="spellStart"/>
      <w:r w:rsidRPr="00EB1008">
        <w:rPr>
          <w:color w:val="000000"/>
          <w:sz w:val="28"/>
          <w:szCs w:val="28"/>
        </w:rPr>
        <w:t>тропиночке</w:t>
      </w:r>
      <w:proofErr w:type="spellEnd"/>
      <w:r w:rsidRPr="00EB1008">
        <w:rPr>
          <w:color w:val="000000"/>
          <w:sz w:val="28"/>
          <w:szCs w:val="28"/>
        </w:rPr>
        <w:t xml:space="preserve"> пойдём,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 зимний лес мы попадём.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Основная часть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Вот мы с вами и пришли.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Ребятки, посмотрите</w:t>
      </w:r>
      <w:r w:rsidR="00646463">
        <w:rPr>
          <w:color w:val="000000"/>
          <w:sz w:val="28"/>
          <w:szCs w:val="28"/>
        </w:rPr>
        <w:t>,</w:t>
      </w:r>
      <w:r w:rsidRPr="00EB1008">
        <w:rPr>
          <w:color w:val="000000"/>
          <w:sz w:val="28"/>
          <w:szCs w:val="28"/>
        </w:rPr>
        <w:t xml:space="preserve"> как красиво в зимнем лесу! Какие большие сугробы, деревья спят под снегом. Только одни ёлочки стоят зелёные.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Дидактическая игра «Большой – маленький».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Ребятки, какая это ёлочка? (можно уточнить большая или маленькая)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Дети: Большая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Правильно. Молодцы. А это какая ёлочка?</w:t>
      </w:r>
    </w:p>
    <w:p w:rsidR="002A1749" w:rsidRPr="00EB1008" w:rsidRDefault="002A1749" w:rsidP="00F437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Дети: Маленькая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Посмотрите, сколько на снегу шишек. Они упали с этих ёлочек. Давайте мы с вами на большую ёлочку повесим большие шишки, а на маленькую елочку повесим маленькие шишки. (на полу под ёлочками разбросаны шишки разной величины, дети берут шишку и с помощью воспитателя определяют с какой они ёлочки, проговаривают).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Молодцы. Пойдёмте дальше. Ой, посмотрите ребята, кто это?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Дети: Белочка.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Что – то она грустная. Почему ты грустная, белочка? Ребята, белочка говорит, что повесила большие и маленькие грибочки сушиться, а они рассыпались. Какие грибочки остались?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Дети: – Большие.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– А какие рассыпались?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>Дети: – Маленькие.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давайте поможем белочке собрать маленькие грибочки.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Дидактическая игра «Собери грибочки».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(на магнитной доске расположены грибы синего, красного, жёлтого, зелёного цветов (4 гриба), под ними произвольно расположены маленькие грибы таких же цветов (по 2 каждого цвета). Детям предлагается к большому грибочку подобрать маленький по цвету).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– Сколько грибочков собрала белочка?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Дети: – Много.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белочка говорит вам спасибо. Пойдёмте дальше. Посмотрите ребята, на полянке играют зайчата. Ой, а за ними наблюдает хитрая лисица. Она, наверное, хочет поймать и скушать зайчат. Давайте мы их спрячем от лисы.</w:t>
      </w:r>
      <w:r w:rsidR="00646463">
        <w:rPr>
          <w:color w:val="000000"/>
          <w:sz w:val="28"/>
          <w:szCs w:val="28"/>
        </w:rPr>
        <w:t xml:space="preserve"> </w:t>
      </w:r>
      <w:r w:rsidRPr="00EB1008">
        <w:rPr>
          <w:color w:val="000000"/>
          <w:sz w:val="28"/>
          <w:szCs w:val="28"/>
        </w:rPr>
        <w:t>(дети садятся за столы).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Пальчиковая гимнастика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Зайчик прыг, зайчик скок (показываем зайку сгибаем и разгибаем пальчики)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Спрятался он под кусток (кулачок обнимаем ладошкой прячем)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Под кусточком – молчком (грозим пальчиком, чтоб сидел тихо)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Только ушки торчком (показываем «зайку»)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Дидактическая игра «Спрячь зайчат» (дети, сидя за столами, индивидуально выполняют задание).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На столах для каждого ребёнка приготовлены карточки голубого цвета, на которых наклеены по 2 геометрических фигуры с изображением зайчат, в тарелочках лежат по 3 геометрических фигуры голубого цвета. Задача детей подобрать нужную геометрическую фигуру. (воспитатель проговаривает с детьми названия геометрических фигур)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– Вот какие мы с вами молодцы! Помогли спрятаться зайчатам от хитрой лисы.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Все мы весело играли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И немножечко устали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Посмотрели на часы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 детский сад пора идти.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(Звучит запись звука метели)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lastRenderedPageBreak/>
        <w:t>Воспитатель: Слышите метель завывает. Закройте глазки. А я порошу метель, чтобы она отнесла нас в нашу группу! Ты метель нас покружи,</w:t>
      </w:r>
      <w:r w:rsidR="00646463">
        <w:rPr>
          <w:color w:val="000000"/>
          <w:sz w:val="28"/>
          <w:szCs w:val="28"/>
        </w:rPr>
        <w:t xml:space="preserve"> </w:t>
      </w:r>
      <w:r w:rsidRPr="00EB1008">
        <w:rPr>
          <w:color w:val="000000"/>
          <w:sz w:val="28"/>
          <w:szCs w:val="28"/>
        </w:rPr>
        <w:t>(дети кружатся) в детский сад нас отнеси.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Итог.</w:t>
      </w:r>
      <w:r w:rsidR="00646463">
        <w:rPr>
          <w:color w:val="000000"/>
          <w:sz w:val="28"/>
          <w:szCs w:val="28"/>
        </w:rPr>
        <w:t xml:space="preserve"> </w:t>
      </w:r>
      <w:r w:rsidRPr="00EB1008">
        <w:rPr>
          <w:color w:val="000000"/>
          <w:sz w:val="28"/>
          <w:szCs w:val="28"/>
        </w:rPr>
        <w:t>(дети садятся на стульчики)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Куда мы с вами сегодня ходили?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Дети: – В лес.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– Что мы видели в лесу? Кому мы помогли в лесу?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Дети: – Ёлочки. Помогли зайке и белочке.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– Понравилось вам помогать зверюшкам?</w:t>
      </w:r>
    </w:p>
    <w:p w:rsidR="002A1749" w:rsidRPr="00EB1008" w:rsidRDefault="002A1749" w:rsidP="00EB10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Дети: – Понравилось.</w:t>
      </w:r>
    </w:p>
    <w:p w:rsidR="001473CB" w:rsidRPr="00646463" w:rsidRDefault="002A1749" w:rsidP="006464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B1008">
        <w:rPr>
          <w:color w:val="000000"/>
          <w:sz w:val="28"/>
          <w:szCs w:val="28"/>
        </w:rPr>
        <w:t>Воспитатель: – Давайте скажем «Я сегодня молодец!», погладим себя по голове. А за то, что вы помогли зверюшкам, они прислали вам угощение –</w:t>
      </w:r>
      <w:r w:rsidR="00646463">
        <w:rPr>
          <w:color w:val="000000"/>
          <w:sz w:val="28"/>
          <w:szCs w:val="28"/>
        </w:rPr>
        <w:t xml:space="preserve"> печенье «Грибочки».</w:t>
      </w:r>
    </w:p>
    <w:sectPr w:rsidR="001473CB" w:rsidRPr="00646463" w:rsidSect="000C0997">
      <w:pgSz w:w="11906" w:h="16838"/>
      <w:pgMar w:top="426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F7D4E"/>
    <w:multiLevelType w:val="multilevel"/>
    <w:tmpl w:val="C70C9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64786"/>
    <w:multiLevelType w:val="multilevel"/>
    <w:tmpl w:val="464E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D6847"/>
    <w:multiLevelType w:val="multilevel"/>
    <w:tmpl w:val="5B6E0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4847D7"/>
    <w:multiLevelType w:val="multilevel"/>
    <w:tmpl w:val="9DF08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1D07B6"/>
    <w:multiLevelType w:val="multilevel"/>
    <w:tmpl w:val="EE142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A473E6"/>
    <w:multiLevelType w:val="multilevel"/>
    <w:tmpl w:val="1B06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66527E"/>
    <w:multiLevelType w:val="hybridMultilevel"/>
    <w:tmpl w:val="C3F2A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D11BE"/>
    <w:multiLevelType w:val="multilevel"/>
    <w:tmpl w:val="A3686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2F54A1"/>
    <w:multiLevelType w:val="multilevel"/>
    <w:tmpl w:val="F41EC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CB223E"/>
    <w:multiLevelType w:val="multilevel"/>
    <w:tmpl w:val="A15E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101B78"/>
    <w:multiLevelType w:val="multilevel"/>
    <w:tmpl w:val="F1641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E2451E"/>
    <w:multiLevelType w:val="multilevel"/>
    <w:tmpl w:val="C33C5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D87AF3"/>
    <w:multiLevelType w:val="multilevel"/>
    <w:tmpl w:val="377A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A07117"/>
    <w:multiLevelType w:val="multilevel"/>
    <w:tmpl w:val="C4103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CC2FFE"/>
    <w:multiLevelType w:val="multilevel"/>
    <w:tmpl w:val="A938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A05C0E"/>
    <w:multiLevelType w:val="hybridMultilevel"/>
    <w:tmpl w:val="C02A90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0D03040"/>
    <w:multiLevelType w:val="multilevel"/>
    <w:tmpl w:val="758AB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E253C3"/>
    <w:multiLevelType w:val="multilevel"/>
    <w:tmpl w:val="42D8C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8A58A0"/>
    <w:multiLevelType w:val="multilevel"/>
    <w:tmpl w:val="67EC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10"/>
  </w:num>
  <w:num w:numId="5">
    <w:abstractNumId w:val="16"/>
  </w:num>
  <w:num w:numId="6">
    <w:abstractNumId w:val="12"/>
  </w:num>
  <w:num w:numId="7">
    <w:abstractNumId w:val="5"/>
  </w:num>
  <w:num w:numId="8">
    <w:abstractNumId w:val="7"/>
  </w:num>
  <w:num w:numId="9">
    <w:abstractNumId w:val="14"/>
  </w:num>
  <w:num w:numId="10">
    <w:abstractNumId w:val="9"/>
  </w:num>
  <w:num w:numId="11">
    <w:abstractNumId w:val="17"/>
  </w:num>
  <w:num w:numId="12">
    <w:abstractNumId w:val="4"/>
  </w:num>
  <w:num w:numId="13">
    <w:abstractNumId w:val="18"/>
  </w:num>
  <w:num w:numId="14">
    <w:abstractNumId w:val="0"/>
  </w:num>
  <w:num w:numId="15">
    <w:abstractNumId w:val="8"/>
  </w:num>
  <w:num w:numId="16">
    <w:abstractNumId w:val="2"/>
  </w:num>
  <w:num w:numId="17">
    <w:abstractNumId w:val="13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BAE"/>
    <w:rsid w:val="000B1308"/>
    <w:rsid w:val="000C0997"/>
    <w:rsid w:val="00133ECB"/>
    <w:rsid w:val="001473CB"/>
    <w:rsid w:val="001B5F18"/>
    <w:rsid w:val="002A1749"/>
    <w:rsid w:val="003313C0"/>
    <w:rsid w:val="004508B6"/>
    <w:rsid w:val="00524BAE"/>
    <w:rsid w:val="0063461C"/>
    <w:rsid w:val="00646463"/>
    <w:rsid w:val="007072C8"/>
    <w:rsid w:val="007937E8"/>
    <w:rsid w:val="0082005D"/>
    <w:rsid w:val="00823D6A"/>
    <w:rsid w:val="0086001A"/>
    <w:rsid w:val="0086135C"/>
    <w:rsid w:val="00885D06"/>
    <w:rsid w:val="0089533F"/>
    <w:rsid w:val="00A96671"/>
    <w:rsid w:val="00AB794F"/>
    <w:rsid w:val="00B804DB"/>
    <w:rsid w:val="00C10697"/>
    <w:rsid w:val="00E14113"/>
    <w:rsid w:val="00E472DE"/>
    <w:rsid w:val="00E47310"/>
    <w:rsid w:val="00EB1008"/>
    <w:rsid w:val="00F43730"/>
    <w:rsid w:val="00F53C74"/>
    <w:rsid w:val="00FF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5:docId w15:val="{BF2AE6E9-0570-4C46-BF7C-F06AEB0E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A1749"/>
    <w:pPr>
      <w:spacing w:after="0" w:line="240" w:lineRule="auto"/>
    </w:pPr>
  </w:style>
  <w:style w:type="table" w:styleId="a5">
    <w:name w:val="Table Grid"/>
    <w:basedOn w:val="a1"/>
    <w:uiPriority w:val="39"/>
    <w:rsid w:val="0086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7072C8"/>
    <w:rPr>
      <w:i/>
      <w:iCs/>
    </w:rPr>
  </w:style>
  <w:style w:type="paragraph" w:styleId="a7">
    <w:name w:val="Intense Quote"/>
    <w:basedOn w:val="a"/>
    <w:next w:val="a"/>
    <w:link w:val="a8"/>
    <w:uiPriority w:val="30"/>
    <w:qFormat/>
    <w:rsid w:val="000C099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0C0997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0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FCAB6-9F9F-4295-AEAA-DE470EC1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7485</Words>
  <Characters>42671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kseniagalkina@mail.ru</cp:lastModifiedBy>
  <cp:revision>24</cp:revision>
  <dcterms:created xsi:type="dcterms:W3CDTF">2023-01-18T10:02:00Z</dcterms:created>
  <dcterms:modified xsi:type="dcterms:W3CDTF">2023-02-14T06:52:00Z</dcterms:modified>
</cp:coreProperties>
</file>