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572" w:type="dxa"/>
        <w:tblLayout w:type="fixed"/>
        <w:tblLook w:val="04A0"/>
      </w:tblPr>
      <w:tblGrid>
        <w:gridCol w:w="4111"/>
        <w:gridCol w:w="5245"/>
        <w:gridCol w:w="1984"/>
        <w:gridCol w:w="2268"/>
        <w:gridCol w:w="2127"/>
      </w:tblGrid>
      <w:tr w:rsidR="007C2749" w:rsidTr="001445F3">
        <w:tc>
          <w:tcPr>
            <w:tcW w:w="15735" w:type="dxa"/>
            <w:gridSpan w:val="5"/>
          </w:tcPr>
          <w:p w:rsidR="007C2749" w:rsidRPr="00D07DCD" w:rsidRDefault="007C2749" w:rsidP="00433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1445F3" w:rsidTr="00361069">
        <w:tc>
          <w:tcPr>
            <w:tcW w:w="4111" w:type="dxa"/>
          </w:tcPr>
          <w:p w:rsidR="007C2749" w:rsidRPr="00433AAF" w:rsidRDefault="007C2749" w:rsidP="00433AAF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center"/>
              <w:rPr>
                <w:b/>
                <w:sz w:val="32"/>
                <w:szCs w:val="32"/>
              </w:rPr>
            </w:pPr>
            <w:r w:rsidRPr="00433AAF">
              <w:rPr>
                <w:b/>
                <w:sz w:val="32"/>
                <w:szCs w:val="32"/>
              </w:rPr>
              <w:t>задачи</w:t>
            </w:r>
          </w:p>
        </w:tc>
        <w:tc>
          <w:tcPr>
            <w:tcW w:w="5245" w:type="dxa"/>
          </w:tcPr>
          <w:p w:rsidR="007C2749" w:rsidRPr="00433AAF" w:rsidRDefault="007C2749" w:rsidP="00433A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AAF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  <w:tc>
          <w:tcPr>
            <w:tcW w:w="1984" w:type="dxa"/>
          </w:tcPr>
          <w:p w:rsidR="007C2749" w:rsidRPr="007C2749" w:rsidRDefault="007C2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>иды деятельности</w:t>
            </w:r>
          </w:p>
        </w:tc>
        <w:tc>
          <w:tcPr>
            <w:tcW w:w="2268" w:type="dxa"/>
          </w:tcPr>
          <w:p w:rsidR="007C2749" w:rsidRPr="00433AAF" w:rsidRDefault="00433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End"/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>формы,</w:t>
            </w:r>
            <w:r w:rsidR="007C2749"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>приемы</w:t>
            </w:r>
            <w:proofErr w:type="spellEnd"/>
            <w:r w:rsidR="007C2749"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>, методы)</w:t>
            </w:r>
          </w:p>
        </w:tc>
        <w:tc>
          <w:tcPr>
            <w:tcW w:w="2127" w:type="dxa"/>
          </w:tcPr>
          <w:p w:rsidR="007C2749" w:rsidRPr="00433AAF" w:rsidRDefault="007C2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>Ппрс</w:t>
            </w:r>
            <w:proofErr w:type="spellEnd"/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(условия и средства)</w:t>
            </w:r>
          </w:p>
        </w:tc>
      </w:tr>
      <w:tr w:rsidR="007C2749" w:rsidTr="001445F3">
        <w:tc>
          <w:tcPr>
            <w:tcW w:w="15735" w:type="dxa"/>
            <w:gridSpan w:val="5"/>
          </w:tcPr>
          <w:p w:rsidR="007C2749" w:rsidRPr="00433AAF" w:rsidRDefault="00433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сфере социальных отношений</w:t>
            </w:r>
          </w:p>
        </w:tc>
      </w:tr>
      <w:tr w:rsidR="001445F3" w:rsidTr="00361069">
        <w:tc>
          <w:tcPr>
            <w:tcW w:w="4111" w:type="dxa"/>
          </w:tcPr>
          <w:p w:rsidR="00385F67" w:rsidRPr="0053308F" w:rsidRDefault="00385F67" w:rsidP="00385F67">
            <w:pPr>
              <w:pStyle w:val="2"/>
              <w:numPr>
                <w:ilvl w:val="0"/>
                <w:numId w:val="1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7C2749" w:rsidRDefault="007C2749" w:rsidP="00385F67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5245" w:type="dxa"/>
          </w:tcPr>
          <w:p w:rsidR="00385F67" w:rsidRPr="0053308F" w:rsidRDefault="00385F67" w:rsidP="00385F67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7C2749" w:rsidRDefault="007C2749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7C2749" w:rsidRDefault="007C2749"/>
        </w:tc>
        <w:tc>
          <w:tcPr>
            <w:tcW w:w="2268" w:type="dxa"/>
          </w:tcPr>
          <w:p w:rsidR="007C2749" w:rsidRDefault="007C2749"/>
        </w:tc>
        <w:tc>
          <w:tcPr>
            <w:tcW w:w="2127" w:type="dxa"/>
          </w:tcPr>
          <w:p w:rsidR="007C2749" w:rsidRDefault="007C2749"/>
        </w:tc>
      </w:tr>
      <w:tr w:rsidR="001445F3" w:rsidTr="00361069">
        <w:tc>
          <w:tcPr>
            <w:tcW w:w="4111" w:type="dxa"/>
          </w:tcPr>
          <w:p w:rsidR="00385F67" w:rsidRPr="0053308F" w:rsidRDefault="00385F67" w:rsidP="00385F67">
            <w:pPr>
              <w:pStyle w:val="2"/>
              <w:numPr>
                <w:ilvl w:val="0"/>
                <w:numId w:val="1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7C2749" w:rsidRDefault="007C2749" w:rsidP="00385F67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53308F">
              <w:rPr>
                <w:sz w:val="24"/>
                <w:szCs w:val="24"/>
              </w:rPr>
              <w:t>эмпатийного</w:t>
            </w:r>
            <w:proofErr w:type="spellEnd"/>
            <w:r w:rsidRPr="0053308F">
              <w:rPr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</w:t>
            </w:r>
            <w:r w:rsidRPr="0053308F">
              <w:rPr>
                <w:sz w:val="24"/>
                <w:szCs w:val="24"/>
              </w:rPr>
              <w:lastRenderedPageBreak/>
              <w:t>мультипликации.</w:t>
            </w:r>
          </w:p>
          <w:p w:rsidR="007C2749" w:rsidRDefault="007C2749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7C2749" w:rsidRDefault="007C2749"/>
        </w:tc>
        <w:tc>
          <w:tcPr>
            <w:tcW w:w="2268" w:type="dxa"/>
          </w:tcPr>
          <w:p w:rsidR="007C2749" w:rsidRDefault="007C2749"/>
        </w:tc>
        <w:tc>
          <w:tcPr>
            <w:tcW w:w="2127" w:type="dxa"/>
          </w:tcPr>
          <w:p w:rsidR="007C2749" w:rsidRDefault="007C2749"/>
        </w:tc>
      </w:tr>
      <w:tr w:rsidR="001445F3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lastRenderedPageBreak/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7C2749" w:rsidRDefault="007C2749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7C2749" w:rsidRDefault="007C2749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7C2749" w:rsidRDefault="007C2749"/>
        </w:tc>
        <w:tc>
          <w:tcPr>
            <w:tcW w:w="2268" w:type="dxa"/>
          </w:tcPr>
          <w:p w:rsidR="007C2749" w:rsidRDefault="007C2749"/>
        </w:tc>
        <w:tc>
          <w:tcPr>
            <w:tcW w:w="2127" w:type="dxa"/>
          </w:tcPr>
          <w:p w:rsidR="007C2749" w:rsidRDefault="007C2749"/>
        </w:tc>
      </w:tr>
      <w:tr w:rsidR="001445F3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7C2749" w:rsidRPr="00430E17" w:rsidRDefault="007C2749" w:rsidP="007C2749">
            <w:pPr>
              <w:pStyle w:val="2"/>
              <w:shd w:val="clear" w:color="auto" w:fill="auto"/>
              <w:spacing w:before="0" w:after="0" w:line="276" w:lineRule="auto"/>
              <w:ind w:left="20" w:firstLine="720"/>
              <w:jc w:val="both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</w:t>
            </w:r>
            <w:r w:rsidRPr="0053308F">
              <w:rPr>
                <w:sz w:val="24"/>
                <w:szCs w:val="24"/>
              </w:rPr>
              <w:lastRenderedPageBreak/>
              <w:t>готовность действовать согласованно, создает условия для возникновения между детьми договоренности.</w:t>
            </w:r>
          </w:p>
          <w:p w:rsidR="007C2749" w:rsidRDefault="007C2749"/>
        </w:tc>
        <w:tc>
          <w:tcPr>
            <w:tcW w:w="1984" w:type="dxa"/>
          </w:tcPr>
          <w:p w:rsidR="007C2749" w:rsidRDefault="007C2749"/>
        </w:tc>
        <w:tc>
          <w:tcPr>
            <w:tcW w:w="2268" w:type="dxa"/>
          </w:tcPr>
          <w:p w:rsidR="007C2749" w:rsidRDefault="007C2749"/>
        </w:tc>
        <w:tc>
          <w:tcPr>
            <w:tcW w:w="2127" w:type="dxa"/>
          </w:tcPr>
          <w:p w:rsidR="007C2749" w:rsidRDefault="007C2749"/>
        </w:tc>
      </w:tr>
      <w:tr w:rsidR="001445F3" w:rsidTr="00361069">
        <w:tc>
          <w:tcPr>
            <w:tcW w:w="4111" w:type="dxa"/>
          </w:tcPr>
          <w:p w:rsidR="00E66709" w:rsidRPr="00711C76" w:rsidRDefault="00E66709" w:rsidP="00E66709">
            <w:pPr>
              <w:pStyle w:val="2"/>
              <w:numPr>
                <w:ilvl w:val="0"/>
                <w:numId w:val="1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lastRenderedPageBreak/>
              <w:t>приучать детей к выполнению элементарных правил культуры поведения в</w:t>
            </w:r>
            <w:r>
              <w:rPr>
                <w:sz w:val="24"/>
                <w:szCs w:val="24"/>
              </w:rPr>
              <w:t xml:space="preserve"> </w:t>
            </w:r>
            <w:r w:rsidRPr="00711C76">
              <w:rPr>
                <w:sz w:val="24"/>
                <w:szCs w:val="24"/>
              </w:rPr>
              <w:t>ДОО;</w:t>
            </w:r>
          </w:p>
          <w:p w:rsidR="007C2749" w:rsidRDefault="007C2749"/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  <w:p w:rsidR="007C2749" w:rsidRDefault="007C2749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7C2749" w:rsidRDefault="007C2749"/>
        </w:tc>
        <w:tc>
          <w:tcPr>
            <w:tcW w:w="2268" w:type="dxa"/>
          </w:tcPr>
          <w:p w:rsidR="007C2749" w:rsidRDefault="007C2749"/>
        </w:tc>
        <w:tc>
          <w:tcPr>
            <w:tcW w:w="2127" w:type="dxa"/>
          </w:tcPr>
          <w:p w:rsidR="007C2749" w:rsidRDefault="007C2749"/>
        </w:tc>
      </w:tr>
      <w:tr w:rsidR="00A1660C" w:rsidTr="00AC19C1">
        <w:tc>
          <w:tcPr>
            <w:tcW w:w="15735" w:type="dxa"/>
            <w:gridSpan w:val="5"/>
          </w:tcPr>
          <w:p w:rsidR="00A1660C" w:rsidRPr="00433AAF" w:rsidRDefault="00A16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области формирования основ </w:t>
            </w:r>
            <w:r w:rsidR="00433AA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гражданственности и патриотизма</w:t>
            </w:r>
          </w:p>
        </w:tc>
      </w:tr>
      <w:tr w:rsidR="00A1660C" w:rsidTr="00361069">
        <w:tc>
          <w:tcPr>
            <w:tcW w:w="4111" w:type="dxa"/>
          </w:tcPr>
          <w:p w:rsidR="00E66709" w:rsidRPr="00711C76" w:rsidRDefault="00E66709" w:rsidP="00E66709">
            <w:pPr>
              <w:pStyle w:val="2"/>
              <w:numPr>
                <w:ilvl w:val="0"/>
                <w:numId w:val="1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sz w:val="24"/>
                <w:szCs w:val="24"/>
              </w:rPr>
              <w:t xml:space="preserve"> </w:t>
            </w:r>
            <w:r w:rsidRPr="00711C76">
              <w:rPr>
                <w:sz w:val="24"/>
                <w:szCs w:val="24"/>
              </w:rPr>
              <w:t>в различных видах деятельности;</w:t>
            </w:r>
          </w:p>
          <w:p w:rsidR="00A1660C" w:rsidRPr="00430E17" w:rsidRDefault="00A1660C" w:rsidP="00D07DCD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A1660C" w:rsidRPr="00430E17" w:rsidRDefault="00A1660C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A1660C" w:rsidRDefault="00A1660C"/>
        </w:tc>
        <w:tc>
          <w:tcPr>
            <w:tcW w:w="2268" w:type="dxa"/>
          </w:tcPr>
          <w:p w:rsidR="00A1660C" w:rsidRDefault="00A1660C"/>
        </w:tc>
        <w:tc>
          <w:tcPr>
            <w:tcW w:w="2127" w:type="dxa"/>
          </w:tcPr>
          <w:p w:rsidR="00A1660C" w:rsidRDefault="00A1660C"/>
        </w:tc>
      </w:tr>
      <w:tr w:rsidR="009F06AC" w:rsidTr="000D1B4F">
        <w:tc>
          <w:tcPr>
            <w:tcW w:w="15735" w:type="dxa"/>
            <w:gridSpan w:val="5"/>
          </w:tcPr>
          <w:p w:rsidR="009F06AC" w:rsidRPr="00433AAF" w:rsidRDefault="009F06AC" w:rsidP="009F06AC">
            <w:pPr>
              <w:pStyle w:val="2"/>
              <w:shd w:val="clear" w:color="auto" w:fill="auto"/>
              <w:tabs>
                <w:tab w:val="left" w:pos="1013"/>
              </w:tabs>
              <w:spacing w:before="0" w:after="0" w:line="276" w:lineRule="auto"/>
              <w:jc w:val="both"/>
              <w:rPr>
                <w:b/>
              </w:rPr>
            </w:pPr>
            <w:r w:rsidRPr="00433AAF">
              <w:rPr>
                <w:b/>
              </w:rPr>
              <w:lastRenderedPageBreak/>
              <w:t>В сфере трудового воспитания</w:t>
            </w:r>
          </w:p>
        </w:tc>
      </w:tr>
      <w:tr w:rsidR="003D5BEB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3D5BEB" w:rsidRPr="00430E17" w:rsidRDefault="003D5BEB" w:rsidP="007C2749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53308F">
              <w:rPr>
                <w:sz w:val="24"/>
                <w:szCs w:val="24"/>
              </w:rPr>
              <w:t>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3D5BEB" w:rsidRPr="00430E17" w:rsidRDefault="003D5BEB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3D5BEB" w:rsidRDefault="003D5BEB"/>
        </w:tc>
        <w:tc>
          <w:tcPr>
            <w:tcW w:w="2268" w:type="dxa"/>
          </w:tcPr>
          <w:p w:rsidR="003D5BEB" w:rsidRDefault="003D5BEB"/>
        </w:tc>
        <w:tc>
          <w:tcPr>
            <w:tcW w:w="2127" w:type="dxa"/>
          </w:tcPr>
          <w:p w:rsidR="003D5BEB" w:rsidRDefault="003D5BEB"/>
        </w:tc>
      </w:tr>
      <w:tr w:rsidR="009F06AC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воспитывать бережное отношение к предметам и игрушкам как результатам труда взрослых;</w:t>
            </w:r>
          </w:p>
          <w:p w:rsidR="009F06AC" w:rsidRPr="00430E17" w:rsidRDefault="009F06AC" w:rsidP="007C2749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</w:t>
            </w:r>
            <w:r w:rsidRPr="0053308F">
              <w:rPr>
                <w:sz w:val="24"/>
                <w:szCs w:val="24"/>
              </w:rPr>
              <w:lastRenderedPageBreak/>
              <w:t>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9F06AC" w:rsidRPr="00430E17" w:rsidRDefault="009F06AC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9F06AC" w:rsidRDefault="009F06AC"/>
        </w:tc>
        <w:tc>
          <w:tcPr>
            <w:tcW w:w="2268" w:type="dxa"/>
          </w:tcPr>
          <w:p w:rsidR="009F06AC" w:rsidRDefault="009F06AC"/>
        </w:tc>
        <w:tc>
          <w:tcPr>
            <w:tcW w:w="2127" w:type="dxa"/>
          </w:tcPr>
          <w:p w:rsidR="009F06AC" w:rsidRDefault="009F06AC"/>
        </w:tc>
      </w:tr>
      <w:tr w:rsidR="009F06AC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lastRenderedPageBreak/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9F06AC" w:rsidRPr="00430E17" w:rsidRDefault="009F06AC" w:rsidP="00D07DCD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5245" w:type="dxa"/>
          </w:tcPr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E66709" w:rsidRPr="0053308F" w:rsidRDefault="00E66709" w:rsidP="00E667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9F06AC" w:rsidRDefault="009F06AC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  <w:p w:rsidR="00E66709" w:rsidRPr="00430E17" w:rsidRDefault="00E66709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9F06AC" w:rsidRDefault="009F06AC"/>
        </w:tc>
        <w:tc>
          <w:tcPr>
            <w:tcW w:w="2268" w:type="dxa"/>
          </w:tcPr>
          <w:p w:rsidR="009F06AC" w:rsidRDefault="009F06AC"/>
        </w:tc>
        <w:tc>
          <w:tcPr>
            <w:tcW w:w="2127" w:type="dxa"/>
          </w:tcPr>
          <w:p w:rsidR="009F06AC" w:rsidRDefault="009F06AC"/>
        </w:tc>
      </w:tr>
      <w:tr w:rsidR="009F06AC" w:rsidTr="00685164">
        <w:tc>
          <w:tcPr>
            <w:tcW w:w="15735" w:type="dxa"/>
            <w:gridSpan w:val="5"/>
          </w:tcPr>
          <w:p w:rsidR="009F06AC" w:rsidRPr="00433AAF" w:rsidRDefault="009F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A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области формирования основ безопасности поведения</w:t>
            </w:r>
          </w:p>
        </w:tc>
      </w:tr>
      <w:tr w:rsidR="009F06AC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развивать интерес к правилам безопасного поведения;</w:t>
            </w:r>
          </w:p>
          <w:p w:rsidR="009F06AC" w:rsidRPr="00430E17" w:rsidRDefault="009F06AC" w:rsidP="007C2749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DF0841" w:rsidRDefault="00DF0841" w:rsidP="00DF0841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DF0841" w:rsidRPr="0053308F" w:rsidRDefault="00DF0841" w:rsidP="00DF0841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53308F">
              <w:rPr>
                <w:sz w:val="24"/>
                <w:szCs w:val="24"/>
              </w:rPr>
              <w:t>со</w:t>
            </w:r>
            <w:proofErr w:type="gramEnd"/>
            <w:r w:rsidRPr="0053308F">
              <w:rPr>
                <w:sz w:val="24"/>
                <w:szCs w:val="24"/>
              </w:rPr>
              <w:t xml:space="preserve"> взрослыми: ножи, иголки, ножницы, лекарства, спички и так далее.</w:t>
            </w:r>
          </w:p>
          <w:p w:rsidR="00DF0841" w:rsidRPr="0053308F" w:rsidRDefault="00DF0841" w:rsidP="00DF0841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</w:p>
          <w:p w:rsidR="009F06AC" w:rsidRPr="00430E17" w:rsidRDefault="009F06AC" w:rsidP="00433AAF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1984" w:type="dxa"/>
          </w:tcPr>
          <w:p w:rsidR="009F06AC" w:rsidRDefault="009F06AC"/>
        </w:tc>
        <w:tc>
          <w:tcPr>
            <w:tcW w:w="2268" w:type="dxa"/>
          </w:tcPr>
          <w:p w:rsidR="009F06AC" w:rsidRDefault="009F06AC"/>
        </w:tc>
        <w:tc>
          <w:tcPr>
            <w:tcW w:w="2127" w:type="dxa"/>
          </w:tcPr>
          <w:p w:rsidR="009F06AC" w:rsidRDefault="009F06AC"/>
        </w:tc>
      </w:tr>
      <w:tr w:rsidR="009F06AC" w:rsidTr="00361069">
        <w:tc>
          <w:tcPr>
            <w:tcW w:w="4111" w:type="dxa"/>
          </w:tcPr>
          <w:p w:rsidR="00E66709" w:rsidRPr="0053308F" w:rsidRDefault="00E66709" w:rsidP="00E66709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обогащать представления о правилах безопасного поведения в быту, безопасного использования бытовых предметов и </w:t>
            </w:r>
            <w:proofErr w:type="spellStart"/>
            <w:r w:rsidRPr="0053308F">
              <w:rPr>
                <w:sz w:val="24"/>
                <w:szCs w:val="24"/>
              </w:rPr>
              <w:t>гаджетов</w:t>
            </w:r>
            <w:proofErr w:type="spellEnd"/>
            <w:r w:rsidRPr="0053308F">
              <w:rPr>
                <w:sz w:val="24"/>
                <w:szCs w:val="24"/>
              </w:rPr>
              <w:t>, исключая практическое использование электронных средств обучения.</w:t>
            </w:r>
          </w:p>
          <w:p w:rsidR="009F06AC" w:rsidRPr="00430E17" w:rsidRDefault="009F06AC" w:rsidP="007C2749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DF0841" w:rsidRPr="0053308F" w:rsidRDefault="00DF0841" w:rsidP="00DF0841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DF0841" w:rsidRPr="0053308F" w:rsidRDefault="00DF0841" w:rsidP="00DF0841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</w:t>
            </w:r>
            <w:r w:rsidRPr="0053308F">
              <w:rPr>
                <w:sz w:val="24"/>
                <w:szCs w:val="24"/>
              </w:rPr>
              <w:lastRenderedPageBreak/>
              <w:t xml:space="preserve">ребёнок хочет покинуть игровую площадку, уйти с участка ДОО. </w:t>
            </w:r>
            <w:proofErr w:type="gramStart"/>
            <w:r w:rsidRPr="0053308F">
              <w:rPr>
                <w:sz w:val="24"/>
                <w:szCs w:val="24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DF0841" w:rsidRPr="0053308F" w:rsidRDefault="00DF0841" w:rsidP="00DF0841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53308F">
              <w:rPr>
                <w:sz w:val="24"/>
                <w:szCs w:val="24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9F06AC" w:rsidRPr="00430E17" w:rsidRDefault="009F06AC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9F06AC" w:rsidRDefault="009F06AC"/>
        </w:tc>
        <w:tc>
          <w:tcPr>
            <w:tcW w:w="2268" w:type="dxa"/>
          </w:tcPr>
          <w:p w:rsidR="009F06AC" w:rsidRDefault="009F06AC"/>
        </w:tc>
        <w:tc>
          <w:tcPr>
            <w:tcW w:w="2127" w:type="dxa"/>
          </w:tcPr>
          <w:p w:rsidR="009F06AC" w:rsidRDefault="009F06AC"/>
        </w:tc>
      </w:tr>
      <w:tr w:rsidR="003F6587" w:rsidTr="00D256D7">
        <w:tc>
          <w:tcPr>
            <w:tcW w:w="15735" w:type="dxa"/>
            <w:gridSpan w:val="5"/>
          </w:tcPr>
          <w:p w:rsidR="00433AAF" w:rsidRDefault="00433AAF" w:rsidP="00433AAF">
            <w:pPr>
              <w:jc w:val="center"/>
              <w:rPr>
                <w:b/>
                <w:sz w:val="28"/>
                <w:szCs w:val="28"/>
              </w:rPr>
            </w:pPr>
          </w:p>
          <w:p w:rsidR="00433AAF" w:rsidRDefault="00433AAF" w:rsidP="00433AAF">
            <w:pPr>
              <w:jc w:val="center"/>
              <w:rPr>
                <w:b/>
                <w:sz w:val="28"/>
                <w:szCs w:val="28"/>
              </w:rPr>
            </w:pPr>
          </w:p>
          <w:p w:rsidR="003F6587" w:rsidRPr="007B4F01" w:rsidRDefault="00433AAF" w:rsidP="007B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DF0841" w:rsidTr="00DF0841">
        <w:trPr>
          <w:trHeight w:val="132"/>
        </w:trPr>
        <w:tc>
          <w:tcPr>
            <w:tcW w:w="4111" w:type="dxa"/>
          </w:tcPr>
          <w:p w:rsidR="00DF0841" w:rsidRDefault="00DF0841" w:rsidP="00DF0841">
            <w:pPr>
              <w:pStyle w:val="2"/>
              <w:numPr>
                <w:ilvl w:val="0"/>
                <w:numId w:val="16"/>
              </w:numPr>
              <w:shd w:val="clear" w:color="auto" w:fill="auto"/>
              <w:tabs>
                <w:tab w:val="left" w:pos="1028"/>
              </w:tabs>
              <w:spacing w:before="0" w:after="0" w:line="276" w:lineRule="auto"/>
              <w:ind w:left="20" w:right="20" w:firstLine="720"/>
              <w:rPr>
                <w:sz w:val="24"/>
                <w:szCs w:val="24"/>
              </w:rPr>
            </w:pPr>
            <w:r w:rsidRPr="00B21367">
              <w:rPr>
                <w:sz w:val="24"/>
                <w:szCs w:val="24"/>
              </w:rPr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  <w:p w:rsidR="00DF0841" w:rsidRPr="00430E17" w:rsidRDefault="00DF0841" w:rsidP="00DF0841">
            <w:pPr>
              <w:pStyle w:val="2"/>
              <w:shd w:val="clear" w:color="auto" w:fill="auto"/>
              <w:tabs>
                <w:tab w:val="left" w:pos="2580"/>
              </w:tabs>
              <w:spacing w:before="0" w:after="0" w:line="276" w:lineRule="auto"/>
            </w:pPr>
          </w:p>
        </w:tc>
        <w:tc>
          <w:tcPr>
            <w:tcW w:w="5245" w:type="dxa"/>
          </w:tcPr>
          <w:p w:rsidR="00DF0841" w:rsidRDefault="00DF0841" w:rsidP="00DF0841">
            <w:pPr>
              <w:pStyle w:val="2"/>
              <w:spacing w:after="0" w:line="276" w:lineRule="auto"/>
              <w:ind w:left="20" w:right="20"/>
              <w:rPr>
                <w:sz w:val="24"/>
                <w:szCs w:val="24"/>
              </w:rPr>
            </w:pPr>
            <w:proofErr w:type="gramStart"/>
            <w:r w:rsidRPr="00B21367">
              <w:rPr>
                <w:sz w:val="24"/>
                <w:szCs w:val="24"/>
              </w:rPr>
              <w:lastRenderedPageBreak/>
              <w:t xml:space="preserve"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</w:t>
            </w:r>
            <w:r w:rsidRPr="00B21367">
              <w:rPr>
                <w:sz w:val="24"/>
                <w:szCs w:val="24"/>
              </w:rPr>
              <w:lastRenderedPageBreak/>
              <w:t>подобное, расширяет содержание представлений ребёнка о различных цветах (красный, желтый, зеленый, синий, черный, белый), знакомит с оттенками (</w:t>
            </w:r>
            <w:proofErr w:type="spellStart"/>
            <w:r w:rsidRPr="00B21367">
              <w:rPr>
                <w:sz w:val="24"/>
                <w:szCs w:val="24"/>
              </w:rPr>
              <w:t>розовый</w:t>
            </w:r>
            <w:proofErr w:type="spellEnd"/>
            <w:r w:rsidRPr="00B21367">
              <w:rPr>
                <w:sz w:val="24"/>
                <w:szCs w:val="24"/>
              </w:rPr>
              <w:t xml:space="preserve">, </w:t>
            </w:r>
            <w:proofErr w:type="spellStart"/>
            <w:r w:rsidRPr="00B21367">
              <w:rPr>
                <w:sz w:val="24"/>
                <w:szCs w:val="24"/>
              </w:rPr>
              <w:t>голубой</w:t>
            </w:r>
            <w:proofErr w:type="spellEnd"/>
            <w:r w:rsidRPr="00B21367">
              <w:rPr>
                <w:sz w:val="24"/>
                <w:szCs w:val="24"/>
              </w:rPr>
              <w:t>, серый) и закрепляет слова, обозначающие цвет.</w:t>
            </w:r>
            <w:proofErr w:type="gramEnd"/>
            <w:r w:rsidRPr="00B21367">
              <w:rPr>
                <w:sz w:val="24"/>
                <w:szCs w:val="24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B21367">
              <w:rPr>
                <w:sz w:val="24"/>
                <w:szCs w:val="24"/>
              </w:rPr>
              <w:t xml:space="preserve">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B21367">
              <w:rPr>
                <w:sz w:val="24"/>
                <w:szCs w:val="24"/>
              </w:rPr>
              <w:t>со</w:t>
            </w:r>
            <w:proofErr w:type="gramEnd"/>
            <w:r w:rsidRPr="00B21367">
              <w:rPr>
                <w:sz w:val="24"/>
                <w:szCs w:val="24"/>
              </w:rPr>
              <w:t xml:space="preserve"> взрослым и сверстниками;</w:t>
            </w:r>
          </w:p>
          <w:p w:rsidR="00DF0841" w:rsidRPr="00B21367" w:rsidRDefault="00DF0841" w:rsidP="00DF0841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</w:rPr>
            </w:pPr>
            <w:r w:rsidRPr="00B21367">
              <w:rPr>
                <w:sz w:val="24"/>
                <w:szCs w:val="24"/>
              </w:rPr>
      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DF0841" w:rsidRPr="00430E17" w:rsidRDefault="00DF0841" w:rsidP="00DF0841">
            <w:pPr>
              <w:pStyle w:val="2"/>
              <w:spacing w:after="0" w:line="276" w:lineRule="auto"/>
              <w:ind w:left="20" w:right="20"/>
            </w:pPr>
          </w:p>
        </w:tc>
        <w:tc>
          <w:tcPr>
            <w:tcW w:w="1984" w:type="dxa"/>
          </w:tcPr>
          <w:p w:rsidR="00DF0841" w:rsidRDefault="00DF0841"/>
        </w:tc>
        <w:tc>
          <w:tcPr>
            <w:tcW w:w="2268" w:type="dxa"/>
          </w:tcPr>
          <w:p w:rsidR="00DF0841" w:rsidRDefault="00DF0841"/>
        </w:tc>
        <w:tc>
          <w:tcPr>
            <w:tcW w:w="2127" w:type="dxa"/>
          </w:tcPr>
          <w:p w:rsidR="00DF0841" w:rsidRDefault="00DF0841"/>
        </w:tc>
      </w:tr>
      <w:tr w:rsidR="00DF0841" w:rsidTr="00361069">
        <w:trPr>
          <w:trHeight w:val="3330"/>
        </w:trPr>
        <w:tc>
          <w:tcPr>
            <w:tcW w:w="4111" w:type="dxa"/>
          </w:tcPr>
          <w:p w:rsidR="00DF0841" w:rsidRPr="00B21367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развивать </w:t>
            </w:r>
            <w:r w:rsidRPr="00B21367">
              <w:rPr>
                <w:sz w:val="24"/>
                <w:szCs w:val="24"/>
              </w:rPr>
              <w:t xml:space="preserve">умение непосредственного </w:t>
            </w:r>
            <w:proofErr w:type="spellStart"/>
            <w:r w:rsidRPr="00B21367">
              <w:rPr>
                <w:sz w:val="24"/>
                <w:szCs w:val="24"/>
              </w:rPr>
              <w:t>попарного</w:t>
            </w:r>
            <w:proofErr w:type="spellEnd"/>
            <w:r w:rsidRPr="00B21367">
              <w:rPr>
                <w:sz w:val="24"/>
                <w:szCs w:val="24"/>
              </w:rPr>
              <w:t xml:space="preserve">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DF0841" w:rsidRPr="00B21367" w:rsidRDefault="00DF0841" w:rsidP="00DF0841">
            <w:pPr>
              <w:pStyle w:val="2"/>
              <w:tabs>
                <w:tab w:val="left" w:pos="2580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F0841" w:rsidRPr="00B21367" w:rsidRDefault="00DF0841" w:rsidP="00DF0841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</w:rPr>
            </w:pPr>
            <w:proofErr w:type="gramStart"/>
            <w:r w:rsidRPr="00B21367">
              <w:rPr>
                <w:sz w:val="24"/>
                <w:szCs w:val="24"/>
              </w:rPr>
      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</w:t>
            </w:r>
            <w:proofErr w:type="spellStart"/>
            <w:r w:rsidRPr="00B21367">
              <w:rPr>
                <w:sz w:val="24"/>
                <w:szCs w:val="24"/>
              </w:rPr>
              <w:t>больше-меньше</w:t>
            </w:r>
            <w:proofErr w:type="spellEnd"/>
            <w:r w:rsidRPr="00B21367">
              <w:rPr>
                <w:sz w:val="24"/>
                <w:szCs w:val="24"/>
              </w:rPr>
              <w:t xml:space="preserve">, </w:t>
            </w:r>
            <w:proofErr w:type="spellStart"/>
            <w:r w:rsidRPr="00B21367">
              <w:rPr>
                <w:sz w:val="24"/>
                <w:szCs w:val="24"/>
              </w:rPr>
              <w:t>короче-длиннее</w:t>
            </w:r>
            <w:proofErr w:type="spellEnd"/>
            <w:r w:rsidRPr="00B21367">
              <w:rPr>
                <w:sz w:val="24"/>
                <w:szCs w:val="24"/>
              </w:rPr>
              <w:t xml:space="preserve">, </w:t>
            </w:r>
            <w:proofErr w:type="spellStart"/>
            <w:r w:rsidRPr="00B21367">
              <w:rPr>
                <w:sz w:val="24"/>
                <w:szCs w:val="24"/>
              </w:rPr>
              <w:t>шире-уже</w:t>
            </w:r>
            <w:proofErr w:type="spellEnd"/>
            <w:r w:rsidRPr="00B21367">
              <w:rPr>
                <w:sz w:val="24"/>
                <w:szCs w:val="24"/>
              </w:rPr>
              <w:t xml:space="preserve">, </w:t>
            </w:r>
            <w:proofErr w:type="spellStart"/>
            <w:r w:rsidRPr="00B21367">
              <w:rPr>
                <w:sz w:val="24"/>
                <w:szCs w:val="24"/>
              </w:rPr>
              <w:t>выше-ниже</w:t>
            </w:r>
            <w:proofErr w:type="spellEnd"/>
            <w:r w:rsidRPr="00B21367">
              <w:rPr>
                <w:sz w:val="24"/>
                <w:szCs w:val="24"/>
              </w:rPr>
              <w:t xml:space="preserve">, такие же по размеру; </w:t>
            </w:r>
            <w:proofErr w:type="spellStart"/>
            <w:r w:rsidRPr="00B21367">
              <w:rPr>
                <w:sz w:val="24"/>
                <w:szCs w:val="24"/>
              </w:rPr>
              <w:t>больше-меньше</w:t>
            </w:r>
            <w:proofErr w:type="spellEnd"/>
            <w:r w:rsidRPr="00B21367">
              <w:rPr>
                <w:sz w:val="24"/>
                <w:szCs w:val="24"/>
              </w:rPr>
              <w:t>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B21367">
              <w:rPr>
                <w:sz w:val="24"/>
                <w:szCs w:val="24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DF0841" w:rsidRPr="00B21367" w:rsidRDefault="00DF0841" w:rsidP="00DF0841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</w:rPr>
            </w:pPr>
            <w:proofErr w:type="gramStart"/>
            <w:r w:rsidRPr="00B21367">
              <w:rPr>
                <w:sz w:val="24"/>
                <w:szCs w:val="24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  <w:p w:rsidR="00DF0841" w:rsidRPr="00B21367" w:rsidRDefault="00DF0841" w:rsidP="00DF0841">
            <w:pPr>
              <w:pStyle w:val="2"/>
              <w:spacing w:after="0"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F0841" w:rsidRDefault="00DF0841"/>
        </w:tc>
        <w:tc>
          <w:tcPr>
            <w:tcW w:w="2268" w:type="dxa"/>
          </w:tcPr>
          <w:p w:rsidR="00DF0841" w:rsidRDefault="00DF0841"/>
        </w:tc>
        <w:tc>
          <w:tcPr>
            <w:tcW w:w="2127" w:type="dxa"/>
          </w:tcPr>
          <w:p w:rsidR="00DF0841" w:rsidRDefault="00DF0841"/>
        </w:tc>
      </w:tr>
      <w:tr w:rsidR="006E57B4" w:rsidTr="00361069">
        <w:tc>
          <w:tcPr>
            <w:tcW w:w="4111" w:type="dxa"/>
          </w:tcPr>
          <w:p w:rsidR="00DF0841" w:rsidRPr="00B21367" w:rsidRDefault="00DF0841" w:rsidP="00DF0841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B21367">
              <w:rPr>
                <w:sz w:val="24"/>
                <w:szCs w:val="24"/>
              </w:rPr>
              <w:t xml:space="preserve">обогащать представления ребёнка о себе, окружающих людях, </w:t>
            </w:r>
            <w:r w:rsidRPr="00B21367">
              <w:rPr>
                <w:sz w:val="24"/>
                <w:szCs w:val="24"/>
              </w:rPr>
              <w:lastRenderedPageBreak/>
              <w:t>эмоционально-положительного отношения к членам семьи, к другим взрослым и сверстникам;</w:t>
            </w:r>
          </w:p>
          <w:p w:rsidR="006E57B4" w:rsidRPr="00430E17" w:rsidRDefault="006E57B4" w:rsidP="00DF0841">
            <w:pPr>
              <w:pStyle w:val="2"/>
              <w:shd w:val="clear" w:color="auto" w:fill="auto"/>
              <w:tabs>
                <w:tab w:val="left" w:pos="1035"/>
              </w:tabs>
              <w:spacing w:before="0" w:after="0" w:line="276" w:lineRule="auto"/>
              <w:ind w:right="20"/>
            </w:pPr>
          </w:p>
        </w:tc>
        <w:tc>
          <w:tcPr>
            <w:tcW w:w="5245" w:type="dxa"/>
          </w:tcPr>
          <w:p w:rsidR="00DF0841" w:rsidRPr="00B21367" w:rsidRDefault="00DF0841" w:rsidP="00DF0841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</w:rPr>
            </w:pPr>
            <w:r w:rsidRPr="00B21367">
              <w:rPr>
                <w:sz w:val="24"/>
                <w:szCs w:val="24"/>
              </w:rPr>
              <w:lastRenderedPageBreak/>
              <w:t xml:space="preserve">педагог формирует у детей начальные представления и </w:t>
            </w:r>
            <w:proofErr w:type="spellStart"/>
            <w:r w:rsidRPr="00B21367">
              <w:rPr>
                <w:sz w:val="24"/>
                <w:szCs w:val="24"/>
              </w:rPr>
              <w:t>эмоционально</w:t>
            </w:r>
            <w:r w:rsidRPr="00B21367">
              <w:rPr>
                <w:sz w:val="24"/>
                <w:szCs w:val="24"/>
              </w:rPr>
              <w:softHyphen/>
              <w:t>положительное</w:t>
            </w:r>
            <w:proofErr w:type="spellEnd"/>
            <w:r w:rsidRPr="00B21367">
              <w:rPr>
                <w:sz w:val="24"/>
                <w:szCs w:val="24"/>
              </w:rPr>
              <w:t xml:space="preserve"> </w:t>
            </w:r>
            <w:r w:rsidRPr="00B21367">
              <w:rPr>
                <w:sz w:val="24"/>
                <w:szCs w:val="24"/>
              </w:rPr>
              <w:lastRenderedPageBreak/>
              <w:t>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</w:t>
            </w:r>
            <w:r w:rsidR="00373D72">
              <w:rPr>
                <w:sz w:val="24"/>
                <w:szCs w:val="24"/>
              </w:rPr>
              <w:t>, приобщаться к традициям семьи</w:t>
            </w:r>
            <w:r w:rsidRPr="00B21367">
              <w:rPr>
                <w:sz w:val="24"/>
                <w:szCs w:val="24"/>
              </w:rPr>
              <w:t xml:space="preserve">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      </w:r>
            <w:proofErr w:type="gramStart"/>
            <w:r w:rsidRPr="00B21367">
              <w:rPr>
                <w:sz w:val="24"/>
                <w:szCs w:val="24"/>
              </w:rPr>
              <w:t>другое</w:t>
            </w:r>
            <w:proofErr w:type="gramEnd"/>
            <w:r w:rsidRPr="00B21367">
              <w:rPr>
                <w:sz w:val="24"/>
                <w:szCs w:val="24"/>
              </w:rPr>
      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B21367">
              <w:rPr>
                <w:sz w:val="24"/>
                <w:szCs w:val="24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B21367">
              <w:rPr>
                <w:sz w:val="24"/>
                <w:szCs w:val="24"/>
              </w:rPr>
              <w:t xml:space="preserve"> </w:t>
            </w:r>
            <w:proofErr w:type="gramStart"/>
            <w:r w:rsidRPr="00B21367">
              <w:rPr>
                <w:sz w:val="24"/>
                <w:szCs w:val="24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  <w:p w:rsidR="006E57B4" w:rsidRPr="00430E17" w:rsidRDefault="006E57B4" w:rsidP="00DF0841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1984" w:type="dxa"/>
          </w:tcPr>
          <w:p w:rsidR="006E57B4" w:rsidRDefault="006E57B4"/>
        </w:tc>
        <w:tc>
          <w:tcPr>
            <w:tcW w:w="2268" w:type="dxa"/>
          </w:tcPr>
          <w:p w:rsidR="006E57B4" w:rsidRDefault="006E57B4"/>
        </w:tc>
        <w:tc>
          <w:tcPr>
            <w:tcW w:w="2127" w:type="dxa"/>
          </w:tcPr>
          <w:p w:rsidR="006E57B4" w:rsidRDefault="006E57B4"/>
        </w:tc>
      </w:tr>
      <w:tr w:rsidR="006E57B4" w:rsidTr="00361069">
        <w:tc>
          <w:tcPr>
            <w:tcW w:w="4111" w:type="dxa"/>
          </w:tcPr>
          <w:p w:rsidR="00DF0841" w:rsidRPr="00B21367" w:rsidRDefault="00DF0841" w:rsidP="00DF0841">
            <w:pPr>
              <w:pStyle w:val="2"/>
              <w:shd w:val="clear" w:color="auto" w:fill="auto"/>
              <w:tabs>
                <w:tab w:val="left" w:pos="103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4) </w:t>
            </w:r>
            <w:r w:rsidRPr="00B21367">
              <w:rPr>
                <w:sz w:val="24"/>
                <w:szCs w:val="24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6E57B4" w:rsidRPr="00430E17" w:rsidRDefault="006E57B4" w:rsidP="00DF0841">
            <w:pPr>
              <w:pStyle w:val="2"/>
              <w:shd w:val="clear" w:color="auto" w:fill="auto"/>
              <w:tabs>
                <w:tab w:val="left" w:pos="1042"/>
              </w:tabs>
              <w:spacing w:before="0" w:after="0" w:line="276" w:lineRule="auto"/>
              <w:ind w:right="20"/>
            </w:pPr>
          </w:p>
        </w:tc>
        <w:tc>
          <w:tcPr>
            <w:tcW w:w="5245" w:type="dxa"/>
          </w:tcPr>
          <w:p w:rsidR="00D07DCD" w:rsidRPr="00430E17" w:rsidRDefault="00373D72" w:rsidP="00DF084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</w:pPr>
            <w:r w:rsidRPr="00B21367">
              <w:rPr>
                <w:sz w:val="24"/>
                <w:szCs w:val="24"/>
              </w:rPr>
              <w:t>Знакомит с населенным пунктом, в котором живет ребёнок, дает начальные представления о родной стране, о некоторых наиболее важных праздниках и событиях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E57B4" w:rsidRDefault="006E57B4"/>
        </w:tc>
        <w:tc>
          <w:tcPr>
            <w:tcW w:w="2268" w:type="dxa"/>
          </w:tcPr>
          <w:p w:rsidR="006E57B4" w:rsidRDefault="006E57B4"/>
        </w:tc>
        <w:tc>
          <w:tcPr>
            <w:tcW w:w="2127" w:type="dxa"/>
          </w:tcPr>
          <w:p w:rsidR="006E57B4" w:rsidRDefault="006E57B4"/>
        </w:tc>
      </w:tr>
      <w:tr w:rsidR="006E57B4" w:rsidTr="00361069">
        <w:tc>
          <w:tcPr>
            <w:tcW w:w="4111" w:type="dxa"/>
          </w:tcPr>
          <w:p w:rsidR="00DF0841" w:rsidRPr="00B21367" w:rsidRDefault="00DF0841" w:rsidP="00DF0841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B21367">
              <w:rPr>
                <w:sz w:val="24"/>
                <w:szCs w:val="24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  <w:p w:rsidR="006E57B4" w:rsidRPr="00430E17" w:rsidRDefault="006E57B4" w:rsidP="00DF0841">
            <w:pPr>
              <w:pStyle w:val="2"/>
              <w:shd w:val="clear" w:color="auto" w:fill="auto"/>
              <w:tabs>
                <w:tab w:val="left" w:pos="1042"/>
              </w:tabs>
              <w:spacing w:before="0" w:after="0" w:line="276" w:lineRule="auto"/>
              <w:ind w:right="20"/>
            </w:pPr>
          </w:p>
        </w:tc>
        <w:tc>
          <w:tcPr>
            <w:tcW w:w="5245" w:type="dxa"/>
          </w:tcPr>
          <w:p w:rsidR="00373D72" w:rsidRPr="00B21367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B21367">
              <w:rPr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</w:t>
            </w:r>
            <w:r w:rsidRPr="00B21367">
              <w:rPr>
                <w:sz w:val="24"/>
                <w:szCs w:val="24"/>
              </w:rPr>
              <w:lastRenderedPageBreak/>
              <w:t>замечать изменения в ней в связи со сменой времен года.</w:t>
            </w:r>
          </w:p>
          <w:p w:rsidR="00D07DCD" w:rsidRPr="00430E17" w:rsidRDefault="00D07DCD" w:rsidP="00DF0841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1984" w:type="dxa"/>
          </w:tcPr>
          <w:p w:rsidR="006E57B4" w:rsidRDefault="006E57B4"/>
        </w:tc>
        <w:tc>
          <w:tcPr>
            <w:tcW w:w="2268" w:type="dxa"/>
          </w:tcPr>
          <w:p w:rsidR="006E57B4" w:rsidRDefault="006E57B4"/>
        </w:tc>
        <w:tc>
          <w:tcPr>
            <w:tcW w:w="2127" w:type="dxa"/>
          </w:tcPr>
          <w:p w:rsidR="006E57B4" w:rsidRDefault="006E57B4"/>
        </w:tc>
      </w:tr>
      <w:tr w:rsidR="00D07DCD" w:rsidTr="00C640C5">
        <w:tc>
          <w:tcPr>
            <w:tcW w:w="15735" w:type="dxa"/>
            <w:gridSpan w:val="5"/>
          </w:tcPr>
          <w:p w:rsidR="00D07DCD" w:rsidRPr="00D07DCD" w:rsidRDefault="00D07DCD" w:rsidP="00433AAF">
            <w:pPr>
              <w:pStyle w:val="2"/>
              <w:shd w:val="clear" w:color="auto" w:fill="auto"/>
              <w:tabs>
                <w:tab w:val="left" w:pos="1153"/>
              </w:tabs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D07DCD">
              <w:rPr>
                <w:b/>
                <w:sz w:val="32"/>
                <w:szCs w:val="32"/>
              </w:rPr>
              <w:lastRenderedPageBreak/>
              <w:t>Речевое развитие</w:t>
            </w:r>
          </w:p>
        </w:tc>
      </w:tr>
      <w:tr w:rsidR="009A33B4" w:rsidTr="00344223">
        <w:tc>
          <w:tcPr>
            <w:tcW w:w="15735" w:type="dxa"/>
            <w:gridSpan w:val="5"/>
          </w:tcPr>
          <w:p w:rsidR="009A33B4" w:rsidRPr="009A33B4" w:rsidRDefault="00373D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r w:rsidR="009A33B4" w:rsidRPr="009A33B4">
              <w:rPr>
                <w:b/>
                <w:sz w:val="28"/>
                <w:szCs w:val="28"/>
              </w:rPr>
              <w:t xml:space="preserve"> словаря</w:t>
            </w:r>
          </w:p>
        </w:tc>
      </w:tr>
      <w:tr w:rsidR="00D07DCD" w:rsidTr="00361069">
        <w:tc>
          <w:tcPr>
            <w:tcW w:w="4111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D07DCD" w:rsidRPr="00977B37" w:rsidRDefault="00D07DCD" w:rsidP="00433AAF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</w:pPr>
          </w:p>
        </w:tc>
        <w:tc>
          <w:tcPr>
            <w:tcW w:w="5245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proofErr w:type="gramStart"/>
            <w:r w:rsidRPr="00BE3C65">
              <w:rPr>
                <w:sz w:val="24"/>
                <w:szCs w:val="24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D07DCD" w:rsidRPr="00430E17" w:rsidRDefault="00D07DCD" w:rsidP="00433AAF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D07DCD" w:rsidRDefault="00D07DCD"/>
        </w:tc>
        <w:tc>
          <w:tcPr>
            <w:tcW w:w="2268" w:type="dxa"/>
          </w:tcPr>
          <w:p w:rsidR="00D07DCD" w:rsidRDefault="00D07DCD"/>
        </w:tc>
        <w:tc>
          <w:tcPr>
            <w:tcW w:w="2127" w:type="dxa"/>
          </w:tcPr>
          <w:p w:rsidR="00D07DCD" w:rsidRDefault="00D07DCD"/>
        </w:tc>
      </w:tr>
      <w:tr w:rsidR="00D07DCD" w:rsidTr="00361069">
        <w:tc>
          <w:tcPr>
            <w:tcW w:w="4111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D07DCD" w:rsidRPr="00977B37" w:rsidRDefault="00D07DCD" w:rsidP="00433AAF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</w:pPr>
          </w:p>
        </w:tc>
        <w:tc>
          <w:tcPr>
            <w:tcW w:w="5245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proofErr w:type="gramStart"/>
            <w:r w:rsidRPr="00BE3C65">
              <w:rPr>
                <w:sz w:val="24"/>
                <w:szCs w:val="24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  <w:proofErr w:type="gramEnd"/>
          </w:p>
          <w:p w:rsidR="00D07DCD" w:rsidRPr="00430E17" w:rsidRDefault="00D07DCD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D07DCD" w:rsidRDefault="00D07DCD"/>
        </w:tc>
        <w:tc>
          <w:tcPr>
            <w:tcW w:w="2268" w:type="dxa"/>
          </w:tcPr>
          <w:p w:rsidR="00D07DCD" w:rsidRDefault="00D07DCD"/>
        </w:tc>
        <w:tc>
          <w:tcPr>
            <w:tcW w:w="2127" w:type="dxa"/>
          </w:tcPr>
          <w:p w:rsidR="00D07DCD" w:rsidRDefault="00D07DCD"/>
        </w:tc>
      </w:tr>
      <w:tr w:rsidR="009A33B4" w:rsidTr="00C95B9C">
        <w:tc>
          <w:tcPr>
            <w:tcW w:w="11340" w:type="dxa"/>
            <w:gridSpan w:val="3"/>
          </w:tcPr>
          <w:p w:rsidR="009A33B4" w:rsidRPr="009A33B4" w:rsidRDefault="009A33B4">
            <w:pPr>
              <w:rPr>
                <w:b/>
                <w:sz w:val="32"/>
                <w:szCs w:val="32"/>
              </w:rPr>
            </w:pPr>
            <w:r w:rsidRPr="009A33B4">
              <w:rPr>
                <w:b/>
                <w:sz w:val="32"/>
                <w:szCs w:val="32"/>
              </w:rPr>
              <w:lastRenderedPageBreak/>
              <w:t>Звуковая культура речи</w:t>
            </w:r>
          </w:p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  <w:p w:rsidR="009A33B4" w:rsidRPr="00977B37" w:rsidRDefault="009A33B4" w:rsidP="009A33B4">
            <w:pPr>
              <w:pStyle w:val="2"/>
              <w:shd w:val="clear" w:color="auto" w:fill="auto"/>
              <w:tabs>
                <w:tab w:val="left" w:pos="420"/>
                <w:tab w:val="left" w:pos="1023"/>
              </w:tabs>
              <w:spacing w:before="0" w:after="0" w:line="276" w:lineRule="auto"/>
              <w:ind w:right="20"/>
            </w:pPr>
          </w:p>
        </w:tc>
        <w:tc>
          <w:tcPr>
            <w:tcW w:w="5245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spellStart"/>
            <w:proofErr w:type="gramStart"/>
            <w:r w:rsidRPr="00BE3C6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3C65">
              <w:rPr>
                <w:sz w:val="24"/>
                <w:szCs w:val="24"/>
              </w:rPr>
              <w:t>], [т], [</w:t>
            </w:r>
            <w:proofErr w:type="spellStart"/>
            <w:r w:rsidRPr="00BE3C65">
              <w:rPr>
                <w:sz w:val="24"/>
                <w:szCs w:val="24"/>
              </w:rPr>
              <w:t>д</w:t>
            </w:r>
            <w:proofErr w:type="spellEnd"/>
            <w:r w:rsidRPr="00BE3C65">
              <w:rPr>
                <w:sz w:val="24"/>
                <w:szCs w:val="24"/>
              </w:rPr>
              <w:t>], [</w:t>
            </w:r>
            <w:proofErr w:type="spellStart"/>
            <w:r w:rsidRPr="00BE3C65">
              <w:rPr>
                <w:sz w:val="24"/>
                <w:szCs w:val="24"/>
              </w:rPr>
              <w:t>н</w:t>
            </w:r>
            <w:proofErr w:type="spellEnd"/>
            <w:r w:rsidRPr="00BE3C65">
              <w:rPr>
                <w:sz w:val="24"/>
                <w:szCs w:val="24"/>
              </w:rPr>
              <w:t>], [к], [г], [</w:t>
            </w:r>
            <w:proofErr w:type="spellStart"/>
            <w:r w:rsidRPr="00BE3C65">
              <w:rPr>
                <w:sz w:val="24"/>
                <w:szCs w:val="24"/>
              </w:rPr>
              <w:t>х</w:t>
            </w:r>
            <w:proofErr w:type="spellEnd"/>
            <w:r w:rsidRPr="00BE3C65">
              <w:rPr>
                <w:sz w:val="24"/>
                <w:szCs w:val="24"/>
              </w:rPr>
              <w:t>], [</w:t>
            </w:r>
            <w:proofErr w:type="spellStart"/>
            <w:r w:rsidRPr="00BE3C65">
              <w:rPr>
                <w:sz w:val="24"/>
                <w:szCs w:val="24"/>
              </w:rPr>
              <w:t>ф</w:t>
            </w:r>
            <w:proofErr w:type="spellEnd"/>
            <w:r w:rsidRPr="00BE3C65">
              <w:rPr>
                <w:sz w:val="24"/>
                <w:szCs w:val="24"/>
              </w:rPr>
              <w:t>], [в], [л], [с], [</w:t>
            </w:r>
            <w:proofErr w:type="spellStart"/>
            <w:r w:rsidRPr="00BE3C65">
              <w:rPr>
                <w:sz w:val="24"/>
                <w:szCs w:val="24"/>
              </w:rPr>
              <w:t>ц</w:t>
            </w:r>
            <w:proofErr w:type="spellEnd"/>
            <w:r w:rsidRPr="00BE3C65">
              <w:rPr>
                <w:sz w:val="24"/>
                <w:szCs w:val="24"/>
              </w:rPr>
              <w:t>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9A33B4" w:rsidRPr="00430E17" w:rsidRDefault="009A33B4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997329">
        <w:tc>
          <w:tcPr>
            <w:tcW w:w="11340" w:type="dxa"/>
            <w:gridSpan w:val="3"/>
          </w:tcPr>
          <w:p w:rsidR="009A33B4" w:rsidRPr="009A33B4" w:rsidRDefault="009A33B4" w:rsidP="009A33B4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Грамматический строй речи</w:t>
            </w:r>
          </w:p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9A33B4" w:rsidRPr="00977B37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  <w:r w:rsidRPr="00BE3C65">
              <w:rPr>
                <w:sz w:val="24"/>
                <w:szCs w:val="24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</w:t>
            </w:r>
          </w:p>
        </w:tc>
        <w:tc>
          <w:tcPr>
            <w:tcW w:w="5245" w:type="dxa"/>
          </w:tcPr>
          <w:p w:rsidR="00B9788D" w:rsidRPr="00BE3C65" w:rsidRDefault="00B9788D" w:rsidP="00B9788D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proofErr w:type="gramStart"/>
            <w:r w:rsidRPr="00BE3C65">
              <w:rPr>
                <w:sz w:val="24"/>
                <w:szCs w:val="24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433AAF" w:rsidRPr="00433AAF" w:rsidRDefault="00433AAF" w:rsidP="00433AAF">
            <w:pPr>
              <w:pStyle w:val="2"/>
              <w:shd w:val="clear" w:color="auto" w:fill="auto"/>
              <w:spacing w:before="0" w:after="0" w:line="276" w:lineRule="auto"/>
              <w:ind w:right="20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9A33B4" w:rsidRPr="00977B37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  <w:r w:rsidRPr="00BE3C65">
              <w:rPr>
                <w:sz w:val="24"/>
                <w:szCs w:val="24"/>
              </w:rPr>
              <w:t xml:space="preserve">Закреплять у детей умения </w:t>
            </w:r>
            <w:r w:rsidRPr="00BE3C65">
              <w:rPr>
                <w:sz w:val="24"/>
                <w:szCs w:val="24"/>
              </w:rPr>
              <w:lastRenderedPageBreak/>
              <w:t xml:space="preserve">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</w:t>
            </w:r>
          </w:p>
        </w:tc>
        <w:tc>
          <w:tcPr>
            <w:tcW w:w="5245" w:type="dxa"/>
          </w:tcPr>
          <w:p w:rsidR="00B9788D" w:rsidRPr="00BE3C65" w:rsidRDefault="00B9788D" w:rsidP="00B9788D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lastRenderedPageBreak/>
              <w:t xml:space="preserve">педагог закрепляет овладение детьми </w:t>
            </w:r>
            <w:r w:rsidRPr="00BE3C65">
              <w:rPr>
                <w:sz w:val="24"/>
                <w:szCs w:val="24"/>
              </w:rPr>
              <w:lastRenderedPageBreak/>
              <w:t>разными способами словообразования (наименования предметов посуды с помощью суффиксов), формирует умение образовывать повелительн</w:t>
            </w:r>
            <w:r>
              <w:rPr>
                <w:sz w:val="24"/>
                <w:szCs w:val="24"/>
              </w:rPr>
              <w:t>ую форму глаголов (беги, лови)</w:t>
            </w:r>
          </w:p>
          <w:p w:rsidR="009A33B4" w:rsidRPr="00430E17" w:rsidRDefault="009A33B4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373D72" w:rsidRPr="00BE3C65" w:rsidRDefault="00373D72" w:rsidP="00373D72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lastRenderedPageBreak/>
              <w:t>Совершенствовать у детей умение пользоваться в речи разными способами словообразования.</w:t>
            </w:r>
          </w:p>
          <w:p w:rsidR="009A33B4" w:rsidRPr="00977B37" w:rsidRDefault="009A33B4" w:rsidP="00977B37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5245" w:type="dxa"/>
          </w:tcPr>
          <w:p w:rsidR="009A33B4" w:rsidRPr="00430E17" w:rsidRDefault="00B9788D" w:rsidP="00D8342E">
            <w:pPr>
              <w:pStyle w:val="2"/>
              <w:shd w:val="clear" w:color="auto" w:fill="auto"/>
              <w:spacing w:before="0" w:after="0" w:line="276" w:lineRule="auto"/>
              <w:ind w:right="20"/>
            </w:pPr>
            <w:r w:rsidRPr="00BE3C65">
              <w:rPr>
                <w:sz w:val="24"/>
                <w:szCs w:val="24"/>
              </w:rPr>
              <w:t>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825CEB">
        <w:tc>
          <w:tcPr>
            <w:tcW w:w="15735" w:type="dxa"/>
            <w:gridSpan w:val="5"/>
          </w:tcPr>
          <w:p w:rsidR="00D8342E" w:rsidRDefault="00D8342E">
            <w:pPr>
              <w:rPr>
                <w:b/>
                <w:sz w:val="32"/>
                <w:szCs w:val="32"/>
              </w:rPr>
            </w:pPr>
          </w:p>
          <w:p w:rsidR="009A33B4" w:rsidRPr="009A33B4" w:rsidRDefault="009A33B4">
            <w:pPr>
              <w:rPr>
                <w:b/>
                <w:sz w:val="32"/>
                <w:szCs w:val="32"/>
              </w:rPr>
            </w:pPr>
            <w:r w:rsidRPr="009A33B4">
              <w:rPr>
                <w:b/>
                <w:sz w:val="32"/>
                <w:szCs w:val="32"/>
              </w:rPr>
              <w:t>Связная речь</w:t>
            </w:r>
          </w:p>
        </w:tc>
      </w:tr>
      <w:tr w:rsidR="009A33B4" w:rsidTr="00361069">
        <w:tc>
          <w:tcPr>
            <w:tcW w:w="4111" w:type="dxa"/>
          </w:tcPr>
          <w:p w:rsidR="009A33B4" w:rsidRPr="00977B37" w:rsidRDefault="00373D72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</w:pPr>
            <w:r w:rsidRPr="00BE3C65">
              <w:rPr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BE3C65">
              <w:rPr>
                <w:sz w:val="24"/>
                <w:szCs w:val="24"/>
              </w:rPr>
              <w:t>со</w:t>
            </w:r>
            <w:proofErr w:type="gramEnd"/>
            <w:r w:rsidRPr="00BE3C65">
              <w:rPr>
                <w:sz w:val="24"/>
                <w:szCs w:val="24"/>
              </w:rPr>
              <w:t xml:space="preserve"> взрослыми и детьми, пользоваться простыми формулами речевого этикета.</w:t>
            </w:r>
          </w:p>
        </w:tc>
        <w:tc>
          <w:tcPr>
            <w:tcW w:w="5245" w:type="dxa"/>
          </w:tcPr>
          <w:p w:rsidR="00B9788D" w:rsidRPr="00BE3C65" w:rsidRDefault="00B9788D" w:rsidP="00B9788D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proofErr w:type="gramStart"/>
            <w:r w:rsidRPr="00BE3C65">
              <w:rPr>
                <w:sz w:val="24"/>
                <w:szCs w:val="24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BE3C65">
              <w:rPr>
                <w:sz w:val="24"/>
                <w:szCs w:val="24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9A33B4" w:rsidRPr="00430E17" w:rsidRDefault="009A33B4" w:rsidP="00D8342E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9A33B4" w:rsidRPr="00977B37" w:rsidRDefault="00373D72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</w:pPr>
            <w:r w:rsidRPr="00BE3C65">
              <w:rPr>
                <w:sz w:val="24"/>
                <w:szCs w:val="24"/>
              </w:rPr>
              <w:t xml:space="preserve">Воспитывать умение повторять за </w:t>
            </w:r>
            <w:r w:rsidRPr="00BE3C65">
              <w:rPr>
                <w:sz w:val="24"/>
                <w:szCs w:val="24"/>
              </w:rPr>
              <w:lastRenderedPageBreak/>
              <w:t>педагогом рассказ из 3-4 предложений об игрушке или по содержанию картины, побуждать участвовать в драматизации отрывков из знакомых сказок.</w:t>
            </w:r>
          </w:p>
        </w:tc>
        <w:tc>
          <w:tcPr>
            <w:tcW w:w="5245" w:type="dxa"/>
          </w:tcPr>
          <w:p w:rsidR="005C0251" w:rsidRPr="00BE3C65" w:rsidRDefault="005C0251" w:rsidP="005C0251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lastRenderedPageBreak/>
              <w:t xml:space="preserve">педагог способствует освоению умений </w:t>
            </w:r>
            <w:r w:rsidRPr="00BE3C65">
              <w:rPr>
                <w:sz w:val="24"/>
                <w:szCs w:val="24"/>
              </w:rPr>
              <w:lastRenderedPageBreak/>
              <w:t>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  <w:p w:rsidR="009A33B4" w:rsidRPr="00430E17" w:rsidRDefault="009A33B4" w:rsidP="00D8342E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373D72" w:rsidRDefault="00373D72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  <w:r w:rsidRPr="00BE3C65">
              <w:rPr>
                <w:sz w:val="24"/>
                <w:szCs w:val="24"/>
              </w:rPr>
              <w:lastRenderedPageBreak/>
              <w:t xml:space="preserve">Подводить детей к </w:t>
            </w:r>
            <w:proofErr w:type="spellStart"/>
            <w:r w:rsidRPr="00BE3C65">
              <w:rPr>
                <w:sz w:val="24"/>
                <w:szCs w:val="24"/>
              </w:rPr>
              <w:t>пересказыванию</w:t>
            </w:r>
            <w:proofErr w:type="spellEnd"/>
            <w:r w:rsidRPr="00BE3C65">
              <w:rPr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  <w:p w:rsidR="00373D72" w:rsidRPr="00373D72" w:rsidRDefault="00373D72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A33B4" w:rsidRPr="00430E17" w:rsidRDefault="00F848E0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r w:rsidRPr="00BE3C65">
              <w:rPr>
                <w:sz w:val="24"/>
                <w:szCs w:val="24"/>
              </w:rPr>
              <w:t xml:space="preserve">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BE3C65">
              <w:rPr>
                <w:sz w:val="24"/>
                <w:szCs w:val="24"/>
              </w:rPr>
              <w:t>со</w:t>
            </w:r>
            <w:proofErr w:type="gramEnd"/>
            <w:r w:rsidRPr="00BE3C65">
              <w:rPr>
                <w:sz w:val="24"/>
                <w:szCs w:val="24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14DE0">
        <w:tc>
          <w:tcPr>
            <w:tcW w:w="11340" w:type="dxa"/>
            <w:gridSpan w:val="3"/>
          </w:tcPr>
          <w:p w:rsidR="009A33B4" w:rsidRPr="009A33B4" w:rsidRDefault="009A33B4">
            <w:pPr>
              <w:rPr>
                <w:b/>
                <w:sz w:val="32"/>
                <w:szCs w:val="32"/>
              </w:rPr>
            </w:pPr>
            <w:r w:rsidRPr="009A33B4">
              <w:rPr>
                <w:b/>
                <w:sz w:val="32"/>
                <w:szCs w:val="32"/>
              </w:rPr>
              <w:t>Интерес к художественной литературе</w:t>
            </w:r>
          </w:p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9A33B4" w:rsidRPr="00430E17" w:rsidRDefault="009A33B4" w:rsidP="00F848E0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9A33B4" w:rsidRPr="00430E17" w:rsidRDefault="009A33B4" w:rsidP="004D1009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9A33B4" w:rsidRPr="00430E17" w:rsidRDefault="009A33B4" w:rsidP="00F848E0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9A33B4" w:rsidRPr="00430E17" w:rsidRDefault="009A33B4" w:rsidP="00D8342E">
            <w:pPr>
              <w:pStyle w:val="2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9A33B4" w:rsidTr="00361069">
        <w:tc>
          <w:tcPr>
            <w:tcW w:w="4111" w:type="dxa"/>
          </w:tcPr>
          <w:p w:rsidR="00373D72" w:rsidRPr="00430E17" w:rsidRDefault="00373D72" w:rsidP="00F848E0">
            <w:pPr>
              <w:pStyle w:val="2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9A33B4" w:rsidRPr="00430E17" w:rsidRDefault="009A33B4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9A33B4" w:rsidRDefault="009A33B4"/>
        </w:tc>
        <w:tc>
          <w:tcPr>
            <w:tcW w:w="2268" w:type="dxa"/>
          </w:tcPr>
          <w:p w:rsidR="009A33B4" w:rsidRDefault="009A33B4"/>
        </w:tc>
        <w:tc>
          <w:tcPr>
            <w:tcW w:w="2127" w:type="dxa"/>
          </w:tcPr>
          <w:p w:rsidR="009A33B4" w:rsidRDefault="009A33B4"/>
        </w:tc>
      </w:tr>
      <w:tr w:rsidR="007B4F01" w:rsidTr="00EB27DA">
        <w:tc>
          <w:tcPr>
            <w:tcW w:w="15735" w:type="dxa"/>
            <w:gridSpan w:val="5"/>
          </w:tcPr>
          <w:p w:rsidR="007B4F01" w:rsidRPr="007B4F01" w:rsidRDefault="007B4F01" w:rsidP="0036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0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7B4F01" w:rsidTr="00925134">
        <w:tc>
          <w:tcPr>
            <w:tcW w:w="15735" w:type="dxa"/>
            <w:gridSpan w:val="5"/>
          </w:tcPr>
          <w:p w:rsidR="007B4F01" w:rsidRPr="00F848E0" w:rsidRDefault="007B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8E0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искусству:</w:t>
            </w:r>
          </w:p>
        </w:tc>
      </w:tr>
      <w:tr w:rsidR="007B4F01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7B4F01" w:rsidRPr="00430E17" w:rsidRDefault="007B4F01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5245" w:type="dxa"/>
          </w:tcPr>
          <w:p w:rsidR="007B4F01" w:rsidRDefault="00D57D09" w:rsidP="00361069">
            <w:pPr>
              <w:pStyle w:val="2"/>
              <w:shd w:val="clear" w:color="auto" w:fill="auto"/>
              <w:tabs>
                <w:tab w:val="left" w:pos="1038"/>
              </w:tabs>
              <w:spacing w:before="0" w:after="0" w:line="276" w:lineRule="auto"/>
              <w:ind w:right="20"/>
              <w:jc w:val="both"/>
            </w:pPr>
            <w:r w:rsidRPr="00267772">
              <w:rPr>
                <w:sz w:val="24"/>
                <w:szCs w:val="24"/>
              </w:rPr>
              <w:lastRenderedPageBreak/>
      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</w:t>
            </w: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7B4F01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формировать понимание красоты произведений искусства, потребность общения с искусством;</w:t>
            </w:r>
          </w:p>
          <w:p w:rsidR="007B4F01" w:rsidRPr="00430E17" w:rsidRDefault="007B4F01" w:rsidP="00361069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5245" w:type="dxa"/>
          </w:tcPr>
          <w:p w:rsidR="007B4F01" w:rsidRDefault="00D57D09" w:rsidP="00361069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</w:pPr>
            <w:r w:rsidRPr="00267772">
              <w:rPr>
                <w:sz w:val="24"/>
                <w:szCs w:val="24"/>
              </w:rPr>
              <w:t>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</w:t>
            </w: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7B4F01" w:rsidTr="00361069">
        <w:tc>
          <w:tcPr>
            <w:tcW w:w="4111" w:type="dxa"/>
          </w:tcPr>
          <w:p w:rsidR="007B4F01" w:rsidRPr="00F848E0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</w:tc>
        <w:tc>
          <w:tcPr>
            <w:tcW w:w="5245" w:type="dxa"/>
          </w:tcPr>
          <w:p w:rsidR="007B4F01" w:rsidRDefault="00D57D09" w:rsidP="00361069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</w:pPr>
            <w:r w:rsidRPr="00267772">
              <w:rPr>
                <w:sz w:val="24"/>
                <w:szCs w:val="24"/>
              </w:rPr>
              <w:t>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7B4F01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7B4F01" w:rsidRPr="00430E17" w:rsidRDefault="007B4F01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5245" w:type="dxa"/>
          </w:tcPr>
          <w:p w:rsidR="00D57D09" w:rsidRPr="00267772" w:rsidRDefault="00D57D09" w:rsidP="00D57D09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7B4F01" w:rsidRDefault="007B4F01" w:rsidP="00361069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7B4F01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7B4F01" w:rsidRPr="00430E17" w:rsidRDefault="007B4F01" w:rsidP="00D8342E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5245" w:type="dxa"/>
          </w:tcPr>
          <w:p w:rsidR="00D57D09" w:rsidRPr="00267772" w:rsidRDefault="00D57D09" w:rsidP="00D57D09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267772">
              <w:rPr>
                <w:sz w:val="24"/>
                <w:szCs w:val="24"/>
              </w:rPr>
              <w:lastRenderedPageBreak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</w:t>
            </w:r>
            <w:r w:rsidRPr="00267772">
              <w:rPr>
                <w:sz w:val="24"/>
                <w:szCs w:val="24"/>
              </w:rPr>
              <w:lastRenderedPageBreak/>
              <w:t xml:space="preserve">Васнецова, В. </w:t>
            </w:r>
            <w:proofErr w:type="spellStart"/>
            <w:r w:rsidRPr="00267772">
              <w:rPr>
                <w:sz w:val="24"/>
                <w:szCs w:val="24"/>
              </w:rPr>
              <w:t>Сутеева</w:t>
            </w:r>
            <w:proofErr w:type="spellEnd"/>
            <w:r w:rsidRPr="00267772">
              <w:rPr>
                <w:sz w:val="24"/>
                <w:szCs w:val="24"/>
              </w:rPr>
              <w:t xml:space="preserve">, Е. </w:t>
            </w:r>
            <w:proofErr w:type="spellStart"/>
            <w:r w:rsidRPr="00267772">
              <w:rPr>
                <w:sz w:val="24"/>
                <w:szCs w:val="24"/>
              </w:rPr>
              <w:t>Чарушина</w:t>
            </w:r>
            <w:proofErr w:type="spellEnd"/>
            <w:r w:rsidRPr="00267772">
              <w:rPr>
                <w:sz w:val="24"/>
                <w:szCs w:val="24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proofErr w:type="gramEnd"/>
          </w:p>
          <w:p w:rsidR="007B4F01" w:rsidRDefault="007B4F01" w:rsidP="00361069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7B4F01" w:rsidTr="00F848E0">
        <w:trPr>
          <w:trHeight w:val="1128"/>
        </w:trPr>
        <w:tc>
          <w:tcPr>
            <w:tcW w:w="4111" w:type="dxa"/>
          </w:tcPr>
          <w:p w:rsidR="007B4F01" w:rsidRPr="00F848E0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готовить детей к посещению кукольного театра, выставки детских работ и та</w:t>
            </w:r>
            <w:r>
              <w:rPr>
                <w:sz w:val="24"/>
                <w:szCs w:val="24"/>
              </w:rPr>
              <w:t>к далее.</w:t>
            </w:r>
          </w:p>
        </w:tc>
        <w:tc>
          <w:tcPr>
            <w:tcW w:w="5245" w:type="dxa"/>
          </w:tcPr>
          <w:p w:rsidR="007B4F01" w:rsidRDefault="007B4F01" w:rsidP="00361069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1984" w:type="dxa"/>
          </w:tcPr>
          <w:p w:rsidR="007B4F01" w:rsidRDefault="007B4F01"/>
          <w:p w:rsidR="00F848E0" w:rsidRDefault="00F848E0"/>
          <w:p w:rsidR="00F848E0" w:rsidRDefault="00F848E0"/>
          <w:p w:rsidR="00F848E0" w:rsidRDefault="00F848E0"/>
          <w:p w:rsidR="00F848E0" w:rsidRDefault="00F848E0"/>
          <w:p w:rsidR="00F848E0" w:rsidRDefault="00F848E0"/>
          <w:p w:rsidR="00F848E0" w:rsidRDefault="00F848E0"/>
          <w:p w:rsidR="00F848E0" w:rsidRDefault="00F848E0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7B4F01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7B4F01" w:rsidRPr="00430E17" w:rsidRDefault="007B4F01" w:rsidP="00361069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D57D09" w:rsidRPr="00267772" w:rsidRDefault="00D57D09" w:rsidP="00D57D09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Педагог начинает приобщать детей к посещению кукольного театра, различных детских художественных выставок.</w:t>
            </w:r>
          </w:p>
          <w:p w:rsidR="007B4F01" w:rsidRDefault="007B4F01" w:rsidP="00361069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AD6646" w:rsidTr="00A87CC5">
        <w:tc>
          <w:tcPr>
            <w:tcW w:w="15735" w:type="dxa"/>
            <w:gridSpan w:val="5"/>
          </w:tcPr>
          <w:p w:rsidR="00AD6646" w:rsidRPr="00AD6646" w:rsidRDefault="00F848E0" w:rsidP="00F848E0">
            <w:pPr>
              <w:pStyle w:val="2"/>
              <w:shd w:val="clear" w:color="auto" w:fill="auto"/>
              <w:tabs>
                <w:tab w:val="left" w:pos="1042"/>
              </w:tabs>
              <w:spacing w:before="0" w:after="0" w:line="276" w:lineRule="auto"/>
              <w:jc w:val="both"/>
            </w:pPr>
            <w:r w:rsidRPr="00F848E0">
              <w:t>изобразительная деятельность:</w:t>
            </w:r>
          </w:p>
        </w:tc>
      </w:tr>
      <w:tr w:rsidR="007B4F01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7B4F01" w:rsidRPr="00430E17" w:rsidRDefault="007B4F01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D57D09" w:rsidRPr="00267772" w:rsidRDefault="00D57D09" w:rsidP="00D57D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</w:t>
            </w:r>
            <w:r w:rsidRPr="00267772">
              <w:rPr>
                <w:sz w:val="24"/>
                <w:szCs w:val="24"/>
              </w:rPr>
              <w:lastRenderedPageBreak/>
              <w:t>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7B4F01" w:rsidRDefault="007B4F01" w:rsidP="00361069">
            <w:pPr>
              <w:pStyle w:val="2"/>
              <w:shd w:val="clear" w:color="auto" w:fill="auto"/>
              <w:spacing w:before="0" w:after="0" w:line="276" w:lineRule="auto"/>
              <w:ind w:right="20"/>
              <w:jc w:val="both"/>
            </w:pPr>
          </w:p>
        </w:tc>
        <w:tc>
          <w:tcPr>
            <w:tcW w:w="1984" w:type="dxa"/>
          </w:tcPr>
          <w:p w:rsidR="007B4F01" w:rsidRDefault="007B4F01"/>
        </w:tc>
        <w:tc>
          <w:tcPr>
            <w:tcW w:w="2268" w:type="dxa"/>
          </w:tcPr>
          <w:p w:rsidR="007B4F01" w:rsidRDefault="007B4F01"/>
        </w:tc>
        <w:tc>
          <w:tcPr>
            <w:tcW w:w="2127" w:type="dxa"/>
          </w:tcPr>
          <w:p w:rsidR="007B4F01" w:rsidRDefault="007B4F01"/>
        </w:tc>
      </w:tr>
      <w:tr w:rsidR="00AD6646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AD6646" w:rsidRPr="00430E17" w:rsidRDefault="00AD664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D57D09" w:rsidRPr="00267772" w:rsidRDefault="00D57D09" w:rsidP="00D57D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педагог формирует у детей интерес к рисованию; умение передавать в рисунках красоту окружающих предметов и природы (</w:t>
            </w:r>
            <w:proofErr w:type="spellStart"/>
            <w:r w:rsidRPr="00267772">
              <w:rPr>
                <w:sz w:val="24"/>
                <w:szCs w:val="24"/>
              </w:rPr>
              <w:t>голубое</w:t>
            </w:r>
            <w:proofErr w:type="spellEnd"/>
            <w:r w:rsidRPr="00267772">
              <w:rPr>
                <w:sz w:val="24"/>
                <w:szCs w:val="24"/>
              </w:rPr>
              <w:t xml:space="preserve"> небо с белыми облаками; кружащиеся на ветру и падающие на землю разноцветные листья; снежинки и тому подобное);</w:t>
            </w:r>
          </w:p>
          <w:p w:rsidR="00AD6646" w:rsidRDefault="00AD6646" w:rsidP="00361069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AD6646" w:rsidRPr="00430E17" w:rsidRDefault="00AD664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AD6646" w:rsidRDefault="00D57D09" w:rsidP="00361069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продолжает учить </w:t>
            </w:r>
            <w:proofErr w:type="gramStart"/>
            <w:r w:rsidRPr="00267772">
              <w:rPr>
                <w:sz w:val="24"/>
                <w:szCs w:val="24"/>
              </w:rPr>
              <w:t>правильно</w:t>
            </w:r>
            <w:proofErr w:type="gramEnd"/>
            <w:r w:rsidRPr="00267772">
              <w:rPr>
                <w:sz w:val="24"/>
                <w:szCs w:val="24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</w:t>
            </w:r>
          </w:p>
          <w:p w:rsidR="00D57D09" w:rsidRDefault="00D57D09" w:rsidP="00361069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</w:t>
            </w:r>
            <w:r>
              <w:rPr>
                <w:sz w:val="24"/>
                <w:szCs w:val="24"/>
              </w:rPr>
              <w:t>;</w:t>
            </w:r>
          </w:p>
          <w:p w:rsidR="00D57D09" w:rsidRDefault="00D57D09" w:rsidP="00361069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  <w:r w:rsidRPr="00267772">
              <w:rPr>
                <w:sz w:val="24"/>
                <w:szCs w:val="24"/>
              </w:rPr>
              <w:t xml:space="preserve">педагог приобщает детей к искусству </w:t>
            </w:r>
            <w:r w:rsidRPr="00267772">
              <w:rPr>
                <w:sz w:val="24"/>
                <w:szCs w:val="24"/>
              </w:rPr>
              <w:lastRenderedPageBreak/>
              <w:t>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</w:t>
            </w: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AD6646" w:rsidRPr="00430E17" w:rsidRDefault="00AD664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AD6646" w:rsidRDefault="00D57D09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proofErr w:type="gramStart"/>
            <w:r w:rsidRPr="00267772">
              <w:rPr>
                <w:sz w:val="24"/>
                <w:szCs w:val="24"/>
              </w:rPr>
              <w:t>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  <w:proofErr w:type="gramEnd"/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F848E0" w:rsidRPr="00267772" w:rsidRDefault="00F848E0" w:rsidP="00F848E0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AD6646" w:rsidRPr="00430E17" w:rsidRDefault="00AD664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AD6646" w:rsidRDefault="000424B6" w:rsidP="000424B6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</w:pPr>
            <w:proofErr w:type="gramStart"/>
            <w:r w:rsidRPr="00267772">
              <w:rPr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267772">
              <w:rPr>
                <w:sz w:val="24"/>
                <w:szCs w:val="24"/>
              </w:rPr>
              <w:t xml:space="preserve"> прикладывать стороной, намазанной клеем, к </w:t>
            </w:r>
            <w:r w:rsidRPr="00267772">
              <w:rPr>
                <w:sz w:val="24"/>
                <w:szCs w:val="24"/>
              </w:rPr>
              <w:lastRenderedPageBreak/>
              <w:t xml:space="preserve">листу бумаги и плотно прижимать салфеткой; педагог формирует у детей навык аккуратной работы; </w:t>
            </w: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66056A" w:rsidRPr="00267772" w:rsidRDefault="00F848E0" w:rsidP="0066056A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>
              <w:lastRenderedPageBreak/>
              <w:t xml:space="preserve">                 </w:t>
            </w:r>
            <w:r w:rsidR="0066056A" w:rsidRPr="00267772">
              <w:rPr>
                <w:sz w:val="24"/>
                <w:szCs w:val="24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="0066056A" w:rsidRPr="00267772">
              <w:rPr>
                <w:sz w:val="24"/>
                <w:szCs w:val="24"/>
              </w:rPr>
              <w:t>другое</w:t>
            </w:r>
            <w:proofErr w:type="gramEnd"/>
            <w:r w:rsidR="0066056A" w:rsidRPr="00267772">
              <w:rPr>
                <w:sz w:val="24"/>
                <w:szCs w:val="24"/>
              </w:rPr>
              <w:t>);</w:t>
            </w:r>
          </w:p>
          <w:p w:rsidR="00AD6646" w:rsidRPr="00430E17" w:rsidRDefault="00F848E0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r>
              <w:t xml:space="preserve">                                                                                           </w:t>
            </w:r>
          </w:p>
        </w:tc>
        <w:tc>
          <w:tcPr>
            <w:tcW w:w="5245" w:type="dxa"/>
          </w:tcPr>
          <w:p w:rsidR="00AD6646" w:rsidRDefault="00AD6646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AD6646" w:rsidRPr="00430E17" w:rsidRDefault="00AD6646" w:rsidP="0066056A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76" w:lineRule="auto"/>
              <w:jc w:val="both"/>
            </w:pPr>
          </w:p>
        </w:tc>
        <w:tc>
          <w:tcPr>
            <w:tcW w:w="5245" w:type="dxa"/>
          </w:tcPr>
          <w:p w:rsidR="000424B6" w:rsidRPr="00267772" w:rsidRDefault="000424B6" w:rsidP="000424B6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AD6646" w:rsidRDefault="00AD6646" w:rsidP="00F9665C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знакомить детей с народной игрушкой (</w:t>
            </w:r>
            <w:proofErr w:type="spellStart"/>
            <w:r w:rsidRPr="00267772">
              <w:rPr>
                <w:sz w:val="24"/>
                <w:szCs w:val="24"/>
              </w:rPr>
              <w:t>филимоновской</w:t>
            </w:r>
            <w:proofErr w:type="spellEnd"/>
            <w:r w:rsidRPr="00267772">
              <w:rPr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267772">
              <w:rPr>
                <w:sz w:val="24"/>
                <w:szCs w:val="24"/>
              </w:rPr>
              <w:t>богородской</w:t>
            </w:r>
            <w:proofErr w:type="spellEnd"/>
            <w:r w:rsidRPr="00267772">
              <w:rPr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AD6646" w:rsidRPr="00430E17" w:rsidRDefault="00AD664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D57D09" w:rsidRPr="00267772" w:rsidRDefault="00D57D09" w:rsidP="00D57D09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  <w:p w:rsidR="00AD6646" w:rsidRDefault="00AD6646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AD6646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переводить детей от рисования-подражания к самостоятельному творчеству;</w:t>
            </w:r>
          </w:p>
          <w:p w:rsidR="00AD6646" w:rsidRPr="00430E17" w:rsidRDefault="00AD664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AD6646" w:rsidRDefault="00AD6646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AD6646" w:rsidRDefault="00AD6646"/>
        </w:tc>
        <w:tc>
          <w:tcPr>
            <w:tcW w:w="2268" w:type="dxa"/>
          </w:tcPr>
          <w:p w:rsidR="00AD6646" w:rsidRDefault="00AD6646"/>
        </w:tc>
        <w:tc>
          <w:tcPr>
            <w:tcW w:w="2127" w:type="dxa"/>
          </w:tcPr>
          <w:p w:rsidR="00AD6646" w:rsidRDefault="00AD6646"/>
        </w:tc>
      </w:tr>
      <w:tr w:rsidR="00722AE6" w:rsidTr="00220400">
        <w:tc>
          <w:tcPr>
            <w:tcW w:w="15735" w:type="dxa"/>
            <w:gridSpan w:val="5"/>
          </w:tcPr>
          <w:p w:rsidR="00722AE6" w:rsidRPr="00722AE6" w:rsidRDefault="0066056A" w:rsidP="0066056A">
            <w:pPr>
              <w:pStyle w:val="2"/>
              <w:shd w:val="clear" w:color="auto" w:fill="auto"/>
              <w:tabs>
                <w:tab w:val="left" w:pos="1022"/>
              </w:tabs>
              <w:spacing w:before="0" w:after="0" w:line="276" w:lineRule="auto"/>
              <w:jc w:val="both"/>
            </w:pPr>
            <w:r w:rsidRPr="0066056A">
              <w:t xml:space="preserve">конструктивная деятельность: </w:t>
            </w:r>
          </w:p>
        </w:tc>
      </w:tr>
      <w:tr w:rsidR="00722AE6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совершенствовать у детей конструктивные умения;</w:t>
            </w:r>
          </w:p>
          <w:p w:rsidR="00722AE6" w:rsidRPr="00430E17" w:rsidRDefault="00722AE6" w:rsidP="00722AE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722AE6" w:rsidRDefault="000424B6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r w:rsidRPr="00267772">
              <w:rPr>
                <w:sz w:val="24"/>
                <w:szCs w:val="24"/>
              </w:rPr>
              <w:t>Педагог учит детей простейшему анализу созданных построек; вызывает чувство радости при удавшейся постройке.</w:t>
            </w:r>
          </w:p>
        </w:tc>
        <w:tc>
          <w:tcPr>
            <w:tcW w:w="1984" w:type="dxa"/>
          </w:tcPr>
          <w:p w:rsidR="00722AE6" w:rsidRDefault="00722AE6"/>
        </w:tc>
        <w:tc>
          <w:tcPr>
            <w:tcW w:w="2268" w:type="dxa"/>
          </w:tcPr>
          <w:p w:rsidR="00722AE6" w:rsidRDefault="00722AE6"/>
        </w:tc>
        <w:tc>
          <w:tcPr>
            <w:tcW w:w="2127" w:type="dxa"/>
          </w:tcPr>
          <w:p w:rsidR="00722AE6" w:rsidRDefault="00722AE6"/>
        </w:tc>
      </w:tr>
      <w:tr w:rsidR="00722AE6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proofErr w:type="gramStart"/>
            <w:r w:rsidRPr="00267772">
              <w:rPr>
                <w:sz w:val="24"/>
                <w:szCs w:val="24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722AE6" w:rsidRPr="00430E17" w:rsidRDefault="00722AE6" w:rsidP="00722AE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722AE6" w:rsidRDefault="000424B6" w:rsidP="00F9665C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</w:pPr>
            <w:r w:rsidRPr="00267772">
              <w:rPr>
                <w:sz w:val="24"/>
                <w:szCs w:val="24"/>
              </w:rPr>
              <w:t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      </w:r>
          </w:p>
        </w:tc>
        <w:tc>
          <w:tcPr>
            <w:tcW w:w="1984" w:type="dxa"/>
          </w:tcPr>
          <w:p w:rsidR="00722AE6" w:rsidRDefault="00722AE6"/>
        </w:tc>
        <w:tc>
          <w:tcPr>
            <w:tcW w:w="2268" w:type="dxa"/>
          </w:tcPr>
          <w:p w:rsidR="00722AE6" w:rsidRDefault="00722AE6"/>
        </w:tc>
        <w:tc>
          <w:tcPr>
            <w:tcW w:w="2127" w:type="dxa"/>
          </w:tcPr>
          <w:p w:rsidR="00722AE6" w:rsidRDefault="00722AE6"/>
        </w:tc>
      </w:tr>
      <w:tr w:rsidR="00722AE6" w:rsidTr="0066056A">
        <w:trPr>
          <w:trHeight w:val="1270"/>
        </w:trPr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:rsidR="00722AE6" w:rsidRPr="00430E17" w:rsidRDefault="00722AE6" w:rsidP="00AD6646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</w:pPr>
          </w:p>
        </w:tc>
        <w:tc>
          <w:tcPr>
            <w:tcW w:w="5245" w:type="dxa"/>
          </w:tcPr>
          <w:p w:rsidR="00722AE6" w:rsidRDefault="000424B6" w:rsidP="00F9665C">
            <w:pPr>
              <w:pStyle w:val="2"/>
              <w:shd w:val="clear" w:color="auto" w:fill="auto"/>
              <w:tabs>
                <w:tab w:val="left" w:pos="1038"/>
              </w:tabs>
              <w:spacing w:before="0" w:after="0" w:line="276" w:lineRule="auto"/>
              <w:ind w:right="20"/>
              <w:jc w:val="both"/>
            </w:pPr>
            <w:r w:rsidRPr="00267772">
              <w:rPr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      </w:r>
            <w:proofErr w:type="gramStart"/>
            <w:r w:rsidRPr="00267772">
              <w:rPr>
                <w:sz w:val="24"/>
                <w:szCs w:val="24"/>
              </w:rPr>
              <w:t>другое</w:t>
            </w:r>
            <w:proofErr w:type="gramEnd"/>
            <w:r w:rsidRPr="00267772">
              <w:rPr>
                <w:sz w:val="24"/>
                <w:szCs w:val="24"/>
              </w:rPr>
              <w:t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</w:t>
            </w:r>
          </w:p>
        </w:tc>
        <w:tc>
          <w:tcPr>
            <w:tcW w:w="1984" w:type="dxa"/>
          </w:tcPr>
          <w:p w:rsidR="00722AE6" w:rsidRDefault="00722AE6"/>
        </w:tc>
        <w:tc>
          <w:tcPr>
            <w:tcW w:w="2268" w:type="dxa"/>
          </w:tcPr>
          <w:p w:rsidR="00722AE6" w:rsidRDefault="00722AE6"/>
        </w:tc>
        <w:tc>
          <w:tcPr>
            <w:tcW w:w="2127" w:type="dxa"/>
          </w:tcPr>
          <w:p w:rsidR="00722AE6" w:rsidRDefault="00722AE6"/>
        </w:tc>
      </w:tr>
      <w:tr w:rsidR="00603F47" w:rsidTr="0051153B">
        <w:tc>
          <w:tcPr>
            <w:tcW w:w="15735" w:type="dxa"/>
            <w:gridSpan w:val="5"/>
          </w:tcPr>
          <w:p w:rsidR="00603F47" w:rsidRPr="00603F47" w:rsidRDefault="00603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деятельность:</w:t>
            </w:r>
          </w:p>
        </w:tc>
      </w:tr>
      <w:tr w:rsidR="00603F47" w:rsidTr="0066056A">
        <w:trPr>
          <w:trHeight w:val="2356"/>
        </w:trPr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603F47" w:rsidRPr="00430E17" w:rsidRDefault="00603F47" w:rsidP="0066056A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76" w:lineRule="auto"/>
              <w:jc w:val="both"/>
            </w:pPr>
          </w:p>
        </w:tc>
        <w:tc>
          <w:tcPr>
            <w:tcW w:w="5245" w:type="dxa"/>
          </w:tcPr>
          <w:p w:rsidR="00603F47" w:rsidRDefault="000424B6" w:rsidP="00D57CBE">
            <w:pPr>
              <w:pStyle w:val="2"/>
              <w:shd w:val="clear" w:color="auto" w:fill="auto"/>
              <w:tabs>
                <w:tab w:val="left" w:pos="1124"/>
              </w:tabs>
              <w:spacing w:before="0" w:after="0" w:line="276" w:lineRule="auto"/>
              <w:ind w:right="20"/>
              <w:jc w:val="both"/>
            </w:pPr>
            <w:r w:rsidRPr="00267772">
              <w:rPr>
                <w:sz w:val="24"/>
                <w:szCs w:val="24"/>
              </w:rPr>
              <w:t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</w:t>
            </w:r>
          </w:p>
        </w:tc>
        <w:tc>
          <w:tcPr>
            <w:tcW w:w="1984" w:type="dxa"/>
          </w:tcPr>
          <w:p w:rsidR="00603F47" w:rsidRDefault="00603F47"/>
        </w:tc>
        <w:tc>
          <w:tcPr>
            <w:tcW w:w="2268" w:type="dxa"/>
          </w:tcPr>
          <w:p w:rsidR="00603F47" w:rsidRDefault="00603F47"/>
        </w:tc>
        <w:tc>
          <w:tcPr>
            <w:tcW w:w="2127" w:type="dxa"/>
          </w:tcPr>
          <w:p w:rsidR="00603F47" w:rsidRDefault="00603F47"/>
        </w:tc>
      </w:tr>
      <w:tr w:rsidR="00603F47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603F47" w:rsidRPr="00430E17" w:rsidRDefault="00603F47" w:rsidP="00603F47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0424B6" w:rsidRPr="00267772" w:rsidRDefault="000424B6" w:rsidP="000424B6">
            <w:pPr>
              <w:pStyle w:val="2"/>
              <w:shd w:val="clear" w:color="auto" w:fill="auto"/>
              <w:tabs>
                <w:tab w:val="left" w:pos="1042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:rsidR="00603F47" w:rsidRDefault="00603F47" w:rsidP="00D57CBE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603F47" w:rsidRDefault="00603F47"/>
        </w:tc>
        <w:tc>
          <w:tcPr>
            <w:tcW w:w="2268" w:type="dxa"/>
          </w:tcPr>
          <w:p w:rsidR="00603F47" w:rsidRDefault="00603F47"/>
        </w:tc>
        <w:tc>
          <w:tcPr>
            <w:tcW w:w="2127" w:type="dxa"/>
          </w:tcPr>
          <w:p w:rsidR="00603F47" w:rsidRDefault="00603F47"/>
        </w:tc>
      </w:tr>
      <w:tr w:rsidR="00603F47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учить детей петь простые народные песни, </w:t>
            </w:r>
            <w:proofErr w:type="spellStart"/>
            <w:r w:rsidRPr="00267772">
              <w:rPr>
                <w:sz w:val="24"/>
                <w:szCs w:val="24"/>
              </w:rPr>
              <w:t>попевки</w:t>
            </w:r>
            <w:proofErr w:type="spellEnd"/>
            <w:r w:rsidRPr="00267772">
              <w:rPr>
                <w:sz w:val="24"/>
                <w:szCs w:val="24"/>
              </w:rPr>
              <w:t>, прибаутки, передавая их настроение и характер;</w:t>
            </w:r>
          </w:p>
          <w:p w:rsidR="00603F47" w:rsidRPr="00430E17" w:rsidRDefault="00603F47" w:rsidP="00603F47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</w:pPr>
          </w:p>
        </w:tc>
        <w:tc>
          <w:tcPr>
            <w:tcW w:w="5245" w:type="dxa"/>
          </w:tcPr>
          <w:p w:rsidR="000424B6" w:rsidRPr="00267772" w:rsidRDefault="000424B6" w:rsidP="000424B6">
            <w:pPr>
              <w:pStyle w:val="2"/>
              <w:shd w:val="clear" w:color="auto" w:fill="auto"/>
              <w:tabs>
                <w:tab w:val="left" w:pos="1038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педагог способствует развитию у детей певческих навыков: петь без напряжения в диапазоне ре (ми) - </w:t>
            </w:r>
            <w:r w:rsidRPr="00267772">
              <w:rPr>
                <w:rStyle w:val="CenturySchoolbook175pt"/>
                <w:sz w:val="24"/>
                <w:szCs w:val="24"/>
              </w:rPr>
              <w:t>ля</w:t>
            </w:r>
            <w:r w:rsidRPr="00267772">
              <w:rPr>
                <w:sz w:val="24"/>
                <w:szCs w:val="24"/>
              </w:rPr>
              <w:t xml:space="preserve">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:rsidR="00603F47" w:rsidRDefault="00603F47" w:rsidP="00D57CBE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603F47" w:rsidRDefault="00603F47"/>
        </w:tc>
        <w:tc>
          <w:tcPr>
            <w:tcW w:w="2268" w:type="dxa"/>
          </w:tcPr>
          <w:p w:rsidR="00603F47" w:rsidRDefault="00603F47"/>
        </w:tc>
        <w:tc>
          <w:tcPr>
            <w:tcW w:w="2127" w:type="dxa"/>
          </w:tcPr>
          <w:p w:rsidR="00603F47" w:rsidRDefault="00603F47"/>
        </w:tc>
      </w:tr>
      <w:tr w:rsidR="00603F47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поддерживать детское экспериментирование с немузыкальными (шумовыми, </w:t>
            </w:r>
            <w:r w:rsidRPr="00267772">
              <w:rPr>
                <w:sz w:val="24"/>
                <w:szCs w:val="24"/>
              </w:rPr>
              <w:lastRenderedPageBreak/>
              <w:t>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603F47" w:rsidRPr="00430E17" w:rsidRDefault="00603F47" w:rsidP="00603F47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</w:pPr>
          </w:p>
        </w:tc>
        <w:tc>
          <w:tcPr>
            <w:tcW w:w="5245" w:type="dxa"/>
          </w:tcPr>
          <w:p w:rsidR="000424B6" w:rsidRPr="00267772" w:rsidRDefault="000424B6" w:rsidP="000424B6">
            <w:pPr>
              <w:pStyle w:val="2"/>
              <w:shd w:val="clear" w:color="auto" w:fill="auto"/>
              <w:tabs>
                <w:tab w:val="left" w:pos="1028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Песенное творчество: педагог учит детей допевать мелодии колыбельных песен на слог «баю-баю» и веселых мелодий на слог «</w:t>
            </w:r>
            <w:proofErr w:type="spellStart"/>
            <w:r w:rsidRPr="00267772">
              <w:rPr>
                <w:sz w:val="24"/>
                <w:szCs w:val="24"/>
              </w:rPr>
              <w:t>ля-ля</w:t>
            </w:r>
            <w:proofErr w:type="spellEnd"/>
            <w:r w:rsidRPr="00267772">
              <w:rPr>
                <w:sz w:val="24"/>
                <w:szCs w:val="24"/>
              </w:rPr>
              <w:t xml:space="preserve">». </w:t>
            </w:r>
            <w:r w:rsidRPr="00267772">
              <w:rPr>
                <w:sz w:val="24"/>
                <w:szCs w:val="24"/>
              </w:rPr>
              <w:lastRenderedPageBreak/>
              <w:t>Способствует у детей формированию навыка сочинительства веселых и грустных мелодий по образцу.</w:t>
            </w:r>
          </w:p>
          <w:p w:rsidR="00603F47" w:rsidRDefault="00603F47" w:rsidP="00D57CBE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603F47" w:rsidRDefault="00603F47"/>
        </w:tc>
        <w:tc>
          <w:tcPr>
            <w:tcW w:w="2268" w:type="dxa"/>
          </w:tcPr>
          <w:p w:rsidR="00603F47" w:rsidRDefault="00603F47"/>
        </w:tc>
        <w:tc>
          <w:tcPr>
            <w:tcW w:w="2127" w:type="dxa"/>
          </w:tcPr>
          <w:p w:rsidR="00603F47" w:rsidRDefault="00603F47"/>
        </w:tc>
      </w:tr>
      <w:tr w:rsidR="00B60523" w:rsidTr="00F63529">
        <w:tc>
          <w:tcPr>
            <w:tcW w:w="15735" w:type="dxa"/>
            <w:gridSpan w:val="5"/>
          </w:tcPr>
          <w:p w:rsidR="00B60523" w:rsidRPr="00B60523" w:rsidRDefault="00B6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театрализованная деятельность:</w:t>
            </w:r>
          </w:p>
        </w:tc>
      </w:tr>
      <w:tr w:rsidR="00B60523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B60523" w:rsidRPr="00430E17" w:rsidRDefault="00B60523" w:rsidP="0066056A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76" w:lineRule="auto"/>
              <w:jc w:val="both"/>
            </w:pPr>
          </w:p>
        </w:tc>
        <w:tc>
          <w:tcPr>
            <w:tcW w:w="5245" w:type="dxa"/>
          </w:tcPr>
          <w:p w:rsidR="00B60523" w:rsidRDefault="000424B6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r w:rsidRPr="00267772">
              <w:rPr>
                <w:sz w:val="24"/>
                <w:szCs w:val="24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</w:t>
            </w:r>
          </w:p>
        </w:tc>
        <w:tc>
          <w:tcPr>
            <w:tcW w:w="1984" w:type="dxa"/>
          </w:tcPr>
          <w:p w:rsidR="00B60523" w:rsidRDefault="00B60523"/>
        </w:tc>
        <w:tc>
          <w:tcPr>
            <w:tcW w:w="2268" w:type="dxa"/>
          </w:tcPr>
          <w:p w:rsidR="00B60523" w:rsidRDefault="00B60523"/>
        </w:tc>
        <w:tc>
          <w:tcPr>
            <w:tcW w:w="2127" w:type="dxa"/>
          </w:tcPr>
          <w:p w:rsidR="00B60523" w:rsidRDefault="00B60523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</w:p>
          <w:p w:rsidR="00C50301" w:rsidRPr="00430E17" w:rsidRDefault="00C50301" w:rsidP="00C5030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0424B6" w:rsidRPr="00267772" w:rsidRDefault="000424B6" w:rsidP="000424B6">
            <w:pPr>
              <w:pStyle w:val="2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C50301" w:rsidRDefault="00C50301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C50301" w:rsidRPr="00430E17" w:rsidRDefault="00C50301" w:rsidP="00C5030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C50301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формировать умение следить за развитием действия в </w:t>
            </w:r>
            <w:r w:rsidRPr="00267772">
              <w:rPr>
                <w:sz w:val="24"/>
                <w:szCs w:val="24"/>
              </w:rPr>
              <w:lastRenderedPageBreak/>
              <w:t>играх-драматизациях и кукольных спектаклях, созданных силами взрослых и старших детей;</w:t>
            </w:r>
          </w:p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C50301" w:rsidRPr="00430E17" w:rsidRDefault="00C50301" w:rsidP="00C5030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C50301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267772">
              <w:rPr>
                <w:sz w:val="24"/>
                <w:szCs w:val="24"/>
              </w:rPr>
              <w:t>фланелеграфе</w:t>
            </w:r>
            <w:proofErr w:type="spellEnd"/>
            <w:r w:rsidRPr="00267772">
              <w:rPr>
                <w:sz w:val="24"/>
                <w:szCs w:val="24"/>
              </w:rPr>
              <w:t>);</w:t>
            </w:r>
          </w:p>
          <w:p w:rsidR="00C50301" w:rsidRPr="00430E17" w:rsidRDefault="00C50301" w:rsidP="00C5030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C50301" w:rsidP="00B20A10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C50301" w:rsidRPr="00430E17" w:rsidRDefault="00C50301" w:rsidP="00C5030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C50301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развивать у детей </w:t>
            </w:r>
            <w:r w:rsidRPr="00267772">
              <w:rPr>
                <w:sz w:val="24"/>
                <w:szCs w:val="24"/>
              </w:rPr>
              <w:lastRenderedPageBreak/>
              <w:t>диалогическую речь в процессе театрально-игровой деятельности;</w:t>
            </w:r>
          </w:p>
          <w:p w:rsidR="0066056A" w:rsidRPr="00267772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66056A" w:rsidRPr="0066056A" w:rsidRDefault="0066056A" w:rsidP="0066056A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:rsidR="00C50301" w:rsidRPr="00430E17" w:rsidRDefault="00C50301" w:rsidP="00C5030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C50301" w:rsidP="00B20A10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6E1708">
        <w:tc>
          <w:tcPr>
            <w:tcW w:w="15735" w:type="dxa"/>
            <w:gridSpan w:val="5"/>
          </w:tcPr>
          <w:p w:rsidR="00C50301" w:rsidRPr="00C50301" w:rsidRDefault="00C50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культурно-досуговая</w:t>
            </w:r>
            <w:proofErr w:type="spellEnd"/>
            <w:r w:rsidRPr="00C5030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деятельность:</w:t>
            </w:r>
          </w:p>
        </w:tc>
      </w:tr>
      <w:tr w:rsidR="00C50301" w:rsidTr="00361069">
        <w:tc>
          <w:tcPr>
            <w:tcW w:w="4111" w:type="dxa"/>
          </w:tcPr>
          <w:p w:rsidR="00C50301" w:rsidRPr="0066056A" w:rsidRDefault="0066056A" w:rsidP="0066056A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способствовать организации </w:t>
            </w:r>
            <w:proofErr w:type="spellStart"/>
            <w:r w:rsidRPr="00267772">
              <w:rPr>
                <w:sz w:val="24"/>
                <w:szCs w:val="24"/>
              </w:rPr>
              <w:t>культурно-досуговой</w:t>
            </w:r>
            <w:proofErr w:type="spellEnd"/>
            <w:r w:rsidRPr="00267772">
              <w:rPr>
                <w:sz w:val="24"/>
                <w:szCs w:val="24"/>
              </w:rPr>
              <w:t xml:space="preserve"> деятельности детей по интересам, обеспечивая эмоциональное благополучие и отдых;</w:t>
            </w:r>
          </w:p>
        </w:tc>
        <w:tc>
          <w:tcPr>
            <w:tcW w:w="5245" w:type="dxa"/>
          </w:tcPr>
          <w:p w:rsidR="000424B6" w:rsidRPr="00267772" w:rsidRDefault="000424B6" w:rsidP="000424B6">
            <w:pPr>
              <w:pStyle w:val="2"/>
              <w:shd w:val="clear" w:color="auto" w:fill="auto"/>
              <w:tabs>
                <w:tab w:val="left" w:pos="1023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Педагог организует </w:t>
            </w:r>
            <w:proofErr w:type="spellStart"/>
            <w:r w:rsidRPr="00267772">
              <w:rPr>
                <w:sz w:val="24"/>
                <w:szCs w:val="24"/>
              </w:rPr>
              <w:t>культурно-досуговую</w:t>
            </w:r>
            <w:proofErr w:type="spellEnd"/>
            <w:r w:rsidRPr="00267772">
              <w:rPr>
                <w:sz w:val="24"/>
                <w:szCs w:val="24"/>
              </w:rPr>
              <w:t xml:space="preserve"> деятельность детей по интересам, обеспечивая эмоциональное благополучие и отдых.</w:t>
            </w:r>
          </w:p>
          <w:p w:rsidR="00C50301" w:rsidRDefault="00C50301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 w:rsidRPr="00267772">
              <w:rPr>
                <w:sz w:val="24"/>
                <w:szCs w:val="24"/>
              </w:rPr>
              <w:t>помогать детям организовывать</w:t>
            </w:r>
            <w:proofErr w:type="gramEnd"/>
            <w:r w:rsidRPr="00267772">
              <w:rPr>
                <w:sz w:val="24"/>
                <w:szCs w:val="24"/>
              </w:rPr>
              <w:t xml:space="preserve"> свободное время с интересом; создавать условия для активного и пассивного отдыха;</w:t>
            </w:r>
          </w:p>
          <w:p w:rsidR="00C50301" w:rsidRPr="00430E17" w:rsidRDefault="00C50301" w:rsidP="00F82A6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0424B6" w:rsidP="000424B6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  <w:r w:rsidRPr="00267772">
              <w:rPr>
                <w:sz w:val="24"/>
                <w:szCs w:val="24"/>
              </w:rPr>
              <w:t>Педагог учит детей организовывать свободное время с пользой.</w:t>
            </w: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 xml:space="preserve">создавать атмосферу эмоционального благополучия в </w:t>
            </w:r>
            <w:proofErr w:type="spellStart"/>
            <w:r w:rsidRPr="00267772">
              <w:rPr>
                <w:sz w:val="24"/>
                <w:szCs w:val="24"/>
              </w:rPr>
              <w:t>культурно-досуговой</w:t>
            </w:r>
            <w:proofErr w:type="spellEnd"/>
            <w:r w:rsidRPr="00267772">
              <w:rPr>
                <w:sz w:val="24"/>
                <w:szCs w:val="24"/>
              </w:rPr>
              <w:t xml:space="preserve"> деятельности;</w:t>
            </w:r>
          </w:p>
          <w:p w:rsidR="00C50301" w:rsidRPr="00430E17" w:rsidRDefault="00C50301" w:rsidP="00F82A6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0424B6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r w:rsidRPr="00267772">
              <w:rPr>
                <w:sz w:val="24"/>
                <w:szCs w:val="24"/>
              </w:rPr>
              <w:t xml:space="preserve">Развивает умение проявлять интерес к различным видам </w:t>
            </w:r>
            <w:proofErr w:type="spellStart"/>
            <w:r w:rsidRPr="00267772">
              <w:rPr>
                <w:sz w:val="24"/>
                <w:szCs w:val="24"/>
              </w:rPr>
              <w:t>досуговой</w:t>
            </w:r>
            <w:proofErr w:type="spellEnd"/>
            <w:r w:rsidRPr="00267772">
              <w:rPr>
                <w:sz w:val="24"/>
                <w:szCs w:val="24"/>
              </w:rPr>
              <w:t xml:space="preserve"> деятельности (рассматривание иллюстраций, рисование, пение и так далее), создает атмосферу эмоционального благополучия.</w:t>
            </w: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lastRenderedPageBreak/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:rsidR="00C50301" w:rsidRPr="00430E17" w:rsidRDefault="00C50301" w:rsidP="00F82A61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5245" w:type="dxa"/>
          </w:tcPr>
          <w:p w:rsidR="00C50301" w:rsidRDefault="000424B6" w:rsidP="000424B6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  <w:r w:rsidRPr="00267772">
              <w:rPr>
                <w:sz w:val="24"/>
                <w:szCs w:val="24"/>
              </w:rPr>
              <w:t>Побуждает к участию в развлечениях (играх- забавах, музыкальных рассказах, просмотрах настольного театра и так далее).</w:t>
            </w: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C50301" w:rsidTr="00361069">
        <w:tc>
          <w:tcPr>
            <w:tcW w:w="4111" w:type="dxa"/>
          </w:tcPr>
          <w:p w:rsidR="0066056A" w:rsidRPr="00267772" w:rsidRDefault="0066056A" w:rsidP="0066056A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67772">
              <w:rPr>
                <w:sz w:val="24"/>
                <w:szCs w:val="24"/>
              </w:rPr>
      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  <w:p w:rsidR="00C50301" w:rsidRPr="00430E17" w:rsidRDefault="00C50301" w:rsidP="00F82A61">
            <w:pPr>
              <w:pStyle w:val="2"/>
              <w:shd w:val="clear" w:color="auto" w:fill="auto"/>
              <w:spacing w:before="0" w:after="0" w:line="276" w:lineRule="auto"/>
              <w:ind w:left="20" w:firstLine="700"/>
              <w:jc w:val="both"/>
            </w:pPr>
          </w:p>
        </w:tc>
        <w:tc>
          <w:tcPr>
            <w:tcW w:w="5245" w:type="dxa"/>
          </w:tcPr>
          <w:p w:rsidR="00C50301" w:rsidRDefault="000424B6" w:rsidP="000424B6">
            <w:pPr>
              <w:pStyle w:val="2"/>
              <w:shd w:val="clear" w:color="auto" w:fill="auto"/>
              <w:spacing w:before="0" w:after="0" w:line="276" w:lineRule="auto"/>
              <w:ind w:left="20" w:right="20"/>
              <w:jc w:val="both"/>
            </w:pPr>
            <w:r w:rsidRPr="00267772">
              <w:rPr>
                <w:sz w:val="24"/>
                <w:szCs w:val="24"/>
              </w:rPr>
              <w:t>Формирует желание участвовать в праздниках. Педагог знакомит с культурой поведения в ходе праздничных мероприятий.</w:t>
            </w:r>
          </w:p>
        </w:tc>
        <w:tc>
          <w:tcPr>
            <w:tcW w:w="1984" w:type="dxa"/>
          </w:tcPr>
          <w:p w:rsidR="00C50301" w:rsidRDefault="00C50301"/>
        </w:tc>
        <w:tc>
          <w:tcPr>
            <w:tcW w:w="2268" w:type="dxa"/>
          </w:tcPr>
          <w:p w:rsidR="00C50301" w:rsidRDefault="00C50301"/>
        </w:tc>
        <w:tc>
          <w:tcPr>
            <w:tcW w:w="2127" w:type="dxa"/>
          </w:tcPr>
          <w:p w:rsidR="00C50301" w:rsidRDefault="00C50301"/>
        </w:tc>
      </w:tr>
      <w:tr w:rsidR="005832F6" w:rsidTr="00383F25">
        <w:tc>
          <w:tcPr>
            <w:tcW w:w="15735" w:type="dxa"/>
            <w:gridSpan w:val="5"/>
          </w:tcPr>
          <w:p w:rsidR="005832F6" w:rsidRPr="005832F6" w:rsidRDefault="005832F6" w:rsidP="005832F6">
            <w:pPr>
              <w:pStyle w:val="2"/>
              <w:shd w:val="clear" w:color="auto" w:fill="auto"/>
              <w:tabs>
                <w:tab w:val="left" w:pos="1138"/>
              </w:tabs>
              <w:spacing w:before="0" w:after="0"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</w:tr>
      <w:tr w:rsidR="005832F6" w:rsidTr="00A05453">
        <w:trPr>
          <w:trHeight w:val="3555"/>
        </w:trPr>
        <w:tc>
          <w:tcPr>
            <w:tcW w:w="4111" w:type="dxa"/>
          </w:tcPr>
          <w:p w:rsidR="005832F6" w:rsidRPr="00430E17" w:rsidRDefault="000424B6" w:rsidP="000424B6">
            <w:pPr>
              <w:pStyle w:val="2"/>
              <w:numPr>
                <w:ilvl w:val="0"/>
                <w:numId w:val="27"/>
              </w:numPr>
              <w:tabs>
                <w:tab w:val="left" w:pos="993"/>
              </w:tabs>
              <w:spacing w:after="0" w:line="276" w:lineRule="auto"/>
              <w:ind w:left="0" w:right="57" w:firstLine="709"/>
              <w:jc w:val="both"/>
            </w:pPr>
            <w:r w:rsidRPr="00294A69">
              <w:rPr>
                <w:sz w:val="24"/>
                <w:szCs w:val="24"/>
              </w:rPr>
              <w:t xml:space="preserve">обогащать двигательный опыт детей, используя упражнения основной гимнастики (строевые упражнения, основные движения, </w:t>
            </w:r>
            <w:proofErr w:type="spellStart"/>
            <w:r w:rsidRPr="00294A69">
              <w:rPr>
                <w:sz w:val="24"/>
                <w:szCs w:val="24"/>
              </w:rPr>
              <w:t>общеразвивающие</w:t>
            </w:r>
            <w:proofErr w:type="spellEnd"/>
            <w:r w:rsidRPr="00294A69">
              <w:rPr>
                <w:sz w:val="24"/>
                <w:szCs w:val="24"/>
              </w:rPr>
              <w:t>, в том числе музыкально-</w:t>
            </w:r>
            <w:proofErr w:type="gramStart"/>
            <w:r w:rsidRPr="00294A69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294A69">
              <w:rPr>
                <w:sz w:val="24"/>
                <w:szCs w:val="24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5245" w:type="dxa"/>
          </w:tcPr>
          <w:p w:rsidR="00A05453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  <w:rPr>
                <w:sz w:val="24"/>
                <w:szCs w:val="24"/>
              </w:rPr>
            </w:pPr>
          </w:p>
          <w:p w:rsidR="005832F6" w:rsidRPr="00430E17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</w:pPr>
            <w:r w:rsidRPr="00294A69">
              <w:rPr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</w:t>
            </w:r>
          </w:p>
        </w:tc>
        <w:tc>
          <w:tcPr>
            <w:tcW w:w="1984" w:type="dxa"/>
          </w:tcPr>
          <w:p w:rsidR="005832F6" w:rsidRDefault="005832F6"/>
        </w:tc>
        <w:tc>
          <w:tcPr>
            <w:tcW w:w="2268" w:type="dxa"/>
          </w:tcPr>
          <w:p w:rsidR="005832F6" w:rsidRDefault="005832F6"/>
        </w:tc>
        <w:tc>
          <w:tcPr>
            <w:tcW w:w="2127" w:type="dxa"/>
          </w:tcPr>
          <w:p w:rsidR="005832F6" w:rsidRDefault="005832F6"/>
        </w:tc>
      </w:tr>
      <w:tr w:rsidR="00A05453" w:rsidTr="00A05453">
        <w:trPr>
          <w:trHeight w:val="1905"/>
        </w:trPr>
        <w:tc>
          <w:tcPr>
            <w:tcW w:w="4111" w:type="dxa"/>
          </w:tcPr>
          <w:p w:rsidR="00A05453" w:rsidRPr="00294A69" w:rsidRDefault="00A05453" w:rsidP="000424B6">
            <w:pPr>
              <w:pStyle w:val="2"/>
              <w:numPr>
                <w:ilvl w:val="0"/>
                <w:numId w:val="27"/>
              </w:numPr>
              <w:tabs>
                <w:tab w:val="left" w:pos="993"/>
              </w:tabs>
              <w:spacing w:after="0" w:line="276" w:lineRule="auto"/>
              <w:ind w:left="0" w:right="57" w:firstLine="709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lastRenderedPageBreak/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5245" w:type="dxa"/>
          </w:tcPr>
          <w:p w:rsidR="00A05453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</w:pPr>
          </w:p>
          <w:p w:rsidR="00A05453" w:rsidRPr="00430E17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</w:pPr>
            <w:r w:rsidRPr="00294A69">
              <w:rPr>
                <w:sz w:val="24"/>
                <w:szCs w:val="24"/>
              </w:rPr>
              <w:t xml:space="preserve">Выполнять </w:t>
            </w:r>
            <w:proofErr w:type="spellStart"/>
            <w:r w:rsidRPr="00294A69">
              <w:rPr>
                <w:sz w:val="24"/>
                <w:szCs w:val="24"/>
              </w:rPr>
              <w:t>общеразвивающие</w:t>
            </w:r>
            <w:proofErr w:type="spellEnd"/>
            <w:r w:rsidRPr="00294A69">
              <w:rPr>
                <w:sz w:val="24"/>
                <w:szCs w:val="24"/>
              </w:rPr>
              <w:t>, музыкально-</w:t>
            </w:r>
            <w:proofErr w:type="gramStart"/>
            <w:r w:rsidRPr="00294A69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294A69">
              <w:rPr>
                <w:sz w:val="24"/>
                <w:szCs w:val="24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</w:t>
            </w:r>
          </w:p>
        </w:tc>
        <w:tc>
          <w:tcPr>
            <w:tcW w:w="1984" w:type="dxa"/>
          </w:tcPr>
          <w:p w:rsidR="00A05453" w:rsidRDefault="00A05453"/>
        </w:tc>
        <w:tc>
          <w:tcPr>
            <w:tcW w:w="2268" w:type="dxa"/>
          </w:tcPr>
          <w:p w:rsidR="00A05453" w:rsidRDefault="00A05453"/>
        </w:tc>
        <w:tc>
          <w:tcPr>
            <w:tcW w:w="2127" w:type="dxa"/>
          </w:tcPr>
          <w:p w:rsidR="00A05453" w:rsidRDefault="00A05453"/>
        </w:tc>
      </w:tr>
      <w:tr w:rsidR="00A05453" w:rsidTr="00A05453">
        <w:trPr>
          <w:trHeight w:val="1576"/>
        </w:trPr>
        <w:tc>
          <w:tcPr>
            <w:tcW w:w="4111" w:type="dxa"/>
          </w:tcPr>
          <w:p w:rsidR="00A05453" w:rsidRPr="00294A69" w:rsidRDefault="00A05453" w:rsidP="000424B6">
            <w:pPr>
              <w:pStyle w:val="2"/>
              <w:numPr>
                <w:ilvl w:val="0"/>
                <w:numId w:val="27"/>
              </w:numPr>
              <w:tabs>
                <w:tab w:val="left" w:pos="993"/>
              </w:tabs>
              <w:spacing w:after="0" w:line="276" w:lineRule="auto"/>
              <w:ind w:left="0" w:right="57" w:firstLine="709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5245" w:type="dxa"/>
          </w:tcPr>
          <w:p w:rsidR="00A05453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</w:pPr>
          </w:p>
          <w:p w:rsidR="00A05453" w:rsidRPr="00430E17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</w:pPr>
            <w:r w:rsidRPr="00294A69">
              <w:rPr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984" w:type="dxa"/>
          </w:tcPr>
          <w:p w:rsidR="00A05453" w:rsidRDefault="00A05453"/>
        </w:tc>
        <w:tc>
          <w:tcPr>
            <w:tcW w:w="2268" w:type="dxa"/>
          </w:tcPr>
          <w:p w:rsidR="00A05453" w:rsidRDefault="00A05453"/>
        </w:tc>
        <w:tc>
          <w:tcPr>
            <w:tcW w:w="2127" w:type="dxa"/>
          </w:tcPr>
          <w:p w:rsidR="00A05453" w:rsidRDefault="00A05453"/>
        </w:tc>
      </w:tr>
      <w:tr w:rsidR="00A05453" w:rsidTr="00361069">
        <w:trPr>
          <w:trHeight w:val="2895"/>
        </w:trPr>
        <w:tc>
          <w:tcPr>
            <w:tcW w:w="4111" w:type="dxa"/>
          </w:tcPr>
          <w:p w:rsidR="00A05453" w:rsidRPr="000424B6" w:rsidRDefault="00A05453" w:rsidP="000424B6">
            <w:pPr>
              <w:pStyle w:val="2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right="57" w:firstLine="709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A05453" w:rsidRPr="00294A69" w:rsidRDefault="00A05453" w:rsidP="008A0730">
            <w:pPr>
              <w:pStyle w:val="2"/>
              <w:spacing w:after="0" w:line="276" w:lineRule="auto"/>
              <w:ind w:left="20" w:right="40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05453" w:rsidRPr="00430E17" w:rsidRDefault="00A05453" w:rsidP="008A0730">
            <w:pPr>
              <w:pStyle w:val="2"/>
              <w:shd w:val="clear" w:color="auto" w:fill="auto"/>
              <w:spacing w:before="0" w:after="0" w:line="276" w:lineRule="auto"/>
              <w:ind w:left="20" w:right="40"/>
              <w:jc w:val="both"/>
            </w:pPr>
            <w:r w:rsidRPr="00294A69">
              <w:rPr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984" w:type="dxa"/>
          </w:tcPr>
          <w:p w:rsidR="00A05453" w:rsidRDefault="00A05453"/>
        </w:tc>
        <w:tc>
          <w:tcPr>
            <w:tcW w:w="2268" w:type="dxa"/>
          </w:tcPr>
          <w:p w:rsidR="00A05453" w:rsidRDefault="00A05453"/>
        </w:tc>
        <w:tc>
          <w:tcPr>
            <w:tcW w:w="2127" w:type="dxa"/>
          </w:tcPr>
          <w:p w:rsidR="00A05453" w:rsidRDefault="00A05453"/>
        </w:tc>
      </w:tr>
      <w:tr w:rsidR="008A0730" w:rsidTr="00361069">
        <w:tc>
          <w:tcPr>
            <w:tcW w:w="4111" w:type="dxa"/>
          </w:tcPr>
          <w:p w:rsidR="000424B6" w:rsidRPr="00294A69" w:rsidRDefault="000424B6" w:rsidP="000424B6">
            <w:pPr>
              <w:pStyle w:val="2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right="57" w:firstLine="709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8A0730" w:rsidRPr="00430E17" w:rsidRDefault="008A0730" w:rsidP="008A0730">
            <w:pPr>
              <w:pStyle w:val="2"/>
              <w:shd w:val="clear" w:color="auto" w:fill="auto"/>
              <w:spacing w:before="0" w:after="0" w:line="276" w:lineRule="auto"/>
              <w:ind w:left="20" w:right="40" w:firstLine="700"/>
              <w:jc w:val="both"/>
            </w:pPr>
          </w:p>
        </w:tc>
        <w:tc>
          <w:tcPr>
            <w:tcW w:w="5245" w:type="dxa"/>
          </w:tcPr>
          <w:p w:rsidR="00A05453" w:rsidRPr="00294A69" w:rsidRDefault="00A05453" w:rsidP="00A05453">
            <w:pPr>
              <w:pStyle w:val="2"/>
              <w:shd w:val="clear" w:color="auto" w:fill="auto"/>
              <w:spacing w:before="0" w:after="0" w:line="276" w:lineRule="auto"/>
              <w:ind w:left="57" w:right="57" w:firstLine="709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294A69">
              <w:rPr>
                <w:sz w:val="24"/>
                <w:szCs w:val="24"/>
              </w:rPr>
      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</w:t>
            </w:r>
            <w:r w:rsidRPr="00294A69">
              <w:rPr>
                <w:sz w:val="24"/>
                <w:szCs w:val="24"/>
              </w:rPr>
              <w:lastRenderedPageBreak/>
              <w:t>полезные для здоровья привычки.</w:t>
            </w:r>
          </w:p>
          <w:p w:rsidR="008A0730" w:rsidRPr="00430E17" w:rsidRDefault="008A0730" w:rsidP="001445F3">
            <w:pPr>
              <w:pStyle w:val="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8A0730" w:rsidRDefault="008A0730"/>
        </w:tc>
        <w:tc>
          <w:tcPr>
            <w:tcW w:w="2268" w:type="dxa"/>
          </w:tcPr>
          <w:p w:rsidR="008A0730" w:rsidRDefault="008A0730"/>
        </w:tc>
        <w:tc>
          <w:tcPr>
            <w:tcW w:w="2127" w:type="dxa"/>
          </w:tcPr>
          <w:p w:rsidR="008A0730" w:rsidRDefault="008A0730"/>
        </w:tc>
      </w:tr>
      <w:tr w:rsidR="008A0730" w:rsidTr="008A0730">
        <w:trPr>
          <w:trHeight w:val="5239"/>
        </w:trPr>
        <w:tc>
          <w:tcPr>
            <w:tcW w:w="4111" w:type="dxa"/>
          </w:tcPr>
          <w:p w:rsidR="008A0730" w:rsidRPr="00430E17" w:rsidRDefault="008A0730" w:rsidP="008A0730">
            <w:pPr>
              <w:pStyle w:val="2"/>
              <w:shd w:val="clear" w:color="auto" w:fill="auto"/>
              <w:spacing w:before="0" w:after="0" w:line="276" w:lineRule="auto"/>
              <w:ind w:left="20" w:right="40" w:firstLine="700"/>
              <w:jc w:val="both"/>
            </w:pPr>
          </w:p>
        </w:tc>
        <w:tc>
          <w:tcPr>
            <w:tcW w:w="5245" w:type="dxa"/>
          </w:tcPr>
          <w:p w:rsidR="008A0730" w:rsidRPr="00430E17" w:rsidRDefault="008A0730" w:rsidP="008A0730">
            <w:pPr>
              <w:pStyle w:val="2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</w:pPr>
          </w:p>
        </w:tc>
        <w:tc>
          <w:tcPr>
            <w:tcW w:w="1984" w:type="dxa"/>
          </w:tcPr>
          <w:p w:rsidR="008A0730" w:rsidRDefault="008A0730"/>
        </w:tc>
        <w:tc>
          <w:tcPr>
            <w:tcW w:w="2268" w:type="dxa"/>
          </w:tcPr>
          <w:p w:rsidR="008A0730" w:rsidRDefault="008A0730"/>
        </w:tc>
        <w:tc>
          <w:tcPr>
            <w:tcW w:w="2127" w:type="dxa"/>
          </w:tcPr>
          <w:p w:rsidR="008A0730" w:rsidRDefault="008A0730"/>
        </w:tc>
      </w:tr>
    </w:tbl>
    <w:p w:rsidR="007C2749" w:rsidRDefault="007C2749"/>
    <w:p w:rsidR="00C7275D" w:rsidRDefault="00C7275D"/>
    <w:p w:rsidR="00C7275D" w:rsidRDefault="00C7275D"/>
    <w:p w:rsidR="00C7275D" w:rsidRDefault="00C7275D"/>
    <w:p w:rsidR="00C7275D" w:rsidRDefault="00C7275D"/>
    <w:p w:rsidR="00C7275D" w:rsidRDefault="00C7275D"/>
    <w:p w:rsidR="00C7275D" w:rsidRDefault="00C7275D"/>
    <w:p w:rsidR="00C7275D" w:rsidRDefault="00C7275D"/>
    <w:sectPr w:rsidR="00C7275D" w:rsidSect="001445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ED" w:rsidRDefault="006244ED" w:rsidP="007C2749">
      <w:pPr>
        <w:spacing w:after="0" w:line="240" w:lineRule="auto"/>
      </w:pPr>
      <w:r>
        <w:separator/>
      </w:r>
    </w:p>
  </w:endnote>
  <w:endnote w:type="continuationSeparator" w:id="0">
    <w:p w:rsidR="006244ED" w:rsidRDefault="006244ED" w:rsidP="007C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ED" w:rsidRDefault="006244ED" w:rsidP="007C2749">
      <w:pPr>
        <w:spacing w:after="0" w:line="240" w:lineRule="auto"/>
      </w:pPr>
      <w:r>
        <w:separator/>
      </w:r>
    </w:p>
  </w:footnote>
  <w:footnote w:type="continuationSeparator" w:id="0">
    <w:p w:rsidR="006244ED" w:rsidRDefault="006244ED" w:rsidP="007C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8D2"/>
    <w:multiLevelType w:val="multilevel"/>
    <w:tmpl w:val="C3344492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C7239"/>
    <w:multiLevelType w:val="multilevel"/>
    <w:tmpl w:val="9CC26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376CC"/>
    <w:multiLevelType w:val="multilevel"/>
    <w:tmpl w:val="9200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AF2953"/>
    <w:multiLevelType w:val="hybridMultilevel"/>
    <w:tmpl w:val="0428BBA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4F7857"/>
    <w:multiLevelType w:val="multilevel"/>
    <w:tmpl w:val="CB7E4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5588E"/>
    <w:multiLevelType w:val="hybridMultilevel"/>
    <w:tmpl w:val="0FB2A37C"/>
    <w:lvl w:ilvl="0" w:tplc="D14CD124">
      <w:start w:val="1"/>
      <w:numFmt w:val="bullet"/>
      <w:lvlText w:val="•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11C0078"/>
    <w:multiLevelType w:val="hybridMultilevel"/>
    <w:tmpl w:val="6F46675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597A57"/>
    <w:multiLevelType w:val="multilevel"/>
    <w:tmpl w:val="66E6F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56685"/>
    <w:multiLevelType w:val="multilevel"/>
    <w:tmpl w:val="B3D0E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11293"/>
    <w:multiLevelType w:val="hybridMultilevel"/>
    <w:tmpl w:val="8D7420C0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A05CF6"/>
    <w:multiLevelType w:val="hybridMultilevel"/>
    <w:tmpl w:val="3FFC25F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054DF8"/>
    <w:multiLevelType w:val="multilevel"/>
    <w:tmpl w:val="E5A8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4C3E9A"/>
    <w:multiLevelType w:val="hybridMultilevel"/>
    <w:tmpl w:val="C52CA3D2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3427778C"/>
    <w:multiLevelType w:val="multilevel"/>
    <w:tmpl w:val="1506F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1015AB"/>
    <w:multiLevelType w:val="multilevel"/>
    <w:tmpl w:val="D1984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4D4996"/>
    <w:multiLevelType w:val="hybridMultilevel"/>
    <w:tmpl w:val="9DFC6794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084A"/>
    <w:multiLevelType w:val="multilevel"/>
    <w:tmpl w:val="54B04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F022AC"/>
    <w:multiLevelType w:val="hybridMultilevel"/>
    <w:tmpl w:val="8BDAB39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BA5D51"/>
    <w:multiLevelType w:val="hybridMultilevel"/>
    <w:tmpl w:val="6FA0DBA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8751F"/>
    <w:multiLevelType w:val="multilevel"/>
    <w:tmpl w:val="14BAA6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4D1CD5"/>
    <w:multiLevelType w:val="hybridMultilevel"/>
    <w:tmpl w:val="87C4EB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1B687B"/>
    <w:multiLevelType w:val="multilevel"/>
    <w:tmpl w:val="EB28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4237E5"/>
    <w:multiLevelType w:val="multilevel"/>
    <w:tmpl w:val="1674B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E8071A"/>
    <w:multiLevelType w:val="multilevel"/>
    <w:tmpl w:val="2BF26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086814"/>
    <w:multiLevelType w:val="hybridMultilevel"/>
    <w:tmpl w:val="233C0CB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FDA1BD4"/>
    <w:multiLevelType w:val="multilevel"/>
    <w:tmpl w:val="84BA3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8"/>
  </w:num>
  <w:num w:numId="5">
    <w:abstractNumId w:val="21"/>
  </w:num>
  <w:num w:numId="6">
    <w:abstractNumId w:val="22"/>
  </w:num>
  <w:num w:numId="7">
    <w:abstractNumId w:val="11"/>
  </w:num>
  <w:num w:numId="8">
    <w:abstractNumId w:val="23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5"/>
  </w:num>
  <w:num w:numId="15">
    <w:abstractNumId w:val="18"/>
  </w:num>
  <w:num w:numId="16">
    <w:abstractNumId w:val="24"/>
  </w:num>
  <w:num w:numId="17">
    <w:abstractNumId w:val="25"/>
  </w:num>
  <w:num w:numId="18">
    <w:abstractNumId w:val="16"/>
  </w:num>
  <w:num w:numId="19">
    <w:abstractNumId w:val="9"/>
  </w:num>
  <w:num w:numId="20">
    <w:abstractNumId w:val="15"/>
  </w:num>
  <w:num w:numId="21">
    <w:abstractNumId w:val="17"/>
  </w:num>
  <w:num w:numId="22">
    <w:abstractNumId w:val="20"/>
  </w:num>
  <w:num w:numId="23">
    <w:abstractNumId w:val="6"/>
  </w:num>
  <w:num w:numId="24">
    <w:abstractNumId w:val="26"/>
  </w:num>
  <w:num w:numId="25">
    <w:abstractNumId w:val="2"/>
  </w:num>
  <w:num w:numId="26">
    <w:abstractNumId w:val="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2C8"/>
    <w:rsid w:val="000012C8"/>
    <w:rsid w:val="000424B6"/>
    <w:rsid w:val="0008330B"/>
    <w:rsid w:val="001445F3"/>
    <w:rsid w:val="00192D29"/>
    <w:rsid w:val="001A6BB1"/>
    <w:rsid w:val="001C1E88"/>
    <w:rsid w:val="002928B6"/>
    <w:rsid w:val="00361069"/>
    <w:rsid w:val="00366240"/>
    <w:rsid w:val="00373D72"/>
    <w:rsid w:val="00385F67"/>
    <w:rsid w:val="003B5E10"/>
    <w:rsid w:val="003D5BEB"/>
    <w:rsid w:val="003F6587"/>
    <w:rsid w:val="0041760F"/>
    <w:rsid w:val="00433AAF"/>
    <w:rsid w:val="004A3F4F"/>
    <w:rsid w:val="004B5AD7"/>
    <w:rsid w:val="004C7EB8"/>
    <w:rsid w:val="004D1009"/>
    <w:rsid w:val="004F7779"/>
    <w:rsid w:val="005832F6"/>
    <w:rsid w:val="005C0251"/>
    <w:rsid w:val="00603F47"/>
    <w:rsid w:val="006244ED"/>
    <w:rsid w:val="00657613"/>
    <w:rsid w:val="0066056A"/>
    <w:rsid w:val="006E57B4"/>
    <w:rsid w:val="006F2310"/>
    <w:rsid w:val="00722AE6"/>
    <w:rsid w:val="007B4F01"/>
    <w:rsid w:val="007C2749"/>
    <w:rsid w:val="00895925"/>
    <w:rsid w:val="008A010D"/>
    <w:rsid w:val="008A0730"/>
    <w:rsid w:val="00977B37"/>
    <w:rsid w:val="00996442"/>
    <w:rsid w:val="009A33B4"/>
    <w:rsid w:val="009D5D3F"/>
    <w:rsid w:val="009F06AC"/>
    <w:rsid w:val="00A05453"/>
    <w:rsid w:val="00A1660C"/>
    <w:rsid w:val="00AA18C0"/>
    <w:rsid w:val="00AD6646"/>
    <w:rsid w:val="00B20A10"/>
    <w:rsid w:val="00B60523"/>
    <w:rsid w:val="00B9788D"/>
    <w:rsid w:val="00C50301"/>
    <w:rsid w:val="00C7275D"/>
    <w:rsid w:val="00CD495C"/>
    <w:rsid w:val="00CD5B68"/>
    <w:rsid w:val="00D07DCD"/>
    <w:rsid w:val="00D360F0"/>
    <w:rsid w:val="00D57CBE"/>
    <w:rsid w:val="00D57D09"/>
    <w:rsid w:val="00D8342E"/>
    <w:rsid w:val="00DF0841"/>
    <w:rsid w:val="00E66709"/>
    <w:rsid w:val="00F43A94"/>
    <w:rsid w:val="00F82A61"/>
    <w:rsid w:val="00F848E0"/>
    <w:rsid w:val="00F9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749"/>
  </w:style>
  <w:style w:type="paragraph" w:styleId="a6">
    <w:name w:val="footer"/>
    <w:basedOn w:val="a"/>
    <w:link w:val="a7"/>
    <w:uiPriority w:val="99"/>
    <w:unhideWhenUsed/>
    <w:rsid w:val="007C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749"/>
  </w:style>
  <w:style w:type="character" w:customStyle="1" w:styleId="a8">
    <w:name w:val="Основной текст_"/>
    <w:basedOn w:val="a0"/>
    <w:link w:val="2"/>
    <w:rsid w:val="007C27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C2749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enturySchoolbook175pt">
    <w:name w:val="Основной текст + Century Schoolbook;17;5 pt;Полужирный;Курсив"/>
    <w:basedOn w:val="a8"/>
    <w:rsid w:val="000424B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C7669-4662-4A63-A52A-EE519BF2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5025</Words>
  <Characters>28647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ДС46</cp:lastModifiedBy>
  <cp:revision>24</cp:revision>
  <dcterms:created xsi:type="dcterms:W3CDTF">2023-05-10T08:56:00Z</dcterms:created>
  <dcterms:modified xsi:type="dcterms:W3CDTF">2023-08-03T10:25:00Z</dcterms:modified>
</cp:coreProperties>
</file>