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C08" w:rsidRDefault="00205C08" w:rsidP="00E1154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205C08" w:rsidRPr="00E11548" w:rsidRDefault="00E11548" w:rsidP="00E115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11548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Слайд 1</w:t>
      </w:r>
      <w:r w:rsidRPr="00E1154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205C08" w:rsidRPr="00E1154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Обучение дошкольников основам семейного бюджета в рамках Федерального образовательного стандарта (ФОП) является актуальной задачей</w:t>
      </w:r>
      <w:r w:rsidR="00205C08" w:rsidRPr="00E11548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 xml:space="preserve"> </w:t>
      </w:r>
      <w:r w:rsidR="00205C08" w:rsidRPr="00E1154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по нескольким причинам:</w:t>
      </w:r>
    </w:p>
    <w:p w:rsidR="00205C08" w:rsidRPr="00E11548" w:rsidRDefault="00205C08" w:rsidP="00E115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1154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E11548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Финансовая грамотность:</w:t>
      </w:r>
      <w:r w:rsidRPr="00E1154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Введение в основы финансовой грамотности с раннего возраста помогает детям понять ценность денег, научиться планировать расходы и осознавать важность сбережений. Это создает основу для ответственного обращения с финансами в будущем.</w:t>
      </w:r>
    </w:p>
    <w:p w:rsidR="00205C08" w:rsidRPr="00E11548" w:rsidRDefault="00205C08" w:rsidP="00E115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1154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E11548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Развитие критического мышления:</w:t>
      </w:r>
      <w:r w:rsidRPr="00E1154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Обучение детей управлению бюджетом способствует развитию навыков критического мышления и принятия решений. Дети учатся анализировать, сравнивать и оценивать различные варианты расходов.</w:t>
      </w:r>
    </w:p>
    <w:p w:rsidR="00205C08" w:rsidRPr="00E11548" w:rsidRDefault="00205C08" w:rsidP="00E115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1154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E11548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Социальные навыки</w:t>
      </w:r>
      <w:r w:rsidRPr="00E1154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: Обсуждение тем, связанных с деньгами, помогает детям развивать навыки общения и сотрудничества. Они могут учиться работать в команде, обсуждая, как лучше распределить бюджет на общие цели или покупки.</w:t>
      </w:r>
    </w:p>
    <w:p w:rsidR="00205C08" w:rsidRPr="00E11548" w:rsidRDefault="00205C08" w:rsidP="00E115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11548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Реализация междисциплинарного подхода</w:t>
      </w:r>
      <w:r w:rsidRPr="00E1154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: Темы, связанные с семейным бюджетом, могут быть интегрированы в различные области знаний, такие как математика (счёт, простые операции), экономика (основы потребления) и социальные науки (семейные отношения).</w:t>
      </w:r>
    </w:p>
    <w:p w:rsidR="00205C08" w:rsidRPr="00E11548" w:rsidRDefault="00205C08" w:rsidP="00E115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11548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Подготовка к взрослой жизни:</w:t>
      </w:r>
      <w:r w:rsidRPr="00E1154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Обучение основам управления бюджетом готовит детей к реальной жизни, где им предстоит самостоятельно принимать финансовые решения. Раннее знакомство с этими концепциями может значительно упростить их адаптацию во взрослой жизни.</w:t>
      </w:r>
    </w:p>
    <w:p w:rsidR="00205C08" w:rsidRPr="00E11548" w:rsidRDefault="00205C08" w:rsidP="00E115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1154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E11548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Формирование ценностей:</w:t>
      </w:r>
      <w:r w:rsidRPr="00E1154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Уроки о семейном бюджете могут также способствовать формированию у детей таких ценностей, как ответственность, трудолюбие и уважение к деньгам.</w:t>
      </w:r>
    </w:p>
    <w:p w:rsidR="0019711F" w:rsidRPr="00E11548" w:rsidRDefault="00205C08" w:rsidP="00E11548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2C2D2E"/>
          <w:sz w:val="28"/>
          <w:szCs w:val="28"/>
        </w:rPr>
      </w:pPr>
      <w:r w:rsidRPr="00E11548">
        <w:rPr>
          <w:color w:val="2C2D2E"/>
          <w:sz w:val="28"/>
          <w:szCs w:val="28"/>
        </w:rPr>
        <w:t xml:space="preserve">Таким образом, обучение дошкольников </w:t>
      </w:r>
      <w:r w:rsidRPr="00E11548">
        <w:rPr>
          <w:b/>
          <w:color w:val="2C2D2E"/>
          <w:sz w:val="28"/>
          <w:szCs w:val="28"/>
        </w:rPr>
        <w:t>основам семейного бюджета</w:t>
      </w:r>
      <w:r w:rsidRPr="00E11548">
        <w:rPr>
          <w:color w:val="2C2D2E"/>
          <w:sz w:val="28"/>
          <w:szCs w:val="28"/>
        </w:rPr>
        <w:t xml:space="preserve"> является важным компонентом их общего развития и подгот</w:t>
      </w:r>
      <w:r w:rsidR="00E11548">
        <w:rPr>
          <w:color w:val="2C2D2E"/>
          <w:sz w:val="28"/>
          <w:szCs w:val="28"/>
        </w:rPr>
        <w:t>овки к будущей жизни в обществе</w:t>
      </w:r>
      <w:r w:rsidRPr="00E11548">
        <w:rPr>
          <w:color w:val="2C2D2E"/>
          <w:sz w:val="28"/>
          <w:szCs w:val="28"/>
        </w:rPr>
        <w:br/>
      </w:r>
      <w:r w:rsidR="00E11548" w:rsidRPr="00E11548">
        <w:rPr>
          <w:b/>
          <w:color w:val="2C2D2E"/>
          <w:sz w:val="28"/>
          <w:szCs w:val="28"/>
        </w:rPr>
        <w:t>Слайд 2</w:t>
      </w:r>
      <w:r w:rsidR="00E11548" w:rsidRPr="00E11548">
        <w:rPr>
          <w:color w:val="2C2D2E"/>
          <w:sz w:val="28"/>
          <w:szCs w:val="28"/>
        </w:rPr>
        <w:t xml:space="preserve"> </w:t>
      </w:r>
      <w:r w:rsidRPr="00E11548">
        <w:rPr>
          <w:color w:val="2C2D2E"/>
          <w:sz w:val="28"/>
          <w:szCs w:val="28"/>
        </w:rPr>
        <w:t>Практика работы с дошкольниками</w:t>
      </w:r>
      <w:r w:rsidR="0019711F" w:rsidRPr="00E11548">
        <w:rPr>
          <w:color w:val="2C2D2E"/>
          <w:sz w:val="28"/>
          <w:szCs w:val="28"/>
        </w:rPr>
        <w:t xml:space="preserve"> по теме семейного бюджета </w:t>
      </w:r>
      <w:r w:rsidRPr="00E11548">
        <w:rPr>
          <w:color w:val="2C2D2E"/>
          <w:sz w:val="28"/>
          <w:szCs w:val="28"/>
        </w:rPr>
        <w:t>включа</w:t>
      </w:r>
      <w:r w:rsidR="0019711F" w:rsidRPr="00E11548">
        <w:rPr>
          <w:color w:val="2C2D2E"/>
          <w:sz w:val="28"/>
          <w:szCs w:val="28"/>
        </w:rPr>
        <w:t>ет</w:t>
      </w:r>
      <w:r w:rsidRPr="00E11548">
        <w:rPr>
          <w:color w:val="2C2D2E"/>
          <w:sz w:val="28"/>
          <w:szCs w:val="28"/>
        </w:rPr>
        <w:t xml:space="preserve"> в себя различные методы и подходы, которые делают обучение увлекательным и доступным. Вот несколько идей и мероприятий, которые можно использовать:</w:t>
      </w:r>
    </w:p>
    <w:p w:rsidR="00205C08" w:rsidRPr="00E11548" w:rsidRDefault="00347BE9" w:rsidP="00E1154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  <w:proofErr w:type="gramStart"/>
      <w:r w:rsidRPr="00E11548">
        <w:rPr>
          <w:b/>
          <w:color w:val="2C2D2E"/>
          <w:sz w:val="28"/>
          <w:szCs w:val="28"/>
        </w:rPr>
        <w:t xml:space="preserve">Слайд </w:t>
      </w:r>
      <w:r>
        <w:rPr>
          <w:b/>
          <w:color w:val="2C2D2E"/>
          <w:sz w:val="28"/>
          <w:szCs w:val="28"/>
        </w:rPr>
        <w:t xml:space="preserve"> 3</w:t>
      </w:r>
      <w:proofErr w:type="gramEnd"/>
      <w:r>
        <w:rPr>
          <w:b/>
          <w:color w:val="2C2D2E"/>
          <w:sz w:val="28"/>
          <w:szCs w:val="28"/>
        </w:rPr>
        <w:t xml:space="preserve"> </w:t>
      </w:r>
      <w:r w:rsidR="00205C08" w:rsidRPr="00E11548">
        <w:rPr>
          <w:b/>
          <w:color w:val="2C2D2E"/>
          <w:sz w:val="28"/>
          <w:szCs w:val="28"/>
        </w:rPr>
        <w:t>Игровые занятия</w:t>
      </w:r>
    </w:p>
    <w:p w:rsidR="00205C08" w:rsidRPr="00E11548" w:rsidRDefault="00205C08" w:rsidP="00E1154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  <w:r w:rsidRPr="00E11548">
        <w:rPr>
          <w:color w:val="2C2D2E"/>
          <w:sz w:val="28"/>
          <w:szCs w:val="28"/>
        </w:rPr>
        <w:t>   • Ролевая игра "Магазин": Создайте в группе мини-магазин, где дети могут "покупать" игрушки или продукты, используя игровые деньги. Это поможет им понять, как работает обмен и какие расходы могут возникнуть.</w:t>
      </w:r>
    </w:p>
    <w:p w:rsidR="00205C08" w:rsidRPr="00E11548" w:rsidRDefault="00205C08" w:rsidP="00E1154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  <w:r w:rsidRPr="00E11548">
        <w:rPr>
          <w:color w:val="2C2D2E"/>
          <w:sz w:val="28"/>
          <w:szCs w:val="28"/>
        </w:rPr>
        <w:t>   • Семейный бюджет: Попросите детей создать "семью" и распределить бюджет на месяц. Они могут решать, сколько денег потратить на еду, развлечения и другие нужды.</w:t>
      </w:r>
    </w:p>
    <w:p w:rsidR="00205C08" w:rsidRPr="00E11548" w:rsidRDefault="00347BE9" w:rsidP="00E1154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2C2D2E"/>
          <w:sz w:val="28"/>
          <w:szCs w:val="28"/>
        </w:rPr>
      </w:pPr>
      <w:r>
        <w:rPr>
          <w:b/>
          <w:color w:val="2C2D2E"/>
          <w:sz w:val="28"/>
          <w:szCs w:val="28"/>
        </w:rPr>
        <w:t>Слайд 4</w:t>
      </w:r>
      <w:r w:rsidR="00E11548" w:rsidRPr="00E11548">
        <w:rPr>
          <w:b/>
          <w:color w:val="2C2D2E"/>
          <w:sz w:val="28"/>
          <w:szCs w:val="28"/>
        </w:rPr>
        <w:t xml:space="preserve"> </w:t>
      </w:r>
      <w:r w:rsidR="00205C08" w:rsidRPr="00E11548">
        <w:rPr>
          <w:b/>
          <w:color w:val="2C2D2E"/>
          <w:sz w:val="28"/>
          <w:szCs w:val="28"/>
        </w:rPr>
        <w:t>Творческие задания</w:t>
      </w:r>
    </w:p>
    <w:p w:rsidR="00205C08" w:rsidRPr="00E11548" w:rsidRDefault="00205C08" w:rsidP="00E1154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  <w:r w:rsidRPr="00E11548">
        <w:rPr>
          <w:color w:val="2C2D2E"/>
          <w:sz w:val="28"/>
          <w:szCs w:val="28"/>
        </w:rPr>
        <w:t>   • Коллаж "Мои желания": Дети могут вырезать картинки из журналов и создавать коллаж, представляя, что они хотят купить. Затем обсудите, какие из этих желаний важны и как их можно реализовать в рамках бюджета.</w:t>
      </w:r>
    </w:p>
    <w:p w:rsidR="00205C08" w:rsidRPr="00E11548" w:rsidRDefault="00205C08" w:rsidP="00E1154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  <w:r w:rsidRPr="00E11548">
        <w:rPr>
          <w:color w:val="2C2D2E"/>
          <w:sz w:val="28"/>
          <w:szCs w:val="28"/>
        </w:rPr>
        <w:t>   • Рисунки на тему "Семья": Попросите детей нарисовать свою семью и обсудить, какие расходы у них есть (еда, жилье, одежда и т.д.).</w:t>
      </w:r>
    </w:p>
    <w:p w:rsidR="00205C08" w:rsidRPr="00E11548" w:rsidRDefault="00205C08" w:rsidP="00E1154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2C2D2E"/>
          <w:sz w:val="28"/>
          <w:szCs w:val="28"/>
        </w:rPr>
      </w:pPr>
      <w:r w:rsidRPr="00E11548">
        <w:rPr>
          <w:b/>
          <w:color w:val="2C2D2E"/>
          <w:sz w:val="28"/>
          <w:szCs w:val="28"/>
        </w:rPr>
        <w:lastRenderedPageBreak/>
        <w:t xml:space="preserve"> </w:t>
      </w:r>
      <w:r w:rsidR="00347BE9">
        <w:rPr>
          <w:b/>
          <w:color w:val="2C2D2E"/>
          <w:sz w:val="28"/>
          <w:szCs w:val="28"/>
        </w:rPr>
        <w:t>Слайд 5</w:t>
      </w:r>
      <w:r w:rsidR="00E11548" w:rsidRPr="00E11548">
        <w:rPr>
          <w:b/>
          <w:color w:val="2C2D2E"/>
          <w:sz w:val="28"/>
          <w:szCs w:val="28"/>
        </w:rPr>
        <w:t xml:space="preserve"> </w:t>
      </w:r>
      <w:r w:rsidRPr="00E11548">
        <w:rPr>
          <w:b/>
          <w:color w:val="2C2D2E"/>
          <w:sz w:val="28"/>
          <w:szCs w:val="28"/>
        </w:rPr>
        <w:t>Обсуждение и диалоги</w:t>
      </w:r>
    </w:p>
    <w:p w:rsidR="00205C08" w:rsidRPr="00E11548" w:rsidRDefault="00205C08" w:rsidP="00E1154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  <w:r w:rsidRPr="00E11548">
        <w:rPr>
          <w:color w:val="2C2D2E"/>
          <w:sz w:val="28"/>
          <w:szCs w:val="28"/>
        </w:rPr>
        <w:t>   • Беседы о деньгах: Проводите регулярные обсуждения о том, что такое деньги, откуда они берутся и как их нужно использовать. Используйте простые примеры из повседневной жизни.</w:t>
      </w:r>
    </w:p>
    <w:p w:rsidR="00205C08" w:rsidRPr="00E11548" w:rsidRDefault="00205C08" w:rsidP="00E1154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  <w:r w:rsidRPr="00E11548">
        <w:rPr>
          <w:color w:val="2C2D2E"/>
          <w:sz w:val="28"/>
          <w:szCs w:val="28"/>
        </w:rPr>
        <w:t>   • Ситуационные задачи: Приводите примеры ситуаций, когда нужно принять решение о расходах. Например, "У нас есть 100 рублей, что мы можем купить?".</w:t>
      </w:r>
    </w:p>
    <w:p w:rsidR="00205C08" w:rsidRPr="00E11548" w:rsidRDefault="00347BE9" w:rsidP="00E1154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2C2D2E"/>
          <w:sz w:val="28"/>
          <w:szCs w:val="28"/>
        </w:rPr>
      </w:pPr>
      <w:r>
        <w:rPr>
          <w:b/>
          <w:color w:val="2C2D2E"/>
          <w:sz w:val="28"/>
          <w:szCs w:val="28"/>
        </w:rPr>
        <w:t>Слайд 6</w:t>
      </w:r>
      <w:r w:rsidR="00E11548" w:rsidRPr="00E11548">
        <w:rPr>
          <w:b/>
          <w:color w:val="2C2D2E"/>
          <w:sz w:val="28"/>
          <w:szCs w:val="28"/>
        </w:rPr>
        <w:t xml:space="preserve"> </w:t>
      </w:r>
      <w:r w:rsidR="00205C08" w:rsidRPr="00E11548">
        <w:rPr>
          <w:b/>
          <w:color w:val="2C2D2E"/>
          <w:sz w:val="28"/>
          <w:szCs w:val="28"/>
        </w:rPr>
        <w:t>Математические игры</w:t>
      </w:r>
    </w:p>
    <w:p w:rsidR="00205C08" w:rsidRPr="00E11548" w:rsidRDefault="00205C08" w:rsidP="00E1154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  <w:r w:rsidRPr="00E11548">
        <w:rPr>
          <w:color w:val="2C2D2E"/>
          <w:sz w:val="28"/>
          <w:szCs w:val="28"/>
        </w:rPr>
        <w:t>   • Счёт и сравнение: Используйте игровые деньги для обучения счёту и простым арифметическим операциям. Дети могут учиться складывать и вычитать суммы при "покупках".</w:t>
      </w:r>
    </w:p>
    <w:p w:rsidR="00205C08" w:rsidRPr="00E11548" w:rsidRDefault="00205C08" w:rsidP="00E1154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  <w:r w:rsidRPr="00E11548">
        <w:rPr>
          <w:color w:val="2C2D2E"/>
          <w:sz w:val="28"/>
          <w:szCs w:val="28"/>
        </w:rPr>
        <w:t>   • Сравнение цен: Предложите детям сравнить цены на разные товары (например, игрушки) и обсудить, почему один товар может стоить дороже другого.</w:t>
      </w:r>
    </w:p>
    <w:p w:rsidR="00205C08" w:rsidRPr="00E11548" w:rsidRDefault="00347BE9" w:rsidP="00E1154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2C2D2E"/>
          <w:sz w:val="28"/>
          <w:szCs w:val="28"/>
        </w:rPr>
      </w:pPr>
      <w:r>
        <w:rPr>
          <w:b/>
          <w:color w:val="2C2D2E"/>
          <w:sz w:val="28"/>
          <w:szCs w:val="28"/>
        </w:rPr>
        <w:t>Слайд 7</w:t>
      </w:r>
      <w:r w:rsidR="00E11548" w:rsidRPr="00E11548">
        <w:rPr>
          <w:b/>
          <w:color w:val="2C2D2E"/>
          <w:sz w:val="28"/>
          <w:szCs w:val="28"/>
        </w:rPr>
        <w:t xml:space="preserve"> </w:t>
      </w:r>
      <w:r w:rsidR="00205C08" w:rsidRPr="00E11548">
        <w:rPr>
          <w:b/>
          <w:color w:val="2C2D2E"/>
          <w:sz w:val="28"/>
          <w:szCs w:val="28"/>
        </w:rPr>
        <w:t>Проектная деятельность</w:t>
      </w:r>
    </w:p>
    <w:p w:rsidR="00205C08" w:rsidRPr="00E11548" w:rsidRDefault="00205C08" w:rsidP="00E1154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  <w:r w:rsidRPr="00E11548">
        <w:rPr>
          <w:color w:val="2C2D2E"/>
          <w:sz w:val="28"/>
          <w:szCs w:val="28"/>
        </w:rPr>
        <w:t>   • Создание бюджета на праздник: Дети могут вместе планировать праздник (например, день рождения) и составлять бюджет на еду, украшения и развлечения.</w:t>
      </w:r>
    </w:p>
    <w:p w:rsidR="00205C08" w:rsidRPr="00E11548" w:rsidRDefault="00205C08" w:rsidP="00E1154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  <w:r w:rsidRPr="00E11548">
        <w:rPr>
          <w:color w:val="2C2D2E"/>
          <w:sz w:val="28"/>
          <w:szCs w:val="28"/>
        </w:rPr>
        <w:t>   • Сбор средств для благотворительности: Обсудите с детьми, как можно собирать деньги на благотворительность, например, устраивая ярмарку.</w:t>
      </w:r>
    </w:p>
    <w:p w:rsidR="00205C08" w:rsidRPr="00E11548" w:rsidRDefault="00205C08" w:rsidP="00E1154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2C2D2E"/>
          <w:sz w:val="28"/>
          <w:szCs w:val="28"/>
        </w:rPr>
      </w:pPr>
      <w:r w:rsidRPr="00E11548">
        <w:rPr>
          <w:color w:val="2C2D2E"/>
          <w:sz w:val="28"/>
          <w:szCs w:val="28"/>
        </w:rPr>
        <w:t xml:space="preserve"> </w:t>
      </w:r>
      <w:r w:rsidR="00347BE9">
        <w:rPr>
          <w:b/>
          <w:color w:val="2C2D2E"/>
          <w:sz w:val="28"/>
          <w:szCs w:val="28"/>
        </w:rPr>
        <w:t>Слайд 8</w:t>
      </w:r>
      <w:r w:rsidR="00E11548" w:rsidRPr="00E11548">
        <w:rPr>
          <w:b/>
          <w:color w:val="2C2D2E"/>
          <w:sz w:val="28"/>
          <w:szCs w:val="28"/>
        </w:rPr>
        <w:t xml:space="preserve"> </w:t>
      </w:r>
      <w:r w:rsidRPr="00E11548">
        <w:rPr>
          <w:b/>
          <w:color w:val="2C2D2E"/>
          <w:sz w:val="28"/>
          <w:szCs w:val="28"/>
        </w:rPr>
        <w:t>Использование мультимедиа</w:t>
      </w:r>
    </w:p>
    <w:p w:rsidR="00205C08" w:rsidRPr="00E11548" w:rsidRDefault="00205C08" w:rsidP="00E1154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  <w:r w:rsidRPr="00E11548">
        <w:rPr>
          <w:color w:val="2C2D2E"/>
          <w:sz w:val="28"/>
          <w:szCs w:val="28"/>
        </w:rPr>
        <w:t>   • Видеоролики и мультфильмы: Найдите обучающие мультфильмы или видео о деньгах и бюджете, которые помогут объяснить концепции в доступной форме.</w:t>
      </w:r>
    </w:p>
    <w:p w:rsidR="00205C08" w:rsidRPr="00E11548" w:rsidRDefault="00205C08" w:rsidP="00E1154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  <w:r w:rsidRPr="00E11548">
        <w:rPr>
          <w:color w:val="2C2D2E"/>
          <w:sz w:val="28"/>
          <w:szCs w:val="28"/>
        </w:rPr>
        <w:t>   • Книги и истории: Читайте книги о деньгах и семье, обсуждая с детьми основные моменты.</w:t>
      </w:r>
    </w:p>
    <w:p w:rsidR="00205C08" w:rsidRPr="00E11548" w:rsidRDefault="00347BE9" w:rsidP="00E1154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  <w:r>
        <w:rPr>
          <w:b/>
          <w:color w:val="2C2D2E"/>
          <w:sz w:val="28"/>
          <w:szCs w:val="28"/>
        </w:rPr>
        <w:t>Слайд 9</w:t>
      </w:r>
      <w:bookmarkStart w:id="0" w:name="_GoBack"/>
      <w:bookmarkEnd w:id="0"/>
      <w:r w:rsidR="00E11548" w:rsidRPr="00E11548">
        <w:rPr>
          <w:color w:val="2C2D2E"/>
          <w:sz w:val="28"/>
          <w:szCs w:val="28"/>
        </w:rPr>
        <w:t xml:space="preserve"> </w:t>
      </w:r>
      <w:r w:rsidR="00205C08" w:rsidRPr="00E11548">
        <w:rPr>
          <w:color w:val="2C2D2E"/>
          <w:sz w:val="28"/>
          <w:szCs w:val="28"/>
        </w:rPr>
        <w:t>Эти методы помогут сделать обучение основам семейного бюджета интересным и увлекательным для дошкольников, а также способствовать развитию их финансовой грамотности.</w:t>
      </w:r>
    </w:p>
    <w:p w:rsidR="00205C08" w:rsidRPr="00E11548" w:rsidRDefault="00205C08" w:rsidP="00E115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AF6082" w:rsidRDefault="00AF6082"/>
    <w:sectPr w:rsidR="00AF6082" w:rsidSect="00E1154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2B7"/>
    <w:rsid w:val="0019711F"/>
    <w:rsid w:val="00205C08"/>
    <w:rsid w:val="00347BE9"/>
    <w:rsid w:val="009032B7"/>
    <w:rsid w:val="00AF6082"/>
    <w:rsid w:val="00E11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F9D630-366C-4BF5-9453-F921702B4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5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84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33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12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41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230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625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733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794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0132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0847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56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19530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38266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81665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90737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55286044">
                      <w:marLeft w:val="480"/>
                      <w:marRight w:val="48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022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3780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852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1839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0545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9965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9681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3862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577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281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kseniagalkina@mail.ru</dc:creator>
  <cp:keywords/>
  <dc:description/>
  <cp:lastModifiedBy>kseniagalkina@mail.ru</cp:lastModifiedBy>
  <cp:revision>7</cp:revision>
  <dcterms:created xsi:type="dcterms:W3CDTF">2025-03-13T08:56:00Z</dcterms:created>
  <dcterms:modified xsi:type="dcterms:W3CDTF">2025-03-14T05:56:00Z</dcterms:modified>
</cp:coreProperties>
</file>