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C38F5" w14:textId="77777777" w:rsidR="0006545E" w:rsidRPr="00570B34" w:rsidRDefault="0006545E" w:rsidP="00FA3FC9">
      <w:pPr>
        <w:spacing w:line="276" w:lineRule="auto"/>
        <w:sectPr w:rsidR="0006545E" w:rsidRPr="00570B34" w:rsidSect="0054375E">
          <w:footerReference w:type="default" r:id="rId8"/>
          <w:type w:val="continuous"/>
          <w:pgSz w:w="11910" w:h="16840" w:code="9"/>
          <w:pgMar w:top="1134" w:right="851" w:bottom="1134" w:left="1134" w:header="720" w:footer="978" w:gutter="0"/>
          <w:pgNumType w:start="1"/>
          <w:cols w:space="720"/>
          <w:docGrid w:linePitch="299"/>
        </w:sectPr>
      </w:pPr>
    </w:p>
    <w:p w14:paraId="3B1BD38E" w14:textId="040D22AD" w:rsidR="0052591F" w:rsidRPr="008E5261" w:rsidRDefault="0052591F" w:rsidP="00FA3FC9">
      <w:pPr>
        <w:jc w:val="center"/>
        <w:textAlignment w:val="baseline"/>
        <w:rPr>
          <w:rFonts w:ascii="Segoe UI" w:eastAsia="Times New Roman" w:hAnsi="Segoe UI" w:cs="Segoe UI"/>
          <w:b/>
          <w:bCs/>
          <w:color w:val="365F91"/>
          <w:sz w:val="18"/>
          <w:szCs w:val="18"/>
        </w:rPr>
      </w:pPr>
      <w:r w:rsidRPr="008E5261">
        <w:rPr>
          <w:rFonts w:ascii="Times New Roman" w:eastAsia="Times New Roman" w:hAnsi="Times New Roman" w:cs="Times New Roman"/>
          <w:b/>
          <w:bCs/>
          <w:sz w:val="24"/>
          <w:szCs w:val="24"/>
        </w:rPr>
        <w:lastRenderedPageBreak/>
        <w:t>Муниципальное автономное дошкольное образовательное учреждение детский сад</w:t>
      </w:r>
    </w:p>
    <w:p w14:paraId="358FAFC6" w14:textId="06F7F695" w:rsidR="0052591F" w:rsidRPr="008E5261" w:rsidRDefault="0052591F" w:rsidP="00FA3FC9">
      <w:pPr>
        <w:jc w:val="center"/>
        <w:textAlignment w:val="baseline"/>
        <w:rPr>
          <w:rFonts w:ascii="Segoe UI" w:eastAsia="Times New Roman" w:hAnsi="Segoe UI" w:cs="Segoe UI"/>
          <w:b/>
          <w:bCs/>
          <w:color w:val="365F91"/>
          <w:sz w:val="18"/>
          <w:szCs w:val="18"/>
        </w:rPr>
      </w:pPr>
      <w:r w:rsidRPr="008E5261">
        <w:rPr>
          <w:rFonts w:ascii="Times New Roman" w:eastAsia="Times New Roman" w:hAnsi="Times New Roman" w:cs="Times New Roman"/>
          <w:b/>
          <w:bCs/>
          <w:sz w:val="24"/>
          <w:szCs w:val="24"/>
        </w:rPr>
        <w:t>общеразвивающего вида с приоритетным осуществлением деятельности</w:t>
      </w:r>
    </w:p>
    <w:p w14:paraId="645719D1" w14:textId="77777777" w:rsidR="0052591F" w:rsidRPr="008E5261" w:rsidRDefault="0052591F" w:rsidP="0052591F">
      <w:pPr>
        <w:jc w:val="center"/>
        <w:textAlignment w:val="baseline"/>
        <w:rPr>
          <w:rFonts w:ascii="Segoe UI" w:eastAsia="Times New Roman" w:hAnsi="Segoe UI" w:cs="Segoe UI"/>
          <w:b/>
          <w:bCs/>
          <w:color w:val="365F91"/>
          <w:sz w:val="18"/>
          <w:szCs w:val="18"/>
        </w:rPr>
      </w:pPr>
      <w:r w:rsidRPr="008E5261">
        <w:rPr>
          <w:rFonts w:ascii="Times New Roman" w:eastAsia="Times New Roman" w:hAnsi="Times New Roman" w:cs="Times New Roman"/>
          <w:b/>
          <w:bCs/>
          <w:sz w:val="24"/>
          <w:szCs w:val="24"/>
        </w:rPr>
        <w:t>по физическому развитию воспитанников № 46  </w:t>
      </w:r>
    </w:p>
    <w:p w14:paraId="7C864D6D" w14:textId="77777777" w:rsidR="0052591F" w:rsidRPr="008E5261" w:rsidRDefault="0052591F" w:rsidP="0052591F">
      <w:pPr>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rPr>
        <w:t>Россия, 623280, Свердловская область, г.Ревда, ул. Чехова, д.49А </w:t>
      </w:r>
    </w:p>
    <w:p w14:paraId="47553B05" w14:textId="77777777" w:rsidR="0052591F" w:rsidRPr="008E5261" w:rsidRDefault="0052591F" w:rsidP="0052591F">
      <w:pPr>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2BC6025D" w14:textId="77777777" w:rsidR="0052591F" w:rsidRPr="008E5261" w:rsidRDefault="0052591F" w:rsidP="0052591F">
      <w:pPr>
        <w:jc w:val="both"/>
        <w:textAlignment w:val="baseline"/>
        <w:rPr>
          <w:rFonts w:ascii="Segoe UI" w:eastAsia="Times New Roman" w:hAnsi="Segoe UI" w:cs="Segoe UI"/>
          <w:sz w:val="18"/>
          <w:szCs w:val="18"/>
        </w:rPr>
      </w:pPr>
      <w:r w:rsidRPr="008E5261">
        <w:rPr>
          <w:rFonts w:ascii="Times New Roman" w:eastAsia="Times New Roman" w:hAnsi="Times New Roman" w:cs="Times New Roman"/>
          <w:sz w:val="24"/>
          <w:szCs w:val="24"/>
        </w:rPr>
        <w:t> </w:t>
      </w:r>
    </w:p>
    <w:tbl>
      <w:tblPr>
        <w:tblW w:w="0" w:type="dxa"/>
        <w:tblInd w:w="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0"/>
        <w:gridCol w:w="4665"/>
      </w:tblGrid>
      <w:tr w:rsidR="0052591F" w:rsidRPr="008E5261" w14:paraId="21505CFC" w14:textId="77777777" w:rsidTr="0052591F">
        <w:tc>
          <w:tcPr>
            <w:tcW w:w="5100" w:type="dxa"/>
            <w:tcBorders>
              <w:top w:val="nil"/>
              <w:left w:val="nil"/>
              <w:bottom w:val="nil"/>
              <w:right w:val="nil"/>
            </w:tcBorders>
            <w:shd w:val="clear" w:color="auto" w:fill="auto"/>
            <w:hideMark/>
          </w:tcPr>
          <w:p w14:paraId="66557190"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Принято решением совета педагогов </w:t>
            </w:r>
          </w:p>
          <w:p w14:paraId="76F2A1F6"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Протокол совета педагогов </w:t>
            </w:r>
          </w:p>
          <w:p w14:paraId="553C55D9" w14:textId="4C6B4040" w:rsidR="0052591F" w:rsidRPr="00D748E1" w:rsidRDefault="00FA3FC9" w:rsidP="0052591F">
            <w:pP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1 от «30» августа 2023</w:t>
            </w:r>
            <w:r w:rsidR="0052591F" w:rsidRPr="00D748E1">
              <w:rPr>
                <w:rFonts w:ascii="Times New Roman" w:eastAsia="Times New Roman" w:hAnsi="Times New Roman" w:cs="Times New Roman"/>
                <w:sz w:val="24"/>
                <w:szCs w:val="24"/>
              </w:rPr>
              <w:t>г. </w:t>
            </w:r>
          </w:p>
          <w:p w14:paraId="06B64CDD"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Председатель совета педагогов </w:t>
            </w:r>
          </w:p>
          <w:p w14:paraId="1AAF6466" w14:textId="77777777" w:rsidR="0052591F" w:rsidRPr="00D748E1" w:rsidRDefault="0052591F" w:rsidP="0052591F">
            <w:pPr>
              <w:ind w:right="105"/>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_____________ Т.Г. Богомолова </w:t>
            </w:r>
          </w:p>
          <w:p w14:paraId="55AB53AD" w14:textId="77777777" w:rsidR="0052591F" w:rsidRPr="00D748E1" w:rsidRDefault="0052591F" w:rsidP="0052591F">
            <w:pPr>
              <w:ind w:right="105"/>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 </w:t>
            </w:r>
          </w:p>
        </w:tc>
        <w:tc>
          <w:tcPr>
            <w:tcW w:w="4665" w:type="dxa"/>
            <w:tcBorders>
              <w:top w:val="nil"/>
              <w:left w:val="nil"/>
              <w:bottom w:val="nil"/>
              <w:right w:val="nil"/>
            </w:tcBorders>
            <w:shd w:val="clear" w:color="auto" w:fill="auto"/>
            <w:hideMark/>
          </w:tcPr>
          <w:p w14:paraId="28B5FDA6"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УТВЕРЖДЕНО  </w:t>
            </w:r>
          </w:p>
          <w:p w14:paraId="68D08F10" w14:textId="298171E0"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П</w:t>
            </w:r>
            <w:r w:rsidR="00FA3FC9">
              <w:rPr>
                <w:rFonts w:ascii="Times New Roman" w:eastAsia="Times New Roman" w:hAnsi="Times New Roman" w:cs="Times New Roman"/>
                <w:sz w:val="24"/>
                <w:szCs w:val="24"/>
              </w:rPr>
              <w:t>риказ № 339 от «30» августа 2023</w:t>
            </w:r>
            <w:r w:rsidRPr="00D748E1">
              <w:rPr>
                <w:rFonts w:ascii="Times New Roman" w:eastAsia="Times New Roman" w:hAnsi="Times New Roman" w:cs="Times New Roman"/>
                <w:sz w:val="24"/>
                <w:szCs w:val="24"/>
              </w:rPr>
              <w:t>г. </w:t>
            </w:r>
          </w:p>
          <w:p w14:paraId="240D36C6"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Заведующий МАДОУ детский сад № 46 </w:t>
            </w:r>
          </w:p>
          <w:p w14:paraId="29FB1B3B"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_________________ Е.А. Садрутдинова </w:t>
            </w:r>
          </w:p>
        </w:tc>
      </w:tr>
      <w:tr w:rsidR="0052591F" w:rsidRPr="008E5261" w14:paraId="2C49265E" w14:textId="77777777" w:rsidTr="0052591F">
        <w:tc>
          <w:tcPr>
            <w:tcW w:w="5100" w:type="dxa"/>
            <w:tcBorders>
              <w:top w:val="nil"/>
              <w:left w:val="nil"/>
              <w:bottom w:val="nil"/>
              <w:right w:val="nil"/>
            </w:tcBorders>
            <w:shd w:val="clear" w:color="auto" w:fill="auto"/>
            <w:hideMark/>
          </w:tcPr>
          <w:p w14:paraId="230BEC04"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Рассмотрено: </w:t>
            </w:r>
          </w:p>
          <w:p w14:paraId="1B6A1F56"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на заседании родительского комитета </w:t>
            </w:r>
          </w:p>
          <w:p w14:paraId="5140DD77" w14:textId="77777777" w:rsidR="0052591F" w:rsidRPr="00D748E1" w:rsidRDefault="0052591F" w:rsidP="0052591F">
            <w:pP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МАДОУ детский сад № 46 </w:t>
            </w:r>
          </w:p>
          <w:p w14:paraId="407CF30D" w14:textId="16408B1F" w:rsidR="0052591F" w:rsidRPr="00D748E1" w:rsidRDefault="00FA3FC9" w:rsidP="0052591F">
            <w:pP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Протокол № 20 «31</w:t>
            </w:r>
            <w:r w:rsidR="0052591F" w:rsidRPr="00D748E1">
              <w:rPr>
                <w:rFonts w:ascii="Times New Roman" w:eastAsia="Times New Roman" w:hAnsi="Times New Roman" w:cs="Times New Roman"/>
                <w:sz w:val="24"/>
                <w:szCs w:val="24"/>
              </w:rPr>
              <w:t>»</w:t>
            </w:r>
            <w:r w:rsidR="0052591F" w:rsidRPr="00D748E1">
              <w:rPr>
                <w:rFonts w:ascii="Times New Roman" w:eastAsia="Times New Roman" w:hAnsi="Times New Roman" w:cs="Times New Roman"/>
                <w:sz w:val="24"/>
                <w:szCs w:val="24"/>
                <w:lang w:val="en-US"/>
              </w:rPr>
              <w:t> </w:t>
            </w:r>
            <w:r w:rsidR="0052591F" w:rsidRPr="00D748E1">
              <w:rPr>
                <w:rFonts w:ascii="Times New Roman" w:eastAsia="Times New Roman" w:hAnsi="Times New Roman" w:cs="Times New Roman"/>
                <w:sz w:val="24"/>
                <w:szCs w:val="24"/>
              </w:rPr>
              <w:t>августа 20</w:t>
            </w:r>
            <w:r>
              <w:rPr>
                <w:rFonts w:ascii="Times New Roman" w:eastAsia="Times New Roman" w:hAnsi="Times New Roman" w:cs="Times New Roman"/>
                <w:sz w:val="24"/>
                <w:szCs w:val="24"/>
                <w:lang w:val="en-US"/>
              </w:rPr>
              <w:t>23</w:t>
            </w:r>
            <w:r w:rsidR="0052591F" w:rsidRPr="00D748E1">
              <w:rPr>
                <w:rFonts w:ascii="Times New Roman" w:eastAsia="Times New Roman" w:hAnsi="Times New Roman" w:cs="Times New Roman"/>
                <w:sz w:val="24"/>
                <w:szCs w:val="24"/>
              </w:rPr>
              <w:t>г. </w:t>
            </w:r>
          </w:p>
          <w:p w14:paraId="148504E1" w14:textId="77777777" w:rsidR="0052591F" w:rsidRPr="00D748E1" w:rsidRDefault="0052591F" w:rsidP="0052591F">
            <w:pPr>
              <w:ind w:right="105"/>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 </w:t>
            </w:r>
          </w:p>
        </w:tc>
        <w:tc>
          <w:tcPr>
            <w:tcW w:w="4665" w:type="dxa"/>
            <w:tcBorders>
              <w:top w:val="nil"/>
              <w:left w:val="nil"/>
              <w:bottom w:val="nil"/>
              <w:right w:val="nil"/>
            </w:tcBorders>
            <w:shd w:val="clear" w:color="auto" w:fill="auto"/>
            <w:hideMark/>
          </w:tcPr>
          <w:p w14:paraId="4E18E655" w14:textId="77777777" w:rsidR="0052591F" w:rsidRPr="00D748E1" w:rsidRDefault="0052591F" w:rsidP="0052591F">
            <w:pPr>
              <w:jc w:val="center"/>
              <w:textAlignment w:val="baseline"/>
              <w:rPr>
                <w:rFonts w:ascii="Times New Roman" w:eastAsia="Times New Roman" w:hAnsi="Times New Roman" w:cs="Times New Roman"/>
                <w:sz w:val="24"/>
                <w:szCs w:val="24"/>
              </w:rPr>
            </w:pPr>
            <w:r w:rsidRPr="00D748E1">
              <w:rPr>
                <w:rFonts w:ascii="Times New Roman" w:eastAsia="Times New Roman" w:hAnsi="Times New Roman" w:cs="Times New Roman"/>
                <w:sz w:val="24"/>
                <w:szCs w:val="24"/>
              </w:rPr>
              <w:t> </w:t>
            </w:r>
          </w:p>
        </w:tc>
      </w:tr>
    </w:tbl>
    <w:p w14:paraId="0D51B5AD" w14:textId="77777777" w:rsidR="0052591F" w:rsidRPr="008E5261" w:rsidRDefault="0052591F" w:rsidP="0052591F">
      <w:pPr>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sz w:val="24"/>
          <w:szCs w:val="24"/>
        </w:rPr>
        <w:t> </w:t>
      </w:r>
    </w:p>
    <w:p w14:paraId="12B352F1" w14:textId="77777777" w:rsidR="0052591F" w:rsidRPr="008E5261" w:rsidRDefault="0052591F" w:rsidP="0052591F">
      <w:pPr>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sz w:val="24"/>
          <w:szCs w:val="24"/>
        </w:rPr>
        <w:t> </w:t>
      </w:r>
    </w:p>
    <w:p w14:paraId="048197A9" w14:textId="77777777" w:rsidR="0052591F" w:rsidRPr="008E5261" w:rsidRDefault="0052591F" w:rsidP="0052591F">
      <w:pPr>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sz w:val="24"/>
          <w:szCs w:val="24"/>
        </w:rPr>
        <w:t> </w:t>
      </w:r>
    </w:p>
    <w:p w14:paraId="7AA3D308" w14:textId="77777777" w:rsidR="0052591F" w:rsidRPr="008E5261" w:rsidRDefault="0052591F" w:rsidP="0052591F">
      <w:pPr>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79E3D349" w14:textId="77777777" w:rsidR="0052591F" w:rsidRPr="008E5261" w:rsidRDefault="0052591F" w:rsidP="0052591F">
      <w:pPr>
        <w:shd w:val="clear" w:color="auto" w:fill="FFFFFF"/>
        <w:ind w:right="-615"/>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b/>
          <w:bCs/>
          <w:sz w:val="40"/>
          <w:szCs w:val="40"/>
        </w:rPr>
        <w:t>РАБОЧАЯ ПРОГРАММА (модуль)</w:t>
      </w:r>
      <w:r w:rsidRPr="008E5261">
        <w:rPr>
          <w:rFonts w:ascii="Times New Roman" w:eastAsia="Times New Roman" w:hAnsi="Times New Roman" w:cs="Times New Roman"/>
          <w:sz w:val="40"/>
          <w:szCs w:val="40"/>
        </w:rPr>
        <w:t> </w:t>
      </w:r>
    </w:p>
    <w:p w14:paraId="342DA19D" w14:textId="77777777" w:rsidR="0052591F" w:rsidRPr="008E5261" w:rsidRDefault="0052591F" w:rsidP="0052591F">
      <w:pPr>
        <w:shd w:val="clear" w:color="auto" w:fill="FFFFFF"/>
        <w:ind w:right="-1"/>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b/>
          <w:bCs/>
          <w:sz w:val="40"/>
          <w:szCs w:val="40"/>
        </w:rPr>
        <w:t> основной общеобразовательной программы –программы дошкольного образования в группе общеразвивающей направленности</w:t>
      </w:r>
      <w:r w:rsidRPr="008E5261">
        <w:rPr>
          <w:rFonts w:ascii="Times New Roman" w:eastAsia="Times New Roman" w:hAnsi="Times New Roman" w:cs="Times New Roman"/>
          <w:sz w:val="40"/>
          <w:szCs w:val="40"/>
        </w:rPr>
        <w:t> </w:t>
      </w:r>
    </w:p>
    <w:p w14:paraId="559DD4E2" w14:textId="332212CE" w:rsidR="0052591F" w:rsidRPr="006E671D" w:rsidRDefault="0052591F" w:rsidP="0052591F">
      <w:pPr>
        <w:shd w:val="clear" w:color="auto" w:fill="FFFFFF"/>
        <w:ind w:right="-615"/>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b/>
          <w:bCs/>
          <w:sz w:val="40"/>
          <w:szCs w:val="40"/>
        </w:rPr>
        <w:t>для детей </w:t>
      </w:r>
      <w:r>
        <w:rPr>
          <w:rFonts w:ascii="Times New Roman" w:eastAsia="Times New Roman" w:hAnsi="Times New Roman" w:cs="Times New Roman"/>
          <w:b/>
          <w:bCs/>
          <w:sz w:val="40"/>
          <w:szCs w:val="40"/>
        </w:rPr>
        <w:t>5</w:t>
      </w:r>
      <w:r w:rsidRPr="006E671D">
        <w:rPr>
          <w:rFonts w:ascii="Times New Roman" w:eastAsia="Times New Roman" w:hAnsi="Times New Roman" w:cs="Times New Roman"/>
          <w:b/>
          <w:bCs/>
          <w:sz w:val="40"/>
          <w:szCs w:val="40"/>
        </w:rPr>
        <w:t>-го года жизни</w:t>
      </w:r>
      <w:r w:rsidRPr="006E671D">
        <w:rPr>
          <w:rFonts w:ascii="Times New Roman" w:eastAsia="Times New Roman" w:hAnsi="Times New Roman" w:cs="Times New Roman"/>
          <w:sz w:val="40"/>
          <w:szCs w:val="40"/>
        </w:rPr>
        <w:t> </w:t>
      </w:r>
    </w:p>
    <w:p w14:paraId="22FCBB91" w14:textId="77777777" w:rsidR="0052591F" w:rsidRPr="006E671D" w:rsidRDefault="0052591F" w:rsidP="0052591F">
      <w:pPr>
        <w:shd w:val="clear" w:color="auto" w:fill="FFFFFF"/>
        <w:ind w:right="-615"/>
        <w:jc w:val="center"/>
        <w:textAlignment w:val="baseline"/>
        <w:rPr>
          <w:rFonts w:ascii="Segoe UI" w:eastAsia="Times New Roman" w:hAnsi="Segoe UI" w:cs="Segoe UI"/>
          <w:sz w:val="18"/>
          <w:szCs w:val="18"/>
        </w:rPr>
      </w:pPr>
      <w:r w:rsidRPr="006E671D">
        <w:rPr>
          <w:rFonts w:ascii="Times New Roman" w:eastAsia="Times New Roman" w:hAnsi="Times New Roman" w:cs="Times New Roman"/>
          <w:sz w:val="40"/>
          <w:szCs w:val="40"/>
        </w:rPr>
        <w:t>(срок реализации 1 учебный год) </w:t>
      </w:r>
    </w:p>
    <w:p w14:paraId="54B47EDE" w14:textId="77777777" w:rsidR="0052591F" w:rsidRPr="006E671D" w:rsidRDefault="0052591F" w:rsidP="0052591F">
      <w:pPr>
        <w:jc w:val="center"/>
        <w:textAlignment w:val="baseline"/>
        <w:rPr>
          <w:rFonts w:ascii="Segoe UI" w:eastAsia="Times New Roman" w:hAnsi="Segoe UI" w:cs="Segoe UI"/>
          <w:sz w:val="18"/>
          <w:szCs w:val="18"/>
        </w:rPr>
      </w:pPr>
      <w:r w:rsidRPr="006E671D">
        <w:rPr>
          <w:rFonts w:ascii="Times New Roman" w:eastAsia="Times New Roman" w:hAnsi="Times New Roman" w:cs="Times New Roman"/>
        </w:rPr>
        <w:t> </w:t>
      </w:r>
    </w:p>
    <w:p w14:paraId="2B73F8A5" w14:textId="77777777" w:rsidR="0052591F" w:rsidRPr="006E671D" w:rsidRDefault="0052591F" w:rsidP="0052591F">
      <w:pPr>
        <w:jc w:val="center"/>
        <w:textAlignment w:val="baseline"/>
        <w:rPr>
          <w:rFonts w:ascii="Segoe UI" w:eastAsia="Times New Roman" w:hAnsi="Segoe UI" w:cs="Segoe UI"/>
          <w:sz w:val="18"/>
          <w:szCs w:val="18"/>
        </w:rPr>
      </w:pPr>
      <w:r w:rsidRPr="006E671D">
        <w:rPr>
          <w:rFonts w:ascii="Times New Roman" w:eastAsia="Times New Roman" w:hAnsi="Times New Roman" w:cs="Times New Roman"/>
        </w:rPr>
        <w:t> </w:t>
      </w:r>
    </w:p>
    <w:p w14:paraId="1B169E4C" w14:textId="77777777" w:rsidR="0052591F" w:rsidRPr="006E671D" w:rsidRDefault="0052591F" w:rsidP="0052591F">
      <w:pPr>
        <w:jc w:val="center"/>
        <w:textAlignment w:val="baseline"/>
        <w:rPr>
          <w:rFonts w:ascii="Segoe UI" w:eastAsia="Times New Roman" w:hAnsi="Segoe UI" w:cs="Segoe UI"/>
          <w:sz w:val="18"/>
          <w:szCs w:val="18"/>
        </w:rPr>
      </w:pPr>
      <w:r w:rsidRPr="006E671D">
        <w:rPr>
          <w:rFonts w:ascii="Times New Roman" w:eastAsia="Times New Roman" w:hAnsi="Times New Roman" w:cs="Times New Roman"/>
        </w:rPr>
        <w:t> </w:t>
      </w:r>
    </w:p>
    <w:p w14:paraId="4DC3809B" w14:textId="77777777" w:rsidR="0052591F" w:rsidRPr="006E671D" w:rsidRDefault="0052591F" w:rsidP="0052591F">
      <w:pPr>
        <w:jc w:val="center"/>
        <w:textAlignment w:val="baseline"/>
        <w:rPr>
          <w:rFonts w:ascii="Segoe UI" w:eastAsia="Times New Roman" w:hAnsi="Segoe UI" w:cs="Segoe UI"/>
          <w:sz w:val="18"/>
          <w:szCs w:val="18"/>
        </w:rPr>
      </w:pPr>
      <w:r w:rsidRPr="006E671D">
        <w:rPr>
          <w:rFonts w:ascii="Times New Roman" w:eastAsia="Times New Roman" w:hAnsi="Times New Roman" w:cs="Times New Roman"/>
        </w:rPr>
        <w:t> </w:t>
      </w:r>
    </w:p>
    <w:p w14:paraId="6029A096" w14:textId="77777777" w:rsidR="0052591F" w:rsidRPr="006E671D" w:rsidRDefault="0052591F" w:rsidP="0052591F">
      <w:pPr>
        <w:jc w:val="right"/>
        <w:textAlignment w:val="baseline"/>
        <w:rPr>
          <w:rFonts w:ascii="Segoe UI" w:eastAsia="Times New Roman" w:hAnsi="Segoe UI" w:cs="Segoe UI"/>
          <w:sz w:val="18"/>
          <w:szCs w:val="18"/>
        </w:rPr>
      </w:pPr>
      <w:r w:rsidRPr="006E671D">
        <w:rPr>
          <w:rFonts w:ascii="Times New Roman" w:eastAsia="Times New Roman" w:hAnsi="Times New Roman" w:cs="Times New Roman"/>
          <w:sz w:val="28"/>
          <w:szCs w:val="28"/>
        </w:rPr>
        <w:t>Составитель: </w:t>
      </w:r>
      <w:r>
        <w:rPr>
          <w:rFonts w:ascii="Times New Roman" w:eastAsia="Times New Roman" w:hAnsi="Times New Roman" w:cs="Times New Roman"/>
          <w:sz w:val="28"/>
          <w:szCs w:val="28"/>
        </w:rPr>
        <w:t>Карпова Н.Л</w:t>
      </w:r>
    </w:p>
    <w:p w14:paraId="38027202" w14:textId="77777777" w:rsidR="0052591F" w:rsidRPr="006E671D" w:rsidRDefault="0052591F" w:rsidP="0052591F">
      <w:pPr>
        <w:jc w:val="right"/>
        <w:textAlignment w:val="baseline"/>
        <w:rPr>
          <w:rFonts w:ascii="Segoe UI" w:eastAsia="Times New Roman" w:hAnsi="Segoe UI" w:cs="Segoe UI"/>
          <w:sz w:val="18"/>
          <w:szCs w:val="18"/>
        </w:rPr>
      </w:pPr>
      <w:r>
        <w:rPr>
          <w:rFonts w:ascii="Times New Roman" w:eastAsia="Times New Roman" w:hAnsi="Times New Roman" w:cs="Times New Roman"/>
          <w:sz w:val="28"/>
          <w:szCs w:val="28"/>
        </w:rPr>
        <w:t>воспитатель, 1кв.к.</w:t>
      </w:r>
    </w:p>
    <w:p w14:paraId="50DC968F" w14:textId="77777777" w:rsidR="0052591F" w:rsidRPr="006E671D" w:rsidRDefault="0052591F" w:rsidP="0052591F">
      <w:pPr>
        <w:jc w:val="center"/>
        <w:textAlignment w:val="baseline"/>
        <w:rPr>
          <w:rFonts w:ascii="Segoe UI" w:eastAsia="Times New Roman" w:hAnsi="Segoe UI" w:cs="Segoe UI"/>
          <w:sz w:val="18"/>
          <w:szCs w:val="18"/>
        </w:rPr>
      </w:pPr>
      <w:r w:rsidRPr="006E671D">
        <w:rPr>
          <w:rFonts w:ascii="Times New Roman" w:eastAsia="Times New Roman" w:hAnsi="Times New Roman" w:cs="Times New Roman"/>
        </w:rPr>
        <w:t> </w:t>
      </w:r>
    </w:p>
    <w:p w14:paraId="3988D201" w14:textId="77777777" w:rsidR="0052591F" w:rsidRPr="006E671D" w:rsidRDefault="0052591F" w:rsidP="0052591F">
      <w:pPr>
        <w:jc w:val="center"/>
        <w:textAlignment w:val="baseline"/>
        <w:rPr>
          <w:rFonts w:ascii="Segoe UI" w:eastAsia="Times New Roman" w:hAnsi="Segoe UI" w:cs="Segoe UI"/>
          <w:sz w:val="18"/>
          <w:szCs w:val="18"/>
        </w:rPr>
      </w:pPr>
      <w:r w:rsidRPr="006E671D">
        <w:rPr>
          <w:rFonts w:ascii="Times New Roman" w:eastAsia="Times New Roman" w:hAnsi="Times New Roman" w:cs="Times New Roman"/>
        </w:rPr>
        <w:t> </w:t>
      </w:r>
    </w:p>
    <w:p w14:paraId="50ED32F9" w14:textId="77777777" w:rsidR="0052591F" w:rsidRPr="008E5261" w:rsidRDefault="0052591F" w:rsidP="0052591F">
      <w:pPr>
        <w:jc w:val="center"/>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36C966A8" w14:textId="77777777" w:rsidR="0052591F" w:rsidRPr="008E5261" w:rsidRDefault="0052591F" w:rsidP="0052591F">
      <w:pPr>
        <w:jc w:val="both"/>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6773F998" w14:textId="77777777" w:rsidR="0052591F" w:rsidRPr="008E5261" w:rsidRDefault="0052591F" w:rsidP="0052591F">
      <w:pPr>
        <w:jc w:val="both"/>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673B2FC2" w14:textId="77777777" w:rsidR="0052591F" w:rsidRPr="008E5261" w:rsidRDefault="0052591F" w:rsidP="0052591F">
      <w:pPr>
        <w:jc w:val="both"/>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64A402C3" w14:textId="77777777" w:rsidR="0052591F" w:rsidRPr="008E5261" w:rsidRDefault="0052591F" w:rsidP="0052591F">
      <w:pPr>
        <w:jc w:val="both"/>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030AD227" w14:textId="77777777" w:rsidR="0052591F" w:rsidRPr="008E5261" w:rsidRDefault="0052591F" w:rsidP="0052591F">
      <w:pPr>
        <w:jc w:val="both"/>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512CD771" w14:textId="77777777" w:rsidR="0052591F" w:rsidRPr="008E5261" w:rsidRDefault="0052591F" w:rsidP="0052591F">
      <w:pPr>
        <w:jc w:val="both"/>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4051E983" w14:textId="77777777" w:rsidR="0052591F" w:rsidRDefault="0052591F" w:rsidP="0052591F">
      <w:pPr>
        <w:jc w:val="both"/>
        <w:textAlignment w:val="baseline"/>
        <w:rPr>
          <w:rFonts w:ascii="Times New Roman" w:eastAsia="Times New Roman" w:hAnsi="Times New Roman" w:cs="Times New Roman"/>
        </w:rPr>
      </w:pPr>
      <w:r w:rsidRPr="008E5261">
        <w:rPr>
          <w:rFonts w:ascii="Times New Roman" w:eastAsia="Times New Roman" w:hAnsi="Times New Roman" w:cs="Times New Roman"/>
        </w:rPr>
        <w:t> </w:t>
      </w:r>
    </w:p>
    <w:p w14:paraId="217820CE" w14:textId="77777777" w:rsidR="0052591F" w:rsidRPr="008E5261" w:rsidRDefault="0052591F" w:rsidP="0052591F">
      <w:pPr>
        <w:jc w:val="both"/>
        <w:textAlignment w:val="baseline"/>
        <w:rPr>
          <w:rFonts w:ascii="Segoe UI" w:eastAsia="Times New Roman" w:hAnsi="Segoe UI" w:cs="Segoe UI"/>
          <w:sz w:val="18"/>
          <w:szCs w:val="18"/>
        </w:rPr>
      </w:pPr>
    </w:p>
    <w:p w14:paraId="188F4CFD" w14:textId="77777777" w:rsidR="0052591F" w:rsidRDefault="0052591F" w:rsidP="0052591F">
      <w:pPr>
        <w:jc w:val="both"/>
        <w:textAlignment w:val="baseline"/>
        <w:rPr>
          <w:rFonts w:ascii="Times New Roman" w:eastAsia="Times New Roman" w:hAnsi="Times New Roman" w:cs="Times New Roman"/>
        </w:rPr>
      </w:pPr>
      <w:r w:rsidRPr="008E5261">
        <w:rPr>
          <w:rFonts w:ascii="Times New Roman" w:eastAsia="Times New Roman" w:hAnsi="Times New Roman" w:cs="Times New Roman"/>
        </w:rPr>
        <w:t> </w:t>
      </w:r>
    </w:p>
    <w:p w14:paraId="4C894AB2" w14:textId="77777777" w:rsidR="0052591F" w:rsidRDefault="0052591F" w:rsidP="0052591F">
      <w:pPr>
        <w:jc w:val="both"/>
        <w:textAlignment w:val="baseline"/>
        <w:rPr>
          <w:rFonts w:ascii="Segoe UI" w:eastAsia="Times New Roman" w:hAnsi="Segoe UI" w:cs="Segoe UI"/>
          <w:sz w:val="18"/>
          <w:szCs w:val="18"/>
        </w:rPr>
      </w:pPr>
    </w:p>
    <w:p w14:paraId="479FE83D" w14:textId="77777777" w:rsidR="00150BB3" w:rsidRDefault="00150BB3" w:rsidP="0052591F">
      <w:pPr>
        <w:jc w:val="both"/>
        <w:textAlignment w:val="baseline"/>
        <w:rPr>
          <w:rFonts w:ascii="Segoe UI" w:eastAsia="Times New Roman" w:hAnsi="Segoe UI" w:cs="Segoe UI"/>
          <w:sz w:val="18"/>
          <w:szCs w:val="18"/>
        </w:rPr>
      </w:pPr>
    </w:p>
    <w:p w14:paraId="5C9D36A3" w14:textId="77777777" w:rsidR="00150BB3" w:rsidRPr="008E5261" w:rsidRDefault="00150BB3" w:rsidP="0052591F">
      <w:pPr>
        <w:jc w:val="both"/>
        <w:textAlignment w:val="baseline"/>
        <w:rPr>
          <w:rFonts w:ascii="Segoe UI" w:eastAsia="Times New Roman" w:hAnsi="Segoe UI" w:cs="Segoe UI"/>
          <w:sz w:val="18"/>
          <w:szCs w:val="18"/>
        </w:rPr>
      </w:pPr>
    </w:p>
    <w:p w14:paraId="4A035EC3" w14:textId="77777777" w:rsidR="0052591F" w:rsidRPr="008E5261" w:rsidRDefault="0052591F" w:rsidP="0052591F">
      <w:pPr>
        <w:jc w:val="both"/>
        <w:textAlignment w:val="baseline"/>
        <w:rPr>
          <w:rFonts w:ascii="Segoe UI" w:eastAsia="Times New Roman" w:hAnsi="Segoe UI" w:cs="Segoe UI"/>
          <w:sz w:val="18"/>
          <w:szCs w:val="18"/>
        </w:rPr>
      </w:pPr>
      <w:r w:rsidRPr="008E5261">
        <w:rPr>
          <w:rFonts w:ascii="Times New Roman" w:eastAsia="Times New Roman" w:hAnsi="Times New Roman" w:cs="Times New Roman"/>
        </w:rPr>
        <w:t> </w:t>
      </w:r>
    </w:p>
    <w:p w14:paraId="2D8F4592" w14:textId="77777777" w:rsidR="0006545E" w:rsidRDefault="0052591F" w:rsidP="0006545E">
      <w:pPr>
        <w:jc w:val="center"/>
        <w:textAlignment w:val="baseline"/>
        <w:rPr>
          <w:rFonts w:ascii="Times New Roman" w:eastAsia="Times New Roman" w:hAnsi="Times New Roman" w:cs="Times New Roman"/>
          <w:sz w:val="28"/>
          <w:szCs w:val="28"/>
        </w:rPr>
      </w:pPr>
      <w:r w:rsidRPr="008E5261">
        <w:rPr>
          <w:rFonts w:ascii="Times New Roman" w:eastAsia="Times New Roman" w:hAnsi="Times New Roman" w:cs="Times New Roman"/>
          <w:sz w:val="28"/>
          <w:szCs w:val="28"/>
        </w:rPr>
        <w:lastRenderedPageBreak/>
        <w:t>ГО Ревда </w:t>
      </w:r>
      <w:r>
        <w:rPr>
          <w:rFonts w:ascii="Times New Roman" w:eastAsia="Times New Roman" w:hAnsi="Times New Roman" w:cs="Times New Roman"/>
          <w:sz w:val="28"/>
          <w:szCs w:val="28"/>
        </w:rPr>
        <w:t>2023</w:t>
      </w:r>
    </w:p>
    <w:p w14:paraId="247D2C6C" w14:textId="77777777" w:rsidR="0006545E" w:rsidRDefault="0006545E" w:rsidP="0006545E">
      <w:pPr>
        <w:jc w:val="center"/>
        <w:textAlignment w:val="baseline"/>
        <w:rPr>
          <w:rFonts w:ascii="Times New Roman" w:eastAsia="Times New Roman" w:hAnsi="Times New Roman" w:cs="Times New Roman"/>
          <w:sz w:val="28"/>
          <w:szCs w:val="28"/>
        </w:rPr>
      </w:pPr>
    </w:p>
    <w:p w14:paraId="7C16677C" w14:textId="6C6CC98E" w:rsidR="0052591F" w:rsidRDefault="0052591F" w:rsidP="0006545E">
      <w:pPr>
        <w:jc w:val="center"/>
        <w:textAlignment w:val="baseline"/>
        <w:rPr>
          <w:rFonts w:ascii="Times New Roman" w:eastAsia="Calibri" w:hAnsi="Times New Roman" w:cs="Times New Roman"/>
          <w:sz w:val="24"/>
          <w:szCs w:val="24"/>
        </w:rPr>
      </w:pPr>
      <w:r w:rsidRPr="00E750D2">
        <w:rPr>
          <w:rFonts w:ascii="Times New Roman" w:eastAsia="Calibri" w:hAnsi="Times New Roman" w:cs="Times New Roman"/>
          <w:sz w:val="24"/>
          <w:szCs w:val="24"/>
        </w:rPr>
        <w:t>СОДЕРЖАНИЕ ПРОГРАММЫ</w:t>
      </w:r>
    </w:p>
    <w:p w14:paraId="0C282CC6" w14:textId="77777777" w:rsidR="00812621" w:rsidRPr="00E750D2" w:rsidRDefault="00812621" w:rsidP="00812621">
      <w:pPr>
        <w:widowControl w:val="0"/>
        <w:autoSpaceDE w:val="0"/>
        <w:autoSpaceDN w:val="0"/>
        <w:jc w:val="center"/>
        <w:rPr>
          <w:rFonts w:ascii="Times New Roman" w:eastAsia="Times New Roman" w:hAnsi="Times New Roman" w:cs="Times New Roman"/>
          <w:b/>
          <w:sz w:val="24"/>
          <w:szCs w:val="24"/>
        </w:rPr>
      </w:pPr>
      <w:r w:rsidRPr="00E750D2">
        <w:rPr>
          <w:rFonts w:ascii="Times New Roman" w:eastAsia="Times New Roman" w:hAnsi="Times New Roman" w:cs="Times New Roman"/>
          <w:b/>
          <w:sz w:val="24"/>
          <w:szCs w:val="24"/>
          <w:lang w:val="en-US"/>
        </w:rPr>
        <w:t>I</w:t>
      </w:r>
      <w:r w:rsidRPr="00E750D2">
        <w:rPr>
          <w:rFonts w:ascii="Times New Roman" w:eastAsia="Times New Roman" w:hAnsi="Times New Roman" w:cs="Times New Roman"/>
          <w:b/>
          <w:sz w:val="24"/>
          <w:szCs w:val="24"/>
        </w:rPr>
        <w:t>. ЦЕЛЕВОЙ РАЗДЕЛ</w:t>
      </w:r>
    </w:p>
    <w:tbl>
      <w:tblPr>
        <w:tblW w:w="100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145"/>
        <w:gridCol w:w="1016"/>
      </w:tblGrid>
      <w:tr w:rsidR="00812621" w:rsidRPr="00E750D2" w14:paraId="1F1EBE1C" w14:textId="77777777" w:rsidTr="00F6515B">
        <w:tc>
          <w:tcPr>
            <w:tcW w:w="851" w:type="dxa"/>
          </w:tcPr>
          <w:p w14:paraId="7C4A4D2A"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1.1.</w:t>
            </w:r>
          </w:p>
        </w:tc>
        <w:tc>
          <w:tcPr>
            <w:tcW w:w="8145" w:type="dxa"/>
          </w:tcPr>
          <w:p w14:paraId="497F4F06" w14:textId="77777777" w:rsidR="00812621" w:rsidRPr="00E750D2" w:rsidRDefault="00812621" w:rsidP="00F6515B">
            <w:pPr>
              <w:widowControl w:val="0"/>
              <w:autoSpaceDE w:val="0"/>
              <w:autoSpaceDN w:val="0"/>
              <w:ind w:firstLine="34"/>
              <w:rPr>
                <w:rFonts w:ascii="Times New Roman" w:eastAsia="Times New Roman" w:hAnsi="Times New Roman" w:cs="Times New Roman"/>
                <w:b/>
                <w:sz w:val="24"/>
                <w:szCs w:val="24"/>
                <w:lang w:val="en-US"/>
              </w:rPr>
            </w:pPr>
            <w:r w:rsidRPr="00E750D2">
              <w:rPr>
                <w:rFonts w:ascii="Times New Roman" w:eastAsia="Times New Roman" w:hAnsi="Times New Roman" w:cs="Times New Roman"/>
                <w:b/>
                <w:sz w:val="24"/>
                <w:szCs w:val="24"/>
                <w:lang w:val="en-US"/>
              </w:rPr>
              <w:t>Обязательная часть</w:t>
            </w:r>
          </w:p>
        </w:tc>
        <w:tc>
          <w:tcPr>
            <w:tcW w:w="1016" w:type="dxa"/>
          </w:tcPr>
          <w:p w14:paraId="3407824E"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b/>
                <w:sz w:val="24"/>
                <w:szCs w:val="24"/>
              </w:rPr>
            </w:pPr>
            <w:r w:rsidRPr="00E750D2">
              <w:rPr>
                <w:rFonts w:ascii="Times New Roman" w:eastAsia="Times New Roman" w:hAnsi="Times New Roman" w:cs="Times New Roman"/>
                <w:b/>
                <w:sz w:val="24"/>
                <w:szCs w:val="24"/>
              </w:rPr>
              <w:t>3</w:t>
            </w:r>
          </w:p>
        </w:tc>
      </w:tr>
      <w:tr w:rsidR="00812621" w:rsidRPr="00E750D2" w14:paraId="2023733F" w14:textId="77777777" w:rsidTr="00F6515B">
        <w:tc>
          <w:tcPr>
            <w:tcW w:w="851" w:type="dxa"/>
          </w:tcPr>
          <w:p w14:paraId="796FEE7E"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1.1.1.</w:t>
            </w:r>
          </w:p>
        </w:tc>
        <w:tc>
          <w:tcPr>
            <w:tcW w:w="8145" w:type="dxa"/>
          </w:tcPr>
          <w:p w14:paraId="561D4C10"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Пояснительная записка (цели, задачи, принципы и подходы к формированию программы</w:t>
            </w:r>
            <w:r>
              <w:rPr>
                <w:rFonts w:ascii="Times New Roman" w:eastAsia="Times New Roman" w:hAnsi="Times New Roman" w:cs="Times New Roman"/>
                <w:sz w:val="24"/>
                <w:szCs w:val="24"/>
              </w:rPr>
              <w:t>, з</w:t>
            </w:r>
            <w:r w:rsidRPr="00E750D2">
              <w:rPr>
                <w:rFonts w:ascii="Times New Roman" w:eastAsia="Times New Roman" w:hAnsi="Times New Roman" w:cs="Times New Roman"/>
                <w:sz w:val="24"/>
                <w:szCs w:val="24"/>
              </w:rPr>
              <w:t xml:space="preserve">начимые для разработки </w:t>
            </w:r>
            <w:r>
              <w:rPr>
                <w:rFonts w:ascii="Times New Roman" w:eastAsia="Times New Roman" w:hAnsi="Times New Roman" w:cs="Times New Roman"/>
                <w:sz w:val="24"/>
                <w:szCs w:val="24"/>
              </w:rPr>
              <w:t xml:space="preserve">и реализации </w:t>
            </w:r>
            <w:r w:rsidRPr="00E750D2">
              <w:rPr>
                <w:rFonts w:ascii="Times New Roman" w:eastAsia="Times New Roman" w:hAnsi="Times New Roman" w:cs="Times New Roman"/>
                <w:sz w:val="24"/>
                <w:szCs w:val="24"/>
              </w:rPr>
              <w:t xml:space="preserve">программы </w:t>
            </w:r>
            <w:r>
              <w:rPr>
                <w:rFonts w:ascii="Times New Roman" w:eastAsia="Times New Roman" w:hAnsi="Times New Roman" w:cs="Times New Roman"/>
                <w:sz w:val="24"/>
                <w:szCs w:val="24"/>
              </w:rPr>
              <w:t>характеристики</w:t>
            </w:r>
            <w:r w:rsidRPr="00E750D2">
              <w:rPr>
                <w:rFonts w:ascii="Times New Roman" w:eastAsia="Times New Roman" w:hAnsi="Times New Roman" w:cs="Times New Roman"/>
                <w:sz w:val="24"/>
                <w:szCs w:val="24"/>
              </w:rPr>
              <w:t>)</w:t>
            </w:r>
          </w:p>
        </w:tc>
        <w:tc>
          <w:tcPr>
            <w:tcW w:w="1016" w:type="dxa"/>
          </w:tcPr>
          <w:p w14:paraId="3CFBD80E" w14:textId="7D0EF66C" w:rsidR="00812621" w:rsidRPr="00E750D2" w:rsidRDefault="00EF42F2" w:rsidP="00F6515B">
            <w:pPr>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249C6D8D"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rPr>
            </w:pPr>
          </w:p>
        </w:tc>
      </w:tr>
      <w:tr w:rsidR="00812621" w:rsidRPr="00E750D2" w14:paraId="60C2244A" w14:textId="77777777" w:rsidTr="00F6515B">
        <w:trPr>
          <w:trHeight w:val="260"/>
        </w:trPr>
        <w:tc>
          <w:tcPr>
            <w:tcW w:w="851" w:type="dxa"/>
          </w:tcPr>
          <w:p w14:paraId="0B08F422"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1.1.2.</w:t>
            </w:r>
          </w:p>
        </w:tc>
        <w:tc>
          <w:tcPr>
            <w:tcW w:w="8145" w:type="dxa"/>
          </w:tcPr>
          <w:p w14:paraId="718A7153"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 xml:space="preserve">Планируемые результаты </w:t>
            </w:r>
          </w:p>
        </w:tc>
        <w:tc>
          <w:tcPr>
            <w:tcW w:w="1016" w:type="dxa"/>
          </w:tcPr>
          <w:p w14:paraId="672A6719" w14:textId="43575404" w:rsidR="00812621" w:rsidRPr="00E750D2" w:rsidRDefault="00EF42F2"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812621" w:rsidRPr="00E750D2" w14:paraId="7138E5C6" w14:textId="77777777" w:rsidTr="00F6515B">
        <w:trPr>
          <w:trHeight w:val="278"/>
        </w:trPr>
        <w:tc>
          <w:tcPr>
            <w:tcW w:w="851" w:type="dxa"/>
          </w:tcPr>
          <w:p w14:paraId="12F70E8A"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1.1.3.</w:t>
            </w:r>
          </w:p>
        </w:tc>
        <w:tc>
          <w:tcPr>
            <w:tcW w:w="8145" w:type="dxa"/>
          </w:tcPr>
          <w:p w14:paraId="2AF58DF0"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Педагогическая диагностика достижения планируемых результатов</w:t>
            </w:r>
          </w:p>
        </w:tc>
        <w:tc>
          <w:tcPr>
            <w:tcW w:w="1016" w:type="dxa"/>
          </w:tcPr>
          <w:p w14:paraId="295306CE" w14:textId="083EF5CC" w:rsidR="00812621" w:rsidRPr="00E750D2" w:rsidRDefault="00EF42F2"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812621" w:rsidRPr="00E750D2" w14:paraId="65BAF84A" w14:textId="77777777" w:rsidTr="00F6515B">
        <w:tc>
          <w:tcPr>
            <w:tcW w:w="851" w:type="dxa"/>
          </w:tcPr>
          <w:p w14:paraId="2ED3CE13"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1.2.</w:t>
            </w:r>
          </w:p>
        </w:tc>
        <w:tc>
          <w:tcPr>
            <w:tcW w:w="8145" w:type="dxa"/>
          </w:tcPr>
          <w:p w14:paraId="0E956D2C" w14:textId="77777777" w:rsidR="00812621" w:rsidRPr="00E750D2" w:rsidRDefault="00812621" w:rsidP="00F6515B">
            <w:pPr>
              <w:widowControl w:val="0"/>
              <w:autoSpaceDE w:val="0"/>
              <w:autoSpaceDN w:val="0"/>
              <w:ind w:firstLine="34"/>
              <w:rPr>
                <w:rFonts w:ascii="Times New Roman" w:eastAsia="Times New Roman" w:hAnsi="Times New Roman" w:cs="Times New Roman"/>
                <w:b/>
                <w:sz w:val="24"/>
                <w:szCs w:val="24"/>
              </w:rPr>
            </w:pPr>
            <w:r w:rsidRPr="00E750D2">
              <w:rPr>
                <w:rFonts w:ascii="Times New Roman" w:eastAsia="Times New Roman" w:hAnsi="Times New Roman" w:cs="Times New Roman"/>
                <w:b/>
                <w:sz w:val="24"/>
                <w:szCs w:val="24"/>
              </w:rPr>
              <w:t>Часть, формируемая участниками образовательных отношений</w:t>
            </w:r>
          </w:p>
        </w:tc>
        <w:tc>
          <w:tcPr>
            <w:tcW w:w="1016" w:type="dxa"/>
          </w:tcPr>
          <w:p w14:paraId="1589E24A" w14:textId="72684C80" w:rsidR="00812621" w:rsidRPr="00E750D2" w:rsidRDefault="00EF42F2" w:rsidP="00F6515B">
            <w:pPr>
              <w:widowControl w:val="0"/>
              <w:autoSpaceDE w:val="0"/>
              <w:autoSpaceDN w:val="0"/>
              <w:ind w:firstLine="3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tc>
      </w:tr>
      <w:tr w:rsidR="00812621" w:rsidRPr="00E750D2" w14:paraId="1C698A1D" w14:textId="77777777" w:rsidTr="00F6515B">
        <w:trPr>
          <w:trHeight w:val="297"/>
        </w:trPr>
        <w:tc>
          <w:tcPr>
            <w:tcW w:w="851" w:type="dxa"/>
          </w:tcPr>
          <w:p w14:paraId="50D40CB1"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1.2.1.</w:t>
            </w:r>
          </w:p>
        </w:tc>
        <w:tc>
          <w:tcPr>
            <w:tcW w:w="8145" w:type="dxa"/>
          </w:tcPr>
          <w:p w14:paraId="71F7CC06"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Пояснительная записка</w:t>
            </w:r>
          </w:p>
        </w:tc>
        <w:tc>
          <w:tcPr>
            <w:tcW w:w="1016" w:type="dxa"/>
          </w:tcPr>
          <w:p w14:paraId="4A5AE755" w14:textId="264BCFF3" w:rsidR="00812621" w:rsidRPr="00E750D2" w:rsidRDefault="00EF42F2"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812621" w:rsidRPr="00E750D2" w14:paraId="7F06773E" w14:textId="77777777" w:rsidTr="00F6515B">
        <w:tc>
          <w:tcPr>
            <w:tcW w:w="851" w:type="dxa"/>
          </w:tcPr>
          <w:p w14:paraId="17E43309"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1.2.2.</w:t>
            </w:r>
          </w:p>
        </w:tc>
        <w:tc>
          <w:tcPr>
            <w:tcW w:w="8145" w:type="dxa"/>
          </w:tcPr>
          <w:p w14:paraId="28869219"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lang w:val="en-US"/>
              </w:rPr>
              <w:t xml:space="preserve">Планируемые результаты </w:t>
            </w:r>
          </w:p>
        </w:tc>
        <w:tc>
          <w:tcPr>
            <w:tcW w:w="1016" w:type="dxa"/>
          </w:tcPr>
          <w:p w14:paraId="4D9F9AE7" w14:textId="45756416" w:rsidR="00812621" w:rsidRPr="00E750D2" w:rsidRDefault="00EF42F2"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r>
    </w:tbl>
    <w:p w14:paraId="361971DF" w14:textId="77777777" w:rsidR="00812621" w:rsidRPr="00E750D2" w:rsidRDefault="00812621" w:rsidP="00812621">
      <w:pPr>
        <w:widowControl w:val="0"/>
        <w:autoSpaceDE w:val="0"/>
        <w:autoSpaceDN w:val="0"/>
        <w:ind w:firstLine="709"/>
        <w:jc w:val="center"/>
        <w:rPr>
          <w:rFonts w:ascii="Times New Roman" w:eastAsia="Times New Roman" w:hAnsi="Times New Roman" w:cs="Times New Roman"/>
          <w:b/>
          <w:sz w:val="24"/>
          <w:szCs w:val="24"/>
        </w:rPr>
      </w:pPr>
      <w:r w:rsidRPr="00E750D2">
        <w:rPr>
          <w:rFonts w:ascii="Times New Roman" w:eastAsia="Times New Roman" w:hAnsi="Times New Roman" w:cs="Times New Roman"/>
          <w:b/>
          <w:sz w:val="24"/>
          <w:szCs w:val="24"/>
          <w:lang w:val="en-US"/>
        </w:rPr>
        <w:t>II</w:t>
      </w:r>
      <w:r w:rsidRPr="00E750D2">
        <w:rPr>
          <w:rFonts w:ascii="Times New Roman" w:eastAsia="Times New Roman" w:hAnsi="Times New Roman" w:cs="Times New Roman"/>
          <w:b/>
          <w:sz w:val="24"/>
          <w:szCs w:val="24"/>
        </w:rPr>
        <w:t>. СОДЕРЖАТЕЛЬНЫЙ РАЗДЕЛ</w:t>
      </w:r>
    </w:p>
    <w:tbl>
      <w:tblPr>
        <w:tblW w:w="100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145"/>
        <w:gridCol w:w="1016"/>
      </w:tblGrid>
      <w:tr w:rsidR="00812621" w:rsidRPr="00E750D2" w14:paraId="3E52012C" w14:textId="77777777" w:rsidTr="00F6515B">
        <w:tc>
          <w:tcPr>
            <w:tcW w:w="851" w:type="dxa"/>
          </w:tcPr>
          <w:p w14:paraId="093244AB"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2.1.</w:t>
            </w:r>
          </w:p>
        </w:tc>
        <w:tc>
          <w:tcPr>
            <w:tcW w:w="8145" w:type="dxa"/>
          </w:tcPr>
          <w:p w14:paraId="688100A0" w14:textId="77777777" w:rsidR="00812621" w:rsidRPr="00E750D2" w:rsidRDefault="00812621" w:rsidP="00F6515B">
            <w:pPr>
              <w:widowControl w:val="0"/>
              <w:autoSpaceDE w:val="0"/>
              <w:autoSpaceDN w:val="0"/>
              <w:rPr>
                <w:rFonts w:ascii="Times New Roman" w:eastAsia="Times New Roman" w:hAnsi="Times New Roman" w:cs="Times New Roman"/>
                <w:b/>
                <w:sz w:val="24"/>
                <w:szCs w:val="24"/>
                <w:lang w:val="en-US"/>
              </w:rPr>
            </w:pPr>
            <w:r w:rsidRPr="00E750D2">
              <w:rPr>
                <w:rFonts w:ascii="Times New Roman" w:eastAsia="Times New Roman" w:hAnsi="Times New Roman" w:cs="Times New Roman"/>
                <w:b/>
                <w:sz w:val="24"/>
                <w:szCs w:val="24"/>
                <w:lang w:val="en-US"/>
              </w:rPr>
              <w:t>Обязательная часть</w:t>
            </w:r>
          </w:p>
        </w:tc>
        <w:tc>
          <w:tcPr>
            <w:tcW w:w="1016" w:type="dxa"/>
          </w:tcPr>
          <w:p w14:paraId="3801F648" w14:textId="438D6C6B" w:rsidR="00812621" w:rsidRPr="00E750D2" w:rsidRDefault="00EF42F2" w:rsidP="00F6515B">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55</w:t>
            </w:r>
          </w:p>
        </w:tc>
      </w:tr>
      <w:tr w:rsidR="00812621" w:rsidRPr="00E750D2" w14:paraId="15456D6B" w14:textId="77777777" w:rsidTr="00F6515B">
        <w:tc>
          <w:tcPr>
            <w:tcW w:w="851" w:type="dxa"/>
          </w:tcPr>
          <w:p w14:paraId="6B03C6BB"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2.1.1.</w:t>
            </w:r>
          </w:p>
        </w:tc>
        <w:tc>
          <w:tcPr>
            <w:tcW w:w="8145" w:type="dxa"/>
          </w:tcPr>
          <w:p w14:paraId="0AEBD44C"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и содержание образования по образовательным областям</w:t>
            </w:r>
            <w:r w:rsidRPr="00E750D2">
              <w:rPr>
                <w:rFonts w:ascii="Times New Roman" w:eastAsia="Times New Roman" w:hAnsi="Times New Roman" w:cs="Times New Roman"/>
                <w:sz w:val="24"/>
                <w:szCs w:val="24"/>
              </w:rPr>
              <w:t>:</w:t>
            </w:r>
          </w:p>
          <w:p w14:paraId="143C0B81"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Социально-коммуникативное развитие</w:t>
            </w:r>
          </w:p>
          <w:p w14:paraId="5E920790"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Познавательное развитие</w:t>
            </w:r>
          </w:p>
          <w:p w14:paraId="233905E4"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Речевое развитие</w:t>
            </w:r>
          </w:p>
          <w:p w14:paraId="5DA3C8DA"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Художественно-эстетическое развитие</w:t>
            </w:r>
          </w:p>
          <w:p w14:paraId="6F5D48E8"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Физическое развитие</w:t>
            </w:r>
          </w:p>
        </w:tc>
        <w:tc>
          <w:tcPr>
            <w:tcW w:w="1016" w:type="dxa"/>
          </w:tcPr>
          <w:p w14:paraId="68C2D3D4" w14:textId="23852934" w:rsidR="00812621" w:rsidRPr="00E750D2" w:rsidRDefault="00EF42F2"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r>
      <w:tr w:rsidR="00812621" w:rsidRPr="00E750D2" w14:paraId="3999A652" w14:textId="77777777" w:rsidTr="00F6515B">
        <w:trPr>
          <w:trHeight w:val="309"/>
        </w:trPr>
        <w:tc>
          <w:tcPr>
            <w:tcW w:w="851" w:type="dxa"/>
          </w:tcPr>
          <w:p w14:paraId="23836FF3"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2.1.2.</w:t>
            </w:r>
          </w:p>
        </w:tc>
        <w:tc>
          <w:tcPr>
            <w:tcW w:w="8145" w:type="dxa"/>
          </w:tcPr>
          <w:p w14:paraId="046A7B19"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Вариативные формы, способы, методы и средства реализации программы</w:t>
            </w:r>
          </w:p>
        </w:tc>
        <w:tc>
          <w:tcPr>
            <w:tcW w:w="1016" w:type="dxa"/>
          </w:tcPr>
          <w:p w14:paraId="04011BF1" w14:textId="50165708"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r>
      <w:tr w:rsidR="00812621" w:rsidRPr="00E750D2" w14:paraId="4F497068" w14:textId="77777777" w:rsidTr="00F6515B">
        <w:trPr>
          <w:trHeight w:val="309"/>
        </w:trPr>
        <w:tc>
          <w:tcPr>
            <w:tcW w:w="851" w:type="dxa"/>
          </w:tcPr>
          <w:p w14:paraId="568E735A"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2.1.3.</w:t>
            </w:r>
          </w:p>
        </w:tc>
        <w:tc>
          <w:tcPr>
            <w:tcW w:w="8145" w:type="dxa"/>
          </w:tcPr>
          <w:p w14:paraId="31EC1C30" w14:textId="77777777" w:rsidR="00812621" w:rsidRDefault="00812621" w:rsidP="00F6515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Особенности образовательной деятельности разных видов и культурных практик</w:t>
            </w:r>
          </w:p>
        </w:tc>
        <w:tc>
          <w:tcPr>
            <w:tcW w:w="1016" w:type="dxa"/>
          </w:tcPr>
          <w:p w14:paraId="4A0224C5" w14:textId="4DD11C0F"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r>
      <w:tr w:rsidR="00812621" w:rsidRPr="00E750D2" w14:paraId="4098B7D8" w14:textId="77777777" w:rsidTr="00F6515B">
        <w:trPr>
          <w:trHeight w:val="309"/>
        </w:trPr>
        <w:tc>
          <w:tcPr>
            <w:tcW w:w="851" w:type="dxa"/>
          </w:tcPr>
          <w:p w14:paraId="4F6A33A0"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2.1.4.</w:t>
            </w:r>
          </w:p>
        </w:tc>
        <w:tc>
          <w:tcPr>
            <w:tcW w:w="8145" w:type="dxa"/>
          </w:tcPr>
          <w:p w14:paraId="384B65E8" w14:textId="77777777" w:rsidR="00812621" w:rsidRDefault="00812621" w:rsidP="00F6515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Способы и направления поддержки детской инициативы</w:t>
            </w:r>
          </w:p>
        </w:tc>
        <w:tc>
          <w:tcPr>
            <w:tcW w:w="1016" w:type="dxa"/>
          </w:tcPr>
          <w:p w14:paraId="3F913485" w14:textId="0C13BA56"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r>
      <w:tr w:rsidR="00812621" w:rsidRPr="00E750D2" w14:paraId="2D4030EB" w14:textId="77777777" w:rsidTr="00F6515B">
        <w:trPr>
          <w:trHeight w:val="70"/>
        </w:trPr>
        <w:tc>
          <w:tcPr>
            <w:tcW w:w="851" w:type="dxa"/>
          </w:tcPr>
          <w:p w14:paraId="3DD1B807" w14:textId="77777777" w:rsidR="00812621" w:rsidRPr="002F524D" w:rsidRDefault="00812621"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2.1.5.</w:t>
            </w:r>
          </w:p>
        </w:tc>
        <w:tc>
          <w:tcPr>
            <w:tcW w:w="8145" w:type="dxa"/>
          </w:tcPr>
          <w:p w14:paraId="318DC73A"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Особенности взаимодействия</w:t>
            </w:r>
            <w:r w:rsidRPr="00E750D2">
              <w:rPr>
                <w:rFonts w:ascii="Times New Roman" w:eastAsia="Times New Roman" w:hAnsi="Times New Roman" w:cs="Times New Roman"/>
                <w:sz w:val="24"/>
                <w:szCs w:val="24"/>
              </w:rPr>
              <w:t xml:space="preserve"> педагогического коллектива с семьями воспитанников</w:t>
            </w:r>
          </w:p>
        </w:tc>
        <w:tc>
          <w:tcPr>
            <w:tcW w:w="1016" w:type="dxa"/>
          </w:tcPr>
          <w:p w14:paraId="2720B804" w14:textId="0F6A84D5"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r>
      <w:tr w:rsidR="00812621" w:rsidRPr="00E750D2" w14:paraId="69D4D20A" w14:textId="77777777" w:rsidTr="00F6515B">
        <w:tc>
          <w:tcPr>
            <w:tcW w:w="851" w:type="dxa"/>
          </w:tcPr>
          <w:p w14:paraId="12A17B72" w14:textId="77777777" w:rsidR="00812621" w:rsidRPr="002F524D" w:rsidRDefault="00812621"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p>
        </w:tc>
        <w:tc>
          <w:tcPr>
            <w:tcW w:w="8145" w:type="dxa"/>
          </w:tcPr>
          <w:p w14:paraId="5809703F"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Направления и задачи</w:t>
            </w:r>
            <w:r w:rsidRPr="00E750D2">
              <w:rPr>
                <w:rFonts w:ascii="Times New Roman" w:eastAsia="Times New Roman" w:hAnsi="Times New Roman" w:cs="Times New Roman"/>
                <w:sz w:val="24"/>
                <w:szCs w:val="24"/>
              </w:rPr>
              <w:t xml:space="preserve"> коррекционно-ра</w:t>
            </w:r>
            <w:r>
              <w:rPr>
                <w:rFonts w:ascii="Times New Roman" w:eastAsia="Times New Roman" w:hAnsi="Times New Roman" w:cs="Times New Roman"/>
                <w:sz w:val="24"/>
                <w:szCs w:val="24"/>
              </w:rPr>
              <w:t>звивающей работы</w:t>
            </w:r>
          </w:p>
        </w:tc>
        <w:tc>
          <w:tcPr>
            <w:tcW w:w="1016" w:type="dxa"/>
          </w:tcPr>
          <w:p w14:paraId="7D2404B0" w14:textId="5500A0D0"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w:t>
            </w:r>
          </w:p>
        </w:tc>
      </w:tr>
      <w:tr w:rsidR="00812621" w:rsidRPr="00E750D2" w14:paraId="68A4BE08" w14:textId="77777777" w:rsidTr="00F6515B">
        <w:tc>
          <w:tcPr>
            <w:tcW w:w="851" w:type="dxa"/>
          </w:tcPr>
          <w:p w14:paraId="248ABE73" w14:textId="77777777" w:rsidR="00812621" w:rsidRDefault="00812621"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2.1.7.</w:t>
            </w:r>
          </w:p>
        </w:tc>
        <w:tc>
          <w:tcPr>
            <w:tcW w:w="8145" w:type="dxa"/>
          </w:tcPr>
          <w:p w14:paraId="79B8FC12" w14:textId="77777777" w:rsidR="00812621" w:rsidRDefault="00812621" w:rsidP="00F6515B">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Рабочая программа воспитания</w:t>
            </w:r>
          </w:p>
        </w:tc>
        <w:tc>
          <w:tcPr>
            <w:tcW w:w="1016" w:type="dxa"/>
          </w:tcPr>
          <w:p w14:paraId="48AB2484" w14:textId="1A584558"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124</w:t>
            </w:r>
          </w:p>
        </w:tc>
      </w:tr>
      <w:tr w:rsidR="00812621" w:rsidRPr="00E750D2" w14:paraId="53EDF104" w14:textId="77777777" w:rsidTr="00F6515B">
        <w:tc>
          <w:tcPr>
            <w:tcW w:w="851" w:type="dxa"/>
          </w:tcPr>
          <w:p w14:paraId="131B3032"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2.2.</w:t>
            </w:r>
          </w:p>
        </w:tc>
        <w:tc>
          <w:tcPr>
            <w:tcW w:w="8145" w:type="dxa"/>
          </w:tcPr>
          <w:p w14:paraId="1514A83D" w14:textId="77777777" w:rsidR="00812621" w:rsidRPr="00E750D2" w:rsidRDefault="00812621" w:rsidP="00F6515B">
            <w:pPr>
              <w:widowControl w:val="0"/>
              <w:autoSpaceDE w:val="0"/>
              <w:autoSpaceDN w:val="0"/>
              <w:rPr>
                <w:rFonts w:ascii="Times New Roman" w:eastAsia="Times New Roman" w:hAnsi="Times New Roman" w:cs="Times New Roman"/>
                <w:b/>
                <w:sz w:val="24"/>
                <w:szCs w:val="24"/>
              </w:rPr>
            </w:pPr>
            <w:r w:rsidRPr="00E750D2">
              <w:rPr>
                <w:rFonts w:ascii="Times New Roman" w:eastAsia="Times New Roman" w:hAnsi="Times New Roman" w:cs="Times New Roman"/>
                <w:b/>
                <w:sz w:val="24"/>
                <w:szCs w:val="24"/>
              </w:rPr>
              <w:t>Часть, формируемая участниками образовательных отношений</w:t>
            </w:r>
          </w:p>
        </w:tc>
        <w:tc>
          <w:tcPr>
            <w:tcW w:w="1016" w:type="dxa"/>
          </w:tcPr>
          <w:p w14:paraId="5486D6DE" w14:textId="252DD4C5" w:rsidR="00812621" w:rsidRPr="00E750D2" w:rsidRDefault="00A14236" w:rsidP="00F6515B">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139</w:t>
            </w:r>
          </w:p>
        </w:tc>
      </w:tr>
      <w:tr w:rsidR="00812621" w:rsidRPr="00E750D2" w14:paraId="77821EDA" w14:textId="77777777" w:rsidTr="00F6515B">
        <w:tc>
          <w:tcPr>
            <w:tcW w:w="851" w:type="dxa"/>
          </w:tcPr>
          <w:p w14:paraId="6A4415A5"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2.2.1.</w:t>
            </w:r>
          </w:p>
        </w:tc>
        <w:tc>
          <w:tcPr>
            <w:tcW w:w="8145" w:type="dxa"/>
          </w:tcPr>
          <w:p w14:paraId="50FF4A0F"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1016" w:type="dxa"/>
          </w:tcPr>
          <w:p w14:paraId="6CC90999" w14:textId="755CA6FC"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r>
      <w:tr w:rsidR="00812621" w:rsidRPr="00E750D2" w14:paraId="382195BD" w14:textId="77777777" w:rsidTr="00F6515B">
        <w:tc>
          <w:tcPr>
            <w:tcW w:w="851" w:type="dxa"/>
          </w:tcPr>
          <w:p w14:paraId="55E67D2A"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2.2.2.</w:t>
            </w:r>
          </w:p>
        </w:tc>
        <w:tc>
          <w:tcPr>
            <w:tcW w:w="8145" w:type="dxa"/>
          </w:tcPr>
          <w:p w14:paraId="065CAAB9"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Описание вариативных форм, способов, методов и средств реализации программы</w:t>
            </w:r>
          </w:p>
        </w:tc>
        <w:tc>
          <w:tcPr>
            <w:tcW w:w="1016" w:type="dxa"/>
          </w:tcPr>
          <w:p w14:paraId="2C0E355A" w14:textId="0CE0361B" w:rsidR="00812621" w:rsidRPr="00E750D2" w:rsidRDefault="00EF42F2"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r>
      <w:tr w:rsidR="00812621" w:rsidRPr="00E750D2" w14:paraId="6647D38F" w14:textId="77777777" w:rsidTr="00F6515B">
        <w:tc>
          <w:tcPr>
            <w:tcW w:w="851" w:type="dxa"/>
          </w:tcPr>
          <w:p w14:paraId="7B7A378B"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2.2.3.</w:t>
            </w:r>
          </w:p>
        </w:tc>
        <w:tc>
          <w:tcPr>
            <w:tcW w:w="8145" w:type="dxa"/>
          </w:tcPr>
          <w:p w14:paraId="1AB1BF11"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Описание образовательной деятельности по профессиональной коррекции нарушений развития детей</w:t>
            </w:r>
          </w:p>
        </w:tc>
        <w:tc>
          <w:tcPr>
            <w:tcW w:w="1016" w:type="dxa"/>
          </w:tcPr>
          <w:p w14:paraId="2FFBB47C" w14:textId="6C4BBF52"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187</w:t>
            </w:r>
          </w:p>
        </w:tc>
      </w:tr>
      <w:tr w:rsidR="00812621" w:rsidRPr="00E750D2" w14:paraId="585E2115" w14:textId="77777777" w:rsidTr="00F6515B">
        <w:tc>
          <w:tcPr>
            <w:tcW w:w="851" w:type="dxa"/>
          </w:tcPr>
          <w:p w14:paraId="6C8BFEF8"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2.2.4.</w:t>
            </w:r>
          </w:p>
        </w:tc>
        <w:tc>
          <w:tcPr>
            <w:tcW w:w="8145" w:type="dxa"/>
          </w:tcPr>
          <w:p w14:paraId="51C1711F" w14:textId="77777777" w:rsidR="00812621" w:rsidRPr="00E750D2" w:rsidRDefault="00812621" w:rsidP="00F6515B">
            <w:pPr>
              <w:widowControl w:val="0"/>
              <w:autoSpaceDE w:val="0"/>
              <w:autoSpaceDN w:val="0"/>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Особенности взаимодействия педагогического коллектива с семьями воспитанников</w:t>
            </w:r>
          </w:p>
        </w:tc>
        <w:tc>
          <w:tcPr>
            <w:tcW w:w="1016" w:type="dxa"/>
          </w:tcPr>
          <w:p w14:paraId="051D8403" w14:textId="27FC664D" w:rsidR="00812621" w:rsidRPr="00E750D2" w:rsidRDefault="00A14236" w:rsidP="00F6515B">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187</w:t>
            </w:r>
          </w:p>
        </w:tc>
      </w:tr>
    </w:tbl>
    <w:p w14:paraId="2E281319" w14:textId="77777777" w:rsidR="00812621" w:rsidRPr="00E750D2" w:rsidRDefault="00812621" w:rsidP="00812621">
      <w:pPr>
        <w:widowControl w:val="0"/>
        <w:tabs>
          <w:tab w:val="center" w:pos="5315"/>
          <w:tab w:val="right" w:pos="9922"/>
        </w:tabs>
        <w:autoSpaceDE w:val="0"/>
        <w:autoSpaceDN w:val="0"/>
        <w:ind w:firstLine="709"/>
        <w:rPr>
          <w:rFonts w:ascii="Times New Roman" w:eastAsia="Times New Roman" w:hAnsi="Times New Roman" w:cs="Times New Roman"/>
          <w:b/>
          <w:sz w:val="24"/>
          <w:szCs w:val="24"/>
        </w:rPr>
      </w:pPr>
      <w:r w:rsidRPr="00E750D2">
        <w:rPr>
          <w:rFonts w:ascii="Times New Roman" w:eastAsia="Times New Roman" w:hAnsi="Times New Roman" w:cs="Times New Roman"/>
          <w:b/>
          <w:sz w:val="24"/>
          <w:szCs w:val="24"/>
          <w:lang w:val="en-US"/>
        </w:rPr>
        <w:tab/>
        <w:t>III</w:t>
      </w:r>
      <w:r w:rsidRPr="00E750D2">
        <w:rPr>
          <w:rFonts w:ascii="Times New Roman" w:eastAsia="Times New Roman" w:hAnsi="Times New Roman" w:cs="Times New Roman"/>
          <w:b/>
          <w:sz w:val="24"/>
          <w:szCs w:val="24"/>
        </w:rPr>
        <w:t>. ОРГАНИЗАЦИОННЫЙ РАЗДЕЛ</w:t>
      </w:r>
      <w:r w:rsidRPr="00E750D2">
        <w:rPr>
          <w:rFonts w:ascii="Times New Roman" w:eastAsia="Times New Roman" w:hAnsi="Times New Roman" w:cs="Times New Roman"/>
          <w:b/>
          <w:sz w:val="24"/>
          <w:szCs w:val="24"/>
        </w:rPr>
        <w:tab/>
      </w:r>
    </w:p>
    <w:tbl>
      <w:tblPr>
        <w:tblW w:w="100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221"/>
        <w:gridCol w:w="992"/>
      </w:tblGrid>
      <w:tr w:rsidR="00812621" w:rsidRPr="00E750D2" w14:paraId="424BC61A" w14:textId="77777777" w:rsidTr="00F6515B">
        <w:tc>
          <w:tcPr>
            <w:tcW w:w="851" w:type="dxa"/>
          </w:tcPr>
          <w:p w14:paraId="52717235"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3.1.</w:t>
            </w:r>
          </w:p>
        </w:tc>
        <w:tc>
          <w:tcPr>
            <w:tcW w:w="8221" w:type="dxa"/>
          </w:tcPr>
          <w:p w14:paraId="65374A12"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b/>
                <w:sz w:val="24"/>
                <w:szCs w:val="24"/>
                <w:lang w:val="en-US"/>
              </w:rPr>
            </w:pPr>
            <w:r w:rsidRPr="00E750D2">
              <w:rPr>
                <w:rFonts w:ascii="Times New Roman" w:eastAsia="Times New Roman" w:hAnsi="Times New Roman" w:cs="Times New Roman"/>
                <w:b/>
                <w:sz w:val="24"/>
                <w:szCs w:val="24"/>
                <w:lang w:val="en-US"/>
              </w:rPr>
              <w:t>Обязательная часть</w:t>
            </w:r>
          </w:p>
        </w:tc>
        <w:tc>
          <w:tcPr>
            <w:tcW w:w="992" w:type="dxa"/>
          </w:tcPr>
          <w:p w14:paraId="1521872F" w14:textId="62B66979" w:rsidR="00812621" w:rsidRPr="00E750D2" w:rsidRDefault="00A14236" w:rsidP="00F6515B">
            <w:pPr>
              <w:widowControl w:val="0"/>
              <w:autoSpaceDE w:val="0"/>
              <w:autoSpaceDN w:val="0"/>
              <w:ind w:firstLine="3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189</w:t>
            </w:r>
          </w:p>
        </w:tc>
      </w:tr>
      <w:tr w:rsidR="00812621" w:rsidRPr="00E750D2" w14:paraId="3D87C2B5" w14:textId="77777777" w:rsidTr="00F6515B">
        <w:tc>
          <w:tcPr>
            <w:tcW w:w="851" w:type="dxa"/>
          </w:tcPr>
          <w:p w14:paraId="6FFBBDD7"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3.1.1.</w:t>
            </w:r>
          </w:p>
        </w:tc>
        <w:tc>
          <w:tcPr>
            <w:tcW w:w="8221" w:type="dxa"/>
          </w:tcPr>
          <w:p w14:paraId="27AEDE9D"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П</w:t>
            </w:r>
            <w:r>
              <w:rPr>
                <w:rFonts w:ascii="Times New Roman" w:eastAsia="Times New Roman" w:hAnsi="Times New Roman" w:cs="Times New Roman"/>
                <w:sz w:val="24"/>
                <w:szCs w:val="24"/>
              </w:rPr>
              <w:t>сихолого-педагогические условия реализации программы</w:t>
            </w:r>
          </w:p>
        </w:tc>
        <w:tc>
          <w:tcPr>
            <w:tcW w:w="992" w:type="dxa"/>
          </w:tcPr>
          <w:p w14:paraId="7A9EEA19" w14:textId="1565C183"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w:t>
            </w:r>
          </w:p>
        </w:tc>
      </w:tr>
      <w:tr w:rsidR="00812621" w:rsidRPr="00E750D2" w14:paraId="251616B7" w14:textId="77777777" w:rsidTr="00F6515B">
        <w:tc>
          <w:tcPr>
            <w:tcW w:w="851" w:type="dxa"/>
          </w:tcPr>
          <w:p w14:paraId="1C457CE3"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3.1.2.</w:t>
            </w:r>
          </w:p>
        </w:tc>
        <w:tc>
          <w:tcPr>
            <w:tcW w:w="8221" w:type="dxa"/>
          </w:tcPr>
          <w:p w14:paraId="30D4CFDB"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О</w:t>
            </w:r>
            <w:r>
              <w:rPr>
                <w:rFonts w:ascii="Times New Roman" w:eastAsia="Times New Roman" w:hAnsi="Times New Roman" w:cs="Times New Roman"/>
                <w:sz w:val="24"/>
                <w:szCs w:val="24"/>
              </w:rPr>
              <w:t>собенности организации</w:t>
            </w:r>
            <w:r w:rsidRPr="00E750D2">
              <w:rPr>
                <w:rFonts w:ascii="Times New Roman" w:eastAsia="Times New Roman" w:hAnsi="Times New Roman" w:cs="Times New Roman"/>
                <w:sz w:val="24"/>
                <w:szCs w:val="24"/>
              </w:rPr>
              <w:t xml:space="preserve"> развивающей предметно-пространственной среды</w:t>
            </w:r>
          </w:p>
        </w:tc>
        <w:tc>
          <w:tcPr>
            <w:tcW w:w="992" w:type="dxa"/>
          </w:tcPr>
          <w:p w14:paraId="6F36D1A8" w14:textId="30CD4552"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w:t>
            </w:r>
          </w:p>
        </w:tc>
      </w:tr>
      <w:tr w:rsidR="00812621" w:rsidRPr="00E750D2" w14:paraId="19E65358" w14:textId="77777777" w:rsidTr="00F6515B">
        <w:tc>
          <w:tcPr>
            <w:tcW w:w="851" w:type="dxa"/>
          </w:tcPr>
          <w:p w14:paraId="5B72278C"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3.1.3.</w:t>
            </w:r>
          </w:p>
        </w:tc>
        <w:tc>
          <w:tcPr>
            <w:tcW w:w="8221" w:type="dxa"/>
          </w:tcPr>
          <w:p w14:paraId="4564011F"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Материально-техническое обеспечение программы</w:t>
            </w:r>
            <w:r>
              <w:rPr>
                <w:rFonts w:ascii="Times New Roman" w:eastAsia="Times New Roman" w:hAnsi="Times New Roman" w:cs="Times New Roman"/>
                <w:sz w:val="24"/>
                <w:szCs w:val="24"/>
              </w:rPr>
              <w:t>, обеспеченность методическими материалами и средствами обучения и воспитания</w:t>
            </w:r>
          </w:p>
        </w:tc>
        <w:tc>
          <w:tcPr>
            <w:tcW w:w="992" w:type="dxa"/>
          </w:tcPr>
          <w:p w14:paraId="288BE53E" w14:textId="029B43F2"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w:t>
            </w:r>
          </w:p>
        </w:tc>
      </w:tr>
      <w:tr w:rsidR="00812621" w:rsidRPr="00E750D2" w14:paraId="50E1B3A9" w14:textId="77777777" w:rsidTr="00F6515B">
        <w:tc>
          <w:tcPr>
            <w:tcW w:w="851" w:type="dxa"/>
          </w:tcPr>
          <w:p w14:paraId="341805F3"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3.1.4.</w:t>
            </w:r>
          </w:p>
        </w:tc>
        <w:tc>
          <w:tcPr>
            <w:tcW w:w="8221" w:type="dxa"/>
          </w:tcPr>
          <w:p w14:paraId="18A910D9"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Примерный перечень литературных, музыкальных, художественных, анимационных произведений для реализации программы</w:t>
            </w:r>
          </w:p>
        </w:tc>
        <w:tc>
          <w:tcPr>
            <w:tcW w:w="992" w:type="dxa"/>
          </w:tcPr>
          <w:p w14:paraId="28F818F2" w14:textId="6A0522F7" w:rsidR="00812621" w:rsidRPr="00E750D2" w:rsidRDefault="00A14236" w:rsidP="00EF42F2">
            <w:pPr>
              <w:widowControl w:val="0"/>
              <w:autoSpaceDE w:val="0"/>
              <w:autoSpaceDN w:val="0"/>
              <w:ind w:firstLine="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201</w:t>
            </w:r>
          </w:p>
        </w:tc>
      </w:tr>
      <w:tr w:rsidR="00812621" w:rsidRPr="00E750D2" w14:paraId="6E7B6F1C" w14:textId="77777777" w:rsidTr="00F6515B">
        <w:tc>
          <w:tcPr>
            <w:tcW w:w="851" w:type="dxa"/>
          </w:tcPr>
          <w:p w14:paraId="7DB639A0"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t>3.1.5.</w:t>
            </w:r>
          </w:p>
        </w:tc>
        <w:tc>
          <w:tcPr>
            <w:tcW w:w="8221" w:type="dxa"/>
          </w:tcPr>
          <w:p w14:paraId="52CDAA28"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Кадровые условия реализации программы</w:t>
            </w:r>
          </w:p>
        </w:tc>
        <w:tc>
          <w:tcPr>
            <w:tcW w:w="992" w:type="dxa"/>
          </w:tcPr>
          <w:p w14:paraId="3705A443" w14:textId="4D5FDD79"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206</w:t>
            </w:r>
          </w:p>
        </w:tc>
      </w:tr>
      <w:tr w:rsidR="00812621" w:rsidRPr="00E750D2" w14:paraId="397C8C7F" w14:textId="77777777" w:rsidTr="00F6515B">
        <w:tc>
          <w:tcPr>
            <w:tcW w:w="851" w:type="dxa"/>
          </w:tcPr>
          <w:p w14:paraId="10627E09"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3.1.6.</w:t>
            </w:r>
          </w:p>
        </w:tc>
        <w:tc>
          <w:tcPr>
            <w:tcW w:w="8221" w:type="dxa"/>
          </w:tcPr>
          <w:p w14:paraId="2D89D24C"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Режим и </w:t>
            </w:r>
            <w:r w:rsidRPr="00E750D2">
              <w:rPr>
                <w:rFonts w:ascii="Times New Roman" w:eastAsia="Times New Roman" w:hAnsi="Times New Roman" w:cs="Times New Roman"/>
                <w:sz w:val="24"/>
                <w:szCs w:val="24"/>
              </w:rPr>
              <w:t>распорядок</w:t>
            </w:r>
            <w:r>
              <w:rPr>
                <w:rFonts w:ascii="Times New Roman" w:eastAsia="Times New Roman" w:hAnsi="Times New Roman" w:cs="Times New Roman"/>
                <w:sz w:val="24"/>
                <w:szCs w:val="24"/>
              </w:rPr>
              <w:t xml:space="preserve"> дня</w:t>
            </w:r>
          </w:p>
        </w:tc>
        <w:tc>
          <w:tcPr>
            <w:tcW w:w="992" w:type="dxa"/>
          </w:tcPr>
          <w:p w14:paraId="1B557BD6" w14:textId="77A63D15"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206</w:t>
            </w:r>
          </w:p>
        </w:tc>
      </w:tr>
      <w:tr w:rsidR="00812621" w:rsidRPr="00E750D2" w14:paraId="68452BD7" w14:textId="77777777" w:rsidTr="00F6515B">
        <w:tc>
          <w:tcPr>
            <w:tcW w:w="851" w:type="dxa"/>
          </w:tcPr>
          <w:p w14:paraId="7A26B01C"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rPr>
              <w:t>3.1.7.</w:t>
            </w:r>
          </w:p>
        </w:tc>
        <w:tc>
          <w:tcPr>
            <w:tcW w:w="8221" w:type="dxa"/>
          </w:tcPr>
          <w:p w14:paraId="393F296B"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Календарный план воспитательной работы</w:t>
            </w:r>
          </w:p>
        </w:tc>
        <w:tc>
          <w:tcPr>
            <w:tcW w:w="992" w:type="dxa"/>
          </w:tcPr>
          <w:p w14:paraId="4724C277" w14:textId="019BFB39"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p>
        </w:tc>
      </w:tr>
      <w:tr w:rsidR="00812621" w:rsidRPr="00E750D2" w14:paraId="64D0350B" w14:textId="77777777" w:rsidTr="00F6515B">
        <w:tc>
          <w:tcPr>
            <w:tcW w:w="851" w:type="dxa"/>
          </w:tcPr>
          <w:p w14:paraId="40AFC46D"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3.2.</w:t>
            </w:r>
          </w:p>
        </w:tc>
        <w:tc>
          <w:tcPr>
            <w:tcW w:w="8221" w:type="dxa"/>
          </w:tcPr>
          <w:p w14:paraId="320F63F6"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sidRPr="00E750D2">
              <w:rPr>
                <w:rFonts w:ascii="Times New Roman" w:eastAsia="Times New Roman" w:hAnsi="Times New Roman" w:cs="Times New Roman"/>
                <w:b/>
                <w:sz w:val="24"/>
                <w:szCs w:val="24"/>
              </w:rPr>
              <w:t>Часть, формируемая участниками образовательных отношений</w:t>
            </w:r>
          </w:p>
        </w:tc>
        <w:tc>
          <w:tcPr>
            <w:tcW w:w="992" w:type="dxa"/>
          </w:tcPr>
          <w:p w14:paraId="137AB075" w14:textId="4E1A43D0" w:rsidR="00812621" w:rsidRPr="00E750D2" w:rsidRDefault="00EF42F2"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204</w:t>
            </w:r>
          </w:p>
        </w:tc>
      </w:tr>
      <w:tr w:rsidR="00812621" w:rsidRPr="00E750D2" w14:paraId="56DFFF43" w14:textId="77777777" w:rsidTr="00F6515B">
        <w:tc>
          <w:tcPr>
            <w:tcW w:w="851" w:type="dxa"/>
          </w:tcPr>
          <w:p w14:paraId="228FDE36"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3.2.1.</w:t>
            </w:r>
          </w:p>
        </w:tc>
        <w:tc>
          <w:tcPr>
            <w:tcW w:w="8221" w:type="dxa"/>
          </w:tcPr>
          <w:p w14:paraId="044C70B9"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Особенности организации развивающей предметно-пространственной среды</w:t>
            </w:r>
          </w:p>
        </w:tc>
        <w:tc>
          <w:tcPr>
            <w:tcW w:w="992" w:type="dxa"/>
          </w:tcPr>
          <w:p w14:paraId="038D180B" w14:textId="46BB78CB"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p>
        </w:tc>
      </w:tr>
      <w:tr w:rsidR="00812621" w:rsidRPr="00E750D2" w14:paraId="2D3DD2D2" w14:textId="77777777" w:rsidTr="00F6515B">
        <w:tc>
          <w:tcPr>
            <w:tcW w:w="851" w:type="dxa"/>
          </w:tcPr>
          <w:p w14:paraId="6A50A00E"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lang w:val="en-US"/>
              </w:rPr>
            </w:pPr>
            <w:r w:rsidRPr="00E750D2">
              <w:rPr>
                <w:rFonts w:ascii="Times New Roman" w:eastAsia="Times New Roman" w:hAnsi="Times New Roman" w:cs="Times New Roman"/>
                <w:sz w:val="24"/>
                <w:szCs w:val="24"/>
                <w:lang w:val="en-US"/>
              </w:rPr>
              <w:lastRenderedPageBreak/>
              <w:t>3.2.2.</w:t>
            </w:r>
          </w:p>
        </w:tc>
        <w:tc>
          <w:tcPr>
            <w:tcW w:w="8221" w:type="dxa"/>
          </w:tcPr>
          <w:p w14:paraId="32191673" w14:textId="77777777" w:rsidR="00812621" w:rsidRPr="00E750D2" w:rsidRDefault="00812621" w:rsidP="00F6515B">
            <w:pPr>
              <w:widowControl w:val="0"/>
              <w:autoSpaceDE w:val="0"/>
              <w:autoSpaceDN w:val="0"/>
              <w:ind w:firstLine="34"/>
              <w:jc w:val="both"/>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Особенности традиционных событий, праздников, мероприятий</w:t>
            </w:r>
          </w:p>
        </w:tc>
        <w:tc>
          <w:tcPr>
            <w:tcW w:w="992" w:type="dxa"/>
          </w:tcPr>
          <w:p w14:paraId="077EF9B2" w14:textId="4CF1AE63"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229</w:t>
            </w:r>
          </w:p>
        </w:tc>
      </w:tr>
      <w:tr w:rsidR="00812621" w:rsidRPr="00E750D2" w14:paraId="3996B8A6" w14:textId="77777777" w:rsidTr="00F6515B">
        <w:tc>
          <w:tcPr>
            <w:tcW w:w="851" w:type="dxa"/>
          </w:tcPr>
          <w:p w14:paraId="37CD7BC3"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p>
        </w:tc>
        <w:tc>
          <w:tcPr>
            <w:tcW w:w="8221" w:type="dxa"/>
          </w:tcPr>
          <w:p w14:paraId="6111A787" w14:textId="77777777" w:rsidR="00812621" w:rsidRPr="00E750D2" w:rsidRDefault="00812621" w:rsidP="00F6515B">
            <w:pPr>
              <w:widowControl w:val="0"/>
              <w:autoSpaceDE w:val="0"/>
              <w:autoSpaceDN w:val="0"/>
              <w:ind w:firstLine="34"/>
              <w:jc w:val="center"/>
              <w:rPr>
                <w:rFonts w:ascii="Times New Roman" w:eastAsia="Times New Roman" w:hAnsi="Times New Roman" w:cs="Times New Roman"/>
                <w:b/>
                <w:sz w:val="24"/>
                <w:szCs w:val="24"/>
              </w:rPr>
            </w:pPr>
            <w:r w:rsidRPr="00E750D2">
              <w:rPr>
                <w:rFonts w:ascii="Times New Roman" w:eastAsia="Times New Roman" w:hAnsi="Times New Roman" w:cs="Times New Roman"/>
                <w:b/>
                <w:sz w:val="24"/>
                <w:szCs w:val="24"/>
                <w:lang w:val="en-US"/>
              </w:rPr>
              <w:t xml:space="preserve">IV. </w:t>
            </w:r>
            <w:r w:rsidRPr="00E750D2">
              <w:rPr>
                <w:rFonts w:ascii="Times New Roman" w:eastAsia="Times New Roman" w:hAnsi="Times New Roman" w:cs="Times New Roman"/>
                <w:b/>
                <w:sz w:val="24"/>
                <w:szCs w:val="24"/>
              </w:rPr>
              <w:t>ДОПОЛНИТЕЛЬНЫЙ РАЗДЕЛ</w:t>
            </w:r>
          </w:p>
        </w:tc>
        <w:tc>
          <w:tcPr>
            <w:tcW w:w="992" w:type="dxa"/>
          </w:tcPr>
          <w:p w14:paraId="7D54CF04" w14:textId="6676AB67" w:rsidR="00812621" w:rsidRPr="00E750D2" w:rsidRDefault="00A14236" w:rsidP="00F6515B">
            <w:pPr>
              <w:widowControl w:val="0"/>
              <w:autoSpaceDE w:val="0"/>
              <w:autoSpaceDN w:val="0"/>
              <w:ind w:firstLine="3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231</w:t>
            </w:r>
          </w:p>
        </w:tc>
      </w:tr>
      <w:tr w:rsidR="00812621" w:rsidRPr="00E750D2" w14:paraId="10085C56" w14:textId="77777777" w:rsidTr="00F6515B">
        <w:tc>
          <w:tcPr>
            <w:tcW w:w="851" w:type="dxa"/>
          </w:tcPr>
          <w:p w14:paraId="66369D3B"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lang w:val="en-US"/>
              </w:rPr>
              <w:t>4</w:t>
            </w:r>
            <w:r w:rsidRPr="00E750D2">
              <w:rPr>
                <w:rFonts w:ascii="Times New Roman" w:eastAsia="Times New Roman" w:hAnsi="Times New Roman" w:cs="Times New Roman"/>
                <w:sz w:val="24"/>
                <w:szCs w:val="24"/>
              </w:rPr>
              <w:t>.1.</w:t>
            </w:r>
          </w:p>
        </w:tc>
        <w:tc>
          <w:tcPr>
            <w:tcW w:w="8221" w:type="dxa"/>
          </w:tcPr>
          <w:p w14:paraId="583AD3F9" w14:textId="77777777" w:rsidR="00812621" w:rsidRPr="00E750D2" w:rsidRDefault="00812621" w:rsidP="00F6515B">
            <w:pPr>
              <w:widowControl w:val="0"/>
              <w:autoSpaceDE w:val="0"/>
              <w:autoSpaceDN w:val="0"/>
              <w:ind w:firstLine="34"/>
              <w:rPr>
                <w:rFonts w:ascii="Times New Roman" w:eastAsia="Times New Roman" w:hAnsi="Times New Roman" w:cs="Times New Roman"/>
                <w:sz w:val="24"/>
                <w:szCs w:val="24"/>
              </w:rPr>
            </w:pPr>
            <w:r w:rsidRPr="00E750D2">
              <w:rPr>
                <w:rFonts w:ascii="Times New Roman" w:eastAsia="Times New Roman" w:hAnsi="Times New Roman" w:cs="Times New Roman"/>
                <w:sz w:val="24"/>
                <w:szCs w:val="24"/>
              </w:rPr>
              <w:t xml:space="preserve">Аннотация </w:t>
            </w:r>
          </w:p>
        </w:tc>
        <w:tc>
          <w:tcPr>
            <w:tcW w:w="992" w:type="dxa"/>
          </w:tcPr>
          <w:p w14:paraId="63E2D4BE" w14:textId="45412F6F" w:rsidR="00812621" w:rsidRPr="00E750D2" w:rsidRDefault="00A14236" w:rsidP="00F6515B">
            <w:pPr>
              <w:widowControl w:val="0"/>
              <w:autoSpaceDE w:val="0"/>
              <w:autoSpaceDN w:val="0"/>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231</w:t>
            </w:r>
          </w:p>
        </w:tc>
      </w:tr>
    </w:tbl>
    <w:p w14:paraId="715465CC" w14:textId="77777777" w:rsidR="00B14E8A" w:rsidRDefault="00B14E8A" w:rsidP="0052591F">
      <w:pPr>
        <w:pStyle w:val="ConsPlusTitle"/>
        <w:jc w:val="both"/>
        <w:outlineLvl w:val="1"/>
      </w:pPr>
    </w:p>
    <w:p w14:paraId="12E9DED9" w14:textId="77777777" w:rsidR="009947B3" w:rsidRDefault="009947B3" w:rsidP="00F6515B">
      <w:pPr>
        <w:pStyle w:val="10"/>
        <w:numPr>
          <w:ilvl w:val="0"/>
          <w:numId w:val="4"/>
        </w:numPr>
        <w:tabs>
          <w:tab w:val="left" w:pos="284"/>
        </w:tabs>
        <w:ind w:left="0" w:firstLine="0"/>
        <w:jc w:val="center"/>
        <w:rPr>
          <w:sz w:val="26"/>
          <w:szCs w:val="26"/>
        </w:rPr>
      </w:pPr>
      <w:r w:rsidRPr="00EE2B96">
        <w:rPr>
          <w:sz w:val="26"/>
          <w:szCs w:val="26"/>
        </w:rPr>
        <w:t>ЦЕЛЕВОЙ РАЗДЕЛ</w:t>
      </w:r>
    </w:p>
    <w:p w14:paraId="21A4961B" w14:textId="77777777" w:rsidR="00F6515B" w:rsidRPr="004C3597" w:rsidRDefault="00F6515B" w:rsidP="00F6515B">
      <w:pPr>
        <w:jc w:val="both"/>
        <w:rPr>
          <w:rFonts w:ascii="Times New Roman" w:eastAsia="Times New Roman" w:hAnsi="Times New Roman" w:cs="Times New Roman"/>
          <w:b/>
          <w:sz w:val="24"/>
          <w:szCs w:val="24"/>
        </w:rPr>
      </w:pPr>
      <w:r>
        <w:rPr>
          <w:rFonts w:eastAsia="Times New Roman"/>
          <w:b/>
          <w:sz w:val="24"/>
          <w:szCs w:val="24"/>
          <w:lang w:val="en-US"/>
        </w:rPr>
        <w:t xml:space="preserve">      </w:t>
      </w:r>
      <w:r w:rsidRPr="004C3597">
        <w:rPr>
          <w:rFonts w:ascii="Times New Roman" w:eastAsia="Times New Roman" w:hAnsi="Times New Roman" w:cs="Times New Roman"/>
          <w:b/>
          <w:sz w:val="24"/>
          <w:szCs w:val="24"/>
        </w:rPr>
        <w:t>1.1.1. Пояснительная записка</w:t>
      </w:r>
    </w:p>
    <w:p w14:paraId="171AD4A0" w14:textId="421F3CD6" w:rsidR="009947B3" w:rsidRPr="00FA3FC9" w:rsidRDefault="009947B3" w:rsidP="004C3597">
      <w:pPr>
        <w:ind w:firstLine="706"/>
        <w:jc w:val="both"/>
        <w:rPr>
          <w:rFonts w:ascii="Times New Roman" w:eastAsia="Times New Roman" w:hAnsi="Times New Roman" w:cs="Times New Roman"/>
          <w:b/>
          <w:sz w:val="24"/>
          <w:szCs w:val="24"/>
        </w:rPr>
      </w:pPr>
      <w:r w:rsidRPr="00FA3FC9">
        <w:rPr>
          <w:rFonts w:ascii="Times New Roman" w:hAnsi="Times New Roman" w:cs="Times New Roman"/>
          <w:color w:val="000009"/>
          <w:sz w:val="24"/>
          <w:szCs w:val="24"/>
        </w:rPr>
        <w:t>Основная</w:t>
      </w:r>
      <w:r w:rsidRPr="00FA3FC9">
        <w:rPr>
          <w:rFonts w:ascii="Times New Roman" w:hAnsi="Times New Roman" w:cs="Times New Roman"/>
          <w:color w:val="000009"/>
          <w:spacing w:val="1"/>
          <w:sz w:val="24"/>
          <w:szCs w:val="24"/>
        </w:rPr>
        <w:t xml:space="preserve"> общеобразовательная программа </w:t>
      </w:r>
      <w:r w:rsidRPr="00FA3FC9">
        <w:rPr>
          <w:rFonts w:ascii="Times New Roman" w:hAnsi="Times New Roman" w:cs="Times New Roman"/>
          <w:sz w:val="24"/>
          <w:szCs w:val="24"/>
        </w:rPr>
        <w:t>–</w:t>
      </w:r>
      <w:r w:rsidRPr="00FA3FC9">
        <w:rPr>
          <w:rFonts w:ascii="Times New Roman" w:hAnsi="Times New Roman" w:cs="Times New Roman"/>
          <w:b/>
          <w:sz w:val="24"/>
          <w:szCs w:val="24"/>
        </w:rPr>
        <w:t xml:space="preserve"> </w:t>
      </w:r>
      <w:r w:rsidRPr="00FA3FC9">
        <w:rPr>
          <w:rFonts w:ascii="Times New Roman" w:hAnsi="Times New Roman" w:cs="Times New Roman"/>
          <w:color w:val="000009"/>
          <w:sz w:val="24"/>
          <w:szCs w:val="24"/>
        </w:rPr>
        <w:t>образовательная</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программа</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дошкольного</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образования</w:t>
      </w:r>
      <w:r w:rsidRPr="00FA3FC9">
        <w:rPr>
          <w:rFonts w:ascii="Times New Roman" w:hAnsi="Times New Roman" w:cs="Times New Roman"/>
          <w:color w:val="000009"/>
          <w:spacing w:val="-67"/>
          <w:sz w:val="24"/>
          <w:szCs w:val="24"/>
        </w:rPr>
        <w:t xml:space="preserve"> </w:t>
      </w:r>
      <w:r w:rsidR="00140EC8" w:rsidRPr="00FA3FC9">
        <w:rPr>
          <w:rFonts w:ascii="Times New Roman" w:hAnsi="Times New Roman" w:cs="Times New Roman"/>
          <w:color w:val="000009"/>
          <w:sz w:val="24"/>
          <w:szCs w:val="24"/>
        </w:rPr>
        <w:t>МАДОУ детский сад 46</w:t>
      </w:r>
      <w:r w:rsidRPr="00FA3FC9">
        <w:rPr>
          <w:rFonts w:ascii="Times New Roman" w:hAnsi="Times New Roman" w:cs="Times New Roman"/>
          <w:color w:val="000009"/>
          <w:sz w:val="24"/>
          <w:szCs w:val="24"/>
        </w:rPr>
        <w:t xml:space="preserve"> (далее</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sz w:val="24"/>
          <w:szCs w:val="24"/>
        </w:rPr>
        <w:t xml:space="preserve">– </w:t>
      </w:r>
      <w:r w:rsidRPr="00FA3FC9">
        <w:rPr>
          <w:rFonts w:ascii="Times New Roman" w:hAnsi="Times New Roman" w:cs="Times New Roman"/>
          <w:color w:val="000009"/>
          <w:sz w:val="24"/>
          <w:szCs w:val="24"/>
        </w:rPr>
        <w:t>Программа)</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разработана</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в</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соответствии</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с</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федеральным</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государственным</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образовательным</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стандартом</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дошкольного</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образования</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sz w:val="24"/>
          <w:szCs w:val="24"/>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w:t>
      </w:r>
      <w:bookmarkStart w:id="0" w:name="_GoBack"/>
      <w:bookmarkEnd w:id="0"/>
      <w:r w:rsidRPr="00FA3FC9">
        <w:rPr>
          <w:rFonts w:ascii="Times New Roman" w:hAnsi="Times New Roman" w:cs="Times New Roman"/>
          <w:sz w:val="24"/>
          <w:szCs w:val="24"/>
        </w:rPr>
        <w:t xml:space="preserve"> 72264)</w:t>
      </w:r>
      <w:r w:rsidRPr="00FA3FC9">
        <w:rPr>
          <w:rFonts w:ascii="Times New Roman" w:hAnsi="Times New Roman" w:cs="Times New Roman"/>
          <w:color w:val="000009"/>
          <w:sz w:val="24"/>
          <w:szCs w:val="24"/>
        </w:rPr>
        <w:t xml:space="preserve"> (далее –</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ФГОС</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ДО)</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и</w:t>
      </w:r>
      <w:r w:rsidRPr="00FA3FC9">
        <w:rPr>
          <w:rFonts w:ascii="Times New Roman" w:hAnsi="Times New Roman" w:cs="Times New Roman"/>
          <w:color w:val="000009"/>
          <w:spacing w:val="1"/>
          <w:sz w:val="24"/>
          <w:szCs w:val="24"/>
        </w:rPr>
        <w:t xml:space="preserve"> </w:t>
      </w:r>
      <w:r w:rsidRPr="00FA3FC9">
        <w:rPr>
          <w:rFonts w:ascii="Times New Roman" w:hAnsi="Times New Roman" w:cs="Times New Roman"/>
          <w:color w:val="000009"/>
          <w:sz w:val="24"/>
          <w:szCs w:val="24"/>
        </w:rPr>
        <w:t>федеральной образовательной программой дошкольного образования (</w:t>
      </w:r>
      <w:r w:rsidRPr="00FA3FC9">
        <w:rPr>
          <w:rFonts w:ascii="Times New Roman" w:hAnsi="Times New Roman" w:cs="Times New Roman"/>
          <w:sz w:val="24"/>
          <w:szCs w:val="24"/>
        </w:rPr>
        <w:t>утверждена приказом Минпросвещения России от 25 ноября 2022 г. № 1028, зарегистрировано в Минюсте России 28 декабря 2022 г., регистрационный № 71847</w:t>
      </w:r>
      <w:r w:rsidRPr="00FA3FC9">
        <w:rPr>
          <w:rFonts w:ascii="Times New Roman" w:hAnsi="Times New Roman" w:cs="Times New Roman"/>
          <w:color w:val="000009"/>
          <w:sz w:val="24"/>
          <w:szCs w:val="24"/>
        </w:rPr>
        <w:t>) (далее – ФОП ДО).</w:t>
      </w:r>
    </w:p>
    <w:p w14:paraId="7B5BB139" w14:textId="77777777" w:rsidR="009947B3" w:rsidRPr="0087388F" w:rsidRDefault="009947B3" w:rsidP="009947B3">
      <w:pPr>
        <w:pStyle w:val="a3"/>
        <w:spacing w:line="276" w:lineRule="auto"/>
        <w:ind w:left="0" w:right="214" w:firstLine="706"/>
      </w:pPr>
      <w:r w:rsidRPr="0087388F">
        <w:rPr>
          <w:color w:val="000009"/>
        </w:rPr>
        <w:t>Нормативно-правовой</w:t>
      </w:r>
      <w:r w:rsidRPr="0087388F">
        <w:rPr>
          <w:color w:val="000009"/>
          <w:spacing w:val="1"/>
        </w:rPr>
        <w:t xml:space="preserve"> </w:t>
      </w:r>
      <w:r w:rsidRPr="0087388F">
        <w:rPr>
          <w:color w:val="000009"/>
        </w:rPr>
        <w:t>основой</w:t>
      </w:r>
      <w:r w:rsidRPr="0087388F">
        <w:rPr>
          <w:color w:val="000009"/>
          <w:spacing w:val="1"/>
        </w:rPr>
        <w:t xml:space="preserve"> </w:t>
      </w:r>
      <w:r w:rsidRPr="0087388F">
        <w:rPr>
          <w:color w:val="000009"/>
        </w:rPr>
        <w:t>для</w:t>
      </w:r>
      <w:r w:rsidRPr="0087388F">
        <w:rPr>
          <w:color w:val="000009"/>
          <w:spacing w:val="1"/>
        </w:rPr>
        <w:t xml:space="preserve"> </w:t>
      </w:r>
      <w:r w:rsidRPr="0087388F">
        <w:rPr>
          <w:color w:val="000009"/>
        </w:rPr>
        <w:t>разработки</w:t>
      </w:r>
      <w:r w:rsidRPr="0087388F">
        <w:rPr>
          <w:color w:val="000009"/>
          <w:spacing w:val="1"/>
        </w:rPr>
        <w:t xml:space="preserve"> </w:t>
      </w:r>
      <w:r w:rsidRPr="0087388F">
        <w:rPr>
          <w:color w:val="000009"/>
        </w:rPr>
        <w:t>Программы</w:t>
      </w:r>
      <w:r w:rsidRPr="0087388F">
        <w:rPr>
          <w:color w:val="000009"/>
          <w:spacing w:val="1"/>
        </w:rPr>
        <w:t xml:space="preserve"> </w:t>
      </w:r>
      <w:r w:rsidRPr="0087388F">
        <w:rPr>
          <w:color w:val="000009"/>
        </w:rPr>
        <w:t>являются</w:t>
      </w:r>
      <w:r w:rsidRPr="0087388F">
        <w:rPr>
          <w:color w:val="000009"/>
          <w:spacing w:val="1"/>
        </w:rPr>
        <w:t xml:space="preserve"> </w:t>
      </w:r>
      <w:r w:rsidRPr="0087388F">
        <w:rPr>
          <w:color w:val="000009"/>
        </w:rPr>
        <w:t>следующие</w:t>
      </w:r>
      <w:r w:rsidRPr="0087388F">
        <w:rPr>
          <w:color w:val="000009"/>
          <w:spacing w:val="1"/>
        </w:rPr>
        <w:t xml:space="preserve"> </w:t>
      </w:r>
      <w:r w:rsidRPr="0087388F">
        <w:rPr>
          <w:color w:val="000009"/>
        </w:rPr>
        <w:t>нормативно-правовые</w:t>
      </w:r>
      <w:r w:rsidRPr="0087388F">
        <w:rPr>
          <w:color w:val="000009"/>
          <w:spacing w:val="2"/>
        </w:rPr>
        <w:t xml:space="preserve"> </w:t>
      </w:r>
      <w:r w:rsidRPr="0087388F">
        <w:rPr>
          <w:color w:val="000009"/>
        </w:rPr>
        <w:t>документы:</w:t>
      </w:r>
    </w:p>
    <w:p w14:paraId="07AAD344" w14:textId="77777777" w:rsidR="009947B3" w:rsidRPr="0087388F" w:rsidRDefault="009947B3" w:rsidP="00130647">
      <w:pPr>
        <w:pStyle w:val="a7"/>
        <w:numPr>
          <w:ilvl w:val="0"/>
          <w:numId w:val="5"/>
        </w:numPr>
        <w:tabs>
          <w:tab w:val="left" w:pos="993"/>
        </w:tabs>
        <w:spacing w:line="276" w:lineRule="auto"/>
        <w:ind w:left="0" w:right="214" w:firstLine="709"/>
        <w:jc w:val="both"/>
        <w:rPr>
          <w:color w:val="000009"/>
          <w:sz w:val="24"/>
          <w:szCs w:val="24"/>
        </w:rPr>
      </w:pPr>
      <w:r w:rsidRPr="0087388F">
        <w:rPr>
          <w:color w:val="000009"/>
          <w:sz w:val="24"/>
          <w:szCs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14:paraId="3F779F69" w14:textId="77777777" w:rsidR="009947B3" w:rsidRPr="0087388F" w:rsidRDefault="009947B3" w:rsidP="00130647">
      <w:pPr>
        <w:pStyle w:val="TableParagraph"/>
        <w:numPr>
          <w:ilvl w:val="0"/>
          <w:numId w:val="5"/>
        </w:numPr>
        <w:tabs>
          <w:tab w:val="left" w:pos="404"/>
          <w:tab w:val="left" w:pos="993"/>
        </w:tabs>
        <w:spacing w:before="0" w:line="276" w:lineRule="auto"/>
        <w:ind w:left="0" w:right="214" w:firstLine="709"/>
        <w:jc w:val="both"/>
        <w:rPr>
          <w:color w:val="000009"/>
          <w:sz w:val="24"/>
          <w:szCs w:val="24"/>
        </w:rPr>
      </w:pPr>
      <w:r w:rsidRPr="0087388F">
        <w:rPr>
          <w:color w:val="000009"/>
          <w:sz w:val="24"/>
          <w:szCs w:val="24"/>
        </w:rPr>
        <w:t>Указ Президента Российской Федерации от 21 июля 2020 г. № 474 «О национальных целях развития Российской Федерации на период до 2030 года»;</w:t>
      </w:r>
    </w:p>
    <w:p w14:paraId="6B2B5276" w14:textId="77777777" w:rsidR="009947B3" w:rsidRPr="0087388F" w:rsidRDefault="009947B3" w:rsidP="00130647">
      <w:pPr>
        <w:pStyle w:val="a7"/>
        <w:numPr>
          <w:ilvl w:val="0"/>
          <w:numId w:val="5"/>
        </w:numPr>
        <w:tabs>
          <w:tab w:val="left" w:pos="993"/>
        </w:tabs>
        <w:spacing w:line="276" w:lineRule="auto"/>
        <w:ind w:left="0" w:right="214" w:firstLine="709"/>
        <w:jc w:val="both"/>
        <w:rPr>
          <w:color w:val="000009"/>
          <w:sz w:val="24"/>
          <w:szCs w:val="24"/>
        </w:rPr>
      </w:pPr>
      <w:r w:rsidRPr="0087388F">
        <w:rPr>
          <w:color w:val="000009"/>
          <w:sz w:val="24"/>
          <w:szCs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14:paraId="78077878" w14:textId="77777777" w:rsidR="009947B3" w:rsidRPr="0087388F" w:rsidRDefault="009947B3" w:rsidP="00130647">
      <w:pPr>
        <w:pStyle w:val="a7"/>
        <w:numPr>
          <w:ilvl w:val="0"/>
          <w:numId w:val="5"/>
        </w:numPr>
        <w:tabs>
          <w:tab w:val="left" w:pos="993"/>
        </w:tabs>
        <w:spacing w:line="276" w:lineRule="auto"/>
        <w:ind w:left="0" w:right="214" w:firstLine="709"/>
        <w:jc w:val="both"/>
        <w:rPr>
          <w:color w:val="000009"/>
          <w:sz w:val="24"/>
          <w:szCs w:val="24"/>
        </w:rPr>
      </w:pPr>
      <w:r w:rsidRPr="0087388F">
        <w:rPr>
          <w:color w:val="000009"/>
          <w:sz w:val="24"/>
          <w:szCs w:val="24"/>
        </w:rPr>
        <w:t>Федеральный закон от 29</w:t>
      </w:r>
      <w:r w:rsidRPr="0087388F">
        <w:rPr>
          <w:color w:val="000009"/>
          <w:spacing w:val="1"/>
          <w:sz w:val="24"/>
          <w:szCs w:val="24"/>
        </w:rPr>
        <w:t xml:space="preserve"> </w:t>
      </w:r>
      <w:r w:rsidRPr="0087388F">
        <w:rPr>
          <w:color w:val="000009"/>
          <w:sz w:val="24"/>
          <w:szCs w:val="24"/>
        </w:rPr>
        <w:t>декабря</w:t>
      </w:r>
      <w:r w:rsidRPr="0087388F">
        <w:rPr>
          <w:color w:val="000009"/>
          <w:spacing w:val="2"/>
          <w:sz w:val="24"/>
          <w:szCs w:val="24"/>
        </w:rPr>
        <w:t xml:space="preserve"> </w:t>
      </w:r>
      <w:r w:rsidRPr="0087388F">
        <w:rPr>
          <w:color w:val="000009"/>
          <w:sz w:val="24"/>
          <w:szCs w:val="24"/>
        </w:rPr>
        <w:t>2012</w:t>
      </w:r>
      <w:r w:rsidRPr="0087388F">
        <w:rPr>
          <w:color w:val="000009"/>
          <w:spacing w:val="4"/>
          <w:sz w:val="24"/>
          <w:szCs w:val="24"/>
        </w:rPr>
        <w:t xml:space="preserve"> </w:t>
      </w:r>
      <w:r w:rsidRPr="0087388F">
        <w:rPr>
          <w:color w:val="000009"/>
          <w:sz w:val="24"/>
          <w:szCs w:val="24"/>
        </w:rPr>
        <w:t>г.</w:t>
      </w:r>
      <w:r w:rsidRPr="0087388F">
        <w:rPr>
          <w:color w:val="000009"/>
          <w:spacing w:val="-15"/>
          <w:sz w:val="24"/>
          <w:szCs w:val="24"/>
        </w:rPr>
        <w:t xml:space="preserve"> </w:t>
      </w:r>
      <w:r w:rsidRPr="0087388F">
        <w:rPr>
          <w:color w:val="000009"/>
          <w:sz w:val="24"/>
          <w:szCs w:val="24"/>
        </w:rPr>
        <w:t>№</w:t>
      </w:r>
      <w:r w:rsidRPr="0087388F">
        <w:rPr>
          <w:color w:val="000009"/>
          <w:spacing w:val="-11"/>
          <w:sz w:val="24"/>
          <w:szCs w:val="24"/>
        </w:rPr>
        <w:t xml:space="preserve"> </w:t>
      </w:r>
      <w:r w:rsidRPr="0087388F">
        <w:rPr>
          <w:color w:val="000009"/>
          <w:sz w:val="24"/>
          <w:szCs w:val="24"/>
        </w:rPr>
        <w:t>273-ФЗ «Об образовании в Российской Федерации»;</w:t>
      </w:r>
    </w:p>
    <w:p w14:paraId="51A57A52" w14:textId="77777777" w:rsidR="009947B3" w:rsidRPr="0087388F" w:rsidRDefault="009947B3" w:rsidP="00130647">
      <w:pPr>
        <w:pStyle w:val="a7"/>
        <w:numPr>
          <w:ilvl w:val="0"/>
          <w:numId w:val="5"/>
        </w:numPr>
        <w:tabs>
          <w:tab w:val="left" w:pos="993"/>
        </w:tabs>
        <w:spacing w:line="276" w:lineRule="auto"/>
        <w:ind w:left="0" w:right="214" w:firstLine="709"/>
        <w:jc w:val="both"/>
        <w:rPr>
          <w:color w:val="000009"/>
          <w:sz w:val="24"/>
          <w:szCs w:val="24"/>
        </w:rPr>
      </w:pPr>
      <w:r w:rsidRPr="0087388F">
        <w:rPr>
          <w:color w:val="000009"/>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14:paraId="545276D3" w14:textId="77777777" w:rsidR="009947B3" w:rsidRPr="0087388F" w:rsidRDefault="009947B3" w:rsidP="00130647">
      <w:pPr>
        <w:pStyle w:val="a7"/>
        <w:numPr>
          <w:ilvl w:val="0"/>
          <w:numId w:val="5"/>
        </w:numPr>
        <w:tabs>
          <w:tab w:val="left" w:pos="993"/>
        </w:tabs>
        <w:spacing w:line="276" w:lineRule="auto"/>
        <w:ind w:left="0" w:right="214" w:firstLine="709"/>
        <w:jc w:val="both"/>
        <w:rPr>
          <w:color w:val="000009"/>
          <w:sz w:val="24"/>
          <w:szCs w:val="24"/>
        </w:rPr>
      </w:pPr>
      <w:r w:rsidRPr="0087388F">
        <w:rPr>
          <w:color w:val="000009"/>
          <w:sz w:val="24"/>
          <w:szCs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7AA57116" w14:textId="77777777" w:rsidR="009947B3" w:rsidRPr="0087388F" w:rsidRDefault="009947B3" w:rsidP="00130647">
      <w:pPr>
        <w:pStyle w:val="a7"/>
        <w:numPr>
          <w:ilvl w:val="0"/>
          <w:numId w:val="5"/>
        </w:numPr>
        <w:tabs>
          <w:tab w:val="left" w:pos="993"/>
          <w:tab w:val="left" w:pos="1364"/>
        </w:tabs>
        <w:spacing w:line="276" w:lineRule="auto"/>
        <w:ind w:left="0" w:right="214" w:firstLine="709"/>
        <w:jc w:val="both"/>
        <w:rPr>
          <w:color w:val="000009"/>
          <w:sz w:val="24"/>
          <w:szCs w:val="24"/>
        </w:rPr>
      </w:pPr>
      <w:r w:rsidRPr="0087388F">
        <w:rPr>
          <w:color w:val="000009"/>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14:paraId="37F06389" w14:textId="77777777" w:rsidR="009947B3" w:rsidRPr="0087388F" w:rsidRDefault="009947B3" w:rsidP="00130647">
      <w:pPr>
        <w:pStyle w:val="a7"/>
        <w:numPr>
          <w:ilvl w:val="0"/>
          <w:numId w:val="5"/>
        </w:numPr>
        <w:tabs>
          <w:tab w:val="left" w:pos="993"/>
        </w:tabs>
        <w:spacing w:line="276" w:lineRule="auto"/>
        <w:ind w:left="0" w:right="214" w:firstLine="709"/>
        <w:jc w:val="both"/>
        <w:rPr>
          <w:color w:val="000009"/>
          <w:sz w:val="24"/>
          <w:szCs w:val="24"/>
        </w:rPr>
      </w:pPr>
      <w:r w:rsidRPr="0087388F">
        <w:rPr>
          <w:color w:val="000009"/>
          <w:sz w:val="24"/>
          <w:szCs w:val="24"/>
        </w:rPr>
        <w:t>федеральный государственный образовательный стандарт дошкольного</w:t>
      </w:r>
      <w:r w:rsidRPr="0087388F">
        <w:rPr>
          <w:color w:val="000009"/>
          <w:spacing w:val="1"/>
          <w:sz w:val="24"/>
          <w:szCs w:val="24"/>
        </w:rPr>
        <w:t xml:space="preserve"> </w:t>
      </w:r>
      <w:r w:rsidRPr="0087388F">
        <w:rPr>
          <w:color w:val="000009"/>
          <w:sz w:val="24"/>
          <w:szCs w:val="24"/>
        </w:rPr>
        <w:t>образования</w:t>
      </w:r>
      <w:r w:rsidRPr="0087388F">
        <w:rPr>
          <w:color w:val="000009"/>
          <w:spacing w:val="1"/>
          <w:sz w:val="24"/>
          <w:szCs w:val="24"/>
        </w:rPr>
        <w:t xml:space="preserve"> </w:t>
      </w:r>
      <w:r w:rsidRPr="0087388F">
        <w:rPr>
          <w:color w:val="000009"/>
          <w:sz w:val="24"/>
          <w:szCs w:val="24"/>
        </w:rPr>
        <w:t>(</w:t>
      </w:r>
      <w:r w:rsidRPr="0087388F">
        <w:rPr>
          <w:sz w:val="24"/>
          <w:szCs w:val="24"/>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sidRPr="0087388F">
        <w:rPr>
          <w:color w:val="000009"/>
          <w:w w:val="95"/>
          <w:sz w:val="24"/>
          <w:szCs w:val="24"/>
        </w:rPr>
        <w:t>);</w:t>
      </w:r>
    </w:p>
    <w:p w14:paraId="1C275311" w14:textId="77777777" w:rsidR="009947B3" w:rsidRPr="0087388F" w:rsidRDefault="009947B3" w:rsidP="00130647">
      <w:pPr>
        <w:pStyle w:val="a7"/>
        <w:numPr>
          <w:ilvl w:val="0"/>
          <w:numId w:val="5"/>
        </w:numPr>
        <w:tabs>
          <w:tab w:val="left" w:pos="993"/>
        </w:tabs>
        <w:spacing w:line="276" w:lineRule="auto"/>
        <w:ind w:left="0" w:right="214" w:firstLine="709"/>
        <w:jc w:val="both"/>
        <w:rPr>
          <w:color w:val="000009"/>
          <w:sz w:val="24"/>
          <w:szCs w:val="24"/>
        </w:rPr>
      </w:pPr>
      <w:r w:rsidRPr="0087388F">
        <w:rPr>
          <w:color w:val="000009"/>
          <w:sz w:val="24"/>
          <w:szCs w:val="24"/>
        </w:rPr>
        <w:t>федеральная образовательная программа дошкольного образования (</w:t>
      </w:r>
      <w:r w:rsidRPr="0087388F">
        <w:rPr>
          <w:sz w:val="24"/>
          <w:szCs w:val="24"/>
        </w:rPr>
        <w:t>утверждена приказом Минпросвещения России от 25 ноября 2022 г. № 1028, зарегистрировано в Минюсте России 28 декабря 2022 г., регистрационный № 71847</w:t>
      </w:r>
      <w:r w:rsidRPr="0087388F">
        <w:rPr>
          <w:color w:val="000009"/>
          <w:sz w:val="24"/>
          <w:szCs w:val="24"/>
        </w:rPr>
        <w:t>);</w:t>
      </w:r>
    </w:p>
    <w:p w14:paraId="2BAA73EA" w14:textId="77777777" w:rsidR="009947B3" w:rsidRPr="0087388F" w:rsidRDefault="009947B3" w:rsidP="00130647">
      <w:pPr>
        <w:pStyle w:val="a7"/>
        <w:numPr>
          <w:ilvl w:val="0"/>
          <w:numId w:val="5"/>
        </w:numPr>
        <w:tabs>
          <w:tab w:val="left" w:pos="993"/>
          <w:tab w:val="left" w:pos="1433"/>
        </w:tabs>
        <w:spacing w:line="276" w:lineRule="auto"/>
        <w:ind w:left="0" w:right="214" w:firstLine="709"/>
        <w:jc w:val="both"/>
        <w:rPr>
          <w:color w:val="000009"/>
          <w:sz w:val="24"/>
          <w:szCs w:val="24"/>
        </w:rPr>
      </w:pPr>
      <w:r w:rsidRPr="0087388F">
        <w:rPr>
          <w:color w:val="000009"/>
          <w:sz w:val="24"/>
          <w:szCs w:val="24"/>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14:paraId="07331C75" w14:textId="77777777" w:rsidR="0052591F" w:rsidRDefault="009947B3" w:rsidP="0052591F">
      <w:pPr>
        <w:pStyle w:val="TableParagraph"/>
        <w:numPr>
          <w:ilvl w:val="0"/>
          <w:numId w:val="5"/>
        </w:numPr>
        <w:tabs>
          <w:tab w:val="left" w:pos="404"/>
          <w:tab w:val="left" w:pos="993"/>
        </w:tabs>
        <w:spacing w:before="0" w:line="276" w:lineRule="auto"/>
        <w:ind w:left="0" w:right="214" w:firstLine="709"/>
        <w:jc w:val="both"/>
        <w:rPr>
          <w:color w:val="000009"/>
          <w:sz w:val="24"/>
          <w:szCs w:val="24"/>
        </w:rPr>
      </w:pPr>
      <w:r w:rsidRPr="00F40D5B">
        <w:rPr>
          <w:color w:val="000009"/>
          <w:sz w:val="24"/>
          <w:szCs w:val="24"/>
        </w:rPr>
        <w:t xml:space="preserve">Санитарные правила СП 2.4.3648-20 «Санитарно-эпидемиологические требования к </w:t>
      </w:r>
      <w:r w:rsidRPr="00F40D5B">
        <w:rPr>
          <w:color w:val="000009"/>
          <w:sz w:val="24"/>
          <w:szCs w:val="24"/>
        </w:rPr>
        <w:lastRenderedPageBreak/>
        <w:t>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14:paraId="30A485BE" w14:textId="4ED75AF1" w:rsidR="0052591F" w:rsidRPr="0052591F" w:rsidRDefault="0052591F" w:rsidP="0052591F">
      <w:pPr>
        <w:pStyle w:val="TableParagraph"/>
        <w:numPr>
          <w:ilvl w:val="0"/>
          <w:numId w:val="5"/>
        </w:numPr>
        <w:tabs>
          <w:tab w:val="left" w:pos="404"/>
          <w:tab w:val="left" w:pos="993"/>
        </w:tabs>
        <w:spacing w:before="0" w:line="276" w:lineRule="auto"/>
        <w:ind w:left="0" w:right="214" w:firstLine="709"/>
        <w:jc w:val="both"/>
        <w:rPr>
          <w:color w:val="000009"/>
          <w:sz w:val="24"/>
          <w:szCs w:val="24"/>
        </w:rPr>
      </w:pPr>
      <w:r w:rsidRPr="0052591F">
        <w:rPr>
          <w:sz w:val="24"/>
          <w:szCs w:val="24"/>
        </w:rPr>
        <w:t>Законом «Об образовании в Свердловской области» от 15.07.2013 г. № 78-ОЗ;</w:t>
      </w:r>
    </w:p>
    <w:p w14:paraId="0F5D4AE4" w14:textId="77777777" w:rsidR="0052591F" w:rsidRPr="0052591F" w:rsidRDefault="0052591F" w:rsidP="0052591F">
      <w:pPr>
        <w:pStyle w:val="TableParagraph"/>
        <w:numPr>
          <w:ilvl w:val="0"/>
          <w:numId w:val="5"/>
        </w:numPr>
        <w:tabs>
          <w:tab w:val="left" w:pos="404"/>
          <w:tab w:val="left" w:pos="993"/>
        </w:tabs>
        <w:spacing w:before="0" w:line="276" w:lineRule="auto"/>
        <w:ind w:left="0" w:right="214" w:firstLine="709"/>
        <w:jc w:val="both"/>
        <w:rPr>
          <w:color w:val="000009"/>
          <w:sz w:val="24"/>
          <w:szCs w:val="24"/>
        </w:rPr>
      </w:pPr>
      <w:r w:rsidRPr="00544CBC">
        <w:rPr>
          <w:color w:val="000000"/>
          <w:kern w:val="1"/>
          <w:sz w:val="24"/>
          <w:szCs w:val="24"/>
          <w:lang w:bidi="hi-IN"/>
        </w:rPr>
        <w:t>Концепцией развития образования на территории Свердловской области на период до 2035, утвержденной приказом Министерства общего и профессионального образования Свердловской области от 30.03.2018 г. № 162 – Д;</w:t>
      </w:r>
    </w:p>
    <w:p w14:paraId="596C674D" w14:textId="090ED5F6" w:rsidR="0052591F" w:rsidRPr="0087388F" w:rsidRDefault="0052591F" w:rsidP="0052591F">
      <w:pPr>
        <w:pStyle w:val="TableParagraph"/>
        <w:numPr>
          <w:ilvl w:val="0"/>
          <w:numId w:val="5"/>
        </w:numPr>
        <w:tabs>
          <w:tab w:val="left" w:pos="404"/>
          <w:tab w:val="left" w:pos="993"/>
        </w:tabs>
        <w:spacing w:before="0" w:line="276" w:lineRule="auto"/>
        <w:ind w:left="0" w:right="214" w:firstLine="709"/>
        <w:jc w:val="both"/>
        <w:rPr>
          <w:color w:val="000009"/>
          <w:sz w:val="24"/>
          <w:szCs w:val="24"/>
        </w:rPr>
      </w:pPr>
      <w:r w:rsidRPr="0052591F">
        <w:rPr>
          <w:color w:val="000009"/>
          <w:sz w:val="24"/>
          <w:szCs w:val="24"/>
        </w:rPr>
        <w:t xml:space="preserve"> </w:t>
      </w:r>
      <w:r w:rsidRPr="0087388F">
        <w:rPr>
          <w:color w:val="000009"/>
          <w:sz w:val="24"/>
          <w:szCs w:val="24"/>
        </w:rPr>
        <w:t>Устав МДОУ;</w:t>
      </w:r>
    </w:p>
    <w:p w14:paraId="7D8BADDA" w14:textId="77777777" w:rsidR="00F6515B" w:rsidRDefault="0052591F" w:rsidP="00F6515B">
      <w:pPr>
        <w:pStyle w:val="TableParagraph"/>
        <w:numPr>
          <w:ilvl w:val="0"/>
          <w:numId w:val="5"/>
        </w:numPr>
        <w:tabs>
          <w:tab w:val="left" w:pos="404"/>
          <w:tab w:val="left" w:pos="993"/>
        </w:tabs>
        <w:spacing w:before="0" w:line="276" w:lineRule="auto"/>
        <w:ind w:left="0" w:firstLine="709"/>
        <w:jc w:val="both"/>
        <w:rPr>
          <w:sz w:val="24"/>
          <w:szCs w:val="24"/>
        </w:rPr>
      </w:pPr>
      <w:r w:rsidRPr="0087388F">
        <w:rPr>
          <w:sz w:val="24"/>
          <w:szCs w:val="24"/>
        </w:rPr>
        <w:t>Программа</w:t>
      </w:r>
      <w:r w:rsidRPr="0087388F">
        <w:rPr>
          <w:spacing w:val="-15"/>
          <w:sz w:val="24"/>
          <w:szCs w:val="24"/>
        </w:rPr>
        <w:t xml:space="preserve"> </w:t>
      </w:r>
      <w:r w:rsidRPr="0087388F">
        <w:rPr>
          <w:sz w:val="24"/>
          <w:szCs w:val="24"/>
        </w:rPr>
        <w:t>развития</w:t>
      </w:r>
      <w:r w:rsidRPr="0087388F">
        <w:rPr>
          <w:spacing w:val="-5"/>
          <w:sz w:val="24"/>
          <w:szCs w:val="24"/>
        </w:rPr>
        <w:t xml:space="preserve"> </w:t>
      </w:r>
      <w:r w:rsidRPr="0087388F">
        <w:rPr>
          <w:sz w:val="24"/>
          <w:szCs w:val="24"/>
        </w:rPr>
        <w:t>МДОУ;</w:t>
      </w:r>
    </w:p>
    <w:p w14:paraId="64FA99E4" w14:textId="7299848B" w:rsidR="009947B3" w:rsidRPr="00F6515B" w:rsidRDefault="009947B3" w:rsidP="00F6515B">
      <w:pPr>
        <w:pStyle w:val="TableParagraph"/>
        <w:numPr>
          <w:ilvl w:val="0"/>
          <w:numId w:val="5"/>
        </w:numPr>
        <w:tabs>
          <w:tab w:val="left" w:pos="404"/>
          <w:tab w:val="left" w:pos="993"/>
        </w:tabs>
        <w:spacing w:before="0" w:line="276" w:lineRule="auto"/>
        <w:ind w:left="0" w:firstLine="709"/>
        <w:jc w:val="both"/>
        <w:rPr>
          <w:sz w:val="24"/>
          <w:szCs w:val="24"/>
        </w:rPr>
      </w:pPr>
      <w:r w:rsidRPr="00F6515B">
        <w:rPr>
          <w:color w:val="000009"/>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14:paraId="7CEEB17E" w14:textId="77777777" w:rsidR="009947B3" w:rsidRPr="0087388F" w:rsidRDefault="009947B3" w:rsidP="009947B3">
      <w:pPr>
        <w:pStyle w:val="a3"/>
        <w:spacing w:line="276" w:lineRule="auto"/>
        <w:ind w:left="0" w:right="214" w:firstLine="705"/>
        <w:rPr>
          <w:color w:val="000009"/>
        </w:rPr>
      </w:pPr>
      <w:r w:rsidRPr="0087388F">
        <w:rPr>
          <w:color w:val="000009"/>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14:paraId="6C1C1DAA" w14:textId="77777777" w:rsidR="009947B3" w:rsidRPr="0087388F" w:rsidRDefault="009947B3" w:rsidP="009947B3">
      <w:pPr>
        <w:pStyle w:val="a7"/>
        <w:tabs>
          <w:tab w:val="left" w:pos="1630"/>
        </w:tabs>
        <w:spacing w:line="276" w:lineRule="auto"/>
        <w:ind w:left="0" w:right="214" w:firstLine="709"/>
        <w:jc w:val="both"/>
        <w:rPr>
          <w:sz w:val="24"/>
          <w:szCs w:val="24"/>
        </w:rPr>
      </w:pPr>
      <w:r w:rsidRPr="0087388F">
        <w:rPr>
          <w:color w:val="000009"/>
          <w:sz w:val="24"/>
          <w:szCs w:val="24"/>
        </w:rPr>
        <w:t xml:space="preserve">Обязательная часть Программы соответствует ФОП ДО и обеспечивает: </w:t>
      </w:r>
    </w:p>
    <w:p w14:paraId="0DAAFC5F" w14:textId="77777777" w:rsidR="009947B3" w:rsidRPr="0087388F" w:rsidRDefault="009947B3" w:rsidP="00130647">
      <w:pPr>
        <w:pStyle w:val="a7"/>
        <w:numPr>
          <w:ilvl w:val="0"/>
          <w:numId w:val="6"/>
        </w:numPr>
        <w:tabs>
          <w:tab w:val="left" w:pos="993"/>
        </w:tabs>
        <w:spacing w:line="276" w:lineRule="auto"/>
        <w:ind w:left="0" w:firstLine="709"/>
        <w:jc w:val="both"/>
        <w:rPr>
          <w:sz w:val="24"/>
          <w:szCs w:val="24"/>
        </w:rPr>
      </w:pPr>
      <w:r w:rsidRPr="0087388F">
        <w:rPr>
          <w:sz w:val="24"/>
          <w:szCs w:val="24"/>
        </w:rPr>
        <w:t>воспитание и развитие ребенка дошкольного возраста как гражданина Российской</w:t>
      </w:r>
      <w:r w:rsidRPr="0087388F">
        <w:rPr>
          <w:spacing w:val="1"/>
          <w:sz w:val="24"/>
          <w:szCs w:val="24"/>
        </w:rPr>
        <w:t xml:space="preserve"> </w:t>
      </w:r>
      <w:r w:rsidRPr="0087388F">
        <w:rPr>
          <w:sz w:val="24"/>
          <w:szCs w:val="24"/>
        </w:rPr>
        <w:t>Федерации, формирование основ его гражданской и культурной идентичности на доступном его</w:t>
      </w:r>
      <w:r w:rsidRPr="0087388F">
        <w:rPr>
          <w:spacing w:val="1"/>
          <w:sz w:val="24"/>
          <w:szCs w:val="24"/>
        </w:rPr>
        <w:t xml:space="preserve"> </w:t>
      </w:r>
      <w:r w:rsidRPr="0087388F">
        <w:rPr>
          <w:sz w:val="24"/>
          <w:szCs w:val="24"/>
        </w:rPr>
        <w:t>возрасту</w:t>
      </w:r>
      <w:r w:rsidRPr="0087388F">
        <w:rPr>
          <w:spacing w:val="-4"/>
          <w:sz w:val="24"/>
          <w:szCs w:val="24"/>
        </w:rPr>
        <w:t xml:space="preserve"> </w:t>
      </w:r>
      <w:r w:rsidRPr="0087388F">
        <w:rPr>
          <w:sz w:val="24"/>
          <w:szCs w:val="24"/>
        </w:rPr>
        <w:t xml:space="preserve">содержании доступными средствами; </w:t>
      </w:r>
    </w:p>
    <w:p w14:paraId="73A0747E" w14:textId="77777777" w:rsidR="009947B3" w:rsidRPr="0087388F" w:rsidRDefault="009947B3" w:rsidP="00130647">
      <w:pPr>
        <w:pStyle w:val="a7"/>
        <w:numPr>
          <w:ilvl w:val="0"/>
          <w:numId w:val="6"/>
        </w:numPr>
        <w:tabs>
          <w:tab w:val="left" w:pos="993"/>
        </w:tabs>
        <w:spacing w:line="276" w:lineRule="auto"/>
        <w:ind w:left="0" w:firstLine="709"/>
        <w:jc w:val="both"/>
        <w:rPr>
          <w:sz w:val="24"/>
          <w:szCs w:val="24"/>
        </w:rPr>
      </w:pPr>
      <w:r w:rsidRPr="0087388F">
        <w:rPr>
          <w:sz w:val="24"/>
          <w:szCs w:val="24"/>
        </w:rPr>
        <w:t>создание</w:t>
      </w:r>
      <w:r w:rsidRPr="0087388F">
        <w:rPr>
          <w:spacing w:val="1"/>
          <w:sz w:val="24"/>
          <w:szCs w:val="24"/>
        </w:rPr>
        <w:t xml:space="preserve"> </w:t>
      </w:r>
      <w:r w:rsidRPr="0087388F">
        <w:rPr>
          <w:sz w:val="24"/>
          <w:szCs w:val="24"/>
        </w:rPr>
        <w:t>единого</w:t>
      </w:r>
      <w:r w:rsidRPr="0087388F">
        <w:rPr>
          <w:spacing w:val="1"/>
          <w:sz w:val="24"/>
          <w:szCs w:val="24"/>
        </w:rPr>
        <w:t xml:space="preserve"> </w:t>
      </w:r>
      <w:r w:rsidRPr="0087388F">
        <w:rPr>
          <w:sz w:val="24"/>
          <w:szCs w:val="24"/>
        </w:rPr>
        <w:t>ядра</w:t>
      </w:r>
      <w:r w:rsidRPr="0087388F">
        <w:rPr>
          <w:spacing w:val="1"/>
          <w:sz w:val="24"/>
          <w:szCs w:val="24"/>
        </w:rPr>
        <w:t xml:space="preserve"> </w:t>
      </w:r>
      <w:r w:rsidRPr="0087388F">
        <w:rPr>
          <w:sz w:val="24"/>
          <w:szCs w:val="24"/>
        </w:rPr>
        <w:t>содержания</w:t>
      </w:r>
      <w:r w:rsidRPr="0087388F">
        <w:rPr>
          <w:spacing w:val="1"/>
          <w:sz w:val="24"/>
          <w:szCs w:val="24"/>
        </w:rPr>
        <w:t xml:space="preserve"> </w:t>
      </w:r>
      <w:r w:rsidRPr="0087388F">
        <w:rPr>
          <w:sz w:val="24"/>
          <w:szCs w:val="24"/>
        </w:rPr>
        <w:t>дошкольного</w:t>
      </w:r>
      <w:r w:rsidRPr="0087388F">
        <w:rPr>
          <w:spacing w:val="1"/>
          <w:sz w:val="24"/>
          <w:szCs w:val="24"/>
        </w:rPr>
        <w:t xml:space="preserve"> </w:t>
      </w:r>
      <w:r w:rsidRPr="0087388F">
        <w:rPr>
          <w:sz w:val="24"/>
          <w:szCs w:val="24"/>
        </w:rPr>
        <w:t>образования</w:t>
      </w:r>
      <w:r w:rsidRPr="0087388F">
        <w:rPr>
          <w:spacing w:val="1"/>
          <w:sz w:val="24"/>
          <w:szCs w:val="24"/>
        </w:rPr>
        <w:t xml:space="preserve"> </w:t>
      </w:r>
      <w:r w:rsidRPr="0087388F">
        <w:rPr>
          <w:sz w:val="24"/>
          <w:szCs w:val="24"/>
        </w:rPr>
        <w:t>(далее</w:t>
      </w:r>
      <w:r w:rsidRPr="0087388F">
        <w:rPr>
          <w:spacing w:val="1"/>
          <w:sz w:val="24"/>
          <w:szCs w:val="24"/>
        </w:rPr>
        <w:t xml:space="preserve"> </w:t>
      </w:r>
      <w:r w:rsidRPr="0087388F">
        <w:rPr>
          <w:sz w:val="24"/>
          <w:szCs w:val="24"/>
        </w:rPr>
        <w:t>–</w:t>
      </w:r>
      <w:r w:rsidRPr="0087388F">
        <w:rPr>
          <w:spacing w:val="1"/>
          <w:sz w:val="24"/>
          <w:szCs w:val="24"/>
        </w:rPr>
        <w:t xml:space="preserve"> </w:t>
      </w:r>
      <w:r w:rsidRPr="0087388F">
        <w:rPr>
          <w:sz w:val="24"/>
          <w:szCs w:val="24"/>
        </w:rPr>
        <w:t>ДО),</w:t>
      </w:r>
      <w:r w:rsidRPr="0087388F">
        <w:rPr>
          <w:spacing w:val="-57"/>
          <w:sz w:val="24"/>
          <w:szCs w:val="24"/>
        </w:rPr>
        <w:t xml:space="preserve"> </w:t>
      </w:r>
      <w:r w:rsidRPr="0087388F">
        <w:rPr>
          <w:sz w:val="24"/>
          <w:szCs w:val="24"/>
        </w:rPr>
        <w:t>ориентированного на приобщение детей к духовно-нравственным и социокультурным ценностям</w:t>
      </w:r>
      <w:r w:rsidRPr="0087388F">
        <w:rPr>
          <w:spacing w:val="1"/>
          <w:sz w:val="24"/>
          <w:szCs w:val="24"/>
        </w:rPr>
        <w:t xml:space="preserve"> </w:t>
      </w:r>
      <w:r w:rsidRPr="0087388F">
        <w:rPr>
          <w:sz w:val="24"/>
          <w:szCs w:val="24"/>
        </w:rPr>
        <w:t>российского народа, воспитание подрастающего поколения как знающего и уважающего историю</w:t>
      </w:r>
      <w:r w:rsidRPr="0087388F">
        <w:rPr>
          <w:spacing w:val="1"/>
          <w:sz w:val="24"/>
          <w:szCs w:val="24"/>
        </w:rPr>
        <w:t xml:space="preserve"> </w:t>
      </w:r>
      <w:r w:rsidRPr="0087388F">
        <w:rPr>
          <w:sz w:val="24"/>
          <w:szCs w:val="24"/>
        </w:rPr>
        <w:t>и</w:t>
      </w:r>
      <w:r w:rsidRPr="0087388F">
        <w:rPr>
          <w:spacing w:val="-1"/>
          <w:sz w:val="24"/>
          <w:szCs w:val="24"/>
        </w:rPr>
        <w:t xml:space="preserve"> </w:t>
      </w:r>
      <w:r w:rsidRPr="0087388F">
        <w:rPr>
          <w:sz w:val="24"/>
          <w:szCs w:val="24"/>
        </w:rPr>
        <w:t>культуру</w:t>
      </w:r>
      <w:r w:rsidRPr="0087388F">
        <w:rPr>
          <w:spacing w:val="-3"/>
          <w:sz w:val="24"/>
          <w:szCs w:val="24"/>
        </w:rPr>
        <w:t xml:space="preserve"> </w:t>
      </w:r>
      <w:r w:rsidRPr="0087388F">
        <w:rPr>
          <w:sz w:val="24"/>
          <w:szCs w:val="24"/>
        </w:rPr>
        <w:t>своей семьи, большой</w:t>
      </w:r>
      <w:r w:rsidRPr="0087388F">
        <w:rPr>
          <w:spacing w:val="-2"/>
          <w:sz w:val="24"/>
          <w:szCs w:val="24"/>
        </w:rPr>
        <w:t xml:space="preserve"> </w:t>
      </w:r>
      <w:r w:rsidRPr="0087388F">
        <w:rPr>
          <w:sz w:val="24"/>
          <w:szCs w:val="24"/>
        </w:rPr>
        <w:t>и малой Родины;</w:t>
      </w:r>
    </w:p>
    <w:p w14:paraId="6DA1F783" w14:textId="77777777" w:rsidR="009947B3" w:rsidRPr="0087388F" w:rsidRDefault="009947B3" w:rsidP="00130647">
      <w:pPr>
        <w:pStyle w:val="a7"/>
        <w:numPr>
          <w:ilvl w:val="0"/>
          <w:numId w:val="6"/>
        </w:numPr>
        <w:tabs>
          <w:tab w:val="left" w:pos="993"/>
        </w:tabs>
        <w:spacing w:line="276" w:lineRule="auto"/>
        <w:ind w:left="0" w:firstLine="709"/>
        <w:jc w:val="both"/>
        <w:rPr>
          <w:sz w:val="24"/>
          <w:szCs w:val="24"/>
        </w:rPr>
      </w:pPr>
      <w:r w:rsidRPr="0087388F">
        <w:rPr>
          <w:sz w:val="24"/>
          <w:szCs w:val="24"/>
        </w:rPr>
        <w:t>создание</w:t>
      </w:r>
      <w:r w:rsidRPr="0087388F">
        <w:rPr>
          <w:spacing w:val="1"/>
          <w:sz w:val="24"/>
          <w:szCs w:val="24"/>
        </w:rPr>
        <w:t xml:space="preserve"> </w:t>
      </w:r>
      <w:r w:rsidRPr="0087388F">
        <w:rPr>
          <w:sz w:val="24"/>
          <w:szCs w:val="24"/>
        </w:rPr>
        <w:t>единого</w:t>
      </w:r>
      <w:r w:rsidRPr="0087388F">
        <w:rPr>
          <w:spacing w:val="1"/>
          <w:sz w:val="24"/>
          <w:szCs w:val="24"/>
        </w:rPr>
        <w:t xml:space="preserve"> </w:t>
      </w:r>
      <w:r w:rsidRPr="0087388F">
        <w:rPr>
          <w:sz w:val="24"/>
          <w:szCs w:val="24"/>
        </w:rPr>
        <w:t>федерального</w:t>
      </w:r>
      <w:r w:rsidRPr="0087388F">
        <w:rPr>
          <w:spacing w:val="1"/>
          <w:sz w:val="24"/>
          <w:szCs w:val="24"/>
        </w:rPr>
        <w:t xml:space="preserve"> </w:t>
      </w:r>
      <w:r w:rsidRPr="0087388F">
        <w:rPr>
          <w:sz w:val="24"/>
          <w:szCs w:val="24"/>
        </w:rPr>
        <w:t>образовательного</w:t>
      </w:r>
      <w:r w:rsidRPr="0087388F">
        <w:rPr>
          <w:spacing w:val="1"/>
          <w:sz w:val="24"/>
          <w:szCs w:val="24"/>
        </w:rPr>
        <w:t xml:space="preserve"> </w:t>
      </w:r>
      <w:r w:rsidRPr="0087388F">
        <w:rPr>
          <w:sz w:val="24"/>
          <w:szCs w:val="24"/>
        </w:rPr>
        <w:t>пространства</w:t>
      </w:r>
      <w:r w:rsidRPr="0087388F">
        <w:rPr>
          <w:spacing w:val="1"/>
          <w:sz w:val="24"/>
          <w:szCs w:val="24"/>
        </w:rPr>
        <w:t xml:space="preserve"> </w:t>
      </w:r>
      <w:r w:rsidRPr="0087388F">
        <w:rPr>
          <w:sz w:val="24"/>
          <w:szCs w:val="24"/>
        </w:rPr>
        <w:t>воспитания</w:t>
      </w:r>
      <w:r w:rsidRPr="0087388F">
        <w:rPr>
          <w:spacing w:val="1"/>
          <w:sz w:val="24"/>
          <w:szCs w:val="24"/>
        </w:rPr>
        <w:t xml:space="preserve"> </w:t>
      </w:r>
      <w:r w:rsidRPr="0087388F">
        <w:rPr>
          <w:sz w:val="24"/>
          <w:szCs w:val="24"/>
        </w:rPr>
        <w:t>и</w:t>
      </w:r>
      <w:r w:rsidRPr="0087388F">
        <w:rPr>
          <w:spacing w:val="-57"/>
          <w:sz w:val="24"/>
          <w:szCs w:val="24"/>
        </w:rPr>
        <w:t xml:space="preserve"> </w:t>
      </w:r>
      <w:r w:rsidRPr="0087388F">
        <w:rPr>
          <w:sz w:val="24"/>
          <w:szCs w:val="24"/>
        </w:rPr>
        <w:t>обучения детей от рождения до поступления в начальную школу, обеспечивающего ребенку и его</w:t>
      </w:r>
      <w:r w:rsidRPr="0087388F">
        <w:rPr>
          <w:spacing w:val="1"/>
          <w:sz w:val="24"/>
          <w:szCs w:val="24"/>
        </w:rPr>
        <w:t xml:space="preserve"> </w:t>
      </w:r>
      <w:r w:rsidRPr="0087388F">
        <w:rPr>
          <w:sz w:val="24"/>
          <w:szCs w:val="24"/>
        </w:rPr>
        <w:t>родителям (законным представителям), равные, качественные условия ДО, вне зависимости от</w:t>
      </w:r>
      <w:r w:rsidRPr="0087388F">
        <w:rPr>
          <w:spacing w:val="1"/>
          <w:sz w:val="24"/>
          <w:szCs w:val="24"/>
        </w:rPr>
        <w:t xml:space="preserve"> </w:t>
      </w:r>
      <w:r w:rsidRPr="0087388F">
        <w:rPr>
          <w:sz w:val="24"/>
          <w:szCs w:val="24"/>
        </w:rPr>
        <w:t>места</w:t>
      </w:r>
      <w:r w:rsidRPr="0087388F">
        <w:rPr>
          <w:spacing w:val="-1"/>
          <w:sz w:val="24"/>
          <w:szCs w:val="24"/>
        </w:rPr>
        <w:t xml:space="preserve"> </w:t>
      </w:r>
      <w:r w:rsidRPr="0087388F">
        <w:rPr>
          <w:sz w:val="24"/>
          <w:szCs w:val="24"/>
        </w:rPr>
        <w:t>и региона</w:t>
      </w:r>
      <w:r w:rsidRPr="0087388F">
        <w:rPr>
          <w:spacing w:val="-1"/>
          <w:sz w:val="24"/>
          <w:szCs w:val="24"/>
        </w:rPr>
        <w:t xml:space="preserve"> </w:t>
      </w:r>
      <w:r w:rsidRPr="0087388F">
        <w:rPr>
          <w:sz w:val="24"/>
          <w:szCs w:val="24"/>
        </w:rPr>
        <w:t>проживания.</w:t>
      </w:r>
    </w:p>
    <w:p w14:paraId="79A15299" w14:textId="77777777" w:rsidR="009947B3" w:rsidRPr="0087388F" w:rsidRDefault="009947B3" w:rsidP="009947B3">
      <w:pPr>
        <w:pStyle w:val="a3"/>
        <w:tabs>
          <w:tab w:val="left" w:pos="10065"/>
        </w:tabs>
        <w:spacing w:line="276" w:lineRule="auto"/>
        <w:ind w:left="0" w:right="214" w:firstLine="705"/>
        <w:rPr>
          <w:color w:val="000009"/>
        </w:rPr>
      </w:pPr>
      <w:r w:rsidRPr="0087388F">
        <w:rPr>
          <w:color w:val="000009"/>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w:t>
      </w:r>
      <w:r>
        <w:rPr>
          <w:color w:val="000009"/>
        </w:rPr>
        <w:t xml:space="preserve"> </w:t>
      </w:r>
      <w:r w:rsidRPr="0087388F">
        <w:rPr>
          <w:color w:val="000009"/>
        </w:rPr>
        <w:t>развития и ориентированные на потребность детей и их родителей:</w:t>
      </w:r>
    </w:p>
    <w:p w14:paraId="3CEABB15" w14:textId="77777777" w:rsidR="009947B3" w:rsidRPr="0087388F" w:rsidRDefault="009947B3" w:rsidP="009947B3">
      <w:pPr>
        <w:pStyle w:val="a7"/>
        <w:tabs>
          <w:tab w:val="left" w:pos="1630"/>
        </w:tabs>
        <w:spacing w:line="276" w:lineRule="auto"/>
        <w:ind w:left="0" w:right="252" w:firstLine="0"/>
        <w:jc w:val="both"/>
        <w:rPr>
          <w:sz w:val="24"/>
          <w:szCs w:val="24"/>
        </w:rPr>
      </w:pPr>
      <w:r w:rsidRPr="0087388F">
        <w:rPr>
          <w:sz w:val="24"/>
          <w:szCs w:val="24"/>
        </w:rPr>
        <w:t xml:space="preserve">           Объем обязательной части Программы составляет не менее 60% от ее общего объема; части, формируемой участниками образовательных отношений, не более 40%.</w:t>
      </w:r>
    </w:p>
    <w:p w14:paraId="1417E614" w14:textId="77777777" w:rsidR="009947B3" w:rsidRPr="0087388F" w:rsidRDefault="009947B3" w:rsidP="009947B3">
      <w:pPr>
        <w:pStyle w:val="a7"/>
        <w:tabs>
          <w:tab w:val="left" w:pos="1630"/>
        </w:tabs>
        <w:spacing w:line="276" w:lineRule="auto"/>
        <w:ind w:left="0" w:right="252" w:firstLine="709"/>
        <w:jc w:val="both"/>
        <w:rPr>
          <w:sz w:val="24"/>
          <w:szCs w:val="24"/>
        </w:rPr>
      </w:pPr>
      <w:r w:rsidRPr="0087388F">
        <w:rPr>
          <w:sz w:val="24"/>
          <w:szCs w:val="24"/>
        </w:rPr>
        <w:t>Программа представляет собой учебно-методическую документацию, в составе которой:</w:t>
      </w:r>
    </w:p>
    <w:p w14:paraId="73E251BF" w14:textId="77777777" w:rsidR="009947B3" w:rsidRPr="0087388F" w:rsidRDefault="009947B3" w:rsidP="00130647">
      <w:pPr>
        <w:pStyle w:val="a7"/>
        <w:numPr>
          <w:ilvl w:val="0"/>
          <w:numId w:val="7"/>
        </w:numPr>
        <w:tabs>
          <w:tab w:val="left" w:pos="1134"/>
        </w:tabs>
        <w:spacing w:line="276" w:lineRule="auto"/>
        <w:ind w:left="0" w:right="252" w:firstLine="709"/>
        <w:jc w:val="both"/>
        <w:rPr>
          <w:sz w:val="24"/>
          <w:szCs w:val="24"/>
        </w:rPr>
      </w:pPr>
      <w:r w:rsidRPr="0087388F">
        <w:rPr>
          <w:sz w:val="24"/>
          <w:szCs w:val="24"/>
        </w:rPr>
        <w:t xml:space="preserve">рабочая программа воспитания, </w:t>
      </w:r>
    </w:p>
    <w:p w14:paraId="4C670D56" w14:textId="77777777" w:rsidR="009947B3" w:rsidRPr="0087388F" w:rsidRDefault="009947B3" w:rsidP="00130647">
      <w:pPr>
        <w:pStyle w:val="a7"/>
        <w:numPr>
          <w:ilvl w:val="0"/>
          <w:numId w:val="7"/>
        </w:numPr>
        <w:tabs>
          <w:tab w:val="left" w:pos="1134"/>
        </w:tabs>
        <w:spacing w:line="276" w:lineRule="auto"/>
        <w:ind w:left="0" w:right="252" w:firstLine="709"/>
        <w:jc w:val="both"/>
        <w:rPr>
          <w:sz w:val="24"/>
          <w:szCs w:val="24"/>
        </w:rPr>
      </w:pPr>
      <w:r w:rsidRPr="0087388F">
        <w:rPr>
          <w:sz w:val="24"/>
          <w:szCs w:val="24"/>
        </w:rPr>
        <w:t xml:space="preserve">режим и распорядок дня для всех возрастных групп ДОО, </w:t>
      </w:r>
    </w:p>
    <w:p w14:paraId="28778D50" w14:textId="77777777" w:rsidR="009947B3" w:rsidRPr="0087388F" w:rsidRDefault="009947B3" w:rsidP="00130647">
      <w:pPr>
        <w:pStyle w:val="a7"/>
        <w:numPr>
          <w:ilvl w:val="0"/>
          <w:numId w:val="7"/>
        </w:numPr>
        <w:tabs>
          <w:tab w:val="left" w:pos="1134"/>
        </w:tabs>
        <w:spacing w:line="276" w:lineRule="auto"/>
        <w:ind w:left="0" w:right="252" w:firstLine="709"/>
        <w:jc w:val="both"/>
        <w:rPr>
          <w:sz w:val="24"/>
          <w:szCs w:val="24"/>
        </w:rPr>
      </w:pPr>
      <w:r w:rsidRPr="0087388F">
        <w:rPr>
          <w:sz w:val="24"/>
          <w:szCs w:val="24"/>
        </w:rPr>
        <w:t>календарный план воспитательной работы.</w:t>
      </w:r>
    </w:p>
    <w:p w14:paraId="0D74ED37" w14:textId="77777777" w:rsidR="009947B3" w:rsidRPr="0087388F" w:rsidRDefault="009947B3" w:rsidP="009947B3">
      <w:pPr>
        <w:pStyle w:val="a7"/>
        <w:tabs>
          <w:tab w:val="left" w:pos="1630"/>
        </w:tabs>
        <w:spacing w:line="276" w:lineRule="auto"/>
        <w:ind w:left="0" w:right="252" w:firstLine="709"/>
        <w:jc w:val="both"/>
        <w:rPr>
          <w:sz w:val="24"/>
          <w:szCs w:val="24"/>
        </w:rPr>
      </w:pPr>
      <w:r w:rsidRPr="0087388F">
        <w:rPr>
          <w:sz w:val="24"/>
          <w:szCs w:val="24"/>
        </w:rPr>
        <w:t>В соответствии с требованиями ФГОС ДО в Программе содержится целевой, содержательный и организационный разделы.</w:t>
      </w:r>
    </w:p>
    <w:p w14:paraId="59BCFE77" w14:textId="77777777" w:rsidR="009947B3" w:rsidRPr="0087388F" w:rsidRDefault="009947B3" w:rsidP="009947B3">
      <w:pPr>
        <w:pStyle w:val="a7"/>
        <w:tabs>
          <w:tab w:val="left" w:pos="1630"/>
        </w:tabs>
        <w:spacing w:line="276" w:lineRule="auto"/>
        <w:ind w:left="0" w:right="252" w:firstLine="709"/>
        <w:jc w:val="both"/>
        <w:rPr>
          <w:sz w:val="24"/>
          <w:szCs w:val="24"/>
        </w:rPr>
      </w:pPr>
      <w:r w:rsidRPr="0087388F">
        <w:rPr>
          <w:sz w:val="24"/>
          <w:szCs w:val="24"/>
        </w:rPr>
        <w:t xml:space="preserve">В целевом разделе Программы представлены цели, задачи, принципы и подходы к ее формированию; планируемые результаты освоения Программы в младенческом, раннем, </w:t>
      </w:r>
      <w:r w:rsidRPr="0087388F">
        <w:rPr>
          <w:sz w:val="24"/>
          <w:szCs w:val="24"/>
        </w:rPr>
        <w:lastRenderedPageBreak/>
        <w:t>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14:paraId="427B10DE" w14:textId="77777777" w:rsidR="009947B3" w:rsidRPr="0087388F" w:rsidRDefault="009947B3" w:rsidP="009947B3">
      <w:pPr>
        <w:pStyle w:val="a7"/>
        <w:tabs>
          <w:tab w:val="left" w:pos="1630"/>
        </w:tabs>
        <w:spacing w:line="276" w:lineRule="auto"/>
        <w:ind w:left="0" w:right="252" w:firstLine="709"/>
        <w:jc w:val="both"/>
        <w:rPr>
          <w:sz w:val="24"/>
          <w:szCs w:val="24"/>
        </w:rPr>
      </w:pPr>
      <w:r w:rsidRPr="0087388F">
        <w:rPr>
          <w:sz w:val="24"/>
          <w:szCs w:val="24"/>
        </w:rPr>
        <w:t>Содержательный раздел Программы включает описание:</w:t>
      </w:r>
    </w:p>
    <w:p w14:paraId="0642F53C" w14:textId="77777777" w:rsidR="009947B3" w:rsidRPr="0087388F" w:rsidRDefault="009947B3" w:rsidP="00130647">
      <w:pPr>
        <w:pStyle w:val="a7"/>
        <w:numPr>
          <w:ilvl w:val="0"/>
          <w:numId w:val="8"/>
        </w:numPr>
        <w:tabs>
          <w:tab w:val="left" w:pos="993"/>
          <w:tab w:val="left" w:pos="1630"/>
        </w:tabs>
        <w:spacing w:line="276" w:lineRule="auto"/>
        <w:ind w:left="0" w:right="252" w:firstLine="709"/>
        <w:jc w:val="both"/>
        <w:rPr>
          <w:sz w:val="24"/>
          <w:szCs w:val="24"/>
        </w:rPr>
      </w:pPr>
      <w:r w:rsidRPr="0087388F">
        <w:rPr>
          <w:sz w:val="24"/>
          <w:szCs w:val="24"/>
        </w:rPr>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14:paraId="51C6B771" w14:textId="77777777" w:rsidR="009947B3" w:rsidRPr="0087388F" w:rsidRDefault="009947B3" w:rsidP="00130647">
      <w:pPr>
        <w:pStyle w:val="a7"/>
        <w:numPr>
          <w:ilvl w:val="0"/>
          <w:numId w:val="8"/>
        </w:numPr>
        <w:tabs>
          <w:tab w:val="left" w:pos="993"/>
          <w:tab w:val="left" w:pos="1630"/>
        </w:tabs>
        <w:spacing w:line="276" w:lineRule="auto"/>
        <w:ind w:left="0" w:right="252" w:firstLine="709"/>
        <w:jc w:val="both"/>
        <w:rPr>
          <w:sz w:val="24"/>
          <w:szCs w:val="24"/>
        </w:rPr>
      </w:pPr>
      <w:r w:rsidRPr="0087388F">
        <w:rPr>
          <w:sz w:val="24"/>
          <w:szCs w:val="24"/>
        </w:rP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14:paraId="4F78502D" w14:textId="77777777" w:rsidR="009947B3" w:rsidRPr="0087388F" w:rsidRDefault="009947B3" w:rsidP="00130647">
      <w:pPr>
        <w:pStyle w:val="a7"/>
        <w:numPr>
          <w:ilvl w:val="0"/>
          <w:numId w:val="8"/>
        </w:numPr>
        <w:tabs>
          <w:tab w:val="left" w:pos="993"/>
          <w:tab w:val="left" w:pos="1630"/>
        </w:tabs>
        <w:spacing w:line="276" w:lineRule="auto"/>
        <w:ind w:left="0" w:right="252" w:firstLine="709"/>
        <w:jc w:val="both"/>
        <w:rPr>
          <w:sz w:val="24"/>
          <w:szCs w:val="24"/>
        </w:rPr>
      </w:pPr>
      <w:r w:rsidRPr="0087388F">
        <w:rPr>
          <w:sz w:val="24"/>
          <w:szCs w:val="24"/>
        </w:rPr>
        <w:t>особенностей образовательной деятельности разных видов и культурных практик;</w:t>
      </w:r>
    </w:p>
    <w:p w14:paraId="55A8BE4A" w14:textId="77777777" w:rsidR="009947B3" w:rsidRPr="0087388F" w:rsidRDefault="009947B3" w:rsidP="00130647">
      <w:pPr>
        <w:pStyle w:val="a7"/>
        <w:numPr>
          <w:ilvl w:val="0"/>
          <w:numId w:val="8"/>
        </w:numPr>
        <w:tabs>
          <w:tab w:val="left" w:pos="993"/>
          <w:tab w:val="left" w:pos="1630"/>
        </w:tabs>
        <w:spacing w:line="276" w:lineRule="auto"/>
        <w:ind w:left="0" w:right="252" w:firstLine="709"/>
        <w:jc w:val="both"/>
        <w:rPr>
          <w:sz w:val="24"/>
          <w:szCs w:val="24"/>
        </w:rPr>
      </w:pPr>
      <w:r w:rsidRPr="0087388F">
        <w:rPr>
          <w:sz w:val="24"/>
          <w:szCs w:val="24"/>
        </w:rPr>
        <w:t xml:space="preserve">способов поддержки детской инициативы; </w:t>
      </w:r>
    </w:p>
    <w:p w14:paraId="459904F5" w14:textId="77777777" w:rsidR="009947B3" w:rsidRPr="0087388F" w:rsidRDefault="009947B3" w:rsidP="00130647">
      <w:pPr>
        <w:pStyle w:val="a7"/>
        <w:numPr>
          <w:ilvl w:val="0"/>
          <w:numId w:val="8"/>
        </w:numPr>
        <w:tabs>
          <w:tab w:val="left" w:pos="993"/>
          <w:tab w:val="left" w:pos="1630"/>
        </w:tabs>
        <w:spacing w:line="276" w:lineRule="auto"/>
        <w:ind w:left="0" w:right="252" w:firstLine="709"/>
        <w:jc w:val="both"/>
        <w:rPr>
          <w:sz w:val="24"/>
          <w:szCs w:val="24"/>
        </w:rPr>
      </w:pPr>
      <w:r w:rsidRPr="0087388F">
        <w:rPr>
          <w:sz w:val="24"/>
          <w:szCs w:val="24"/>
        </w:rPr>
        <w:t xml:space="preserve">особенностей взаимодействия педагогического коллектива с семьями обучающихся; </w:t>
      </w:r>
    </w:p>
    <w:p w14:paraId="1A60104F" w14:textId="77777777" w:rsidR="009947B3" w:rsidRPr="0087388F" w:rsidRDefault="009947B3" w:rsidP="00130647">
      <w:pPr>
        <w:pStyle w:val="a7"/>
        <w:numPr>
          <w:ilvl w:val="0"/>
          <w:numId w:val="8"/>
        </w:numPr>
        <w:tabs>
          <w:tab w:val="left" w:pos="993"/>
          <w:tab w:val="left" w:pos="1630"/>
        </w:tabs>
        <w:spacing w:line="276" w:lineRule="auto"/>
        <w:ind w:left="0" w:right="252" w:firstLine="709"/>
        <w:jc w:val="both"/>
        <w:rPr>
          <w:sz w:val="24"/>
          <w:szCs w:val="24"/>
        </w:rPr>
      </w:pPr>
      <w:r w:rsidRPr="0087388F">
        <w:rPr>
          <w:sz w:val="24"/>
          <w:szCs w:val="24"/>
        </w:rPr>
        <w:t>образовательной деятельности по профессиональной коррекции нарушений развития детей.</w:t>
      </w:r>
    </w:p>
    <w:p w14:paraId="725E705A" w14:textId="77777777" w:rsidR="009947B3" w:rsidRPr="0087388F" w:rsidRDefault="009947B3" w:rsidP="009947B3">
      <w:pPr>
        <w:pStyle w:val="a3"/>
        <w:tabs>
          <w:tab w:val="left" w:pos="993"/>
        </w:tabs>
        <w:spacing w:line="276" w:lineRule="auto"/>
        <w:ind w:left="0" w:right="243" w:firstLine="709"/>
      </w:pPr>
      <w:r w:rsidRPr="0087388F">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2C091BBE" w14:textId="77777777" w:rsidR="009947B3" w:rsidRPr="0087388F" w:rsidRDefault="009947B3" w:rsidP="009947B3">
      <w:pPr>
        <w:spacing w:line="276" w:lineRule="auto"/>
        <w:ind w:right="244" w:firstLine="708"/>
        <w:jc w:val="both"/>
        <w:rPr>
          <w:sz w:val="24"/>
          <w:szCs w:val="24"/>
        </w:rPr>
      </w:pPr>
      <w:r w:rsidRPr="0087388F">
        <w:rPr>
          <w:sz w:val="24"/>
          <w:szCs w:val="24"/>
        </w:rPr>
        <w:t xml:space="preserve">Организационный раздел Программы включает описание: </w:t>
      </w:r>
    </w:p>
    <w:p w14:paraId="747A02FD" w14:textId="77777777" w:rsidR="009947B3" w:rsidRPr="0087388F" w:rsidRDefault="009947B3" w:rsidP="00130647">
      <w:pPr>
        <w:pStyle w:val="a7"/>
        <w:numPr>
          <w:ilvl w:val="0"/>
          <w:numId w:val="9"/>
        </w:numPr>
        <w:tabs>
          <w:tab w:val="left" w:pos="993"/>
        </w:tabs>
        <w:spacing w:line="276" w:lineRule="auto"/>
        <w:ind w:left="993" w:right="244" w:hanging="284"/>
        <w:jc w:val="both"/>
        <w:rPr>
          <w:sz w:val="24"/>
          <w:szCs w:val="24"/>
        </w:rPr>
      </w:pPr>
      <w:r w:rsidRPr="0087388F">
        <w:rPr>
          <w:sz w:val="24"/>
          <w:szCs w:val="24"/>
        </w:rPr>
        <w:t xml:space="preserve">психолого-педагогических и кадровых условий реализации Программы; </w:t>
      </w:r>
    </w:p>
    <w:p w14:paraId="07D1A23E" w14:textId="77777777" w:rsidR="009947B3" w:rsidRPr="0087388F" w:rsidRDefault="009947B3" w:rsidP="00130647">
      <w:pPr>
        <w:pStyle w:val="a7"/>
        <w:numPr>
          <w:ilvl w:val="0"/>
          <w:numId w:val="9"/>
        </w:numPr>
        <w:tabs>
          <w:tab w:val="left" w:pos="993"/>
        </w:tabs>
        <w:spacing w:line="276" w:lineRule="auto"/>
        <w:ind w:left="993" w:right="244" w:hanging="284"/>
        <w:jc w:val="both"/>
        <w:rPr>
          <w:sz w:val="24"/>
          <w:szCs w:val="24"/>
        </w:rPr>
      </w:pPr>
      <w:r w:rsidRPr="0087388F">
        <w:rPr>
          <w:sz w:val="24"/>
          <w:szCs w:val="24"/>
        </w:rPr>
        <w:t xml:space="preserve">организации развивающей предметно-пространственной среды (далее – РППС); </w:t>
      </w:r>
    </w:p>
    <w:p w14:paraId="1049E198" w14:textId="77777777" w:rsidR="009947B3" w:rsidRPr="0087388F" w:rsidRDefault="009947B3" w:rsidP="00130647">
      <w:pPr>
        <w:pStyle w:val="a7"/>
        <w:numPr>
          <w:ilvl w:val="0"/>
          <w:numId w:val="9"/>
        </w:numPr>
        <w:tabs>
          <w:tab w:val="left" w:pos="993"/>
        </w:tabs>
        <w:spacing w:line="276" w:lineRule="auto"/>
        <w:ind w:left="993" w:right="244" w:hanging="284"/>
        <w:jc w:val="both"/>
        <w:rPr>
          <w:sz w:val="24"/>
          <w:szCs w:val="24"/>
        </w:rPr>
      </w:pPr>
      <w:r w:rsidRPr="0087388F">
        <w:rPr>
          <w:sz w:val="24"/>
          <w:szCs w:val="24"/>
        </w:rPr>
        <w:t>материально-техническое обеспечение Программы;</w:t>
      </w:r>
    </w:p>
    <w:p w14:paraId="7D60391D" w14:textId="77777777" w:rsidR="009947B3" w:rsidRPr="0087388F" w:rsidRDefault="009947B3" w:rsidP="00130647">
      <w:pPr>
        <w:pStyle w:val="a7"/>
        <w:numPr>
          <w:ilvl w:val="0"/>
          <w:numId w:val="9"/>
        </w:numPr>
        <w:tabs>
          <w:tab w:val="left" w:pos="993"/>
        </w:tabs>
        <w:spacing w:line="276" w:lineRule="auto"/>
        <w:ind w:left="993" w:right="244" w:hanging="284"/>
        <w:jc w:val="both"/>
        <w:rPr>
          <w:sz w:val="24"/>
          <w:szCs w:val="24"/>
        </w:rPr>
      </w:pPr>
      <w:r w:rsidRPr="0087388F">
        <w:rPr>
          <w:sz w:val="24"/>
          <w:szCs w:val="24"/>
        </w:rPr>
        <w:t>обеспеченность методическими материалами и средствами обучения и воспитания.</w:t>
      </w:r>
    </w:p>
    <w:p w14:paraId="6F7C16E0" w14:textId="77777777" w:rsidR="009947B3" w:rsidRPr="0087388F" w:rsidRDefault="009947B3" w:rsidP="009947B3">
      <w:pPr>
        <w:spacing w:line="276" w:lineRule="auto"/>
        <w:ind w:right="244" w:firstLine="708"/>
        <w:jc w:val="both"/>
        <w:rPr>
          <w:sz w:val="24"/>
          <w:szCs w:val="24"/>
        </w:rPr>
      </w:pPr>
      <w:r w:rsidRPr="0087388F">
        <w:rPr>
          <w:sz w:val="24"/>
          <w:szCs w:val="24"/>
        </w:rPr>
        <w:t>В разделе представлены режим и распорядок дня во всех возрастных группах, календарный план воспитательной работы.</w:t>
      </w:r>
    </w:p>
    <w:p w14:paraId="72F435DF" w14:textId="067ECE8C" w:rsidR="009947B3" w:rsidRPr="0087388F" w:rsidRDefault="009947B3" w:rsidP="00F6515B">
      <w:pPr>
        <w:pStyle w:val="10"/>
        <w:tabs>
          <w:tab w:val="left" w:pos="1462"/>
        </w:tabs>
        <w:spacing w:line="276" w:lineRule="auto"/>
        <w:ind w:left="0"/>
      </w:pPr>
      <w:r w:rsidRPr="0087388F">
        <w:t>Цели</w:t>
      </w:r>
      <w:r w:rsidRPr="0087388F">
        <w:rPr>
          <w:spacing w:val="-1"/>
        </w:rPr>
        <w:t xml:space="preserve"> </w:t>
      </w:r>
      <w:r w:rsidRPr="0087388F">
        <w:t>и</w:t>
      </w:r>
      <w:r w:rsidRPr="0087388F">
        <w:rPr>
          <w:spacing w:val="-1"/>
        </w:rPr>
        <w:t xml:space="preserve"> </w:t>
      </w:r>
      <w:r w:rsidRPr="0087388F">
        <w:t>задачи</w:t>
      </w:r>
      <w:r w:rsidRPr="0087388F">
        <w:rPr>
          <w:spacing w:val="-1"/>
        </w:rPr>
        <w:t xml:space="preserve"> </w:t>
      </w:r>
      <w:r w:rsidRPr="0087388F">
        <w:t>Программы</w:t>
      </w:r>
    </w:p>
    <w:p w14:paraId="1DC3AACB" w14:textId="77777777" w:rsidR="009947B3" w:rsidRPr="0087388F" w:rsidRDefault="009947B3" w:rsidP="009947B3">
      <w:pPr>
        <w:pStyle w:val="a3"/>
        <w:spacing w:line="276" w:lineRule="auto"/>
        <w:ind w:left="0" w:firstLine="709"/>
      </w:pPr>
      <w:r w:rsidRPr="0087388F">
        <w:t xml:space="preserve">Учитывая содержание пункта 1 статьи 64 </w:t>
      </w:r>
      <w:r>
        <w:t>Федерального закона</w:t>
      </w:r>
      <w:r w:rsidRPr="0087388F">
        <w:t xml:space="preserve"> «Об образовании в Российской Федерации</w:t>
      </w:r>
      <w:r>
        <w:t>»</w:t>
      </w:r>
      <w:r w:rsidRPr="0087388F">
        <w:t xml:space="preserve"> и  пункта 1 раздела 1 ФОП ДО, целями Программы являются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духовно-нравственных ценностей</w:t>
      </w:r>
      <w:r>
        <w:t xml:space="preserve"> российского народа</w:t>
      </w:r>
      <w:r w:rsidRPr="0087388F">
        <w:t>, исторических и национально-культурных традиций.</w:t>
      </w:r>
    </w:p>
    <w:p w14:paraId="767BEE1B" w14:textId="77777777" w:rsidR="009947B3" w:rsidRPr="00DB5983" w:rsidRDefault="009947B3" w:rsidP="009947B3">
      <w:pPr>
        <w:pStyle w:val="21"/>
        <w:shd w:val="clear" w:color="auto" w:fill="auto"/>
        <w:spacing w:before="0" w:after="0" w:line="276" w:lineRule="auto"/>
        <w:ind w:left="20" w:right="20" w:firstLine="720"/>
        <w:jc w:val="both"/>
        <w:rPr>
          <w:sz w:val="24"/>
          <w:szCs w:val="24"/>
        </w:rPr>
      </w:pPr>
      <w:r w:rsidRPr="00DB5983">
        <w:rPr>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DB5983">
        <w:rPr>
          <w:sz w:val="24"/>
          <w:szCs w:val="24"/>
          <w:vertAlign w:val="superscript"/>
        </w:rPr>
        <w:footnoteReference w:id="1"/>
      </w:r>
      <w:r w:rsidRPr="00DB5983">
        <w:rPr>
          <w:sz w:val="24"/>
          <w:szCs w:val="24"/>
        </w:rPr>
        <w:t>.</w:t>
      </w:r>
    </w:p>
    <w:p w14:paraId="0B6A8323" w14:textId="77777777" w:rsidR="009947B3" w:rsidRPr="0087388F" w:rsidRDefault="009947B3" w:rsidP="009947B3">
      <w:pPr>
        <w:pStyle w:val="a3"/>
        <w:spacing w:line="276" w:lineRule="auto"/>
        <w:ind w:left="0" w:firstLine="709"/>
      </w:pPr>
      <w:r w:rsidRPr="0087388F">
        <w:t xml:space="preserve">Программа, в соответствии с Федеральным законом «Об образовании в Российской Федерации», </w:t>
      </w:r>
      <w:r>
        <w:t xml:space="preserve">направлена </w:t>
      </w:r>
      <w:r w:rsidRPr="00DB5983">
        <w:rPr>
          <w:color w:val="000000"/>
          <w:shd w:val="clear" w:color="auto" w:fill="FFFFFF"/>
        </w:rPr>
        <w:t xml:space="preserve">на формирование общей культуры, развитие физических, </w:t>
      </w:r>
      <w:r w:rsidRPr="00DB5983">
        <w:rPr>
          <w:color w:val="000000"/>
          <w:shd w:val="clear" w:color="auto" w:fill="FFFFFF"/>
        </w:rPr>
        <w:lastRenderedPageBreak/>
        <w:t>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14:paraId="10359CFA" w14:textId="77777777" w:rsidR="009947B3" w:rsidRPr="0087388F" w:rsidRDefault="009947B3" w:rsidP="009947B3">
      <w:pPr>
        <w:spacing w:line="276" w:lineRule="auto"/>
        <w:ind w:firstLine="709"/>
        <w:jc w:val="both"/>
        <w:rPr>
          <w:sz w:val="24"/>
          <w:szCs w:val="24"/>
        </w:rPr>
      </w:pPr>
      <w:r w:rsidRPr="0087388F">
        <w:rPr>
          <w:sz w:val="24"/>
          <w:szCs w:val="24"/>
        </w:rPr>
        <w:t>Цели Программы достигаются через решение следующих задач (п. 1.6. ФГОС ДО, п. 1.1.1 ФОП ДО):</w:t>
      </w:r>
    </w:p>
    <w:p w14:paraId="73D3CC54" w14:textId="77777777" w:rsidR="009947B3"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обеспечение единых для Р</w:t>
      </w:r>
      <w:r>
        <w:rPr>
          <w:sz w:val="24"/>
          <w:szCs w:val="24"/>
        </w:rPr>
        <w:t>оссийской Федерации</w:t>
      </w:r>
      <w:r w:rsidRPr="0087388F">
        <w:rPr>
          <w:sz w:val="24"/>
          <w:szCs w:val="24"/>
        </w:rPr>
        <w:t xml:space="preserve"> содержания ДО и планируемых результатов освоения образовательной программы ДО;</w:t>
      </w:r>
    </w:p>
    <w:p w14:paraId="1F52A47C" w14:textId="77777777" w:rsidR="009947B3" w:rsidRPr="0087388F"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охрана и укрепление физического и психического здоровья детей, в том числе их эмоционального благополучия;</w:t>
      </w:r>
    </w:p>
    <w:p w14:paraId="407CE72A" w14:textId="77777777" w:rsidR="009947B3" w:rsidRPr="001C56B5" w:rsidRDefault="009947B3" w:rsidP="00130647">
      <w:pPr>
        <w:pStyle w:val="a7"/>
        <w:numPr>
          <w:ilvl w:val="0"/>
          <w:numId w:val="2"/>
        </w:numPr>
        <w:tabs>
          <w:tab w:val="left" w:pos="1134"/>
        </w:tabs>
        <w:spacing w:line="276" w:lineRule="auto"/>
        <w:ind w:left="0" w:firstLine="709"/>
        <w:jc w:val="both"/>
        <w:rPr>
          <w:sz w:val="24"/>
          <w:szCs w:val="24"/>
        </w:rPr>
      </w:pPr>
      <w:r w:rsidRPr="001C56B5">
        <w:rPr>
          <w:sz w:val="24"/>
          <w:szCs w:val="24"/>
        </w:rPr>
        <w:t xml:space="preserve">приобщение детей (в соответствии с возрастными особенностями) к базовым ценностям российского народа </w:t>
      </w:r>
      <w:r>
        <w:rPr>
          <w:sz w:val="24"/>
          <w:szCs w:val="24"/>
        </w:rPr>
        <w:t>–</w:t>
      </w:r>
      <w:r w:rsidRPr="001C56B5">
        <w:rPr>
          <w:sz w:val="24"/>
          <w:szCs w:val="24"/>
        </w:rPr>
        <w:t xml:space="preserve">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12BCFFFE" w14:textId="77777777" w:rsidR="009947B3" w:rsidRPr="0087388F"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r>
        <w:rPr>
          <w:sz w:val="24"/>
          <w:szCs w:val="24"/>
        </w:rPr>
        <w:t>, с учетом разнообразия образовательных потребностей и индивидуальных возможностей</w:t>
      </w:r>
      <w:r w:rsidRPr="0087388F">
        <w:rPr>
          <w:sz w:val="24"/>
          <w:szCs w:val="24"/>
        </w:rPr>
        <w:t>;</w:t>
      </w:r>
    </w:p>
    <w:p w14:paraId="77B55C8E" w14:textId="77777777" w:rsidR="009947B3" w:rsidRPr="0087388F"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14:paraId="03ACB704" w14:textId="33461A68" w:rsidR="009947B3" w:rsidRPr="0087388F"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 xml:space="preserve">объединение обучения и воспитания в целостный образовательный процесс на основе духовно-нравственных и социокультурных ценностей и </w:t>
      </w:r>
      <w:r w:rsidR="00AD0526" w:rsidRPr="0087388F">
        <w:rPr>
          <w:sz w:val="24"/>
          <w:szCs w:val="24"/>
        </w:rPr>
        <w:t>принятых в обществе правил,</w:t>
      </w:r>
      <w:r w:rsidRPr="0087388F">
        <w:rPr>
          <w:sz w:val="24"/>
          <w:szCs w:val="24"/>
        </w:rPr>
        <w:t xml:space="preserve"> и норм поведения в интересах человека, семьи, общества;</w:t>
      </w:r>
    </w:p>
    <w:p w14:paraId="13F5B8A6" w14:textId="77777777" w:rsidR="009947B3" w:rsidRPr="0087388F"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 xml:space="preserve">формирование общей культуры личности детей, в том числе ценностей здорового образа жизни, </w:t>
      </w:r>
      <w: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r w:rsidRPr="0087388F">
        <w:rPr>
          <w:sz w:val="24"/>
          <w:szCs w:val="24"/>
        </w:rPr>
        <w:t>формирование предпосылок учебной деятельности;</w:t>
      </w:r>
    </w:p>
    <w:p w14:paraId="54B96184" w14:textId="77777777" w:rsidR="009947B3" w:rsidRPr="0087388F"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формирование социокультурной среды, соответствующей возрастным, индивидуальным, психологическим и физиологическим особенностям детей;</w:t>
      </w:r>
    </w:p>
    <w:p w14:paraId="66DEDB0B" w14:textId="77777777" w:rsidR="009947B3" w:rsidRPr="0087388F"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14:paraId="0E8629E3" w14:textId="77777777" w:rsidR="009947B3" w:rsidRPr="0087388F" w:rsidRDefault="009947B3" w:rsidP="00130647">
      <w:pPr>
        <w:pStyle w:val="a7"/>
        <w:numPr>
          <w:ilvl w:val="0"/>
          <w:numId w:val="2"/>
        </w:numPr>
        <w:tabs>
          <w:tab w:val="left" w:pos="1134"/>
        </w:tabs>
        <w:spacing w:line="276" w:lineRule="auto"/>
        <w:ind w:left="0" w:firstLine="709"/>
        <w:jc w:val="both"/>
        <w:rPr>
          <w:sz w:val="24"/>
          <w:szCs w:val="24"/>
        </w:rPr>
      </w:pPr>
      <w:r w:rsidRPr="0087388F">
        <w:rPr>
          <w:sz w:val="24"/>
          <w:szCs w:val="24"/>
        </w:rPr>
        <w:t>обеспечение преемственности целей, задач и содержания дошкольного общего и начального общего образования;</w:t>
      </w:r>
    </w:p>
    <w:p w14:paraId="4C01AABA" w14:textId="77777777" w:rsidR="009947B3" w:rsidRPr="0087388F" w:rsidRDefault="009947B3" w:rsidP="00130647">
      <w:pPr>
        <w:pStyle w:val="a7"/>
        <w:numPr>
          <w:ilvl w:val="0"/>
          <w:numId w:val="2"/>
        </w:numPr>
        <w:tabs>
          <w:tab w:val="left" w:pos="1134"/>
        </w:tabs>
        <w:spacing w:line="276" w:lineRule="auto"/>
        <w:ind w:left="0" w:firstLine="709"/>
        <w:jc w:val="both"/>
        <w:rPr>
          <w:sz w:val="24"/>
          <w:szCs w:val="24"/>
        </w:rPr>
      </w:pPr>
      <w: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76FF836C" w14:textId="77777777" w:rsidR="009947B3" w:rsidRPr="0087388F" w:rsidRDefault="009947B3" w:rsidP="009947B3">
      <w:pPr>
        <w:pStyle w:val="a3"/>
        <w:spacing w:line="276" w:lineRule="auto"/>
        <w:ind w:left="0" w:firstLine="0"/>
        <w:jc w:val="left"/>
      </w:pPr>
    </w:p>
    <w:p w14:paraId="4361CEFB" w14:textId="77777777" w:rsidR="009947B3" w:rsidRPr="0087388F" w:rsidRDefault="009947B3" w:rsidP="00130647">
      <w:pPr>
        <w:pStyle w:val="10"/>
        <w:numPr>
          <w:ilvl w:val="1"/>
          <w:numId w:val="4"/>
        </w:numPr>
        <w:tabs>
          <w:tab w:val="left" w:pos="1522"/>
        </w:tabs>
        <w:spacing w:line="276" w:lineRule="auto"/>
        <w:ind w:left="1276"/>
      </w:pPr>
      <w:r>
        <w:t xml:space="preserve"> </w:t>
      </w:r>
      <w:r w:rsidRPr="0087388F">
        <w:t>Принципы</w:t>
      </w:r>
      <w:r w:rsidRPr="0087388F">
        <w:rPr>
          <w:spacing w:val="-6"/>
        </w:rPr>
        <w:t xml:space="preserve"> </w:t>
      </w:r>
      <w:r w:rsidRPr="0087388F">
        <w:t>и</w:t>
      </w:r>
      <w:r w:rsidRPr="0087388F">
        <w:rPr>
          <w:spacing w:val="-2"/>
        </w:rPr>
        <w:t xml:space="preserve"> </w:t>
      </w:r>
      <w:r w:rsidRPr="0087388F">
        <w:t>подходы</w:t>
      </w:r>
      <w:r w:rsidRPr="0087388F">
        <w:rPr>
          <w:spacing w:val="-2"/>
        </w:rPr>
        <w:t xml:space="preserve"> </w:t>
      </w:r>
      <w:r w:rsidRPr="0087388F">
        <w:t>к</w:t>
      </w:r>
      <w:r w:rsidRPr="0087388F">
        <w:rPr>
          <w:spacing w:val="-3"/>
        </w:rPr>
        <w:t xml:space="preserve"> </w:t>
      </w:r>
      <w:r w:rsidRPr="0087388F">
        <w:t>формированию Программы</w:t>
      </w:r>
    </w:p>
    <w:p w14:paraId="1A4E39B2" w14:textId="77777777" w:rsidR="009947B3" w:rsidRPr="0087388F" w:rsidRDefault="009947B3" w:rsidP="009947B3">
      <w:pPr>
        <w:pStyle w:val="a7"/>
        <w:tabs>
          <w:tab w:val="left" w:pos="1260"/>
        </w:tabs>
        <w:spacing w:line="276" w:lineRule="auto"/>
        <w:ind w:left="0" w:firstLine="709"/>
        <w:jc w:val="both"/>
        <w:rPr>
          <w:sz w:val="24"/>
          <w:szCs w:val="24"/>
        </w:rPr>
      </w:pPr>
      <w:r w:rsidRPr="0087388F">
        <w:rPr>
          <w:sz w:val="24"/>
          <w:szCs w:val="24"/>
        </w:rPr>
        <w:t xml:space="preserve">Федеральная программа построена на следующих </w:t>
      </w:r>
      <w:r w:rsidRPr="00AA5517">
        <w:rPr>
          <w:b/>
          <w:sz w:val="24"/>
          <w:szCs w:val="24"/>
        </w:rPr>
        <w:t>принципах</w:t>
      </w:r>
      <w:r w:rsidRPr="0087388F">
        <w:rPr>
          <w:sz w:val="24"/>
          <w:szCs w:val="24"/>
        </w:rPr>
        <w:t>, установленных ФГОС</w:t>
      </w:r>
      <w:r>
        <w:rPr>
          <w:sz w:val="24"/>
          <w:szCs w:val="24"/>
        </w:rPr>
        <w:t xml:space="preserve"> </w:t>
      </w:r>
      <w:r w:rsidRPr="0087388F">
        <w:rPr>
          <w:sz w:val="24"/>
          <w:szCs w:val="24"/>
        </w:rPr>
        <w:t>ДО:</w:t>
      </w:r>
    </w:p>
    <w:p w14:paraId="46081238" w14:textId="77777777" w:rsidR="009947B3" w:rsidRPr="0087388F" w:rsidRDefault="009947B3" w:rsidP="00130647">
      <w:pPr>
        <w:pStyle w:val="a7"/>
        <w:numPr>
          <w:ilvl w:val="0"/>
          <w:numId w:val="1"/>
        </w:numPr>
        <w:tabs>
          <w:tab w:val="left" w:pos="1134"/>
        </w:tabs>
        <w:spacing w:line="276" w:lineRule="auto"/>
        <w:ind w:left="0" w:firstLine="709"/>
        <w:jc w:val="both"/>
        <w:rPr>
          <w:sz w:val="24"/>
          <w:szCs w:val="24"/>
        </w:rPr>
      </w:pPr>
      <w:r w:rsidRPr="0087388F">
        <w:rPr>
          <w:sz w:val="24"/>
          <w:szCs w:val="24"/>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14:paraId="3EAFBCCB" w14:textId="77777777" w:rsidR="009947B3" w:rsidRPr="0087388F" w:rsidRDefault="009947B3" w:rsidP="00130647">
      <w:pPr>
        <w:pStyle w:val="a7"/>
        <w:numPr>
          <w:ilvl w:val="0"/>
          <w:numId w:val="1"/>
        </w:numPr>
        <w:tabs>
          <w:tab w:val="left" w:pos="1134"/>
          <w:tab w:val="left" w:pos="1260"/>
        </w:tabs>
        <w:spacing w:line="276" w:lineRule="auto"/>
        <w:ind w:left="0" w:firstLine="709"/>
        <w:jc w:val="both"/>
        <w:rPr>
          <w:sz w:val="24"/>
          <w:szCs w:val="24"/>
        </w:rPr>
      </w:pPr>
      <w:r w:rsidRPr="0087388F">
        <w:rPr>
          <w:sz w:val="24"/>
          <w:szCs w:val="24"/>
        </w:rPr>
        <w:t xml:space="preserve">построение образовательной деятельности на основе индивидуальных особенностей </w:t>
      </w:r>
      <w:r w:rsidRPr="0087388F">
        <w:rPr>
          <w:sz w:val="24"/>
          <w:szCs w:val="24"/>
        </w:rPr>
        <w:lastRenderedPageBreak/>
        <w:t>каждого ребенка, при котором сам ребенок становится активным в выборе содержания своего</w:t>
      </w:r>
      <w:r w:rsidRPr="0087388F">
        <w:rPr>
          <w:spacing w:val="1"/>
          <w:sz w:val="24"/>
          <w:szCs w:val="24"/>
        </w:rPr>
        <w:t xml:space="preserve"> </w:t>
      </w:r>
      <w:r w:rsidRPr="0087388F">
        <w:rPr>
          <w:sz w:val="24"/>
          <w:szCs w:val="24"/>
        </w:rPr>
        <w:t>образования,</w:t>
      </w:r>
      <w:r w:rsidRPr="0087388F">
        <w:rPr>
          <w:spacing w:val="-1"/>
          <w:sz w:val="24"/>
          <w:szCs w:val="24"/>
        </w:rPr>
        <w:t xml:space="preserve"> </w:t>
      </w:r>
      <w:r w:rsidRPr="0087388F">
        <w:rPr>
          <w:sz w:val="24"/>
          <w:szCs w:val="24"/>
        </w:rPr>
        <w:t>становится субъектом образования;</w:t>
      </w:r>
    </w:p>
    <w:p w14:paraId="76EA9867" w14:textId="77777777" w:rsidR="009947B3" w:rsidRDefault="009947B3" w:rsidP="00130647">
      <w:pPr>
        <w:pStyle w:val="a7"/>
        <w:numPr>
          <w:ilvl w:val="0"/>
          <w:numId w:val="1"/>
        </w:numPr>
        <w:tabs>
          <w:tab w:val="left" w:pos="1134"/>
          <w:tab w:val="left" w:pos="1274"/>
        </w:tabs>
        <w:spacing w:line="276" w:lineRule="auto"/>
        <w:ind w:left="0" w:firstLine="709"/>
        <w:jc w:val="both"/>
        <w:rPr>
          <w:sz w:val="24"/>
          <w:szCs w:val="24"/>
        </w:rPr>
      </w:pPr>
      <w: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Pr>
          <w:rStyle w:val="af4"/>
        </w:rPr>
        <w:footnoteReference w:id="2"/>
      </w:r>
      <w:r>
        <w:t xml:space="preserve"> (далее вместе – взрослые)</w:t>
      </w:r>
      <w:r w:rsidRPr="0087388F">
        <w:rPr>
          <w:sz w:val="24"/>
          <w:szCs w:val="24"/>
        </w:rPr>
        <w:t>;</w:t>
      </w:r>
    </w:p>
    <w:p w14:paraId="20E58D66" w14:textId="77777777" w:rsidR="009947B3" w:rsidRPr="001C56B5" w:rsidRDefault="009947B3" w:rsidP="00130647">
      <w:pPr>
        <w:pStyle w:val="a7"/>
        <w:numPr>
          <w:ilvl w:val="0"/>
          <w:numId w:val="1"/>
        </w:numPr>
        <w:tabs>
          <w:tab w:val="left" w:pos="1134"/>
          <w:tab w:val="left" w:pos="1274"/>
        </w:tabs>
        <w:spacing w:line="276" w:lineRule="auto"/>
        <w:ind w:left="0" w:firstLine="709"/>
        <w:jc w:val="both"/>
        <w:rPr>
          <w:sz w:val="24"/>
          <w:szCs w:val="24"/>
        </w:rPr>
      </w:pPr>
      <w:r w:rsidRPr="001C56B5">
        <w:t>признание ребёнка полноценным участником (субъектом) образовательных отношений;</w:t>
      </w:r>
    </w:p>
    <w:p w14:paraId="216E3DC6" w14:textId="77777777" w:rsidR="009947B3" w:rsidRPr="0087388F" w:rsidRDefault="009947B3" w:rsidP="00130647">
      <w:pPr>
        <w:pStyle w:val="a7"/>
        <w:numPr>
          <w:ilvl w:val="0"/>
          <w:numId w:val="1"/>
        </w:numPr>
        <w:tabs>
          <w:tab w:val="left" w:pos="1134"/>
          <w:tab w:val="left" w:pos="1182"/>
        </w:tabs>
        <w:spacing w:line="276" w:lineRule="auto"/>
        <w:ind w:left="0" w:firstLine="709"/>
        <w:jc w:val="both"/>
        <w:rPr>
          <w:sz w:val="24"/>
          <w:szCs w:val="24"/>
        </w:rPr>
      </w:pPr>
      <w:r w:rsidRPr="0087388F">
        <w:rPr>
          <w:sz w:val="24"/>
          <w:szCs w:val="24"/>
        </w:rPr>
        <w:t>поддержка</w:t>
      </w:r>
      <w:r w:rsidRPr="0087388F">
        <w:rPr>
          <w:spacing w:val="-4"/>
          <w:sz w:val="24"/>
          <w:szCs w:val="24"/>
        </w:rPr>
        <w:t xml:space="preserve"> </w:t>
      </w:r>
      <w:r w:rsidRPr="0087388F">
        <w:rPr>
          <w:sz w:val="24"/>
          <w:szCs w:val="24"/>
        </w:rPr>
        <w:t>инициативы</w:t>
      </w:r>
      <w:r w:rsidRPr="0087388F">
        <w:rPr>
          <w:spacing w:val="-4"/>
          <w:sz w:val="24"/>
          <w:szCs w:val="24"/>
        </w:rPr>
        <w:t xml:space="preserve"> </w:t>
      </w:r>
      <w:r w:rsidRPr="0087388F">
        <w:rPr>
          <w:sz w:val="24"/>
          <w:szCs w:val="24"/>
        </w:rPr>
        <w:t>детей</w:t>
      </w:r>
      <w:r w:rsidRPr="0087388F">
        <w:rPr>
          <w:spacing w:val="-3"/>
          <w:sz w:val="24"/>
          <w:szCs w:val="24"/>
        </w:rPr>
        <w:t xml:space="preserve"> </w:t>
      </w:r>
      <w:r w:rsidRPr="0087388F">
        <w:rPr>
          <w:sz w:val="24"/>
          <w:szCs w:val="24"/>
        </w:rPr>
        <w:t>в</w:t>
      </w:r>
      <w:r w:rsidRPr="0087388F">
        <w:rPr>
          <w:spacing w:val="-4"/>
          <w:sz w:val="24"/>
          <w:szCs w:val="24"/>
        </w:rPr>
        <w:t xml:space="preserve"> </w:t>
      </w:r>
      <w:r w:rsidRPr="0087388F">
        <w:rPr>
          <w:sz w:val="24"/>
          <w:szCs w:val="24"/>
        </w:rPr>
        <w:t>различных</w:t>
      </w:r>
      <w:r w:rsidRPr="0087388F">
        <w:rPr>
          <w:spacing w:val="-2"/>
          <w:sz w:val="24"/>
          <w:szCs w:val="24"/>
        </w:rPr>
        <w:t xml:space="preserve"> </w:t>
      </w:r>
      <w:r w:rsidRPr="0087388F">
        <w:rPr>
          <w:sz w:val="24"/>
          <w:szCs w:val="24"/>
        </w:rPr>
        <w:t>видах</w:t>
      </w:r>
      <w:r w:rsidRPr="0087388F">
        <w:rPr>
          <w:spacing w:val="-1"/>
          <w:sz w:val="24"/>
          <w:szCs w:val="24"/>
        </w:rPr>
        <w:t xml:space="preserve"> </w:t>
      </w:r>
      <w:r w:rsidRPr="0087388F">
        <w:rPr>
          <w:sz w:val="24"/>
          <w:szCs w:val="24"/>
        </w:rPr>
        <w:t>деятельности;</w:t>
      </w:r>
    </w:p>
    <w:p w14:paraId="1D44A5DB" w14:textId="77777777" w:rsidR="009947B3" w:rsidRPr="0087388F" w:rsidRDefault="009947B3" w:rsidP="00130647">
      <w:pPr>
        <w:pStyle w:val="a7"/>
        <w:numPr>
          <w:ilvl w:val="0"/>
          <w:numId w:val="1"/>
        </w:numPr>
        <w:tabs>
          <w:tab w:val="left" w:pos="1134"/>
          <w:tab w:val="left" w:pos="1182"/>
        </w:tabs>
        <w:spacing w:line="276" w:lineRule="auto"/>
        <w:ind w:left="0" w:firstLine="709"/>
        <w:jc w:val="both"/>
        <w:rPr>
          <w:sz w:val="24"/>
          <w:szCs w:val="24"/>
        </w:rPr>
      </w:pPr>
      <w:r w:rsidRPr="0087388F">
        <w:rPr>
          <w:sz w:val="24"/>
          <w:szCs w:val="24"/>
        </w:rPr>
        <w:t>сотрудничество</w:t>
      </w:r>
      <w:r w:rsidRPr="0087388F">
        <w:rPr>
          <w:spacing w:val="-3"/>
          <w:sz w:val="24"/>
          <w:szCs w:val="24"/>
        </w:rPr>
        <w:t xml:space="preserve"> </w:t>
      </w:r>
      <w:r w:rsidRPr="0087388F">
        <w:rPr>
          <w:sz w:val="24"/>
          <w:szCs w:val="24"/>
        </w:rPr>
        <w:t>ДОО</w:t>
      </w:r>
      <w:r w:rsidRPr="0087388F">
        <w:rPr>
          <w:spacing w:val="-5"/>
          <w:sz w:val="24"/>
          <w:szCs w:val="24"/>
        </w:rPr>
        <w:t xml:space="preserve"> </w:t>
      </w:r>
      <w:r w:rsidRPr="0087388F">
        <w:rPr>
          <w:sz w:val="24"/>
          <w:szCs w:val="24"/>
        </w:rPr>
        <w:t>с</w:t>
      </w:r>
      <w:r w:rsidRPr="0087388F">
        <w:rPr>
          <w:spacing w:val="-5"/>
          <w:sz w:val="24"/>
          <w:szCs w:val="24"/>
        </w:rPr>
        <w:t xml:space="preserve"> </w:t>
      </w:r>
      <w:r w:rsidRPr="0087388F">
        <w:rPr>
          <w:sz w:val="24"/>
          <w:szCs w:val="24"/>
        </w:rPr>
        <w:t>семьей;</w:t>
      </w:r>
    </w:p>
    <w:p w14:paraId="6D9B7CA0" w14:textId="77777777" w:rsidR="009947B3" w:rsidRPr="0087388F" w:rsidRDefault="009947B3" w:rsidP="00130647">
      <w:pPr>
        <w:pStyle w:val="a7"/>
        <w:numPr>
          <w:ilvl w:val="0"/>
          <w:numId w:val="1"/>
        </w:numPr>
        <w:tabs>
          <w:tab w:val="left" w:pos="1134"/>
          <w:tab w:val="left" w:pos="1182"/>
        </w:tabs>
        <w:spacing w:line="276" w:lineRule="auto"/>
        <w:ind w:left="0" w:firstLine="709"/>
        <w:jc w:val="both"/>
        <w:rPr>
          <w:sz w:val="24"/>
          <w:szCs w:val="24"/>
        </w:rPr>
      </w:pPr>
      <w:r w:rsidRPr="0087388F">
        <w:rPr>
          <w:sz w:val="24"/>
          <w:szCs w:val="24"/>
        </w:rPr>
        <w:t>приобщение детей к социокультурным нормам, традициям семьи, общества и государства;</w:t>
      </w:r>
    </w:p>
    <w:p w14:paraId="0108FD91" w14:textId="77777777" w:rsidR="009947B3" w:rsidRPr="0087388F" w:rsidRDefault="009947B3" w:rsidP="00130647">
      <w:pPr>
        <w:pStyle w:val="a7"/>
        <w:numPr>
          <w:ilvl w:val="0"/>
          <w:numId w:val="1"/>
        </w:numPr>
        <w:tabs>
          <w:tab w:val="left" w:pos="1134"/>
          <w:tab w:val="left" w:pos="1306"/>
        </w:tabs>
        <w:spacing w:line="276" w:lineRule="auto"/>
        <w:ind w:left="0" w:firstLine="709"/>
        <w:jc w:val="both"/>
        <w:rPr>
          <w:sz w:val="24"/>
          <w:szCs w:val="24"/>
        </w:rPr>
      </w:pPr>
      <w:r w:rsidRPr="0087388F">
        <w:rPr>
          <w:sz w:val="24"/>
          <w:szCs w:val="24"/>
        </w:rPr>
        <w:t>формирование познавательных интересов и познавательных действий ребенка в различных видах деятельности;</w:t>
      </w:r>
    </w:p>
    <w:p w14:paraId="50F44578" w14:textId="77777777" w:rsidR="009947B3" w:rsidRPr="0087388F" w:rsidRDefault="009947B3" w:rsidP="00130647">
      <w:pPr>
        <w:pStyle w:val="a7"/>
        <w:numPr>
          <w:ilvl w:val="0"/>
          <w:numId w:val="1"/>
        </w:numPr>
        <w:tabs>
          <w:tab w:val="left" w:pos="1134"/>
          <w:tab w:val="left" w:pos="1214"/>
        </w:tabs>
        <w:spacing w:line="276" w:lineRule="auto"/>
        <w:ind w:left="0" w:firstLine="709"/>
        <w:jc w:val="both"/>
        <w:rPr>
          <w:sz w:val="24"/>
          <w:szCs w:val="24"/>
        </w:rPr>
      </w:pPr>
      <w:r w:rsidRPr="0087388F">
        <w:rPr>
          <w:sz w:val="24"/>
          <w:szCs w:val="24"/>
        </w:rPr>
        <w:t>возрастная адекватность дошкольного образования (соответствие условий, требований, методов возрасту и особенностям развития);</w:t>
      </w:r>
    </w:p>
    <w:p w14:paraId="4619E35D" w14:textId="77777777" w:rsidR="009947B3" w:rsidRPr="0087388F" w:rsidRDefault="009947B3" w:rsidP="00130647">
      <w:pPr>
        <w:pStyle w:val="a7"/>
        <w:numPr>
          <w:ilvl w:val="0"/>
          <w:numId w:val="1"/>
        </w:numPr>
        <w:tabs>
          <w:tab w:val="left" w:pos="1134"/>
          <w:tab w:val="left" w:pos="1183"/>
        </w:tabs>
        <w:spacing w:line="276" w:lineRule="auto"/>
        <w:ind w:left="0" w:firstLine="709"/>
        <w:jc w:val="both"/>
        <w:rPr>
          <w:sz w:val="24"/>
          <w:szCs w:val="24"/>
        </w:rPr>
      </w:pPr>
      <w:r w:rsidRPr="0087388F">
        <w:rPr>
          <w:sz w:val="24"/>
          <w:szCs w:val="24"/>
        </w:rPr>
        <w:t>учет этнокультурной ситуации развития детей.</w:t>
      </w:r>
    </w:p>
    <w:p w14:paraId="6A3432C3" w14:textId="77777777" w:rsidR="009947B3" w:rsidRPr="0087388F" w:rsidRDefault="009947B3" w:rsidP="009947B3">
      <w:pPr>
        <w:tabs>
          <w:tab w:val="left" w:pos="1183"/>
        </w:tabs>
        <w:spacing w:line="276" w:lineRule="auto"/>
        <w:ind w:firstLine="709"/>
        <w:rPr>
          <w:sz w:val="24"/>
          <w:szCs w:val="24"/>
        </w:rPr>
      </w:pPr>
    </w:p>
    <w:p w14:paraId="6F8C43B8" w14:textId="77777777" w:rsidR="009947B3" w:rsidRPr="0087388F" w:rsidRDefault="009947B3" w:rsidP="009947B3">
      <w:pPr>
        <w:pStyle w:val="2"/>
        <w:tabs>
          <w:tab w:val="left" w:pos="709"/>
        </w:tabs>
        <w:spacing w:line="276" w:lineRule="auto"/>
        <w:ind w:left="284" w:right="38" w:firstLine="436"/>
        <w:jc w:val="left"/>
        <w:rPr>
          <w:b w:val="0"/>
          <w:bCs w:val="0"/>
          <w:i w:val="0"/>
          <w:iCs w:val="0"/>
        </w:rPr>
      </w:pPr>
      <w:r w:rsidRPr="0087388F">
        <w:rPr>
          <w:b w:val="0"/>
          <w:bCs w:val="0"/>
          <w:i w:val="0"/>
          <w:iCs w:val="0"/>
        </w:rPr>
        <w:t xml:space="preserve">    Основные </w:t>
      </w:r>
      <w:r w:rsidRPr="00AA5517">
        <w:rPr>
          <w:bCs w:val="0"/>
          <w:i w:val="0"/>
          <w:iCs w:val="0"/>
        </w:rPr>
        <w:t>подходы</w:t>
      </w:r>
      <w:r w:rsidRPr="0087388F">
        <w:rPr>
          <w:b w:val="0"/>
          <w:bCs w:val="0"/>
          <w:i w:val="0"/>
          <w:iCs w:val="0"/>
        </w:rPr>
        <w:t xml:space="preserve"> к формированию Программы.</w:t>
      </w:r>
    </w:p>
    <w:p w14:paraId="730EE4B9" w14:textId="77777777" w:rsidR="009947B3" w:rsidRPr="0087388F" w:rsidRDefault="009947B3" w:rsidP="009947B3">
      <w:pPr>
        <w:pStyle w:val="a3"/>
        <w:spacing w:line="276" w:lineRule="auto"/>
        <w:ind w:left="284" w:right="38"/>
        <w:jc w:val="left"/>
      </w:pPr>
      <w:r w:rsidRPr="0087388F">
        <w:t>Программа:</w:t>
      </w:r>
    </w:p>
    <w:p w14:paraId="1D698937" w14:textId="77777777" w:rsidR="009947B3" w:rsidRPr="0087388F" w:rsidRDefault="009947B3" w:rsidP="00C03F52">
      <w:pPr>
        <w:pStyle w:val="a7"/>
        <w:numPr>
          <w:ilvl w:val="0"/>
          <w:numId w:val="10"/>
        </w:numPr>
        <w:tabs>
          <w:tab w:val="left" w:pos="993"/>
        </w:tabs>
        <w:spacing w:line="276" w:lineRule="auto"/>
        <w:ind w:left="0" w:right="38" w:firstLine="709"/>
        <w:jc w:val="both"/>
        <w:rPr>
          <w:sz w:val="24"/>
          <w:szCs w:val="24"/>
        </w:rPr>
      </w:pPr>
      <w:r w:rsidRPr="0087388F">
        <w:rPr>
          <w:sz w:val="24"/>
          <w:szCs w:val="24"/>
        </w:rPr>
        <w:t>сформирована на основе требований ФГОС ДО и ФОП ДО, предъявляемых к структуре образовательной программы дошкольного образования;</w:t>
      </w:r>
    </w:p>
    <w:p w14:paraId="74C1CE21" w14:textId="77777777" w:rsidR="009947B3" w:rsidRPr="0087388F" w:rsidRDefault="009947B3" w:rsidP="00C03F52">
      <w:pPr>
        <w:pStyle w:val="a7"/>
        <w:numPr>
          <w:ilvl w:val="0"/>
          <w:numId w:val="10"/>
        </w:numPr>
        <w:tabs>
          <w:tab w:val="left" w:pos="993"/>
          <w:tab w:val="left" w:pos="1713"/>
        </w:tabs>
        <w:spacing w:line="276" w:lineRule="auto"/>
        <w:ind w:left="0" w:right="38" w:firstLine="709"/>
        <w:jc w:val="both"/>
        <w:rPr>
          <w:sz w:val="24"/>
          <w:szCs w:val="24"/>
        </w:rPr>
      </w:pPr>
      <w:r w:rsidRPr="0087388F">
        <w:rPr>
          <w:sz w:val="24"/>
          <w:szCs w:val="24"/>
        </w:rPr>
        <w:t>определяет содержание и организацию образовательной деятельности на уровне дошкольного образования;</w:t>
      </w:r>
    </w:p>
    <w:p w14:paraId="4A0DCF4F" w14:textId="77777777" w:rsidR="009947B3" w:rsidRPr="0087388F" w:rsidRDefault="009947B3" w:rsidP="00C03F52">
      <w:pPr>
        <w:pStyle w:val="a7"/>
        <w:numPr>
          <w:ilvl w:val="0"/>
          <w:numId w:val="10"/>
        </w:numPr>
        <w:tabs>
          <w:tab w:val="left" w:pos="993"/>
          <w:tab w:val="left" w:pos="1684"/>
        </w:tabs>
        <w:spacing w:line="276" w:lineRule="auto"/>
        <w:ind w:left="0" w:right="38" w:firstLine="709"/>
        <w:jc w:val="both"/>
        <w:rPr>
          <w:sz w:val="24"/>
          <w:szCs w:val="24"/>
        </w:rPr>
      </w:pPr>
      <w:r w:rsidRPr="0087388F">
        <w:rPr>
          <w:sz w:val="24"/>
          <w:szCs w:val="24"/>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14:paraId="0ED6E557" w14:textId="77777777" w:rsidR="009947B3" w:rsidRPr="00AA5517" w:rsidRDefault="009947B3" w:rsidP="00C03F52">
      <w:pPr>
        <w:pStyle w:val="a7"/>
        <w:numPr>
          <w:ilvl w:val="0"/>
          <w:numId w:val="10"/>
        </w:numPr>
        <w:tabs>
          <w:tab w:val="left" w:pos="993"/>
        </w:tabs>
        <w:spacing w:line="276" w:lineRule="auto"/>
        <w:ind w:left="0" w:right="38" w:firstLine="709"/>
        <w:jc w:val="both"/>
        <w:rPr>
          <w:sz w:val="24"/>
          <w:szCs w:val="24"/>
        </w:rPr>
      </w:pPr>
      <w:r w:rsidRPr="00AA5517">
        <w:rPr>
          <w:sz w:val="24"/>
          <w:szCs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14:paraId="6528F3B3" w14:textId="77777777" w:rsidR="009947B3" w:rsidRPr="0087388F" w:rsidRDefault="009947B3" w:rsidP="009947B3">
      <w:pPr>
        <w:tabs>
          <w:tab w:val="left" w:pos="567"/>
        </w:tabs>
        <w:spacing w:line="276" w:lineRule="auto"/>
        <w:ind w:left="284" w:right="38"/>
        <w:jc w:val="both"/>
        <w:rPr>
          <w:sz w:val="24"/>
          <w:szCs w:val="24"/>
        </w:rPr>
      </w:pPr>
    </w:p>
    <w:p w14:paraId="6F1A0399" w14:textId="49C682B0" w:rsidR="009947B3" w:rsidRPr="0087388F" w:rsidRDefault="009947B3" w:rsidP="00F6515B">
      <w:pPr>
        <w:pStyle w:val="10"/>
        <w:tabs>
          <w:tab w:val="left" w:pos="1662"/>
          <w:tab w:val="left" w:pos="1663"/>
          <w:tab w:val="left" w:pos="3684"/>
          <w:tab w:val="left" w:pos="5324"/>
          <w:tab w:val="left" w:pos="6531"/>
          <w:tab w:val="left" w:pos="7324"/>
          <w:tab w:val="left" w:pos="9202"/>
          <w:tab w:val="left" w:pos="10269"/>
        </w:tabs>
        <w:spacing w:line="276" w:lineRule="auto"/>
        <w:ind w:left="0" w:right="256"/>
      </w:pPr>
      <w:r w:rsidRPr="0087388F">
        <w:t>Значимые</w:t>
      </w:r>
      <w:r w:rsidRPr="0087388F">
        <w:rPr>
          <w:spacing w:val="-2"/>
        </w:rPr>
        <w:t xml:space="preserve"> </w:t>
      </w:r>
      <w:r w:rsidRPr="0087388F">
        <w:t>для</w:t>
      </w:r>
      <w:r w:rsidRPr="0087388F">
        <w:rPr>
          <w:spacing w:val="-1"/>
        </w:rPr>
        <w:t xml:space="preserve"> </w:t>
      </w:r>
      <w:r w:rsidRPr="0087388F">
        <w:t>разработки</w:t>
      </w:r>
      <w:r w:rsidRPr="0087388F">
        <w:rPr>
          <w:spacing w:val="-5"/>
        </w:rPr>
        <w:t xml:space="preserve"> </w:t>
      </w:r>
      <w:r w:rsidRPr="0087388F">
        <w:t>и</w:t>
      </w:r>
      <w:r w:rsidRPr="0087388F">
        <w:rPr>
          <w:spacing w:val="-5"/>
        </w:rPr>
        <w:t xml:space="preserve"> </w:t>
      </w:r>
      <w:r w:rsidRPr="0087388F">
        <w:t>реализации</w:t>
      </w:r>
      <w:r w:rsidRPr="0087388F">
        <w:rPr>
          <w:spacing w:val="-4"/>
        </w:rPr>
        <w:t xml:space="preserve"> </w:t>
      </w:r>
      <w:r w:rsidRPr="0087388F">
        <w:t>Программы</w:t>
      </w:r>
      <w:r w:rsidRPr="0087388F">
        <w:rPr>
          <w:spacing w:val="-1"/>
        </w:rPr>
        <w:t xml:space="preserve"> </w:t>
      </w:r>
      <w:r w:rsidRPr="0087388F">
        <w:t>характеристики</w:t>
      </w:r>
    </w:p>
    <w:p w14:paraId="54090229" w14:textId="77777777" w:rsidR="009947B3" w:rsidRPr="0087388F" w:rsidRDefault="009947B3" w:rsidP="009947B3">
      <w:pPr>
        <w:spacing w:line="276" w:lineRule="auto"/>
        <w:ind w:left="480" w:right="528" w:firstLine="566"/>
        <w:jc w:val="both"/>
        <w:rPr>
          <w:sz w:val="24"/>
          <w:szCs w:val="24"/>
        </w:rPr>
      </w:pPr>
      <w:r w:rsidRPr="0087388F">
        <w:rPr>
          <w:b/>
          <w:i/>
          <w:sz w:val="24"/>
          <w:szCs w:val="24"/>
        </w:rPr>
        <w:t>Основные</w:t>
      </w:r>
      <w:r w:rsidRPr="0087388F">
        <w:rPr>
          <w:b/>
          <w:i/>
          <w:spacing w:val="1"/>
          <w:sz w:val="24"/>
          <w:szCs w:val="24"/>
        </w:rPr>
        <w:t xml:space="preserve"> </w:t>
      </w:r>
      <w:r w:rsidRPr="0087388F">
        <w:rPr>
          <w:b/>
          <w:i/>
          <w:sz w:val="24"/>
          <w:szCs w:val="24"/>
        </w:rPr>
        <w:t>участники</w:t>
      </w:r>
      <w:r w:rsidRPr="0087388F">
        <w:rPr>
          <w:b/>
          <w:i/>
          <w:spacing w:val="1"/>
          <w:sz w:val="24"/>
          <w:szCs w:val="24"/>
        </w:rPr>
        <w:t xml:space="preserve"> </w:t>
      </w:r>
      <w:r w:rsidRPr="0087388F">
        <w:rPr>
          <w:b/>
          <w:i/>
          <w:sz w:val="24"/>
          <w:szCs w:val="24"/>
        </w:rPr>
        <w:t>реализации</w:t>
      </w:r>
      <w:r w:rsidRPr="0087388F">
        <w:rPr>
          <w:b/>
          <w:i/>
          <w:spacing w:val="1"/>
          <w:sz w:val="24"/>
          <w:szCs w:val="24"/>
        </w:rPr>
        <w:t xml:space="preserve"> </w:t>
      </w:r>
      <w:r w:rsidRPr="0087388F">
        <w:rPr>
          <w:b/>
          <w:i/>
          <w:sz w:val="24"/>
          <w:szCs w:val="24"/>
        </w:rPr>
        <w:t>Программы:</w:t>
      </w:r>
      <w:r w:rsidRPr="0087388F">
        <w:rPr>
          <w:b/>
          <w:i/>
          <w:spacing w:val="1"/>
          <w:sz w:val="24"/>
          <w:szCs w:val="24"/>
        </w:rPr>
        <w:t xml:space="preserve"> </w:t>
      </w:r>
      <w:r w:rsidRPr="0087388F">
        <w:rPr>
          <w:sz w:val="24"/>
          <w:szCs w:val="24"/>
        </w:rPr>
        <w:t>педагоги,</w:t>
      </w:r>
      <w:r w:rsidRPr="0087388F">
        <w:rPr>
          <w:spacing w:val="1"/>
          <w:sz w:val="24"/>
          <w:szCs w:val="24"/>
        </w:rPr>
        <w:t xml:space="preserve"> </w:t>
      </w:r>
      <w:r w:rsidRPr="0087388F">
        <w:rPr>
          <w:sz w:val="24"/>
          <w:szCs w:val="24"/>
        </w:rPr>
        <w:t>обучающиеся,</w:t>
      </w:r>
      <w:r w:rsidRPr="0087388F">
        <w:rPr>
          <w:spacing w:val="1"/>
          <w:sz w:val="24"/>
          <w:szCs w:val="24"/>
        </w:rPr>
        <w:t xml:space="preserve"> </w:t>
      </w:r>
      <w:r w:rsidRPr="0087388F">
        <w:rPr>
          <w:sz w:val="24"/>
          <w:szCs w:val="24"/>
        </w:rPr>
        <w:t>родители</w:t>
      </w:r>
      <w:r w:rsidRPr="0087388F">
        <w:rPr>
          <w:spacing w:val="1"/>
          <w:sz w:val="24"/>
          <w:szCs w:val="24"/>
        </w:rPr>
        <w:t xml:space="preserve"> </w:t>
      </w:r>
      <w:r w:rsidRPr="0087388F">
        <w:rPr>
          <w:sz w:val="24"/>
          <w:szCs w:val="24"/>
        </w:rPr>
        <w:t>(законные</w:t>
      </w:r>
      <w:r w:rsidRPr="0087388F">
        <w:rPr>
          <w:spacing w:val="-5"/>
          <w:sz w:val="24"/>
          <w:szCs w:val="24"/>
        </w:rPr>
        <w:t xml:space="preserve"> </w:t>
      </w:r>
      <w:r w:rsidRPr="0087388F">
        <w:rPr>
          <w:sz w:val="24"/>
          <w:szCs w:val="24"/>
        </w:rPr>
        <w:t>представители).</w:t>
      </w:r>
    </w:p>
    <w:p w14:paraId="78A4C937" w14:textId="77777777" w:rsidR="009947B3" w:rsidRPr="0087388F" w:rsidRDefault="009947B3" w:rsidP="009947B3">
      <w:pPr>
        <w:pStyle w:val="a3"/>
        <w:spacing w:line="276" w:lineRule="auto"/>
        <w:ind w:left="480" w:right="522" w:firstLine="542"/>
        <w:rPr>
          <w:spacing w:val="1"/>
        </w:rPr>
      </w:pPr>
      <w:r w:rsidRPr="0087388F">
        <w:rPr>
          <w:b/>
          <w:i/>
        </w:rPr>
        <w:t>Социальными</w:t>
      </w:r>
      <w:r w:rsidRPr="0087388F">
        <w:rPr>
          <w:b/>
          <w:i/>
          <w:spacing w:val="1"/>
        </w:rPr>
        <w:t xml:space="preserve"> </w:t>
      </w:r>
      <w:r w:rsidRPr="0087388F">
        <w:rPr>
          <w:b/>
          <w:i/>
        </w:rPr>
        <w:t>заказчиками</w:t>
      </w:r>
      <w:r w:rsidRPr="0087388F">
        <w:rPr>
          <w:b/>
          <w:i/>
          <w:spacing w:val="1"/>
        </w:rPr>
        <w:t xml:space="preserve"> </w:t>
      </w:r>
      <w:r w:rsidRPr="0087388F">
        <w:rPr>
          <w:b/>
          <w:i/>
        </w:rPr>
        <w:t>реализации</w:t>
      </w:r>
      <w:r w:rsidRPr="0087388F">
        <w:rPr>
          <w:b/>
          <w:i/>
          <w:spacing w:val="1"/>
        </w:rPr>
        <w:t xml:space="preserve"> </w:t>
      </w:r>
      <w:r w:rsidRPr="0087388F">
        <w:rPr>
          <w:b/>
          <w:i/>
        </w:rPr>
        <w:t>Программы</w:t>
      </w:r>
      <w:r w:rsidRPr="0087388F">
        <w:rPr>
          <w:b/>
          <w:i/>
          <w:spacing w:val="1"/>
        </w:rPr>
        <w:t xml:space="preserve"> </w:t>
      </w:r>
      <w:r w:rsidRPr="0087388F">
        <w:t>как</w:t>
      </w:r>
      <w:r w:rsidRPr="0087388F">
        <w:rPr>
          <w:spacing w:val="1"/>
        </w:rPr>
        <w:t xml:space="preserve"> </w:t>
      </w:r>
      <w:r w:rsidRPr="0087388F">
        <w:t>комплекса</w:t>
      </w:r>
      <w:r w:rsidRPr="0087388F">
        <w:rPr>
          <w:spacing w:val="60"/>
        </w:rPr>
        <w:t xml:space="preserve"> </w:t>
      </w:r>
      <w:r w:rsidRPr="0087388F">
        <w:t>образовательных</w:t>
      </w:r>
      <w:r w:rsidRPr="0087388F">
        <w:rPr>
          <w:spacing w:val="1"/>
        </w:rPr>
        <w:t xml:space="preserve"> </w:t>
      </w:r>
      <w:r w:rsidRPr="0087388F">
        <w:t>услуг выступают, в первую очередь, родители</w:t>
      </w:r>
      <w:r w:rsidRPr="0087388F">
        <w:rPr>
          <w:spacing w:val="1"/>
        </w:rPr>
        <w:t xml:space="preserve"> </w:t>
      </w:r>
      <w:r w:rsidRPr="0087388F">
        <w:t>(законные представители) обучающихся, как</w:t>
      </w:r>
      <w:r w:rsidRPr="0087388F">
        <w:rPr>
          <w:spacing w:val="1"/>
        </w:rPr>
        <w:t xml:space="preserve"> </w:t>
      </w:r>
      <w:r w:rsidRPr="0087388F">
        <w:t>гаранты реализации прав ребенка на уход, присмотр и оздоровление, воспитание и обучение.</w:t>
      </w:r>
      <w:r w:rsidRPr="0087388F">
        <w:rPr>
          <w:spacing w:val="1"/>
        </w:rPr>
        <w:t xml:space="preserve"> </w:t>
      </w:r>
    </w:p>
    <w:p w14:paraId="64C83984" w14:textId="77777777" w:rsidR="009947B3" w:rsidRPr="0087388F" w:rsidRDefault="009947B3" w:rsidP="009947B3">
      <w:pPr>
        <w:pStyle w:val="a3"/>
        <w:spacing w:line="276" w:lineRule="auto"/>
        <w:ind w:left="480" w:right="522" w:firstLine="542"/>
      </w:pPr>
      <w:r w:rsidRPr="0087388F">
        <w:t>Особенности</w:t>
      </w:r>
      <w:r w:rsidRPr="0087388F">
        <w:rPr>
          <w:spacing w:val="-11"/>
        </w:rPr>
        <w:t xml:space="preserve"> </w:t>
      </w:r>
      <w:r w:rsidRPr="0087388F">
        <w:t>разработки</w:t>
      </w:r>
      <w:r w:rsidRPr="0087388F">
        <w:rPr>
          <w:spacing w:val="1"/>
        </w:rPr>
        <w:t xml:space="preserve"> </w:t>
      </w:r>
      <w:r w:rsidRPr="0087388F">
        <w:t>Программы:</w:t>
      </w:r>
    </w:p>
    <w:p w14:paraId="70536494" w14:textId="77777777" w:rsidR="009947B3" w:rsidRPr="0087388F" w:rsidRDefault="009947B3" w:rsidP="00C03F52">
      <w:pPr>
        <w:pStyle w:val="a3"/>
        <w:numPr>
          <w:ilvl w:val="0"/>
          <w:numId w:val="11"/>
        </w:numPr>
        <w:tabs>
          <w:tab w:val="left" w:pos="993"/>
        </w:tabs>
        <w:spacing w:line="276" w:lineRule="auto"/>
        <w:ind w:left="0" w:firstLine="709"/>
        <w:jc w:val="left"/>
      </w:pPr>
      <w:r w:rsidRPr="0087388F">
        <w:rPr>
          <w:spacing w:val="-1"/>
        </w:rPr>
        <w:t>условия,</w:t>
      </w:r>
      <w:r w:rsidRPr="0087388F">
        <w:rPr>
          <w:spacing w:val="-6"/>
        </w:rPr>
        <w:t xml:space="preserve"> </w:t>
      </w:r>
      <w:r w:rsidRPr="0087388F">
        <w:rPr>
          <w:spacing w:val="-1"/>
        </w:rPr>
        <w:t>созданные</w:t>
      </w:r>
      <w:r w:rsidRPr="0087388F">
        <w:rPr>
          <w:spacing w:val="-14"/>
        </w:rPr>
        <w:t xml:space="preserve"> </w:t>
      </w:r>
      <w:r w:rsidRPr="0087388F">
        <w:rPr>
          <w:spacing w:val="-1"/>
        </w:rPr>
        <w:t>в</w:t>
      </w:r>
      <w:r w:rsidRPr="0087388F">
        <w:rPr>
          <w:spacing w:val="-7"/>
        </w:rPr>
        <w:t xml:space="preserve"> </w:t>
      </w:r>
      <w:r w:rsidRPr="0087388F">
        <w:rPr>
          <w:spacing w:val="-1"/>
        </w:rPr>
        <w:t>ДОО</w:t>
      </w:r>
      <w:r w:rsidRPr="0087388F">
        <w:rPr>
          <w:spacing w:val="-5"/>
        </w:rPr>
        <w:t xml:space="preserve"> </w:t>
      </w:r>
      <w:r w:rsidRPr="0087388F">
        <w:rPr>
          <w:spacing w:val="-1"/>
        </w:rPr>
        <w:t>для</w:t>
      </w:r>
      <w:r w:rsidRPr="0087388F">
        <w:rPr>
          <w:spacing w:val="-13"/>
        </w:rPr>
        <w:t xml:space="preserve"> </w:t>
      </w:r>
      <w:r w:rsidRPr="0087388F">
        <w:rPr>
          <w:spacing w:val="-1"/>
        </w:rPr>
        <w:t>реализации</w:t>
      </w:r>
      <w:r w:rsidRPr="0087388F">
        <w:rPr>
          <w:spacing w:val="-12"/>
        </w:rPr>
        <w:t xml:space="preserve"> </w:t>
      </w:r>
      <w:r w:rsidRPr="0087388F">
        <w:rPr>
          <w:spacing w:val="-1"/>
        </w:rPr>
        <w:t>целей</w:t>
      </w:r>
      <w:r w:rsidRPr="0087388F">
        <w:rPr>
          <w:spacing w:val="-7"/>
        </w:rPr>
        <w:t xml:space="preserve"> </w:t>
      </w:r>
      <w:r w:rsidRPr="0087388F">
        <w:rPr>
          <w:spacing w:val="-1"/>
        </w:rPr>
        <w:t>и</w:t>
      </w:r>
      <w:r w:rsidRPr="0087388F">
        <w:rPr>
          <w:spacing w:val="-13"/>
        </w:rPr>
        <w:t xml:space="preserve"> </w:t>
      </w:r>
      <w:r w:rsidRPr="0087388F">
        <w:rPr>
          <w:spacing w:val="-1"/>
        </w:rPr>
        <w:t>задач</w:t>
      </w:r>
      <w:r w:rsidRPr="0087388F">
        <w:rPr>
          <w:spacing w:val="-9"/>
        </w:rPr>
        <w:t xml:space="preserve"> </w:t>
      </w:r>
      <w:r w:rsidRPr="0087388F">
        <w:rPr>
          <w:spacing w:val="-1"/>
        </w:rPr>
        <w:t>Программы;</w:t>
      </w:r>
    </w:p>
    <w:p w14:paraId="4A46639F" w14:textId="77777777" w:rsidR="009947B3" w:rsidRPr="0087388F" w:rsidRDefault="009947B3" w:rsidP="00C03F52">
      <w:pPr>
        <w:pStyle w:val="a7"/>
        <w:numPr>
          <w:ilvl w:val="0"/>
          <w:numId w:val="11"/>
        </w:numPr>
        <w:tabs>
          <w:tab w:val="left" w:pos="634"/>
          <w:tab w:val="left" w:pos="993"/>
        </w:tabs>
        <w:spacing w:line="276" w:lineRule="auto"/>
        <w:ind w:left="0" w:firstLine="709"/>
        <w:rPr>
          <w:sz w:val="24"/>
          <w:szCs w:val="24"/>
        </w:rPr>
      </w:pPr>
      <w:r w:rsidRPr="0087388F">
        <w:rPr>
          <w:spacing w:val="-1"/>
          <w:sz w:val="24"/>
          <w:szCs w:val="24"/>
        </w:rPr>
        <w:t>социальный</w:t>
      </w:r>
      <w:r w:rsidRPr="0087388F">
        <w:rPr>
          <w:spacing w:val="-14"/>
          <w:sz w:val="24"/>
          <w:szCs w:val="24"/>
        </w:rPr>
        <w:t xml:space="preserve"> </w:t>
      </w:r>
      <w:r w:rsidRPr="0087388F">
        <w:rPr>
          <w:spacing w:val="-1"/>
          <w:sz w:val="24"/>
          <w:szCs w:val="24"/>
        </w:rPr>
        <w:t>заказ</w:t>
      </w:r>
      <w:r w:rsidRPr="0087388F">
        <w:rPr>
          <w:spacing w:val="-9"/>
          <w:sz w:val="24"/>
          <w:szCs w:val="24"/>
        </w:rPr>
        <w:t xml:space="preserve"> </w:t>
      </w:r>
      <w:r w:rsidRPr="0087388F">
        <w:rPr>
          <w:sz w:val="24"/>
          <w:szCs w:val="24"/>
        </w:rPr>
        <w:t>родителей</w:t>
      </w:r>
      <w:r w:rsidRPr="0087388F">
        <w:rPr>
          <w:spacing w:val="-13"/>
          <w:sz w:val="24"/>
          <w:szCs w:val="24"/>
        </w:rPr>
        <w:t xml:space="preserve"> </w:t>
      </w:r>
      <w:r w:rsidRPr="0087388F">
        <w:rPr>
          <w:sz w:val="24"/>
          <w:szCs w:val="24"/>
        </w:rPr>
        <w:t>(законных</w:t>
      </w:r>
      <w:r w:rsidRPr="0087388F">
        <w:rPr>
          <w:spacing w:val="-10"/>
          <w:sz w:val="24"/>
          <w:szCs w:val="24"/>
        </w:rPr>
        <w:t xml:space="preserve"> </w:t>
      </w:r>
      <w:r w:rsidRPr="0087388F">
        <w:rPr>
          <w:sz w:val="24"/>
          <w:szCs w:val="24"/>
        </w:rPr>
        <w:t>представителей);</w:t>
      </w:r>
    </w:p>
    <w:p w14:paraId="0968AD4C" w14:textId="77777777" w:rsidR="009947B3" w:rsidRPr="0087388F" w:rsidRDefault="009947B3" w:rsidP="00C03F52">
      <w:pPr>
        <w:pStyle w:val="a7"/>
        <w:numPr>
          <w:ilvl w:val="0"/>
          <w:numId w:val="11"/>
        </w:numPr>
        <w:tabs>
          <w:tab w:val="left" w:pos="634"/>
          <w:tab w:val="left" w:pos="993"/>
        </w:tabs>
        <w:spacing w:line="276" w:lineRule="auto"/>
        <w:ind w:left="0" w:firstLine="709"/>
        <w:rPr>
          <w:sz w:val="24"/>
          <w:szCs w:val="24"/>
        </w:rPr>
      </w:pPr>
      <w:r w:rsidRPr="0087388F">
        <w:rPr>
          <w:sz w:val="24"/>
          <w:szCs w:val="24"/>
        </w:rPr>
        <w:t>детский</w:t>
      </w:r>
      <w:r w:rsidRPr="0087388F">
        <w:rPr>
          <w:spacing w:val="-10"/>
          <w:sz w:val="24"/>
          <w:szCs w:val="24"/>
        </w:rPr>
        <w:t xml:space="preserve"> </w:t>
      </w:r>
      <w:r w:rsidRPr="0087388F">
        <w:rPr>
          <w:sz w:val="24"/>
          <w:szCs w:val="24"/>
        </w:rPr>
        <w:t>контингент;</w:t>
      </w:r>
    </w:p>
    <w:p w14:paraId="0FCCEA9E" w14:textId="77777777" w:rsidR="009947B3" w:rsidRPr="0087388F" w:rsidRDefault="009947B3" w:rsidP="00C03F52">
      <w:pPr>
        <w:pStyle w:val="a7"/>
        <w:numPr>
          <w:ilvl w:val="0"/>
          <w:numId w:val="11"/>
        </w:numPr>
        <w:tabs>
          <w:tab w:val="left" w:pos="634"/>
          <w:tab w:val="left" w:pos="993"/>
        </w:tabs>
        <w:spacing w:line="276" w:lineRule="auto"/>
        <w:ind w:left="0" w:firstLine="709"/>
        <w:rPr>
          <w:sz w:val="24"/>
          <w:szCs w:val="24"/>
        </w:rPr>
      </w:pPr>
      <w:r w:rsidRPr="0087388F">
        <w:rPr>
          <w:sz w:val="24"/>
          <w:szCs w:val="24"/>
        </w:rPr>
        <w:t>кадровый</w:t>
      </w:r>
      <w:r w:rsidRPr="0087388F">
        <w:rPr>
          <w:spacing w:val="-12"/>
          <w:sz w:val="24"/>
          <w:szCs w:val="24"/>
        </w:rPr>
        <w:t xml:space="preserve"> </w:t>
      </w:r>
      <w:r w:rsidRPr="0087388F">
        <w:rPr>
          <w:sz w:val="24"/>
          <w:szCs w:val="24"/>
        </w:rPr>
        <w:t>состав</w:t>
      </w:r>
      <w:r w:rsidRPr="0087388F">
        <w:rPr>
          <w:spacing w:val="-11"/>
          <w:sz w:val="24"/>
          <w:szCs w:val="24"/>
        </w:rPr>
        <w:t xml:space="preserve"> </w:t>
      </w:r>
      <w:r w:rsidRPr="0087388F">
        <w:rPr>
          <w:sz w:val="24"/>
          <w:szCs w:val="24"/>
        </w:rPr>
        <w:t>педагогических</w:t>
      </w:r>
      <w:r w:rsidRPr="0087388F">
        <w:rPr>
          <w:spacing w:val="-13"/>
          <w:sz w:val="24"/>
          <w:szCs w:val="24"/>
        </w:rPr>
        <w:t xml:space="preserve"> </w:t>
      </w:r>
      <w:r w:rsidRPr="0087388F">
        <w:rPr>
          <w:sz w:val="24"/>
          <w:szCs w:val="24"/>
        </w:rPr>
        <w:t>работников;</w:t>
      </w:r>
    </w:p>
    <w:p w14:paraId="4351771B" w14:textId="7712585D" w:rsidR="009947B3" w:rsidRPr="0087388F" w:rsidRDefault="009947B3" w:rsidP="00C03F52">
      <w:pPr>
        <w:pStyle w:val="a7"/>
        <w:numPr>
          <w:ilvl w:val="0"/>
          <w:numId w:val="11"/>
        </w:numPr>
        <w:tabs>
          <w:tab w:val="left" w:pos="639"/>
          <w:tab w:val="left" w:pos="993"/>
          <w:tab w:val="left" w:pos="3888"/>
          <w:tab w:val="left" w:pos="5548"/>
          <w:tab w:val="left" w:pos="6086"/>
          <w:tab w:val="left" w:pos="7709"/>
          <w:tab w:val="left" w:pos="9590"/>
        </w:tabs>
        <w:spacing w:line="276" w:lineRule="auto"/>
        <w:ind w:left="0" w:right="534" w:firstLine="709"/>
        <w:rPr>
          <w:sz w:val="24"/>
          <w:szCs w:val="24"/>
        </w:rPr>
      </w:pPr>
      <w:r w:rsidRPr="0087388F">
        <w:rPr>
          <w:sz w:val="24"/>
          <w:szCs w:val="24"/>
        </w:rPr>
        <w:t xml:space="preserve">культурно-образовательные особенности </w:t>
      </w:r>
      <w:r w:rsidR="0052591F" w:rsidRPr="0052591F">
        <w:rPr>
          <w:sz w:val="24"/>
          <w:szCs w:val="24"/>
        </w:rPr>
        <w:t xml:space="preserve">средняя группа </w:t>
      </w:r>
    </w:p>
    <w:p w14:paraId="27531A21" w14:textId="77777777" w:rsidR="009947B3" w:rsidRPr="0087388F" w:rsidRDefault="009947B3" w:rsidP="00C03F52">
      <w:pPr>
        <w:pStyle w:val="a7"/>
        <w:numPr>
          <w:ilvl w:val="0"/>
          <w:numId w:val="11"/>
        </w:numPr>
        <w:tabs>
          <w:tab w:val="left" w:pos="639"/>
          <w:tab w:val="left" w:pos="993"/>
          <w:tab w:val="left" w:pos="3888"/>
          <w:tab w:val="left" w:pos="5548"/>
          <w:tab w:val="left" w:pos="6086"/>
          <w:tab w:val="left" w:pos="7709"/>
          <w:tab w:val="left" w:pos="9590"/>
        </w:tabs>
        <w:spacing w:line="276" w:lineRule="auto"/>
        <w:ind w:left="0" w:right="534" w:firstLine="709"/>
        <w:rPr>
          <w:sz w:val="24"/>
          <w:szCs w:val="24"/>
        </w:rPr>
      </w:pPr>
      <w:r w:rsidRPr="0087388F">
        <w:rPr>
          <w:spacing w:val="-57"/>
          <w:sz w:val="24"/>
          <w:szCs w:val="24"/>
        </w:rPr>
        <w:t xml:space="preserve"> </w:t>
      </w:r>
      <w:r w:rsidRPr="0087388F">
        <w:rPr>
          <w:sz w:val="24"/>
          <w:szCs w:val="24"/>
        </w:rPr>
        <w:t>климатические особенности;</w:t>
      </w:r>
    </w:p>
    <w:p w14:paraId="3A1E3D3B" w14:textId="77777777" w:rsidR="009947B3" w:rsidRDefault="009947B3" w:rsidP="00C03F52">
      <w:pPr>
        <w:pStyle w:val="a7"/>
        <w:numPr>
          <w:ilvl w:val="0"/>
          <w:numId w:val="11"/>
        </w:numPr>
        <w:tabs>
          <w:tab w:val="left" w:pos="639"/>
          <w:tab w:val="left" w:pos="993"/>
        </w:tabs>
        <w:spacing w:line="276" w:lineRule="auto"/>
        <w:ind w:left="0" w:firstLine="709"/>
        <w:rPr>
          <w:sz w:val="24"/>
          <w:szCs w:val="24"/>
        </w:rPr>
      </w:pPr>
      <w:r w:rsidRPr="0087388F">
        <w:rPr>
          <w:sz w:val="24"/>
          <w:szCs w:val="24"/>
        </w:rPr>
        <w:lastRenderedPageBreak/>
        <w:t>взаимодействие</w:t>
      </w:r>
      <w:r w:rsidRPr="0087388F">
        <w:rPr>
          <w:spacing w:val="-14"/>
          <w:sz w:val="24"/>
          <w:szCs w:val="24"/>
        </w:rPr>
        <w:t xml:space="preserve"> </w:t>
      </w:r>
      <w:r w:rsidRPr="0087388F">
        <w:rPr>
          <w:sz w:val="24"/>
          <w:szCs w:val="24"/>
        </w:rPr>
        <w:t>с</w:t>
      </w:r>
      <w:r w:rsidRPr="0087388F">
        <w:rPr>
          <w:spacing w:val="-10"/>
          <w:sz w:val="24"/>
          <w:szCs w:val="24"/>
        </w:rPr>
        <w:t xml:space="preserve"> </w:t>
      </w:r>
      <w:r w:rsidRPr="0087388F">
        <w:rPr>
          <w:sz w:val="24"/>
          <w:szCs w:val="24"/>
        </w:rPr>
        <w:t>социумом.</w:t>
      </w:r>
    </w:p>
    <w:p w14:paraId="1E314D34" w14:textId="4C3CDD8F" w:rsidR="009947B3" w:rsidRPr="00B34936" w:rsidRDefault="009947B3" w:rsidP="00E757FE">
      <w:pPr>
        <w:pStyle w:val="2"/>
        <w:tabs>
          <w:tab w:val="left" w:pos="1134"/>
        </w:tabs>
        <w:spacing w:line="276" w:lineRule="auto"/>
        <w:ind w:left="0" w:right="1267"/>
        <w:jc w:val="center"/>
        <w:rPr>
          <w:i w:val="0"/>
        </w:rPr>
      </w:pPr>
      <w:r w:rsidRPr="00B34936">
        <w:rPr>
          <w:i w:val="0"/>
        </w:rPr>
        <w:t xml:space="preserve">Специфика национальных, социокультурных и иных условий, в </w:t>
      </w:r>
      <w:r>
        <w:rPr>
          <w:i w:val="0"/>
        </w:rPr>
        <w:t>к</w:t>
      </w:r>
      <w:r w:rsidRPr="00B34936">
        <w:rPr>
          <w:i w:val="0"/>
        </w:rPr>
        <w:t>оторых</w:t>
      </w:r>
      <w:r>
        <w:rPr>
          <w:i w:val="0"/>
        </w:rPr>
        <w:t xml:space="preserve"> </w:t>
      </w:r>
      <w:r w:rsidRPr="00B34936">
        <w:rPr>
          <w:i w:val="0"/>
        </w:rPr>
        <w:t>осуществляется</w:t>
      </w:r>
      <w:r w:rsidRPr="00B34936">
        <w:rPr>
          <w:i w:val="0"/>
          <w:spacing w:val="2"/>
        </w:rPr>
        <w:t xml:space="preserve"> </w:t>
      </w:r>
      <w:r w:rsidRPr="00B34936">
        <w:rPr>
          <w:i w:val="0"/>
        </w:rPr>
        <w:t>образовательная</w:t>
      </w:r>
      <w:r w:rsidRPr="00B34936">
        <w:rPr>
          <w:i w:val="0"/>
          <w:spacing w:val="2"/>
        </w:rPr>
        <w:t xml:space="preserve"> </w:t>
      </w:r>
      <w:r w:rsidRPr="00B34936">
        <w:rPr>
          <w:i w:val="0"/>
        </w:rPr>
        <w:t>деятельность:</w:t>
      </w:r>
    </w:p>
    <w:p w14:paraId="646B8F1E" w14:textId="77777777" w:rsidR="009947B3" w:rsidRPr="00D471BC" w:rsidRDefault="009947B3" w:rsidP="00F6515B">
      <w:pPr>
        <w:tabs>
          <w:tab w:val="left" w:pos="1479"/>
        </w:tabs>
        <w:spacing w:line="276" w:lineRule="auto"/>
        <w:ind w:right="528"/>
        <w:jc w:val="both"/>
        <w:rPr>
          <w:b/>
          <w:sz w:val="28"/>
          <w:szCs w:val="28"/>
        </w:rPr>
      </w:pPr>
      <w:r w:rsidRPr="00D471BC">
        <w:rPr>
          <w:b/>
          <w:sz w:val="28"/>
          <w:szCs w:val="28"/>
        </w:rPr>
        <w:t>Национально</w:t>
      </w:r>
      <w:r w:rsidRPr="00D471BC">
        <w:rPr>
          <w:b/>
          <w:spacing w:val="1"/>
          <w:sz w:val="28"/>
          <w:szCs w:val="28"/>
        </w:rPr>
        <w:t>-</w:t>
      </w:r>
      <w:r w:rsidRPr="00D471BC">
        <w:rPr>
          <w:b/>
          <w:sz w:val="28"/>
          <w:szCs w:val="28"/>
        </w:rPr>
        <w:t>культурные</w:t>
      </w:r>
      <w:r w:rsidRPr="00D471BC">
        <w:rPr>
          <w:b/>
          <w:spacing w:val="1"/>
          <w:sz w:val="28"/>
          <w:szCs w:val="28"/>
        </w:rPr>
        <w:t xml:space="preserve"> </w:t>
      </w:r>
      <w:r w:rsidRPr="00D471BC">
        <w:rPr>
          <w:b/>
          <w:sz w:val="28"/>
          <w:szCs w:val="28"/>
        </w:rPr>
        <w:t>особенности:</w:t>
      </w:r>
      <w:r w:rsidRPr="00D471BC">
        <w:rPr>
          <w:b/>
          <w:spacing w:val="1"/>
          <w:sz w:val="28"/>
          <w:szCs w:val="28"/>
        </w:rPr>
        <w:t xml:space="preserve"> </w:t>
      </w:r>
    </w:p>
    <w:p w14:paraId="3B2B8B3F" w14:textId="77777777" w:rsidR="00E66108" w:rsidRPr="00E66108" w:rsidRDefault="00E66108" w:rsidP="00E66108">
      <w:pPr>
        <w:pStyle w:val="a7"/>
        <w:numPr>
          <w:ilvl w:val="0"/>
          <w:numId w:val="3"/>
        </w:numPr>
        <w:jc w:val="both"/>
        <w:rPr>
          <w:sz w:val="24"/>
          <w:szCs w:val="24"/>
          <w:lang w:val="x-none"/>
        </w:rPr>
      </w:pPr>
      <w:r w:rsidRPr="00E66108">
        <w:rPr>
          <w:sz w:val="24"/>
          <w:szCs w:val="24"/>
          <w:lang w:val="x-none"/>
        </w:rPr>
        <w:t>принцип природосообразности предполагает учет индивидуальных физических и психических особенностей ребенка, его самодеятельность (направленность на развитие творческой активности), задачи образования реализуются в определенных природных, кли</w:t>
      </w:r>
      <w:r w:rsidRPr="00E66108">
        <w:rPr>
          <w:sz w:val="24"/>
          <w:szCs w:val="24"/>
          <w:lang w:val="x-none"/>
        </w:rPr>
        <w:softHyphen/>
        <w:t>матических, географических условиях, оказывающих существенное влияние на организацию и результативность воспитания и обучения ребенка;</w:t>
      </w:r>
    </w:p>
    <w:p w14:paraId="1089B700" w14:textId="77777777" w:rsidR="00E66108" w:rsidRPr="00E66108" w:rsidRDefault="00E66108" w:rsidP="00E66108">
      <w:pPr>
        <w:pStyle w:val="a7"/>
        <w:numPr>
          <w:ilvl w:val="0"/>
          <w:numId w:val="3"/>
        </w:numPr>
        <w:jc w:val="both"/>
        <w:rPr>
          <w:sz w:val="24"/>
          <w:szCs w:val="24"/>
          <w:lang w:val="x-none"/>
        </w:rPr>
      </w:pPr>
      <w:r w:rsidRPr="00E66108">
        <w:rPr>
          <w:sz w:val="24"/>
          <w:szCs w:val="24"/>
          <w:lang w:val="x-none"/>
        </w:rPr>
        <w:t>принцип культуросообразности предусматривает необходи</w:t>
      </w:r>
      <w:r w:rsidRPr="00E66108">
        <w:rPr>
          <w:sz w:val="24"/>
          <w:szCs w:val="24"/>
          <w:lang w:val="x-none"/>
        </w:rPr>
        <w:softHyphen/>
        <w:t>мость учета культурно-исторического опыта, традиций, социально-культурных отношений и практик, непосредственным образом встраиваемых в образовательный процесс;</w:t>
      </w:r>
    </w:p>
    <w:p w14:paraId="0E3E2D94" w14:textId="77777777" w:rsidR="00E66108" w:rsidRPr="00E66108" w:rsidRDefault="00E66108" w:rsidP="00E66108">
      <w:pPr>
        <w:pStyle w:val="a7"/>
        <w:numPr>
          <w:ilvl w:val="0"/>
          <w:numId w:val="3"/>
        </w:numPr>
        <w:jc w:val="both"/>
        <w:rPr>
          <w:sz w:val="24"/>
          <w:szCs w:val="24"/>
          <w:lang w:val="x-none"/>
        </w:rPr>
      </w:pPr>
      <w:r w:rsidRPr="00E66108">
        <w:rPr>
          <w:sz w:val="24"/>
          <w:szCs w:val="24"/>
          <w:lang w:val="x-none"/>
        </w:rPr>
        <w:t>принцип вариативности обеспечивает возможность выбора содержания образования, форм и ме</w:t>
      </w:r>
      <w:r w:rsidRPr="00E66108">
        <w:rPr>
          <w:sz w:val="24"/>
          <w:szCs w:val="24"/>
          <w:lang w:val="x-none"/>
        </w:rPr>
        <w:softHyphen/>
        <w:t>тодов воспитания и обучения с ориентацией на интересы и возможности каждого ребенка и учета социальной ситуации его развития;</w:t>
      </w:r>
    </w:p>
    <w:p w14:paraId="0267518C" w14:textId="77777777" w:rsidR="00E66108" w:rsidRPr="00E66108" w:rsidRDefault="00E66108" w:rsidP="00E66108">
      <w:pPr>
        <w:pStyle w:val="a7"/>
        <w:numPr>
          <w:ilvl w:val="0"/>
          <w:numId w:val="3"/>
        </w:numPr>
        <w:jc w:val="both"/>
        <w:rPr>
          <w:sz w:val="24"/>
          <w:szCs w:val="24"/>
          <w:lang w:val="x-none"/>
        </w:rPr>
      </w:pPr>
      <w:r w:rsidRPr="00E66108">
        <w:rPr>
          <w:sz w:val="24"/>
          <w:szCs w:val="24"/>
          <w:lang w:val="x-none"/>
        </w:rPr>
        <w:t>принцип индивидуализации опирается на то, что позиция ребенка, входяще</w:t>
      </w:r>
      <w:r w:rsidRPr="00E66108">
        <w:rPr>
          <w:sz w:val="24"/>
          <w:szCs w:val="24"/>
          <w:lang w:val="x-none"/>
        </w:rPr>
        <w:softHyphen/>
        <w:t>го в мир и осваивающего его как новое для себя простран</w:t>
      </w:r>
      <w:r w:rsidRPr="00E66108">
        <w:rPr>
          <w:sz w:val="24"/>
          <w:szCs w:val="24"/>
          <w:lang w:val="x-none"/>
        </w:rPr>
        <w:softHyphen/>
        <w:t>ство, изначально творческая. Ребенок наблюдая за взрос</w:t>
      </w:r>
      <w:r w:rsidRPr="00E66108">
        <w:rPr>
          <w:sz w:val="24"/>
          <w:szCs w:val="24"/>
          <w:lang w:val="x-none"/>
        </w:rPr>
        <w:softHyphen/>
        <w:t>лым, подражая ему, учится у него, но при этом выбирает то, чему ему хочется подражать и учиться. Таким образом, ребенок не является «прямым наследником» (то есть про</w:t>
      </w:r>
      <w:r w:rsidRPr="00E66108">
        <w:rPr>
          <w:sz w:val="24"/>
          <w:szCs w:val="24"/>
          <w:lang w:val="x-none"/>
        </w:rPr>
        <w:softHyphen/>
        <w:t>должателем чьей-то деятельности, преемником образцов, которые нужно сохранять и целостно воспроизводить), а творцом, то есть тем, кто может сам что-то создать. Осво</w:t>
      </w:r>
      <w:r w:rsidRPr="00E66108">
        <w:rPr>
          <w:sz w:val="24"/>
          <w:szCs w:val="24"/>
          <w:lang w:val="x-none"/>
        </w:rPr>
        <w:softHyphen/>
        <w:t>бождаясь от подражания, творец не свободен от познания, созидания, самовыражения, самостоятельной деятельно</w:t>
      </w:r>
      <w:r w:rsidRPr="00E66108">
        <w:rPr>
          <w:sz w:val="24"/>
          <w:szCs w:val="24"/>
          <w:lang w:val="x-none"/>
        </w:rPr>
        <w:softHyphen/>
        <w:t>сти</w:t>
      </w:r>
    </w:p>
    <w:p w14:paraId="50B025F9" w14:textId="77777777" w:rsidR="00E66108" w:rsidRPr="00E66108" w:rsidRDefault="00E66108" w:rsidP="00E66108">
      <w:pPr>
        <w:pStyle w:val="a7"/>
        <w:numPr>
          <w:ilvl w:val="0"/>
          <w:numId w:val="3"/>
        </w:numPr>
        <w:jc w:val="both"/>
        <w:rPr>
          <w:sz w:val="24"/>
          <w:szCs w:val="24"/>
        </w:rPr>
      </w:pPr>
      <w:r w:rsidRPr="00E66108">
        <w:rPr>
          <w:sz w:val="24"/>
          <w:szCs w:val="24"/>
        </w:rPr>
        <w:t>Подходы части, формируемой участниками образовательных отношений:</w:t>
      </w:r>
    </w:p>
    <w:p w14:paraId="10ADB18E" w14:textId="77777777" w:rsidR="00E66108" w:rsidRPr="00E66108" w:rsidRDefault="00E66108" w:rsidP="00E66108">
      <w:pPr>
        <w:pStyle w:val="a7"/>
        <w:numPr>
          <w:ilvl w:val="0"/>
          <w:numId w:val="3"/>
        </w:numPr>
        <w:jc w:val="both"/>
        <w:rPr>
          <w:sz w:val="24"/>
          <w:szCs w:val="24"/>
        </w:rPr>
      </w:pPr>
      <w:r w:rsidRPr="00E66108">
        <w:rPr>
          <w:sz w:val="24"/>
          <w:szCs w:val="24"/>
        </w:rPr>
        <w:t xml:space="preserve">культурно-историческом, </w:t>
      </w:r>
    </w:p>
    <w:p w14:paraId="728154DF" w14:textId="77777777" w:rsidR="00E66108" w:rsidRPr="00E66108" w:rsidRDefault="00E66108" w:rsidP="00E66108">
      <w:pPr>
        <w:pStyle w:val="a7"/>
        <w:numPr>
          <w:ilvl w:val="0"/>
          <w:numId w:val="3"/>
        </w:numPr>
        <w:jc w:val="both"/>
        <w:rPr>
          <w:sz w:val="24"/>
          <w:szCs w:val="24"/>
        </w:rPr>
      </w:pPr>
      <w:r w:rsidRPr="00E66108">
        <w:rPr>
          <w:sz w:val="24"/>
          <w:szCs w:val="24"/>
        </w:rPr>
        <w:t xml:space="preserve">деятельностном, </w:t>
      </w:r>
    </w:p>
    <w:p w14:paraId="66A1E95E" w14:textId="77777777" w:rsidR="00E66108" w:rsidRPr="00E66108" w:rsidRDefault="00E66108" w:rsidP="00E66108">
      <w:pPr>
        <w:pStyle w:val="a7"/>
        <w:numPr>
          <w:ilvl w:val="0"/>
          <w:numId w:val="3"/>
        </w:numPr>
        <w:jc w:val="both"/>
        <w:rPr>
          <w:sz w:val="24"/>
          <w:szCs w:val="24"/>
        </w:rPr>
      </w:pPr>
      <w:r w:rsidRPr="00E66108">
        <w:rPr>
          <w:sz w:val="24"/>
          <w:szCs w:val="24"/>
        </w:rPr>
        <w:t xml:space="preserve">личностном, </w:t>
      </w:r>
    </w:p>
    <w:p w14:paraId="6C82ACD0" w14:textId="77777777" w:rsidR="00E66108" w:rsidRPr="00E66108" w:rsidRDefault="00E66108" w:rsidP="00E66108">
      <w:pPr>
        <w:pStyle w:val="a7"/>
        <w:numPr>
          <w:ilvl w:val="0"/>
          <w:numId w:val="3"/>
        </w:numPr>
        <w:jc w:val="both"/>
        <w:rPr>
          <w:sz w:val="24"/>
          <w:szCs w:val="24"/>
        </w:rPr>
      </w:pPr>
      <w:r w:rsidRPr="00E66108">
        <w:rPr>
          <w:sz w:val="24"/>
          <w:szCs w:val="24"/>
        </w:rPr>
        <w:t xml:space="preserve">аксиологическом, </w:t>
      </w:r>
    </w:p>
    <w:p w14:paraId="6C2C9674" w14:textId="77777777" w:rsidR="00E66108" w:rsidRPr="00E66108" w:rsidRDefault="00E66108" w:rsidP="00E66108">
      <w:pPr>
        <w:pStyle w:val="a7"/>
        <w:numPr>
          <w:ilvl w:val="0"/>
          <w:numId w:val="3"/>
        </w:numPr>
        <w:jc w:val="both"/>
        <w:rPr>
          <w:sz w:val="24"/>
          <w:szCs w:val="24"/>
        </w:rPr>
      </w:pPr>
      <w:r w:rsidRPr="00E66108">
        <w:rPr>
          <w:sz w:val="24"/>
          <w:szCs w:val="24"/>
        </w:rPr>
        <w:t xml:space="preserve">культурологическом. </w:t>
      </w:r>
    </w:p>
    <w:p w14:paraId="0594D9C1" w14:textId="77777777" w:rsidR="00E66108" w:rsidRPr="00E66108" w:rsidRDefault="00E66108" w:rsidP="00E66108">
      <w:pPr>
        <w:pStyle w:val="a7"/>
        <w:numPr>
          <w:ilvl w:val="0"/>
          <w:numId w:val="3"/>
        </w:numPr>
        <w:jc w:val="both"/>
        <w:rPr>
          <w:sz w:val="24"/>
          <w:szCs w:val="24"/>
        </w:rPr>
      </w:pPr>
      <w:r w:rsidRPr="00E66108">
        <w:rPr>
          <w:sz w:val="24"/>
          <w:szCs w:val="24"/>
          <w:lang w:eastAsia="ru-RU"/>
        </w:rPr>
        <w:t xml:space="preserve">Культурно-исторический подход к развитию человека </w:t>
      </w:r>
      <w:r w:rsidRPr="00E66108">
        <w:rPr>
          <w:sz w:val="24"/>
          <w:szCs w:val="24"/>
        </w:rPr>
        <w:t>необходимость учета интересов и потребностей ребенка дошкольного возраста, его зоны ближайшего развития, ведущей деятельности возраста понимание взрослого как главного носителя культуры в процессе развития ребенка организация образовательного процесса в виде совместной деятельности взрослого и детей определение целей программы и путей их достижения с учетом современной социокультурной среды, в том числе особенностей российского общества и основных тенденцией его развития.</w:t>
      </w:r>
    </w:p>
    <w:p w14:paraId="3A726D19" w14:textId="77777777" w:rsidR="00E66108" w:rsidRPr="00E66108" w:rsidRDefault="00E66108" w:rsidP="00E66108">
      <w:pPr>
        <w:pStyle w:val="a7"/>
        <w:numPr>
          <w:ilvl w:val="0"/>
          <w:numId w:val="3"/>
        </w:numPr>
        <w:jc w:val="both"/>
        <w:rPr>
          <w:sz w:val="24"/>
          <w:szCs w:val="24"/>
        </w:rPr>
      </w:pPr>
      <w:r w:rsidRPr="00E66108">
        <w:rPr>
          <w:sz w:val="24"/>
          <w:szCs w:val="24"/>
        </w:rPr>
        <w:t xml:space="preserve">C учетом культурно-исторического подхода Л.С. Выготский определил ряд принципиальных положений программы (необходимость учёта интересов и потребностей ребёнка дошкольного возраста, его зоны ближайшего развития, ведущей деятельности возраста; понимание взрослого как главного носителя культуры в процессе развития ребёнка; организацию образовательного процесса в виде совместной деятельности взрослого и детей и др.). Он также предполагает определение целей программы и путей их достижения с учётом современной социокультурной среды, в том числе особенностей российского общества и основных тенденций его развития. Ребёнок развивается в многонациональном, поликультурном, социально дифференцированном мире, бросающем обществу, государству и каждому человеку национальный, демографический, гендерный, технологический и другие вызовы. От ребёнка требуются такие человеческие качества, как инициативность, ответственность, способность находить нестандартные и принимать правильные решения, действовать в команде и др. </w:t>
      </w:r>
    </w:p>
    <w:p w14:paraId="52D02376" w14:textId="77777777" w:rsidR="00E66108" w:rsidRPr="00E66108" w:rsidRDefault="00E66108" w:rsidP="00E66108">
      <w:pPr>
        <w:pStyle w:val="a7"/>
        <w:numPr>
          <w:ilvl w:val="0"/>
          <w:numId w:val="3"/>
        </w:numPr>
        <w:jc w:val="both"/>
        <w:rPr>
          <w:sz w:val="24"/>
          <w:szCs w:val="24"/>
        </w:rPr>
      </w:pPr>
      <w:r w:rsidRPr="00E66108">
        <w:rPr>
          <w:sz w:val="24"/>
          <w:szCs w:val="24"/>
        </w:rPr>
        <w:t xml:space="preserve">Центральной категорией деятельностного подхода является категория деятельности, предполагающая активное взаимодействие ребенка с окружающей его действительностью, направленное на познание и преобразование в целях удовлетворения потребностей. </w:t>
      </w:r>
      <w:r w:rsidRPr="00E66108">
        <w:rPr>
          <w:sz w:val="24"/>
          <w:szCs w:val="24"/>
        </w:rPr>
        <w:lastRenderedPageBreak/>
        <w:t>Преобразуя действительность на доступном для него уровне, ребенок проявляется как субъект не только определенной деятельности, но и собственного развития.</w:t>
      </w:r>
    </w:p>
    <w:p w14:paraId="15ED355E" w14:textId="77777777" w:rsidR="00E66108" w:rsidRPr="00E66108" w:rsidRDefault="00E66108" w:rsidP="00E66108">
      <w:pPr>
        <w:pStyle w:val="a7"/>
        <w:numPr>
          <w:ilvl w:val="0"/>
          <w:numId w:val="3"/>
        </w:numPr>
        <w:jc w:val="both"/>
        <w:rPr>
          <w:sz w:val="24"/>
          <w:szCs w:val="24"/>
        </w:rPr>
      </w:pPr>
      <w:r w:rsidRPr="00E66108">
        <w:rPr>
          <w:sz w:val="24"/>
          <w:szCs w:val="24"/>
        </w:rPr>
        <w:t>Любая человеческая деятельность включает в себя ряд структурных компонентов: мотив, цель, действия, продукт, результат. Любая ценная, сточки зрения взрослого человека, деятельность не будет иметь развивающий эффект, если она не имеет для ребенка личностного смысла.</w:t>
      </w:r>
    </w:p>
    <w:p w14:paraId="48252646" w14:textId="77777777" w:rsidR="00E66108" w:rsidRPr="00E66108" w:rsidRDefault="00E66108" w:rsidP="00E66108">
      <w:pPr>
        <w:pStyle w:val="a7"/>
        <w:numPr>
          <w:ilvl w:val="0"/>
          <w:numId w:val="3"/>
        </w:numPr>
        <w:jc w:val="both"/>
        <w:rPr>
          <w:sz w:val="24"/>
          <w:szCs w:val="24"/>
        </w:rPr>
      </w:pPr>
      <w:r w:rsidRPr="00E66108">
        <w:rPr>
          <w:sz w:val="24"/>
          <w:szCs w:val="24"/>
        </w:rPr>
        <w:t>Деятельностныи подход к развитию ребенка: развитие ребенка в специфических детских видах деятельности активно-положительная мотивация ребенка в процессе деятельности.</w:t>
      </w:r>
    </w:p>
    <w:p w14:paraId="543A1E13" w14:textId="77777777" w:rsidR="00E66108" w:rsidRPr="00E66108" w:rsidRDefault="00E66108" w:rsidP="00E66108">
      <w:pPr>
        <w:pStyle w:val="a7"/>
        <w:numPr>
          <w:ilvl w:val="0"/>
          <w:numId w:val="3"/>
        </w:numPr>
        <w:jc w:val="both"/>
        <w:rPr>
          <w:sz w:val="24"/>
          <w:szCs w:val="24"/>
        </w:rPr>
      </w:pPr>
      <w:r w:rsidRPr="00E66108">
        <w:rPr>
          <w:sz w:val="24"/>
          <w:szCs w:val="24"/>
        </w:rPr>
        <w:t>Личностный подход в широком значении предполагает отношение к каждому ребёнку как к самостоятельной ценности, принятие его таким, каков он есть.</w:t>
      </w:r>
    </w:p>
    <w:p w14:paraId="54A0A627" w14:textId="77777777" w:rsidR="00E66108" w:rsidRPr="00E66108" w:rsidRDefault="00E66108" w:rsidP="00E66108">
      <w:pPr>
        <w:pStyle w:val="a7"/>
        <w:numPr>
          <w:ilvl w:val="0"/>
          <w:numId w:val="3"/>
        </w:numPr>
        <w:jc w:val="both"/>
        <w:rPr>
          <w:sz w:val="24"/>
          <w:szCs w:val="24"/>
        </w:rPr>
      </w:pPr>
      <w:r w:rsidRPr="00E66108">
        <w:rPr>
          <w:sz w:val="24"/>
          <w:szCs w:val="24"/>
        </w:rPr>
        <w:t>Практические выходы личностного подхода:</w:t>
      </w:r>
    </w:p>
    <w:p w14:paraId="32130B8C" w14:textId="77777777" w:rsidR="00E66108" w:rsidRPr="00E66108" w:rsidRDefault="00E66108" w:rsidP="00E66108">
      <w:pPr>
        <w:pStyle w:val="a7"/>
        <w:numPr>
          <w:ilvl w:val="0"/>
          <w:numId w:val="3"/>
        </w:numPr>
        <w:jc w:val="both"/>
        <w:rPr>
          <w:sz w:val="24"/>
          <w:szCs w:val="24"/>
        </w:rPr>
      </w:pPr>
      <w:r w:rsidRPr="00E66108">
        <w:rPr>
          <w:sz w:val="24"/>
          <w:szCs w:val="24"/>
        </w:rPr>
        <w:t>- приоритетное формирование базиса личности ребенка;</w:t>
      </w:r>
    </w:p>
    <w:p w14:paraId="1FAECA7C" w14:textId="77777777" w:rsidR="00E66108" w:rsidRPr="00E66108" w:rsidRDefault="00E66108" w:rsidP="00E66108">
      <w:pPr>
        <w:pStyle w:val="a7"/>
        <w:numPr>
          <w:ilvl w:val="0"/>
          <w:numId w:val="3"/>
        </w:numPr>
        <w:jc w:val="both"/>
        <w:rPr>
          <w:sz w:val="24"/>
          <w:szCs w:val="24"/>
        </w:rPr>
      </w:pPr>
      <w:r w:rsidRPr="00E66108">
        <w:rPr>
          <w:sz w:val="24"/>
          <w:szCs w:val="24"/>
        </w:rPr>
        <w:t>- мотивация всего образовательного процесса. Ребенок усваивает образовательный материал только тогда, когда он для него из объективного (существующего независимо от человека) становится субъективным (личностно значимым);</w:t>
      </w:r>
    </w:p>
    <w:p w14:paraId="0F9ABB9C" w14:textId="77777777" w:rsidR="00E66108" w:rsidRPr="00E66108" w:rsidRDefault="00E66108" w:rsidP="00E66108">
      <w:pPr>
        <w:pStyle w:val="a7"/>
        <w:numPr>
          <w:ilvl w:val="0"/>
          <w:numId w:val="3"/>
        </w:numPr>
        <w:jc w:val="both"/>
        <w:rPr>
          <w:sz w:val="24"/>
          <w:szCs w:val="24"/>
        </w:rPr>
      </w:pPr>
      <w:r w:rsidRPr="00E66108">
        <w:rPr>
          <w:sz w:val="24"/>
          <w:szCs w:val="24"/>
        </w:rPr>
        <w:t>- утверждение в образовательном процессе субъект-субъектных (партнерских) отношений между взрослыми и детьми.</w:t>
      </w:r>
    </w:p>
    <w:p w14:paraId="3E1C0ADE" w14:textId="7BC82DBE" w:rsidR="00E66108" w:rsidRPr="00E66108" w:rsidRDefault="00E66108" w:rsidP="00E66108">
      <w:pPr>
        <w:pStyle w:val="a7"/>
        <w:numPr>
          <w:ilvl w:val="0"/>
          <w:numId w:val="3"/>
        </w:numPr>
        <w:jc w:val="both"/>
        <w:rPr>
          <w:sz w:val="24"/>
          <w:szCs w:val="24"/>
        </w:rPr>
      </w:pPr>
      <w:r w:rsidRPr="00E66108">
        <w:rPr>
          <w:sz w:val="24"/>
          <w:szCs w:val="24"/>
        </w:rPr>
        <w:t>Аксиологический подход предполагает ценностную ориентацию всего образовательного процесса. Помимо общечеловеческих ценностей (добро, красота, справедливость, ответственность и др.), в ООП ДО</w:t>
      </w:r>
      <w:r w:rsidR="00E757FE">
        <w:rPr>
          <w:sz w:val="24"/>
          <w:szCs w:val="24"/>
        </w:rPr>
        <w:t xml:space="preserve">, </w:t>
      </w:r>
      <w:r w:rsidRPr="00E66108">
        <w:rPr>
          <w:sz w:val="24"/>
          <w:szCs w:val="24"/>
        </w:rPr>
        <w:t xml:space="preserve">большое внимание уделяется формированию у детей чувства принадлежности в первую очередь к своей семье, ближайшему социуму, своей стране. </w:t>
      </w:r>
    </w:p>
    <w:p w14:paraId="54D9AD28" w14:textId="77777777" w:rsidR="00E66108" w:rsidRPr="00E66108" w:rsidRDefault="00E66108" w:rsidP="00E66108">
      <w:pPr>
        <w:pStyle w:val="a7"/>
        <w:numPr>
          <w:ilvl w:val="0"/>
          <w:numId w:val="3"/>
        </w:numPr>
        <w:jc w:val="both"/>
        <w:rPr>
          <w:sz w:val="24"/>
          <w:szCs w:val="24"/>
        </w:rPr>
      </w:pPr>
      <w:r w:rsidRPr="00E66108">
        <w:rPr>
          <w:sz w:val="24"/>
          <w:szCs w:val="24"/>
        </w:rPr>
        <w:t xml:space="preserve">Культурологический подход ориентирует образование на формирование общей культуры ребенка, освоение им общечеловеческих культурных ценностей, в том числе как жителя Уральского региона – Среднего Урала. </w:t>
      </w:r>
    </w:p>
    <w:p w14:paraId="3DD4AE73" w14:textId="77777777" w:rsidR="00E66108" w:rsidRPr="00E66108" w:rsidRDefault="00E66108" w:rsidP="00E66108">
      <w:pPr>
        <w:pStyle w:val="a7"/>
        <w:numPr>
          <w:ilvl w:val="0"/>
          <w:numId w:val="3"/>
        </w:numPr>
        <w:jc w:val="both"/>
        <w:rPr>
          <w:sz w:val="24"/>
          <w:szCs w:val="24"/>
        </w:rPr>
      </w:pPr>
      <w:r w:rsidRPr="00E66108">
        <w:rPr>
          <w:sz w:val="24"/>
          <w:szCs w:val="24"/>
        </w:rPr>
        <w:t>Все методологические подходы взаимосвязаны.</w:t>
      </w:r>
    </w:p>
    <w:p w14:paraId="2335403B" w14:textId="77777777" w:rsidR="00E66108" w:rsidRPr="00E66108" w:rsidRDefault="00E66108" w:rsidP="00E66108">
      <w:pPr>
        <w:pStyle w:val="a7"/>
        <w:numPr>
          <w:ilvl w:val="0"/>
          <w:numId w:val="3"/>
        </w:numPr>
        <w:jc w:val="both"/>
        <w:rPr>
          <w:sz w:val="24"/>
          <w:szCs w:val="24"/>
        </w:rPr>
      </w:pPr>
      <w:r w:rsidRPr="00E66108">
        <w:rPr>
          <w:sz w:val="24"/>
          <w:szCs w:val="24"/>
        </w:rPr>
        <w:t>Реализация принципов музыкального развития:</w:t>
      </w:r>
    </w:p>
    <w:p w14:paraId="4CEDD1BA" w14:textId="77777777" w:rsidR="00E66108" w:rsidRPr="00E66108" w:rsidRDefault="00E66108" w:rsidP="00E66108">
      <w:pPr>
        <w:pStyle w:val="a7"/>
        <w:numPr>
          <w:ilvl w:val="0"/>
          <w:numId w:val="3"/>
        </w:numPr>
        <w:jc w:val="both"/>
        <w:rPr>
          <w:sz w:val="24"/>
          <w:szCs w:val="24"/>
        </w:rPr>
      </w:pPr>
      <w:r w:rsidRPr="00E66108">
        <w:rPr>
          <w:sz w:val="24"/>
          <w:szCs w:val="24"/>
        </w:rPr>
        <w:t>- принцип комфортности – детям необходимо дать возможность принять участие в играх, пении по желанию;</w:t>
      </w:r>
    </w:p>
    <w:p w14:paraId="5A93B28C" w14:textId="77777777" w:rsidR="00E66108" w:rsidRPr="00E66108" w:rsidRDefault="00E66108" w:rsidP="00E66108">
      <w:pPr>
        <w:pStyle w:val="a7"/>
        <w:numPr>
          <w:ilvl w:val="0"/>
          <w:numId w:val="3"/>
        </w:numPr>
        <w:jc w:val="both"/>
        <w:rPr>
          <w:sz w:val="24"/>
          <w:szCs w:val="24"/>
        </w:rPr>
      </w:pPr>
      <w:r w:rsidRPr="00E66108">
        <w:rPr>
          <w:sz w:val="24"/>
          <w:szCs w:val="24"/>
        </w:rPr>
        <w:t>- целостный подход в решении педагогических задач – обогащение детей музыкальными впечатлениями через пение, слушание, игры и пляски, музицирование; претворение полученной информации в самостоятельной деятельности;</w:t>
      </w:r>
    </w:p>
    <w:p w14:paraId="6F3586DD" w14:textId="77777777" w:rsidR="00E66108" w:rsidRPr="00E66108" w:rsidRDefault="00E66108" w:rsidP="00E66108">
      <w:pPr>
        <w:pStyle w:val="a7"/>
        <w:numPr>
          <w:ilvl w:val="0"/>
          <w:numId w:val="3"/>
        </w:numPr>
        <w:jc w:val="both"/>
        <w:rPr>
          <w:sz w:val="24"/>
          <w:szCs w:val="24"/>
        </w:rPr>
      </w:pPr>
      <w:r w:rsidRPr="00E66108">
        <w:rPr>
          <w:sz w:val="24"/>
          <w:szCs w:val="24"/>
        </w:rPr>
        <w:t>- принцип последовательности предусматривает усложнение поставленных задач по всем разделам музыкального воспитания;</w:t>
      </w:r>
    </w:p>
    <w:p w14:paraId="7383BC9A" w14:textId="77777777" w:rsidR="00E66108" w:rsidRPr="00E66108" w:rsidRDefault="00E66108" w:rsidP="00E66108">
      <w:pPr>
        <w:pStyle w:val="a7"/>
        <w:numPr>
          <w:ilvl w:val="0"/>
          <w:numId w:val="3"/>
        </w:numPr>
        <w:jc w:val="both"/>
        <w:rPr>
          <w:sz w:val="24"/>
          <w:szCs w:val="24"/>
        </w:rPr>
      </w:pPr>
      <w:r w:rsidRPr="00E66108">
        <w:rPr>
          <w:sz w:val="24"/>
          <w:szCs w:val="24"/>
        </w:rPr>
        <w:t>- принцип соотношения музыкального материала с природным и историко-культурным календарем;</w:t>
      </w:r>
    </w:p>
    <w:p w14:paraId="1FE74494" w14:textId="77777777" w:rsidR="00E66108" w:rsidRPr="00E66108" w:rsidRDefault="00E66108" w:rsidP="00E66108">
      <w:pPr>
        <w:pStyle w:val="a7"/>
        <w:numPr>
          <w:ilvl w:val="0"/>
          <w:numId w:val="3"/>
        </w:numPr>
        <w:jc w:val="both"/>
        <w:rPr>
          <w:sz w:val="24"/>
          <w:szCs w:val="24"/>
        </w:rPr>
      </w:pPr>
      <w:r w:rsidRPr="00E66108">
        <w:rPr>
          <w:sz w:val="24"/>
          <w:szCs w:val="24"/>
        </w:rPr>
        <w:t>- принцип партнерства – общение с детьми на равных, партнерских отношениях: «Давайте поиграем», «Покажите мне», «Кто мне поможет»;</w:t>
      </w:r>
    </w:p>
    <w:p w14:paraId="063E9326" w14:textId="77777777" w:rsidR="00E66108" w:rsidRPr="00E66108" w:rsidRDefault="00E66108" w:rsidP="00E66108">
      <w:pPr>
        <w:pStyle w:val="a7"/>
        <w:numPr>
          <w:ilvl w:val="0"/>
          <w:numId w:val="3"/>
        </w:numPr>
        <w:jc w:val="both"/>
        <w:rPr>
          <w:sz w:val="24"/>
          <w:szCs w:val="24"/>
        </w:rPr>
      </w:pPr>
      <w:r w:rsidRPr="00E66108">
        <w:rPr>
          <w:sz w:val="24"/>
          <w:szCs w:val="24"/>
        </w:rPr>
        <w:t>- принцип положительной оценки деятельности детей, что способствует еще более высокой активности, эмоциональной отдаче, хорошему настроению и желанию дальнейшего участия в творчестве;</w:t>
      </w:r>
    </w:p>
    <w:p w14:paraId="299FC0D1" w14:textId="77777777" w:rsidR="00E66108" w:rsidRPr="00E66108" w:rsidRDefault="00E66108" w:rsidP="00E66108">
      <w:pPr>
        <w:pStyle w:val="a7"/>
        <w:numPr>
          <w:ilvl w:val="0"/>
          <w:numId w:val="3"/>
        </w:numPr>
        <w:jc w:val="both"/>
        <w:rPr>
          <w:sz w:val="24"/>
          <w:szCs w:val="24"/>
        </w:rPr>
      </w:pPr>
      <w:r w:rsidRPr="00E66108">
        <w:rPr>
          <w:sz w:val="24"/>
          <w:szCs w:val="24"/>
        </w:rPr>
        <w:t>- принцип паритета – любое предложение ребенка должно быть зафиксировано, использовано, должно найти свое отражение в любом виде музыкальной деятельности</w:t>
      </w:r>
    </w:p>
    <w:p w14:paraId="70B4EB9D" w14:textId="77777777" w:rsidR="00E66108" w:rsidRPr="00E66108" w:rsidRDefault="00E66108" w:rsidP="00E66108">
      <w:pPr>
        <w:pStyle w:val="a7"/>
        <w:numPr>
          <w:ilvl w:val="0"/>
          <w:numId w:val="3"/>
        </w:numPr>
        <w:jc w:val="both"/>
        <w:rPr>
          <w:sz w:val="24"/>
          <w:szCs w:val="24"/>
        </w:rPr>
      </w:pPr>
    </w:p>
    <w:p w14:paraId="67BFD022" w14:textId="77777777" w:rsidR="00E66108" w:rsidRPr="00E66108" w:rsidRDefault="00E66108" w:rsidP="00E66108">
      <w:pPr>
        <w:pStyle w:val="a7"/>
        <w:numPr>
          <w:ilvl w:val="0"/>
          <w:numId w:val="3"/>
        </w:numPr>
        <w:jc w:val="both"/>
        <w:rPr>
          <w:sz w:val="24"/>
          <w:szCs w:val="24"/>
        </w:rPr>
      </w:pPr>
      <w:r w:rsidRPr="00E66108">
        <w:rPr>
          <w:sz w:val="24"/>
          <w:szCs w:val="24"/>
          <w:lang w:val="x-none"/>
        </w:rPr>
        <w:t>Учет специфики национальных, социокультурных и иных условий, в которых осуществляется образовательная деятельность с детьми дошкольного возраста</w:t>
      </w:r>
    </w:p>
    <w:p w14:paraId="44A089FC" w14:textId="77777777" w:rsidR="00E66108" w:rsidRPr="00E66108" w:rsidRDefault="00E66108" w:rsidP="00E66108">
      <w:pPr>
        <w:pStyle w:val="a7"/>
        <w:numPr>
          <w:ilvl w:val="0"/>
          <w:numId w:val="3"/>
        </w:numPr>
        <w:jc w:val="both"/>
        <w:rPr>
          <w:sz w:val="24"/>
          <w:szCs w:val="24"/>
        </w:rPr>
      </w:pPr>
      <w:r w:rsidRPr="00E66108">
        <w:rPr>
          <w:sz w:val="24"/>
          <w:szCs w:val="24"/>
        </w:rPr>
        <w:t>Условия ДОУ, направлены на создание социальной ситуации развития детей, соответствующей специфике контингента воспитанников ДОУ и предусматривают:</w:t>
      </w:r>
    </w:p>
    <w:p w14:paraId="5DDA5605" w14:textId="77777777" w:rsidR="00E66108" w:rsidRPr="00E66108" w:rsidRDefault="00E66108" w:rsidP="00E66108">
      <w:pPr>
        <w:pStyle w:val="a7"/>
        <w:numPr>
          <w:ilvl w:val="0"/>
          <w:numId w:val="3"/>
        </w:numPr>
        <w:jc w:val="both"/>
        <w:rPr>
          <w:sz w:val="24"/>
          <w:szCs w:val="24"/>
        </w:rPr>
      </w:pPr>
      <w:r w:rsidRPr="00E66108">
        <w:rPr>
          <w:sz w:val="24"/>
          <w:szCs w:val="24"/>
        </w:rPr>
        <w:t>1) обеспечение эмоционального благополучия через:</w:t>
      </w:r>
    </w:p>
    <w:p w14:paraId="1C22F6FA" w14:textId="77777777" w:rsidR="00E66108" w:rsidRPr="00E66108" w:rsidRDefault="00E66108" w:rsidP="00E66108">
      <w:pPr>
        <w:pStyle w:val="a7"/>
        <w:numPr>
          <w:ilvl w:val="0"/>
          <w:numId w:val="3"/>
        </w:numPr>
        <w:jc w:val="both"/>
        <w:rPr>
          <w:sz w:val="24"/>
          <w:szCs w:val="24"/>
        </w:rPr>
      </w:pPr>
      <w:r w:rsidRPr="00E66108">
        <w:rPr>
          <w:sz w:val="24"/>
          <w:szCs w:val="24"/>
        </w:rPr>
        <w:t>- непосредственное общение с каждым ребенком;</w:t>
      </w:r>
    </w:p>
    <w:p w14:paraId="0469A3A6" w14:textId="77777777" w:rsidR="00E66108" w:rsidRPr="00E66108" w:rsidRDefault="00E66108" w:rsidP="00E66108">
      <w:pPr>
        <w:pStyle w:val="a7"/>
        <w:numPr>
          <w:ilvl w:val="0"/>
          <w:numId w:val="3"/>
        </w:numPr>
        <w:jc w:val="both"/>
        <w:rPr>
          <w:sz w:val="24"/>
          <w:szCs w:val="24"/>
        </w:rPr>
      </w:pPr>
      <w:r w:rsidRPr="00E66108">
        <w:rPr>
          <w:sz w:val="24"/>
          <w:szCs w:val="24"/>
        </w:rPr>
        <w:t>- уважительное отношение к каждому ребенку, к его чувствам и потребностям;</w:t>
      </w:r>
    </w:p>
    <w:p w14:paraId="63B7CE13" w14:textId="77777777" w:rsidR="00E66108" w:rsidRPr="00E66108" w:rsidRDefault="00E66108" w:rsidP="00E66108">
      <w:pPr>
        <w:pStyle w:val="a7"/>
        <w:numPr>
          <w:ilvl w:val="0"/>
          <w:numId w:val="3"/>
        </w:numPr>
        <w:jc w:val="both"/>
        <w:rPr>
          <w:sz w:val="24"/>
          <w:szCs w:val="24"/>
        </w:rPr>
      </w:pPr>
      <w:r w:rsidRPr="00E66108">
        <w:rPr>
          <w:sz w:val="24"/>
          <w:szCs w:val="24"/>
        </w:rPr>
        <w:t>2) поддержку индивидуальности и инициативы детей через:</w:t>
      </w:r>
    </w:p>
    <w:p w14:paraId="1D69A6A4" w14:textId="77777777" w:rsidR="00E66108" w:rsidRPr="00E66108" w:rsidRDefault="00E66108" w:rsidP="00E66108">
      <w:pPr>
        <w:pStyle w:val="a7"/>
        <w:numPr>
          <w:ilvl w:val="0"/>
          <w:numId w:val="3"/>
        </w:numPr>
        <w:jc w:val="both"/>
        <w:rPr>
          <w:sz w:val="24"/>
          <w:szCs w:val="24"/>
        </w:rPr>
      </w:pPr>
      <w:r w:rsidRPr="00E66108">
        <w:rPr>
          <w:sz w:val="24"/>
          <w:szCs w:val="24"/>
        </w:rPr>
        <w:t xml:space="preserve">- создание условий для свободного выбора детьми деятельности, участников совместной </w:t>
      </w:r>
      <w:r w:rsidRPr="00E66108">
        <w:rPr>
          <w:sz w:val="24"/>
          <w:szCs w:val="24"/>
        </w:rPr>
        <w:lastRenderedPageBreak/>
        <w:t>деятельности;</w:t>
      </w:r>
    </w:p>
    <w:p w14:paraId="792A9F17" w14:textId="77777777" w:rsidR="00E66108" w:rsidRPr="00E66108" w:rsidRDefault="00E66108" w:rsidP="00E66108">
      <w:pPr>
        <w:pStyle w:val="a7"/>
        <w:numPr>
          <w:ilvl w:val="0"/>
          <w:numId w:val="3"/>
        </w:numPr>
        <w:jc w:val="both"/>
        <w:rPr>
          <w:sz w:val="24"/>
          <w:szCs w:val="24"/>
        </w:rPr>
      </w:pPr>
      <w:r w:rsidRPr="00E66108">
        <w:rPr>
          <w:sz w:val="24"/>
          <w:szCs w:val="24"/>
        </w:rPr>
        <w:t>- создание условий для принятия детьми решений, выражения своих чувств и мыслей;</w:t>
      </w:r>
    </w:p>
    <w:p w14:paraId="73263A6D" w14:textId="77777777" w:rsidR="00E66108" w:rsidRPr="00E66108" w:rsidRDefault="00E66108" w:rsidP="00E66108">
      <w:pPr>
        <w:pStyle w:val="a7"/>
        <w:numPr>
          <w:ilvl w:val="0"/>
          <w:numId w:val="3"/>
        </w:numPr>
        <w:jc w:val="both"/>
        <w:rPr>
          <w:sz w:val="24"/>
          <w:szCs w:val="24"/>
        </w:rPr>
      </w:pPr>
      <w:r w:rsidRPr="00E66108">
        <w:rPr>
          <w:sz w:val="24"/>
          <w:szCs w:val="24"/>
        </w:rPr>
        <w:t>- 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14:paraId="1C9C5838" w14:textId="77777777" w:rsidR="00E66108" w:rsidRPr="00E66108" w:rsidRDefault="00E66108" w:rsidP="00E66108">
      <w:pPr>
        <w:pStyle w:val="a7"/>
        <w:numPr>
          <w:ilvl w:val="0"/>
          <w:numId w:val="3"/>
        </w:numPr>
        <w:jc w:val="both"/>
        <w:rPr>
          <w:sz w:val="24"/>
          <w:szCs w:val="24"/>
        </w:rPr>
      </w:pPr>
      <w:r w:rsidRPr="00E66108">
        <w:rPr>
          <w:sz w:val="24"/>
          <w:szCs w:val="24"/>
        </w:rPr>
        <w:t>3) установление правил взаимодействия в разных ситуациях:</w:t>
      </w:r>
    </w:p>
    <w:p w14:paraId="34F1101F" w14:textId="77777777" w:rsidR="00E66108" w:rsidRPr="00E66108" w:rsidRDefault="00E66108" w:rsidP="00E66108">
      <w:pPr>
        <w:pStyle w:val="a7"/>
        <w:numPr>
          <w:ilvl w:val="0"/>
          <w:numId w:val="3"/>
        </w:numPr>
        <w:jc w:val="both"/>
        <w:rPr>
          <w:sz w:val="24"/>
          <w:szCs w:val="24"/>
        </w:rPr>
      </w:pPr>
      <w:r w:rsidRPr="00E66108">
        <w:rPr>
          <w:sz w:val="24"/>
          <w:szCs w:val="24"/>
        </w:rPr>
        <w:t>- 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14:paraId="1F043C72" w14:textId="77777777" w:rsidR="00E66108" w:rsidRPr="00E66108" w:rsidRDefault="00E66108" w:rsidP="00E66108">
      <w:pPr>
        <w:pStyle w:val="a7"/>
        <w:numPr>
          <w:ilvl w:val="0"/>
          <w:numId w:val="3"/>
        </w:numPr>
        <w:jc w:val="both"/>
        <w:rPr>
          <w:sz w:val="24"/>
          <w:szCs w:val="24"/>
        </w:rPr>
      </w:pPr>
      <w:r w:rsidRPr="00E66108">
        <w:rPr>
          <w:sz w:val="24"/>
          <w:szCs w:val="24"/>
        </w:rPr>
        <w:t>- развитие коммуникативных способностей детей, позволяющих разрешать конфликтные ситуации со сверстниками;</w:t>
      </w:r>
    </w:p>
    <w:p w14:paraId="008FAA53" w14:textId="77777777" w:rsidR="00E66108" w:rsidRPr="00E66108" w:rsidRDefault="00E66108" w:rsidP="00E66108">
      <w:pPr>
        <w:pStyle w:val="a7"/>
        <w:numPr>
          <w:ilvl w:val="0"/>
          <w:numId w:val="3"/>
        </w:numPr>
        <w:jc w:val="both"/>
        <w:rPr>
          <w:sz w:val="24"/>
          <w:szCs w:val="24"/>
        </w:rPr>
      </w:pPr>
      <w:r w:rsidRPr="00E66108">
        <w:rPr>
          <w:sz w:val="24"/>
          <w:szCs w:val="24"/>
        </w:rPr>
        <w:t>- развитие умения детей работать в группе сверстников;</w:t>
      </w:r>
    </w:p>
    <w:p w14:paraId="2285DB84" w14:textId="77777777" w:rsidR="00E66108" w:rsidRPr="00E66108" w:rsidRDefault="00E66108" w:rsidP="00E66108">
      <w:pPr>
        <w:pStyle w:val="a7"/>
        <w:numPr>
          <w:ilvl w:val="0"/>
          <w:numId w:val="3"/>
        </w:numPr>
        <w:jc w:val="both"/>
        <w:rPr>
          <w:sz w:val="24"/>
          <w:szCs w:val="24"/>
        </w:rPr>
      </w:pPr>
      <w:r w:rsidRPr="00E66108">
        <w:rPr>
          <w:sz w:val="24"/>
          <w:szCs w:val="24"/>
        </w:rPr>
        <w:t>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14:paraId="044314A0" w14:textId="77777777" w:rsidR="00E66108" w:rsidRPr="00E66108" w:rsidRDefault="00E66108" w:rsidP="00E66108">
      <w:pPr>
        <w:pStyle w:val="a7"/>
        <w:numPr>
          <w:ilvl w:val="0"/>
          <w:numId w:val="3"/>
        </w:numPr>
        <w:jc w:val="both"/>
        <w:rPr>
          <w:sz w:val="24"/>
          <w:szCs w:val="24"/>
        </w:rPr>
      </w:pPr>
      <w:r w:rsidRPr="00E66108">
        <w:rPr>
          <w:sz w:val="24"/>
          <w:szCs w:val="24"/>
        </w:rPr>
        <w:t>- создание условий для овладения культурными средствами деятельности;</w:t>
      </w:r>
    </w:p>
    <w:p w14:paraId="1C7AE98C" w14:textId="77777777" w:rsidR="00E66108" w:rsidRPr="00E66108" w:rsidRDefault="00E66108" w:rsidP="00E66108">
      <w:pPr>
        <w:pStyle w:val="a7"/>
        <w:numPr>
          <w:ilvl w:val="0"/>
          <w:numId w:val="3"/>
        </w:numPr>
        <w:jc w:val="both"/>
        <w:rPr>
          <w:sz w:val="24"/>
          <w:szCs w:val="24"/>
        </w:rPr>
      </w:pPr>
      <w:r w:rsidRPr="00E66108">
        <w:rPr>
          <w:sz w:val="24"/>
          <w:szCs w:val="24"/>
        </w:rPr>
        <w:t>- 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14:paraId="325E7085" w14:textId="77777777" w:rsidR="00E66108" w:rsidRPr="00E66108" w:rsidRDefault="00E66108" w:rsidP="00E66108">
      <w:pPr>
        <w:pStyle w:val="a7"/>
        <w:numPr>
          <w:ilvl w:val="0"/>
          <w:numId w:val="3"/>
        </w:numPr>
        <w:jc w:val="both"/>
        <w:rPr>
          <w:sz w:val="24"/>
          <w:szCs w:val="24"/>
        </w:rPr>
      </w:pPr>
      <w:r w:rsidRPr="00E66108">
        <w:rPr>
          <w:sz w:val="24"/>
          <w:szCs w:val="24"/>
        </w:rPr>
        <w:t>- поддержку спонтанной игры детей, ее обогащение, обеспечение игрового времени и пространства;</w:t>
      </w:r>
    </w:p>
    <w:p w14:paraId="6C0F798A" w14:textId="77777777" w:rsidR="00E66108" w:rsidRPr="00E66108" w:rsidRDefault="00E66108" w:rsidP="00E66108">
      <w:pPr>
        <w:pStyle w:val="a7"/>
        <w:numPr>
          <w:ilvl w:val="0"/>
          <w:numId w:val="3"/>
        </w:numPr>
        <w:jc w:val="both"/>
        <w:rPr>
          <w:sz w:val="24"/>
          <w:szCs w:val="24"/>
        </w:rPr>
      </w:pPr>
      <w:r w:rsidRPr="00E66108">
        <w:rPr>
          <w:sz w:val="24"/>
          <w:szCs w:val="24"/>
        </w:rPr>
        <w:t>- оценку индивидуального развития детей;</w:t>
      </w:r>
    </w:p>
    <w:p w14:paraId="28B695D0" w14:textId="77777777" w:rsidR="00E66108" w:rsidRPr="00E66108" w:rsidRDefault="00E66108" w:rsidP="00E66108">
      <w:pPr>
        <w:pStyle w:val="a7"/>
        <w:numPr>
          <w:ilvl w:val="0"/>
          <w:numId w:val="3"/>
        </w:numPr>
        <w:jc w:val="both"/>
        <w:rPr>
          <w:sz w:val="24"/>
          <w:szCs w:val="24"/>
        </w:rPr>
      </w:pPr>
      <w:r w:rsidRPr="00E66108">
        <w:rPr>
          <w:sz w:val="24"/>
          <w:szCs w:val="24"/>
        </w:rPr>
        <w:t>5) 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14:paraId="7F9E135E" w14:textId="2B02A987" w:rsidR="00E66108" w:rsidRPr="00E66108" w:rsidRDefault="00E66108" w:rsidP="00E66108">
      <w:pPr>
        <w:pStyle w:val="a7"/>
        <w:numPr>
          <w:ilvl w:val="0"/>
          <w:numId w:val="3"/>
        </w:numPr>
        <w:jc w:val="both"/>
        <w:rPr>
          <w:sz w:val="24"/>
          <w:szCs w:val="24"/>
        </w:rPr>
      </w:pPr>
      <w:r w:rsidRPr="00E66108">
        <w:rPr>
          <w:sz w:val="24"/>
          <w:szCs w:val="24"/>
        </w:rPr>
        <w:t>С учетом социокультурных условий, в которых осуществляется образовательная деятельность, поставлены задачи, направленные на использование социального партнерского взаимодействия в ходе реализации программы, обеспечивающей возможность социализации и ее успешного освоения воспитанниками с использованием ресурсов нескольких организаций.</w:t>
      </w:r>
    </w:p>
    <w:p w14:paraId="6E59EFF0" w14:textId="3220839C" w:rsidR="00E66108" w:rsidRPr="00E66108" w:rsidRDefault="00E66108" w:rsidP="00E66108">
      <w:pPr>
        <w:pStyle w:val="a7"/>
        <w:numPr>
          <w:ilvl w:val="0"/>
          <w:numId w:val="3"/>
        </w:numPr>
        <w:jc w:val="both"/>
        <w:rPr>
          <w:sz w:val="24"/>
          <w:szCs w:val="24"/>
        </w:rPr>
      </w:pPr>
      <w:r w:rsidRPr="00E66108">
        <w:rPr>
          <w:sz w:val="24"/>
          <w:szCs w:val="24"/>
        </w:rPr>
        <w:t>Взаимодействие родителей и педагогов ДОУ в воспитании дошкольников рассматривается нами как взаимная деятельность ответственных взрослых, направленных на введение детей в пространство культуры, постижение ее ценностей и смыслов. Партнерское взаимодействие всех участников образовательного процесса позволяет выделять, осознавать и решать п</w:t>
      </w:r>
      <w:r w:rsidR="00E757FE">
        <w:rPr>
          <w:sz w:val="24"/>
          <w:szCs w:val="24"/>
        </w:rPr>
        <w:t>роблемы воспитания детей, а так</w:t>
      </w:r>
      <w:r w:rsidRPr="00E66108">
        <w:rPr>
          <w:sz w:val="24"/>
          <w:szCs w:val="24"/>
        </w:rPr>
        <w:t>же обеспечивает необходимые глубинные связи между воспитывающими взрослыми в контексте развития личности ребенка.</w:t>
      </w:r>
    </w:p>
    <w:p w14:paraId="0B56AE85" w14:textId="77777777" w:rsidR="00E66108" w:rsidRPr="00E66108" w:rsidRDefault="00E66108" w:rsidP="00E66108">
      <w:pPr>
        <w:pStyle w:val="a7"/>
        <w:numPr>
          <w:ilvl w:val="0"/>
          <w:numId w:val="3"/>
        </w:numPr>
        <w:jc w:val="both"/>
        <w:rPr>
          <w:sz w:val="24"/>
          <w:szCs w:val="24"/>
        </w:rPr>
      </w:pPr>
      <w:r w:rsidRPr="00E66108">
        <w:rPr>
          <w:sz w:val="24"/>
          <w:szCs w:val="24"/>
        </w:rPr>
        <w:t xml:space="preserve">От того, насколько будут объединены цели педагогов, детей, родителей в одну, согласованы цель и задачи, найдены аспекты личностного смысла, привлекательные для всех субъектов, зависит успешность выработанной стратегии развития ДОУ, реализации программы. </w:t>
      </w:r>
    </w:p>
    <w:p w14:paraId="1771E030" w14:textId="77777777" w:rsidR="00E66108" w:rsidRPr="00E66108" w:rsidRDefault="00E66108" w:rsidP="00E66108">
      <w:pPr>
        <w:pStyle w:val="a7"/>
        <w:numPr>
          <w:ilvl w:val="0"/>
          <w:numId w:val="3"/>
        </w:numPr>
        <w:jc w:val="both"/>
        <w:rPr>
          <w:sz w:val="24"/>
          <w:szCs w:val="24"/>
          <w:lang w:val="x-none"/>
        </w:rPr>
      </w:pPr>
      <w:r w:rsidRPr="00E66108">
        <w:rPr>
          <w:sz w:val="24"/>
          <w:szCs w:val="24"/>
          <w:lang w:val="x-none"/>
        </w:rPr>
        <w:t>Осуществление образовательного процесса с учетом специфики климатических, национально-культурных, демографических, и других условий направлено на развитие личности ребенка в контексте детской субкультуры, сохранение и развитие индивидуальности, достижение ребенком уровня психофизического и социального развития, обеспечивающего успешность познания мира ближайшего окружения через разнообразные виды детских деятельностей.</w:t>
      </w:r>
    </w:p>
    <w:p w14:paraId="06B249F0" w14:textId="77777777" w:rsidR="00E66108" w:rsidRPr="00E66108" w:rsidRDefault="00E66108" w:rsidP="00E66108">
      <w:pPr>
        <w:pStyle w:val="a7"/>
        <w:numPr>
          <w:ilvl w:val="0"/>
          <w:numId w:val="3"/>
        </w:numPr>
        <w:jc w:val="both"/>
        <w:rPr>
          <w:sz w:val="24"/>
          <w:szCs w:val="24"/>
        </w:rPr>
      </w:pPr>
      <w:r w:rsidRPr="00E66108">
        <w:rPr>
          <w:sz w:val="24"/>
          <w:szCs w:val="24"/>
        </w:rPr>
        <w:t xml:space="preserve">Становление различных сфер самосознания ребенка происходит на основе культуры своего народа, ближайшего социального окружения, на познании историко-географических, этнических особенностей социальной, правовой действительности </w:t>
      </w:r>
      <w:r w:rsidRPr="00E66108">
        <w:rPr>
          <w:sz w:val="24"/>
          <w:szCs w:val="24"/>
        </w:rPr>
        <w:lastRenderedPageBreak/>
        <w:t xml:space="preserve">уральского региона, с учетом национальных ценностей и традиций. </w:t>
      </w:r>
    </w:p>
    <w:p w14:paraId="00CB2E05" w14:textId="77777777" w:rsidR="00E66108" w:rsidRPr="00E66108" w:rsidRDefault="00E66108" w:rsidP="00E66108">
      <w:pPr>
        <w:pStyle w:val="a7"/>
        <w:numPr>
          <w:ilvl w:val="0"/>
          <w:numId w:val="3"/>
        </w:numPr>
        <w:jc w:val="both"/>
        <w:rPr>
          <w:sz w:val="24"/>
          <w:szCs w:val="24"/>
          <w:lang w:val="x-none"/>
        </w:rPr>
      </w:pPr>
      <w:r w:rsidRPr="00E66108">
        <w:rPr>
          <w:sz w:val="24"/>
          <w:szCs w:val="24"/>
          <w:lang w:val="x-none"/>
        </w:rPr>
        <w:t>Освоение ребенком мира ближайшего (социального, природного) окружения обеспечивается в интегрированных формах, через организацию совместной, самостоятельной деятельности.</w:t>
      </w:r>
    </w:p>
    <w:p w14:paraId="0DB12147" w14:textId="77777777" w:rsidR="00E66108" w:rsidRPr="00E66108" w:rsidRDefault="00E66108" w:rsidP="00E66108">
      <w:pPr>
        <w:pStyle w:val="a7"/>
        <w:numPr>
          <w:ilvl w:val="0"/>
          <w:numId w:val="3"/>
        </w:numPr>
        <w:jc w:val="both"/>
        <w:rPr>
          <w:sz w:val="24"/>
          <w:szCs w:val="24"/>
          <w:lang w:val="x-none"/>
        </w:rPr>
      </w:pPr>
      <w:r w:rsidRPr="00E66108">
        <w:rPr>
          <w:sz w:val="24"/>
          <w:szCs w:val="24"/>
          <w:lang w:val="x-none"/>
        </w:rPr>
        <w:t>Реализация содержания образования:</w:t>
      </w:r>
    </w:p>
    <w:p w14:paraId="5F5661C1" w14:textId="77777777" w:rsidR="00E66108" w:rsidRPr="00E66108" w:rsidRDefault="00E66108" w:rsidP="00E66108">
      <w:pPr>
        <w:pStyle w:val="a7"/>
        <w:numPr>
          <w:ilvl w:val="0"/>
          <w:numId w:val="3"/>
        </w:numPr>
        <w:jc w:val="both"/>
        <w:rPr>
          <w:sz w:val="24"/>
          <w:szCs w:val="24"/>
        </w:rPr>
      </w:pPr>
      <w:r w:rsidRPr="00E66108">
        <w:rPr>
          <w:sz w:val="24"/>
          <w:szCs w:val="24"/>
        </w:rPr>
        <w:t>обеспечивает возможность отражения знания ребенка о себе, о других, о родственных отношениях, о деятельностных взаимосвязях с миром ближайшего окружения;</w:t>
      </w:r>
    </w:p>
    <w:p w14:paraId="0FF120F7" w14:textId="77777777" w:rsidR="00E66108" w:rsidRPr="00E66108" w:rsidRDefault="00E66108" w:rsidP="00E66108">
      <w:pPr>
        <w:pStyle w:val="a7"/>
        <w:numPr>
          <w:ilvl w:val="0"/>
          <w:numId w:val="3"/>
        </w:numPr>
        <w:jc w:val="both"/>
        <w:rPr>
          <w:sz w:val="24"/>
          <w:szCs w:val="24"/>
        </w:rPr>
      </w:pPr>
      <w:r w:rsidRPr="00E66108">
        <w:rPr>
          <w:sz w:val="24"/>
          <w:szCs w:val="24"/>
        </w:rPr>
        <w:t>раскрывает способы познания себя, и других через самоощущение себя в мире природы, в мире людей и предметов;</w:t>
      </w:r>
    </w:p>
    <w:p w14:paraId="308A587B" w14:textId="77777777" w:rsidR="00E66108" w:rsidRPr="00E66108" w:rsidRDefault="00E66108" w:rsidP="00E66108">
      <w:pPr>
        <w:pStyle w:val="a7"/>
        <w:numPr>
          <w:ilvl w:val="0"/>
          <w:numId w:val="3"/>
        </w:numPr>
        <w:jc w:val="both"/>
        <w:rPr>
          <w:sz w:val="24"/>
          <w:szCs w:val="24"/>
        </w:rPr>
      </w:pPr>
      <w:r w:rsidRPr="00E66108">
        <w:rPr>
          <w:sz w:val="24"/>
          <w:szCs w:val="24"/>
        </w:rPr>
        <w:t>ориентировано на становление самооценки ребенка, на развитие его способности к идентификации, самоанализу и освоению культурных образцов;</w:t>
      </w:r>
    </w:p>
    <w:p w14:paraId="46713BBA" w14:textId="7142FED6" w:rsidR="00E66108" w:rsidRPr="00E66108" w:rsidRDefault="00E757FE" w:rsidP="00E66108">
      <w:pPr>
        <w:pStyle w:val="a7"/>
        <w:numPr>
          <w:ilvl w:val="0"/>
          <w:numId w:val="3"/>
        </w:numPr>
        <w:jc w:val="both"/>
        <w:rPr>
          <w:sz w:val="24"/>
          <w:szCs w:val="24"/>
        </w:rPr>
      </w:pPr>
      <w:r>
        <w:rPr>
          <w:sz w:val="24"/>
          <w:szCs w:val="24"/>
        </w:rPr>
        <w:t>учитывает приоритет</w:t>
      </w:r>
      <w:r w:rsidR="00E66108" w:rsidRPr="00E66108">
        <w:rPr>
          <w:sz w:val="24"/>
          <w:szCs w:val="24"/>
        </w:rPr>
        <w:t xml:space="preserve"> практической деятельности (деятельностно-коммуникативная составляющая образованности), в ходе которой дети получают необходимую информацию (предметно-информационная составляющая образованности), постепенно овладевая ценностно-ориентационной составляющей образованности;</w:t>
      </w:r>
    </w:p>
    <w:p w14:paraId="010D2EA2" w14:textId="0F191D64" w:rsidR="00E66108" w:rsidRPr="00E66108" w:rsidRDefault="00E66108" w:rsidP="00E66108">
      <w:pPr>
        <w:pStyle w:val="a7"/>
        <w:numPr>
          <w:ilvl w:val="0"/>
          <w:numId w:val="3"/>
        </w:numPr>
        <w:jc w:val="both"/>
        <w:rPr>
          <w:sz w:val="24"/>
          <w:szCs w:val="24"/>
        </w:rPr>
      </w:pPr>
      <w:r w:rsidRPr="00E66108">
        <w:rPr>
          <w:sz w:val="24"/>
          <w:szCs w:val="24"/>
        </w:rPr>
        <w:t>осуществляется на основе компетентностного подхода, направленного на формирование у ребенка новых универсальных способностей лич</w:t>
      </w:r>
      <w:r w:rsidR="00E757FE">
        <w:rPr>
          <w:sz w:val="24"/>
          <w:szCs w:val="24"/>
        </w:rPr>
        <w:t xml:space="preserve">ности и поведенческих моделей, </w:t>
      </w:r>
      <w:r w:rsidRPr="00E66108">
        <w:rPr>
          <w:sz w:val="24"/>
          <w:szCs w:val="24"/>
        </w:rPr>
        <w:t xml:space="preserve">готовности эффективно интегрировать внутренние (знания, умения, ценности, психологические особенности и т.п.) и внешние ресурсы для достижения поставленной цели; </w:t>
      </w:r>
    </w:p>
    <w:p w14:paraId="71C2AB14" w14:textId="77777777" w:rsidR="00E66108" w:rsidRPr="00E66108" w:rsidRDefault="00E66108" w:rsidP="00E66108">
      <w:pPr>
        <w:pStyle w:val="a7"/>
        <w:numPr>
          <w:ilvl w:val="0"/>
          <w:numId w:val="3"/>
        </w:numPr>
        <w:jc w:val="both"/>
        <w:rPr>
          <w:sz w:val="24"/>
          <w:szCs w:val="24"/>
        </w:rPr>
      </w:pPr>
      <w:r w:rsidRPr="00E66108">
        <w:rPr>
          <w:sz w:val="24"/>
          <w:szCs w:val="24"/>
        </w:rPr>
        <w:t>имеет яркую воспитывающую направленность, т.е. способствует формированию толерантности, уважения к традициям и обычаям своего народа и других народов, культурного и экологически грамотного поведения и др.</w:t>
      </w:r>
    </w:p>
    <w:p w14:paraId="542A213E" w14:textId="1BE9FF41" w:rsidR="00E66108" w:rsidRPr="00E66108" w:rsidRDefault="00E66108" w:rsidP="00E66108">
      <w:pPr>
        <w:pStyle w:val="a7"/>
        <w:numPr>
          <w:ilvl w:val="0"/>
          <w:numId w:val="3"/>
        </w:numPr>
        <w:jc w:val="both"/>
        <w:rPr>
          <w:sz w:val="24"/>
          <w:szCs w:val="24"/>
        </w:rPr>
      </w:pPr>
      <w:r w:rsidRPr="00E66108">
        <w:rPr>
          <w:sz w:val="24"/>
          <w:szCs w:val="24"/>
        </w:rPr>
        <w:t>Использование разнообразных организационны</w:t>
      </w:r>
      <w:r w:rsidR="00E757FE">
        <w:rPr>
          <w:sz w:val="24"/>
          <w:szCs w:val="24"/>
        </w:rPr>
        <w:t xml:space="preserve">х форм предполагает реализацию </w:t>
      </w:r>
      <w:r w:rsidRPr="00E66108">
        <w:rPr>
          <w:sz w:val="24"/>
          <w:szCs w:val="24"/>
        </w:rPr>
        <w:t>методов, максимально активизирующих мышление, воображение, поисковую и продуктивную деятельность детей; создание условий для реализации универсальных возможностей детей в овладении креативным потенциалом, на культивировании в ребенке субъекта учения; на конструировании диалогово-дискуссионной формы организации совместной деятельности взрослых и детей.</w:t>
      </w:r>
    </w:p>
    <w:p w14:paraId="6F4A1A04" w14:textId="77777777" w:rsidR="00E66108" w:rsidRPr="00E66108" w:rsidRDefault="00E66108" w:rsidP="00E66108">
      <w:pPr>
        <w:pStyle w:val="a7"/>
        <w:numPr>
          <w:ilvl w:val="0"/>
          <w:numId w:val="3"/>
        </w:numPr>
        <w:jc w:val="both"/>
        <w:rPr>
          <w:sz w:val="24"/>
          <w:szCs w:val="24"/>
        </w:rPr>
      </w:pPr>
      <w:r w:rsidRPr="00E66108">
        <w:rPr>
          <w:sz w:val="24"/>
          <w:szCs w:val="24"/>
        </w:rPr>
        <w:t xml:space="preserve">Формирование у детей уважительного и доброжелательного отношения к представителям разных культур возможно при условии объединения усилий дошкольного образовательного учреждения, родителей и различных социальных институтов. Такое сотрудничество позволяет осуществлять преемственность деятельности детского сада и учреждений культуры и искусства и способствует социализации дошкольников. В реальном образовательном процессе реализация содержания образования обеспечивается развивающей средой, в создании которой учитываются интересы и потребности ребенка, предоставляется возможность ребенку продвигаться в своем развитии. </w:t>
      </w:r>
    </w:p>
    <w:p w14:paraId="08D50B22" w14:textId="77777777" w:rsidR="00E66108" w:rsidRPr="00E66108" w:rsidRDefault="00E66108" w:rsidP="00E66108">
      <w:pPr>
        <w:pStyle w:val="a7"/>
        <w:numPr>
          <w:ilvl w:val="0"/>
          <w:numId w:val="3"/>
        </w:numPr>
        <w:jc w:val="both"/>
        <w:rPr>
          <w:sz w:val="24"/>
          <w:szCs w:val="24"/>
        </w:rPr>
      </w:pPr>
      <w:r w:rsidRPr="00E66108">
        <w:rPr>
          <w:sz w:val="24"/>
          <w:szCs w:val="24"/>
        </w:rPr>
        <w:t>Цели, задачи, содержание, объём образовательных областей, основные результаты освоения Программы, подходы и принципы построения образовательного процесса отражают общие целевые и ценностные ориентиры современной семьи, общества и государства Российской Федерации в сфере дошкольного образования и являются составляющими основной общеобразовательной программы дошкольного образовательного учреждения. Вместе с тем, выбор направлений работы с детьми, выбор авторских программ, форм, средств и методов организации образовательного процесса, изложенных в программе, отражает специфику деятельности детского сада.</w:t>
      </w:r>
    </w:p>
    <w:p w14:paraId="7018DE9B" w14:textId="77777777" w:rsidR="00E66108" w:rsidRPr="00E66108" w:rsidRDefault="00E66108" w:rsidP="00E66108">
      <w:pPr>
        <w:pStyle w:val="a7"/>
        <w:numPr>
          <w:ilvl w:val="0"/>
          <w:numId w:val="3"/>
        </w:numPr>
        <w:jc w:val="both"/>
        <w:rPr>
          <w:sz w:val="24"/>
          <w:szCs w:val="24"/>
        </w:rPr>
      </w:pPr>
      <w:r w:rsidRPr="00E66108">
        <w:rPr>
          <w:sz w:val="24"/>
          <w:szCs w:val="24"/>
        </w:rPr>
        <w:t>Важное значение при определении содержательной основы программы и выявлении приоритетных направлений образовательной деятельности учреждения имеют национально-культурные, демографические, климатические условия, в которых осуществляется образовательный процесс.</w:t>
      </w:r>
    </w:p>
    <w:p w14:paraId="77A8CB04" w14:textId="77777777" w:rsidR="009947B3" w:rsidRPr="00F6515B" w:rsidRDefault="009947B3" w:rsidP="00F6515B">
      <w:pPr>
        <w:tabs>
          <w:tab w:val="left" w:pos="1479"/>
        </w:tabs>
        <w:spacing w:line="276" w:lineRule="auto"/>
        <w:ind w:right="521"/>
        <w:jc w:val="both"/>
        <w:rPr>
          <w:b/>
          <w:sz w:val="32"/>
          <w:szCs w:val="32"/>
        </w:rPr>
      </w:pPr>
      <w:r w:rsidRPr="00F6515B">
        <w:rPr>
          <w:b/>
          <w:sz w:val="32"/>
          <w:szCs w:val="32"/>
        </w:rPr>
        <w:t xml:space="preserve">Климатические особенности: </w:t>
      </w:r>
    </w:p>
    <w:p w14:paraId="0F31440F" w14:textId="77777777" w:rsidR="00E66108" w:rsidRPr="00E66108" w:rsidRDefault="00E66108" w:rsidP="00E66108">
      <w:pPr>
        <w:pStyle w:val="a7"/>
        <w:numPr>
          <w:ilvl w:val="0"/>
          <w:numId w:val="3"/>
        </w:numPr>
        <w:jc w:val="both"/>
        <w:rPr>
          <w:sz w:val="24"/>
          <w:szCs w:val="24"/>
        </w:rPr>
      </w:pPr>
      <w:r w:rsidRPr="00E66108">
        <w:rPr>
          <w:sz w:val="24"/>
          <w:szCs w:val="24"/>
        </w:rPr>
        <w:t>Климатические, природные, географические и экологические особенности: г. Ревда Свердловской области обусловлены тем, что город расположен на берегах пруда и реки </w:t>
      </w:r>
      <w:hyperlink r:id="rId9" w:tooltip="Ревда (река)" w:history="1">
        <w:r w:rsidRPr="00E66108">
          <w:rPr>
            <w:sz w:val="24"/>
            <w:szCs w:val="24"/>
          </w:rPr>
          <w:t>Ревда</w:t>
        </w:r>
      </w:hyperlink>
      <w:r w:rsidRPr="00E66108">
        <w:rPr>
          <w:sz w:val="24"/>
          <w:szCs w:val="24"/>
        </w:rPr>
        <w:t> у впадения её в реку </w:t>
      </w:r>
      <w:hyperlink r:id="rId10" w:tooltip="Чусовая (река)" w:history="1">
        <w:r w:rsidRPr="00E66108">
          <w:rPr>
            <w:sz w:val="24"/>
            <w:szCs w:val="24"/>
          </w:rPr>
          <w:t>Чусовую</w:t>
        </w:r>
      </w:hyperlink>
      <w:r w:rsidRPr="00E66108">
        <w:rPr>
          <w:sz w:val="24"/>
          <w:szCs w:val="24"/>
        </w:rPr>
        <w:t>. Ревду называют «Первым городом </w:t>
      </w:r>
      <w:hyperlink r:id="rId11" w:tooltip="Европа" w:history="1">
        <w:r w:rsidRPr="00E66108">
          <w:rPr>
            <w:sz w:val="24"/>
            <w:szCs w:val="24"/>
          </w:rPr>
          <w:t>Европы</w:t>
        </w:r>
      </w:hyperlink>
      <w:r w:rsidRPr="00E66108">
        <w:rPr>
          <w:sz w:val="24"/>
          <w:szCs w:val="24"/>
        </w:rPr>
        <w:t xml:space="preserve">» — </w:t>
      </w:r>
      <w:r w:rsidRPr="00E66108">
        <w:rPr>
          <w:sz w:val="24"/>
          <w:szCs w:val="24"/>
        </w:rPr>
        <w:lastRenderedPageBreak/>
        <w:t>административный центр находится ближе всех иных городов к условной линии, разделяющей </w:t>
      </w:r>
      <w:hyperlink r:id="rId12" w:tooltip="Европа" w:history="1">
        <w:r w:rsidRPr="00E66108">
          <w:rPr>
            <w:sz w:val="24"/>
            <w:szCs w:val="24"/>
          </w:rPr>
          <w:t>Европу</w:t>
        </w:r>
      </w:hyperlink>
      <w:r w:rsidRPr="00E66108">
        <w:rPr>
          <w:sz w:val="24"/>
          <w:szCs w:val="24"/>
        </w:rPr>
        <w:t> и </w:t>
      </w:r>
      <w:hyperlink r:id="rId13" w:tooltip="Азия" w:history="1">
        <w:r w:rsidRPr="00E66108">
          <w:rPr>
            <w:sz w:val="24"/>
            <w:szCs w:val="24"/>
          </w:rPr>
          <w:t>Азию</w:t>
        </w:r>
      </w:hyperlink>
      <w:r w:rsidRPr="00E66108">
        <w:rPr>
          <w:sz w:val="24"/>
          <w:szCs w:val="24"/>
        </w:rPr>
        <w:t xml:space="preserve">. </w:t>
      </w:r>
      <w:hyperlink r:id="rId14" w:tooltip="Ревда (станция)" w:history="1">
        <w:r w:rsidRPr="00E66108">
          <w:rPr>
            <w:sz w:val="24"/>
            <w:szCs w:val="24"/>
          </w:rPr>
          <w:t>Железнодорожная станция</w:t>
        </w:r>
      </w:hyperlink>
      <w:r w:rsidRPr="00E66108">
        <w:rPr>
          <w:sz w:val="24"/>
          <w:szCs w:val="24"/>
        </w:rPr>
        <w:t> на линии </w:t>
      </w:r>
      <w:hyperlink r:id="rId15" w:tooltip="Казань" w:history="1">
        <w:r w:rsidRPr="00E66108">
          <w:rPr>
            <w:sz w:val="24"/>
            <w:szCs w:val="24"/>
          </w:rPr>
          <w:t>Казань</w:t>
        </w:r>
      </w:hyperlink>
      <w:r w:rsidRPr="00E66108">
        <w:rPr>
          <w:sz w:val="24"/>
          <w:szCs w:val="24"/>
        </w:rPr>
        <w:t xml:space="preserve"> - </w:t>
      </w:r>
      <w:hyperlink r:id="rId16" w:tooltip="Екатеринбург" w:history="1">
        <w:r w:rsidRPr="00E66108">
          <w:rPr>
            <w:sz w:val="24"/>
            <w:szCs w:val="24"/>
          </w:rPr>
          <w:t>Екатеринбург</w:t>
        </w:r>
      </w:hyperlink>
      <w:r w:rsidRPr="00E66108">
        <w:rPr>
          <w:sz w:val="24"/>
          <w:szCs w:val="24"/>
        </w:rPr>
        <w:t>, в 43 км к западу от </w:t>
      </w:r>
      <w:hyperlink r:id="rId17" w:tooltip="Екатеринбург" w:history="1">
        <w:r w:rsidRPr="00E66108">
          <w:rPr>
            <w:sz w:val="24"/>
            <w:szCs w:val="24"/>
          </w:rPr>
          <w:t>Екатеринбурга</w:t>
        </w:r>
      </w:hyperlink>
      <w:r w:rsidRPr="00E66108">
        <w:rPr>
          <w:sz w:val="24"/>
          <w:szCs w:val="24"/>
        </w:rPr>
        <w:t>, рядом с </w:t>
      </w:r>
      <w:hyperlink r:id="rId18" w:tooltip="Первоуральск" w:history="1">
        <w:r w:rsidRPr="00E66108">
          <w:rPr>
            <w:sz w:val="24"/>
            <w:szCs w:val="24"/>
          </w:rPr>
          <w:t>Первоуральском</w:t>
        </w:r>
      </w:hyperlink>
      <w:r w:rsidRPr="00E66108">
        <w:rPr>
          <w:sz w:val="24"/>
          <w:szCs w:val="24"/>
        </w:rPr>
        <w:t>.</w:t>
      </w:r>
    </w:p>
    <w:p w14:paraId="700CA0A1" w14:textId="77777777" w:rsidR="00E66108" w:rsidRPr="00E66108" w:rsidRDefault="00E66108" w:rsidP="00E66108">
      <w:pPr>
        <w:pStyle w:val="a7"/>
        <w:numPr>
          <w:ilvl w:val="0"/>
          <w:numId w:val="3"/>
        </w:numPr>
        <w:jc w:val="both"/>
        <w:rPr>
          <w:sz w:val="24"/>
          <w:szCs w:val="24"/>
        </w:rPr>
      </w:pPr>
      <w:r w:rsidRPr="00E66108">
        <w:rPr>
          <w:sz w:val="24"/>
          <w:szCs w:val="24"/>
        </w:rPr>
        <w:t>Климат - умеренно-континентальный, с холодной зимой и теплым летом. Характерна резкая изменчивость погодных условий, хорошо выраженные сезоны года. Уральские горы, несмотря на их незначительную высоту, преграждают путь массам воздуха, поступающим с запада, из северной части России. Достаточно выгодное географическое положение (в том числе близость к региональному центру - 40 км. от г. Екатеринбурга). В образовательном процессе учитываются: время начала и окончания тех или иных сезонных явлений (листопад, таяние снега и т. д.), интенсив</w:t>
      </w:r>
      <w:r w:rsidRPr="00E66108">
        <w:rPr>
          <w:sz w:val="24"/>
          <w:szCs w:val="24"/>
        </w:rPr>
        <w:softHyphen/>
        <w:t>ность их протекания; состав флоры и фауны природы Среднего Урала; длительность светового дня; погодные условия и др. (образовательные области «Познавательное развитие», «Социально-коммуникативное развитие», «Художественно-эстетическое развития»).</w:t>
      </w:r>
    </w:p>
    <w:p w14:paraId="2F7B2EA2" w14:textId="77777777" w:rsidR="00E66108" w:rsidRPr="00E66108" w:rsidRDefault="00E66108" w:rsidP="00E66108">
      <w:pPr>
        <w:pStyle w:val="a7"/>
        <w:numPr>
          <w:ilvl w:val="0"/>
          <w:numId w:val="3"/>
        </w:numPr>
        <w:jc w:val="both"/>
        <w:rPr>
          <w:sz w:val="24"/>
          <w:szCs w:val="24"/>
        </w:rPr>
      </w:pPr>
      <w:r w:rsidRPr="00E66108">
        <w:rPr>
          <w:sz w:val="24"/>
          <w:szCs w:val="24"/>
          <w:lang w:eastAsia="ru-RU"/>
        </w:rPr>
        <w:t>К</w:t>
      </w:r>
      <w:r w:rsidRPr="00E66108">
        <w:rPr>
          <w:sz w:val="24"/>
          <w:szCs w:val="24"/>
        </w:rPr>
        <w:t xml:space="preserve">лиматические условия Свердловской области имеют свои особенности: недостаточное количество солнечных дней и повышенная влажность воздуха. Исходя из этого, в образовательный процесс ДОУ включены мероприятия, направленные на оздоровление детей и предупреждение утомляемости. </w:t>
      </w:r>
    </w:p>
    <w:p w14:paraId="23B8D74B" w14:textId="6DD352A2" w:rsidR="00E66108" w:rsidRPr="00E66108" w:rsidRDefault="00E66108" w:rsidP="00E66108">
      <w:pPr>
        <w:pStyle w:val="a7"/>
        <w:numPr>
          <w:ilvl w:val="0"/>
          <w:numId w:val="3"/>
        </w:numPr>
        <w:jc w:val="both"/>
        <w:rPr>
          <w:sz w:val="24"/>
          <w:szCs w:val="24"/>
          <w:lang w:eastAsia="ru-RU"/>
        </w:rPr>
      </w:pPr>
      <w:r w:rsidRPr="00E66108">
        <w:rPr>
          <w:sz w:val="24"/>
          <w:szCs w:val="24"/>
        </w:rPr>
        <w:t xml:space="preserve">Процесс воспитания и обучения в детском саду является </w:t>
      </w:r>
      <w:r w:rsidR="00E757FE">
        <w:rPr>
          <w:sz w:val="24"/>
          <w:szCs w:val="24"/>
        </w:rPr>
        <w:t xml:space="preserve">непрерывным, но, тем не менее, </w:t>
      </w:r>
      <w:r w:rsidRPr="00E66108">
        <w:rPr>
          <w:sz w:val="24"/>
          <w:szCs w:val="24"/>
        </w:rPr>
        <w:t>график образовательного процесса составляется в соответств</w:t>
      </w:r>
      <w:r w:rsidR="00E757FE">
        <w:rPr>
          <w:sz w:val="24"/>
          <w:szCs w:val="24"/>
        </w:rPr>
        <w:t xml:space="preserve">ии с </w:t>
      </w:r>
      <w:r w:rsidRPr="00E66108">
        <w:rPr>
          <w:sz w:val="24"/>
          <w:szCs w:val="24"/>
        </w:rPr>
        <w:t>выделением двух периодов:</w:t>
      </w:r>
    </w:p>
    <w:p w14:paraId="052814F1" w14:textId="104FF26E" w:rsidR="00E66108" w:rsidRPr="00E66108" w:rsidRDefault="00E66108" w:rsidP="00E66108">
      <w:pPr>
        <w:pStyle w:val="a7"/>
        <w:numPr>
          <w:ilvl w:val="0"/>
          <w:numId w:val="3"/>
        </w:numPr>
        <w:jc w:val="both"/>
        <w:rPr>
          <w:sz w:val="24"/>
          <w:szCs w:val="24"/>
        </w:rPr>
      </w:pPr>
      <w:r w:rsidRPr="00E66108">
        <w:rPr>
          <w:sz w:val="24"/>
          <w:szCs w:val="24"/>
        </w:rPr>
        <w:t>- холодный период − образовательны</w:t>
      </w:r>
      <w:r w:rsidR="00E757FE">
        <w:rPr>
          <w:sz w:val="24"/>
          <w:szCs w:val="24"/>
        </w:rPr>
        <w:t xml:space="preserve">й (сентябрь-май), составляется </w:t>
      </w:r>
      <w:r w:rsidRPr="00E66108">
        <w:rPr>
          <w:sz w:val="24"/>
          <w:szCs w:val="24"/>
        </w:rPr>
        <w:t>определенный режим д</w:t>
      </w:r>
      <w:r w:rsidR="00E757FE">
        <w:rPr>
          <w:sz w:val="24"/>
          <w:szCs w:val="24"/>
        </w:rPr>
        <w:t xml:space="preserve">ня и расписание организованных образовательных </w:t>
      </w:r>
      <w:r w:rsidRPr="00E66108">
        <w:rPr>
          <w:sz w:val="24"/>
          <w:szCs w:val="24"/>
        </w:rPr>
        <w:t xml:space="preserve">форм;  </w:t>
      </w:r>
    </w:p>
    <w:p w14:paraId="6DB819F8" w14:textId="6E8DD588" w:rsidR="00E66108" w:rsidRPr="00E66108" w:rsidRDefault="00E66108" w:rsidP="00E66108">
      <w:pPr>
        <w:pStyle w:val="a7"/>
        <w:numPr>
          <w:ilvl w:val="0"/>
          <w:numId w:val="3"/>
        </w:numPr>
        <w:jc w:val="both"/>
        <w:rPr>
          <w:sz w:val="24"/>
          <w:szCs w:val="24"/>
        </w:rPr>
      </w:pPr>
      <w:r w:rsidRPr="00E66108">
        <w:rPr>
          <w:sz w:val="24"/>
          <w:szCs w:val="24"/>
        </w:rPr>
        <w:t>- теплый период − оздоровительный (июнь-авг</w:t>
      </w:r>
      <w:r w:rsidR="00E757FE">
        <w:rPr>
          <w:sz w:val="24"/>
          <w:szCs w:val="24"/>
        </w:rPr>
        <w:t>уст), для которого составляется</w:t>
      </w:r>
      <w:r w:rsidRPr="00E66108">
        <w:rPr>
          <w:sz w:val="24"/>
          <w:szCs w:val="24"/>
        </w:rPr>
        <w:t>друг</w:t>
      </w:r>
      <w:r w:rsidR="00E757FE">
        <w:rPr>
          <w:sz w:val="24"/>
          <w:szCs w:val="24"/>
        </w:rPr>
        <w:t xml:space="preserve">ой </w:t>
      </w:r>
      <w:r w:rsidRPr="00E66108">
        <w:rPr>
          <w:sz w:val="24"/>
          <w:szCs w:val="24"/>
        </w:rPr>
        <w:t>режим дня.</w:t>
      </w:r>
    </w:p>
    <w:p w14:paraId="4AC936AE" w14:textId="2CB90882" w:rsidR="00E66108" w:rsidRPr="00E66108" w:rsidRDefault="00E757FE" w:rsidP="00E66108">
      <w:pPr>
        <w:pStyle w:val="a7"/>
        <w:numPr>
          <w:ilvl w:val="0"/>
          <w:numId w:val="3"/>
        </w:numPr>
        <w:jc w:val="both"/>
        <w:rPr>
          <w:sz w:val="24"/>
          <w:szCs w:val="24"/>
        </w:rPr>
      </w:pPr>
      <w:r>
        <w:rPr>
          <w:sz w:val="24"/>
          <w:szCs w:val="24"/>
        </w:rPr>
        <w:t xml:space="preserve">В теплый период – </w:t>
      </w:r>
      <w:r w:rsidR="00E66108" w:rsidRPr="00E66108">
        <w:rPr>
          <w:sz w:val="24"/>
          <w:szCs w:val="24"/>
        </w:rPr>
        <w:t>устанавливаются каникулы, в период которых отменяется непосредственно-организованная деятельность.  В дни каникул создаются оптимальные условия для самостоятельной двигательной, игровой, продуктивной и музыкальной деятельности детей, проводятся музыкальные и физкультурные досуги, праздники, развлечения.</w:t>
      </w:r>
    </w:p>
    <w:p w14:paraId="24438728" w14:textId="77777777" w:rsidR="00E66108" w:rsidRPr="00E66108" w:rsidRDefault="00E66108" w:rsidP="00E66108">
      <w:pPr>
        <w:pStyle w:val="a7"/>
        <w:numPr>
          <w:ilvl w:val="0"/>
          <w:numId w:val="3"/>
        </w:numPr>
        <w:jc w:val="both"/>
        <w:rPr>
          <w:sz w:val="24"/>
          <w:szCs w:val="24"/>
        </w:rPr>
      </w:pPr>
      <w:r w:rsidRPr="00E66108">
        <w:rPr>
          <w:sz w:val="24"/>
          <w:szCs w:val="24"/>
        </w:rPr>
        <w:t>В теплый период – жизнедеятельность детей, преимущественно, организуется на открытом воздухе.</w:t>
      </w:r>
    </w:p>
    <w:p w14:paraId="4DA4CA1E" w14:textId="77777777" w:rsidR="00E66108" w:rsidRPr="00E66108" w:rsidRDefault="00E66108" w:rsidP="00E66108">
      <w:pPr>
        <w:pStyle w:val="a7"/>
        <w:numPr>
          <w:ilvl w:val="0"/>
          <w:numId w:val="3"/>
        </w:numPr>
        <w:jc w:val="both"/>
        <w:rPr>
          <w:sz w:val="24"/>
          <w:szCs w:val="24"/>
        </w:rPr>
      </w:pPr>
      <w:r w:rsidRPr="00E66108">
        <w:rPr>
          <w:sz w:val="24"/>
          <w:szCs w:val="24"/>
        </w:rPr>
        <w:t>В совместной и самостоятельной деятельности по познанию окружающего мира, приобщению к культуре речи дети знакомятся с климатическими особенностями, явлениями природы, характерными для местности, в которой проживают.</w:t>
      </w:r>
    </w:p>
    <w:p w14:paraId="45EAD0C4" w14:textId="77777777" w:rsidR="00E66108" w:rsidRPr="00E66108" w:rsidRDefault="00E66108" w:rsidP="00E66108">
      <w:pPr>
        <w:pStyle w:val="a7"/>
        <w:numPr>
          <w:ilvl w:val="0"/>
          <w:numId w:val="3"/>
        </w:numPr>
        <w:jc w:val="both"/>
        <w:rPr>
          <w:sz w:val="24"/>
          <w:szCs w:val="24"/>
        </w:rPr>
      </w:pPr>
      <w:r w:rsidRPr="00E66108">
        <w:rPr>
          <w:sz w:val="24"/>
          <w:szCs w:val="24"/>
        </w:rPr>
        <w:t>В совместной и самостоятельной художественно-эстетической деятельности (рисование, аппликация, лепка, конструирование и др.) предлагаются для изображения знакомые детям звери, птицы, домашние животные, растения уральского региона и др.</w:t>
      </w:r>
    </w:p>
    <w:p w14:paraId="7902447C" w14:textId="77777777" w:rsidR="009947B3" w:rsidRPr="00F6515B" w:rsidRDefault="009947B3" w:rsidP="00F6515B">
      <w:pPr>
        <w:tabs>
          <w:tab w:val="left" w:pos="1421"/>
        </w:tabs>
        <w:spacing w:line="276" w:lineRule="auto"/>
        <w:ind w:right="523"/>
        <w:jc w:val="both"/>
        <w:rPr>
          <w:b/>
          <w:sz w:val="32"/>
          <w:szCs w:val="32"/>
        </w:rPr>
      </w:pPr>
      <w:r w:rsidRPr="00F6515B">
        <w:rPr>
          <w:b/>
          <w:sz w:val="32"/>
          <w:szCs w:val="32"/>
        </w:rPr>
        <w:t>Социально-демографические</w:t>
      </w:r>
      <w:r w:rsidRPr="00F6515B">
        <w:rPr>
          <w:b/>
          <w:spacing w:val="1"/>
          <w:sz w:val="32"/>
          <w:szCs w:val="32"/>
        </w:rPr>
        <w:t xml:space="preserve"> </w:t>
      </w:r>
      <w:r w:rsidRPr="00F6515B">
        <w:rPr>
          <w:b/>
          <w:sz w:val="32"/>
          <w:szCs w:val="32"/>
        </w:rPr>
        <w:t xml:space="preserve">особенности: </w:t>
      </w:r>
    </w:p>
    <w:p w14:paraId="2DF029FC" w14:textId="77777777" w:rsidR="00E66108" w:rsidRPr="00E66108" w:rsidRDefault="00E66108" w:rsidP="00E66108">
      <w:pPr>
        <w:pStyle w:val="a7"/>
        <w:numPr>
          <w:ilvl w:val="0"/>
          <w:numId w:val="3"/>
        </w:numPr>
        <w:jc w:val="both"/>
        <w:rPr>
          <w:sz w:val="24"/>
          <w:szCs w:val="24"/>
        </w:rPr>
      </w:pPr>
      <w:r w:rsidRPr="00E66108">
        <w:rPr>
          <w:sz w:val="24"/>
          <w:szCs w:val="24"/>
        </w:rPr>
        <w:t>Демографические особенности</w:t>
      </w:r>
    </w:p>
    <w:p w14:paraId="718785C1" w14:textId="77777777" w:rsidR="00E66108" w:rsidRPr="00E66108" w:rsidRDefault="00E66108" w:rsidP="00E66108">
      <w:pPr>
        <w:pStyle w:val="a7"/>
        <w:numPr>
          <w:ilvl w:val="0"/>
          <w:numId w:val="3"/>
        </w:numPr>
        <w:jc w:val="both"/>
        <w:rPr>
          <w:sz w:val="24"/>
          <w:szCs w:val="24"/>
        </w:rPr>
      </w:pPr>
      <w:r w:rsidRPr="00E66108">
        <w:rPr>
          <w:sz w:val="24"/>
          <w:szCs w:val="24"/>
        </w:rPr>
        <w:t>Учитывается состав семей воспитанни</w:t>
      </w:r>
      <w:r w:rsidRPr="00E66108">
        <w:rPr>
          <w:sz w:val="24"/>
          <w:szCs w:val="24"/>
        </w:rPr>
        <w:softHyphen/>
        <w:t>ков (многодетная семья, один ребёнок в семье и др.), наполняемо</w:t>
      </w:r>
      <w:r w:rsidRPr="00E66108">
        <w:rPr>
          <w:sz w:val="24"/>
          <w:szCs w:val="24"/>
        </w:rPr>
        <w:softHyphen/>
        <w:t>сть и принципы формирования одновозрастных групп, в том числе группы раннего возраста, для адекватного выбора форм организации, средств и мето</w:t>
      </w:r>
      <w:r w:rsidRPr="00E66108">
        <w:rPr>
          <w:sz w:val="24"/>
          <w:szCs w:val="24"/>
        </w:rPr>
        <w:softHyphen/>
        <w:t>дов образования детей.</w:t>
      </w:r>
    </w:p>
    <w:p w14:paraId="77233BD0" w14:textId="7D5D756D" w:rsidR="00E66108" w:rsidRPr="00E66108" w:rsidRDefault="00E66108" w:rsidP="00E66108">
      <w:pPr>
        <w:pStyle w:val="a7"/>
        <w:numPr>
          <w:ilvl w:val="0"/>
          <w:numId w:val="3"/>
        </w:numPr>
        <w:jc w:val="both"/>
        <w:rPr>
          <w:sz w:val="24"/>
          <w:szCs w:val="24"/>
          <w:lang w:eastAsia="ru-RU"/>
        </w:rPr>
      </w:pPr>
      <w:r w:rsidRPr="00E66108">
        <w:rPr>
          <w:sz w:val="24"/>
          <w:szCs w:val="24"/>
          <w:lang w:eastAsia="ru-RU"/>
        </w:rPr>
        <w:t xml:space="preserve">Состояние здоровья детского населения города: </w:t>
      </w:r>
      <w:r w:rsidRPr="00E66108">
        <w:rPr>
          <w:sz w:val="24"/>
          <w:szCs w:val="24"/>
        </w:rPr>
        <w:t>общая заб</w:t>
      </w:r>
      <w:r w:rsidR="00E757FE">
        <w:rPr>
          <w:sz w:val="24"/>
          <w:szCs w:val="24"/>
        </w:rPr>
        <w:t xml:space="preserve">олеваемость детей, </w:t>
      </w:r>
      <w:r w:rsidRPr="00E66108">
        <w:rPr>
          <w:sz w:val="24"/>
          <w:szCs w:val="24"/>
        </w:rPr>
        <w:t>количество детей с отклонениями в физическом развитии, стоящих на учете по заболеваниям, часто болеющих детей – все эти факторы учитываются при планировании и реализации разнообразных мер, направленных на укрепление здоровья детей, формирования ценностного отношения ребенка к здоровью и снижения заболеваемости, предусмотренных в образовательном процессе.</w:t>
      </w:r>
    </w:p>
    <w:p w14:paraId="1DBAA0C3" w14:textId="77777777" w:rsidR="00E66108" w:rsidRPr="00E66108" w:rsidRDefault="00E66108" w:rsidP="00E66108">
      <w:pPr>
        <w:pStyle w:val="a7"/>
        <w:numPr>
          <w:ilvl w:val="0"/>
          <w:numId w:val="3"/>
        </w:numPr>
        <w:jc w:val="both"/>
        <w:rPr>
          <w:sz w:val="24"/>
          <w:szCs w:val="24"/>
        </w:rPr>
      </w:pPr>
      <w:r w:rsidRPr="00E66108">
        <w:rPr>
          <w:sz w:val="24"/>
          <w:szCs w:val="24"/>
        </w:rPr>
        <w:t>Социально-демографические особенности осуществления образовательного процесса определились в ходе статистического опроса семей воспитанников:</w:t>
      </w:r>
    </w:p>
    <w:p w14:paraId="1BB6189B" w14:textId="77777777" w:rsidR="00E66108" w:rsidRPr="00E66108" w:rsidRDefault="00E66108" w:rsidP="00E66108">
      <w:pPr>
        <w:pStyle w:val="a7"/>
        <w:numPr>
          <w:ilvl w:val="0"/>
          <w:numId w:val="3"/>
        </w:numPr>
        <w:jc w:val="both"/>
        <w:rPr>
          <w:sz w:val="24"/>
          <w:szCs w:val="24"/>
        </w:rPr>
      </w:pPr>
      <w:r w:rsidRPr="00E66108">
        <w:rPr>
          <w:sz w:val="24"/>
          <w:szCs w:val="24"/>
        </w:rPr>
        <w:t>1) Этнический состав семей воспитанников в основном имеет однородный характер, основной контингент – дети из русскоязычных семей.</w:t>
      </w:r>
    </w:p>
    <w:p w14:paraId="33DABBE4" w14:textId="57F19BBB" w:rsidR="00E66108" w:rsidRPr="00E66108" w:rsidRDefault="00E66108" w:rsidP="00E66108">
      <w:pPr>
        <w:pStyle w:val="a7"/>
        <w:numPr>
          <w:ilvl w:val="0"/>
          <w:numId w:val="3"/>
        </w:numPr>
        <w:jc w:val="both"/>
        <w:rPr>
          <w:sz w:val="24"/>
          <w:szCs w:val="24"/>
        </w:rPr>
      </w:pPr>
      <w:r w:rsidRPr="00E66108">
        <w:rPr>
          <w:sz w:val="24"/>
          <w:szCs w:val="24"/>
        </w:rPr>
        <w:lastRenderedPageBreak/>
        <w:t xml:space="preserve">2) Желание семей получать гарантированную и квалифицированную психолого-педагогическую поддержку, то есть присутствие определенной доли доверия в уровне квалификации и </w:t>
      </w:r>
      <w:r w:rsidR="00E757FE">
        <w:rPr>
          <w:sz w:val="24"/>
          <w:szCs w:val="24"/>
        </w:rPr>
        <w:t>качестве предоставляемой услуги</w:t>
      </w:r>
      <w:r w:rsidRPr="00E66108">
        <w:rPr>
          <w:sz w:val="24"/>
          <w:szCs w:val="24"/>
        </w:rPr>
        <w:t xml:space="preserve"> учреждением.</w:t>
      </w:r>
    </w:p>
    <w:p w14:paraId="6966DB8A" w14:textId="77777777" w:rsidR="00E66108" w:rsidRPr="00E66108" w:rsidRDefault="00E66108" w:rsidP="00E66108">
      <w:pPr>
        <w:pStyle w:val="a7"/>
        <w:numPr>
          <w:ilvl w:val="0"/>
          <w:numId w:val="3"/>
        </w:numPr>
        <w:jc w:val="both"/>
        <w:rPr>
          <w:sz w:val="24"/>
          <w:szCs w:val="24"/>
        </w:rPr>
      </w:pPr>
      <w:r w:rsidRPr="00E66108">
        <w:rPr>
          <w:sz w:val="24"/>
          <w:szCs w:val="24"/>
        </w:rPr>
        <w:t>Национально-культурные и этнокультурные особенности</w:t>
      </w:r>
    </w:p>
    <w:p w14:paraId="2A012270" w14:textId="1FAEA085" w:rsidR="00E66108" w:rsidRPr="00E66108" w:rsidRDefault="00E757FE" w:rsidP="00E66108">
      <w:pPr>
        <w:pStyle w:val="a7"/>
        <w:numPr>
          <w:ilvl w:val="0"/>
          <w:numId w:val="3"/>
        </w:numPr>
        <w:jc w:val="both"/>
        <w:rPr>
          <w:sz w:val="24"/>
          <w:szCs w:val="24"/>
        </w:rPr>
      </w:pPr>
      <w:r>
        <w:rPr>
          <w:sz w:val="24"/>
          <w:szCs w:val="24"/>
        </w:rPr>
        <w:t xml:space="preserve">Учитываются </w:t>
      </w:r>
      <w:r w:rsidR="00E66108" w:rsidRPr="00E66108">
        <w:rPr>
          <w:sz w:val="24"/>
          <w:szCs w:val="24"/>
        </w:rPr>
        <w:t>интересы и по</w:t>
      </w:r>
      <w:r w:rsidR="00E66108" w:rsidRPr="00E66108">
        <w:rPr>
          <w:sz w:val="24"/>
          <w:szCs w:val="24"/>
        </w:rPr>
        <w:softHyphen/>
        <w:t>требности детей различной национальной и этнической принадлежности; создание условий для «погружения» детей в культуру своего народа (язык, произведения национальных поэтов, худож</w:t>
      </w:r>
      <w:r w:rsidR="00E66108" w:rsidRPr="00E66108">
        <w:rPr>
          <w:sz w:val="24"/>
          <w:szCs w:val="24"/>
        </w:rPr>
        <w:softHyphen/>
        <w:t>ников, скульпторов, традиционную архитектуру, народное деко</w:t>
      </w:r>
      <w:r w:rsidR="00E66108" w:rsidRPr="00E66108">
        <w:rPr>
          <w:sz w:val="24"/>
          <w:szCs w:val="24"/>
        </w:rPr>
        <w:softHyphen/>
        <w:t>ративно-прикладное искусство и др. через образовательные области «Физическое развитие», «Социально-коммуникативное развитие», «Речевое развитие», «Художественно-эстетическое развитие», «Познавательное развитие»).</w:t>
      </w:r>
    </w:p>
    <w:p w14:paraId="0892EC59" w14:textId="77777777" w:rsidR="00E66108" w:rsidRPr="00E66108" w:rsidRDefault="00E66108" w:rsidP="00E66108">
      <w:pPr>
        <w:pStyle w:val="a7"/>
        <w:numPr>
          <w:ilvl w:val="0"/>
          <w:numId w:val="3"/>
        </w:numPr>
        <w:jc w:val="both"/>
        <w:rPr>
          <w:sz w:val="24"/>
          <w:szCs w:val="24"/>
          <w:lang w:eastAsia="ru-RU"/>
        </w:rPr>
      </w:pPr>
      <w:r w:rsidRPr="00E66108">
        <w:rPr>
          <w:sz w:val="24"/>
          <w:szCs w:val="24"/>
          <w:lang w:eastAsia="ru-RU"/>
        </w:rPr>
        <w:t>С</w:t>
      </w:r>
      <w:r w:rsidRPr="00E66108">
        <w:rPr>
          <w:sz w:val="24"/>
          <w:szCs w:val="24"/>
        </w:rPr>
        <w:t>одержание дошкольного образования в ДОУ включает в себя вопросы истории и культуры родного города, края, природного, социального и рукотворного мира, который с детства окружает маленького ребенка.</w:t>
      </w:r>
    </w:p>
    <w:p w14:paraId="0781B4A7" w14:textId="77777777" w:rsidR="00E66108" w:rsidRPr="00E66108" w:rsidRDefault="00E66108" w:rsidP="00E66108">
      <w:pPr>
        <w:pStyle w:val="a7"/>
        <w:numPr>
          <w:ilvl w:val="0"/>
          <w:numId w:val="3"/>
        </w:numPr>
        <w:jc w:val="both"/>
        <w:rPr>
          <w:sz w:val="24"/>
          <w:szCs w:val="24"/>
          <w:lang w:eastAsia="ru-RU"/>
        </w:rPr>
      </w:pPr>
      <w:r w:rsidRPr="00E66108">
        <w:rPr>
          <w:sz w:val="24"/>
          <w:szCs w:val="24"/>
          <w:lang w:eastAsia="ru-RU"/>
        </w:rPr>
        <w:t>П</w:t>
      </w:r>
      <w:r w:rsidRPr="00E66108">
        <w:rPr>
          <w:sz w:val="24"/>
          <w:szCs w:val="24"/>
        </w:rPr>
        <w:t>оликультурное воспитание дошкольников строится на основе изучения национальных традиций семей воспитанников ДОУ. Дошкольники знакомятся с самобытностью и уникальностью русской национальной культуры, представителями которых являются участники образовательного процесса (знакомство с народными играми, народными игрушками и национальными куклами; приобщение к музыке, устному народному творчеству, художественной литературе, декоративно-прикладному искусству и живописи разных народов и т.д.).</w:t>
      </w:r>
    </w:p>
    <w:p w14:paraId="15FC257D" w14:textId="77777777" w:rsidR="00E66108" w:rsidRPr="00E66108" w:rsidRDefault="00E66108" w:rsidP="00E66108">
      <w:pPr>
        <w:pStyle w:val="a7"/>
        <w:numPr>
          <w:ilvl w:val="0"/>
          <w:numId w:val="3"/>
        </w:numPr>
        <w:jc w:val="both"/>
        <w:rPr>
          <w:sz w:val="24"/>
          <w:szCs w:val="24"/>
        </w:rPr>
      </w:pPr>
      <w:r w:rsidRPr="00E66108">
        <w:rPr>
          <w:sz w:val="24"/>
          <w:szCs w:val="24"/>
        </w:rPr>
        <w:t xml:space="preserve">Население г. Ревда многонациональное. В результате миграционных процессов в городе значительно выросло количество этнически русских, бывших граждан государств СНГ. Но при этом в детском саду этнический состав семей воспитанников в основном имеет однородный характер, основной контингент – дети из русскоязычных семей, также есть дети из татарских, башкирских семей. </w:t>
      </w:r>
    </w:p>
    <w:p w14:paraId="0536F671" w14:textId="77777777" w:rsidR="00E66108" w:rsidRPr="00E66108" w:rsidRDefault="00E66108" w:rsidP="00E66108">
      <w:pPr>
        <w:pStyle w:val="a7"/>
        <w:numPr>
          <w:ilvl w:val="0"/>
          <w:numId w:val="3"/>
        </w:numPr>
        <w:jc w:val="both"/>
        <w:rPr>
          <w:sz w:val="24"/>
          <w:szCs w:val="24"/>
        </w:rPr>
      </w:pPr>
      <w:r w:rsidRPr="00E66108">
        <w:rPr>
          <w:sz w:val="24"/>
          <w:szCs w:val="24"/>
        </w:rPr>
        <w:t>В содержании программы учитывается многонациональность, многоконфессиональность Уральского региона. Сильные православные традиции. Культура народов региона (национальные обычаи и традиции). Исторически сложившиеся народы Среднего Урала - русские, удмурты, манси, татары, башкиры, марийцы, чуваши. С учетом национально-культурных традиций народов Среднего Урала осуществлен отбор произведений национальных (местных) писателей, поэтов, композиторов, художников, образцов национального (местного) фольклора, народных художественных промыслов при ознакомлении детей с искусством, народных игр, средств оздоровления. В предметно-развивающей среде групп, предусмотрено создание тематических мини-музеев.</w:t>
      </w:r>
    </w:p>
    <w:p w14:paraId="28991236" w14:textId="77777777" w:rsidR="00E66108" w:rsidRPr="00E66108" w:rsidRDefault="00E66108" w:rsidP="00E66108">
      <w:pPr>
        <w:pStyle w:val="a7"/>
        <w:numPr>
          <w:ilvl w:val="0"/>
          <w:numId w:val="3"/>
        </w:numPr>
        <w:jc w:val="both"/>
        <w:rPr>
          <w:sz w:val="24"/>
          <w:szCs w:val="24"/>
        </w:rPr>
      </w:pPr>
      <w:r w:rsidRPr="00E66108">
        <w:rPr>
          <w:sz w:val="24"/>
          <w:szCs w:val="24"/>
        </w:rPr>
        <w:t>Особое внимание к формированию у детей понимания принадлежности к определенной социальной группе, где в качестве идентификации с этносом выступают родной язык, традиционные ценности и культура; формированию толерантного и уважительного отношения к людям другой национальности. И в то же время необходимо обеспечить возможность почувствовать гордость своей национальной принадлежности.</w:t>
      </w:r>
    </w:p>
    <w:p w14:paraId="135C6E32" w14:textId="77777777" w:rsidR="00E66108" w:rsidRPr="00E66108" w:rsidRDefault="00E66108" w:rsidP="00E66108">
      <w:pPr>
        <w:pStyle w:val="a7"/>
        <w:numPr>
          <w:ilvl w:val="0"/>
          <w:numId w:val="3"/>
        </w:numPr>
        <w:jc w:val="both"/>
        <w:rPr>
          <w:sz w:val="24"/>
          <w:szCs w:val="24"/>
        </w:rPr>
      </w:pPr>
      <w:r w:rsidRPr="00E66108">
        <w:rPr>
          <w:sz w:val="24"/>
          <w:szCs w:val="24"/>
        </w:rPr>
        <w:t>Социально-исторические особенности</w:t>
      </w:r>
    </w:p>
    <w:p w14:paraId="5BFC4011" w14:textId="77777777" w:rsidR="00E66108" w:rsidRPr="00E66108" w:rsidRDefault="00E66108" w:rsidP="00E66108">
      <w:pPr>
        <w:pStyle w:val="a7"/>
        <w:numPr>
          <w:ilvl w:val="0"/>
          <w:numId w:val="3"/>
        </w:numPr>
        <w:jc w:val="both"/>
        <w:rPr>
          <w:sz w:val="24"/>
          <w:szCs w:val="24"/>
        </w:rPr>
      </w:pPr>
      <w:r w:rsidRPr="00E66108">
        <w:rPr>
          <w:sz w:val="24"/>
          <w:szCs w:val="24"/>
        </w:rPr>
        <w:t xml:space="preserve">К геологическим и естественноисторическим памятникам относятся многочисленные каменные скалы. </w:t>
      </w:r>
    </w:p>
    <w:p w14:paraId="7732A616" w14:textId="77777777" w:rsidR="00E66108" w:rsidRPr="00E66108" w:rsidRDefault="00E66108" w:rsidP="00E66108">
      <w:pPr>
        <w:pStyle w:val="a7"/>
        <w:numPr>
          <w:ilvl w:val="0"/>
          <w:numId w:val="3"/>
        </w:numPr>
        <w:jc w:val="both"/>
        <w:rPr>
          <w:sz w:val="24"/>
          <w:szCs w:val="24"/>
        </w:rPr>
      </w:pPr>
      <w:r w:rsidRPr="00E66108">
        <w:rPr>
          <w:sz w:val="24"/>
          <w:szCs w:val="24"/>
        </w:rPr>
        <w:t>Город Ревда – промышленный город. В городе имеется 13 крупных и средних промышленных предприятий металлургической промышленности, строительного комплекса, производства кабельной продукции, распределения электроэнергии и воды. В Ревде существует четыре градообразующих предприятия, принадлежащие двум крупным промышленным холдингам.</w:t>
      </w:r>
    </w:p>
    <w:p w14:paraId="6D1A98FE" w14:textId="4377753A" w:rsidR="00E66108" w:rsidRPr="00E66108" w:rsidRDefault="00E66108" w:rsidP="00E66108">
      <w:pPr>
        <w:pStyle w:val="a7"/>
        <w:numPr>
          <w:ilvl w:val="0"/>
          <w:numId w:val="3"/>
        </w:numPr>
        <w:jc w:val="both"/>
        <w:rPr>
          <w:sz w:val="24"/>
          <w:szCs w:val="24"/>
        </w:rPr>
      </w:pPr>
      <w:r w:rsidRPr="00E66108">
        <w:rPr>
          <w:sz w:val="24"/>
          <w:szCs w:val="24"/>
        </w:rPr>
        <w:t xml:space="preserve">К сожалению, в городе сложилась неблагоприятная экологическая ситуация так: состав питьевой воды опасен для употребления по микробиологическим показателям и небезопасен по химическому составу. Загрязнение атмосферного воздуха оценивается как высокое, а уровень загрязнения почвы тяжелыми металлами, в их числе мышьяком, медью, свинцом, никелем, цинком – как «чрезвычайно высокое». В Ревде ОАО СУМЗ закончил строительство сернокислотного цеха, что позволило снизить объемы </w:t>
      </w:r>
      <w:r w:rsidRPr="00E66108">
        <w:rPr>
          <w:sz w:val="24"/>
          <w:szCs w:val="24"/>
        </w:rPr>
        <w:lastRenderedPageBreak/>
        <w:t>выброса </w:t>
      </w:r>
      <w:hyperlink r:id="rId19" w:tooltip="Диоксид серы" w:history="1">
        <w:r w:rsidRPr="00E66108">
          <w:rPr>
            <w:sz w:val="24"/>
            <w:szCs w:val="24"/>
          </w:rPr>
          <w:t>диоксида серы</w:t>
        </w:r>
      </w:hyperlink>
      <w:r w:rsidRPr="00E66108">
        <w:rPr>
          <w:sz w:val="24"/>
          <w:szCs w:val="24"/>
        </w:rPr>
        <w:t>.</w:t>
      </w:r>
      <w:r w:rsidR="00E757FE" w:rsidRPr="00E66108">
        <w:rPr>
          <w:sz w:val="24"/>
          <w:szCs w:val="24"/>
        </w:rPr>
        <w:t xml:space="preserve"> </w:t>
      </w:r>
      <w:r w:rsidRPr="00E66108">
        <w:rPr>
          <w:sz w:val="24"/>
          <w:szCs w:val="24"/>
        </w:rPr>
        <w:t>Последние два показателя - суммарный результат деятельности промышленных предприятий и «выхлопов» автотранспорта. Кроме того</w:t>
      </w:r>
      <w:r w:rsidR="00E757FE">
        <w:rPr>
          <w:sz w:val="24"/>
          <w:szCs w:val="24"/>
        </w:rPr>
        <w:t>,</w:t>
      </w:r>
      <w:r w:rsidRPr="00E66108">
        <w:rPr>
          <w:sz w:val="24"/>
          <w:szCs w:val="24"/>
        </w:rPr>
        <w:t xml:space="preserve"> возросла шумовая нагрузка.  Все вышеописанное наносит немалый вред природе. </w:t>
      </w:r>
    </w:p>
    <w:p w14:paraId="306C43FB" w14:textId="77777777" w:rsidR="00E66108" w:rsidRPr="00E66108" w:rsidRDefault="00E66108" w:rsidP="00E66108">
      <w:pPr>
        <w:pStyle w:val="a7"/>
        <w:numPr>
          <w:ilvl w:val="0"/>
          <w:numId w:val="3"/>
        </w:numPr>
        <w:jc w:val="both"/>
        <w:rPr>
          <w:sz w:val="24"/>
          <w:szCs w:val="24"/>
        </w:rPr>
      </w:pPr>
      <w:r w:rsidRPr="00E66108">
        <w:rPr>
          <w:sz w:val="24"/>
          <w:szCs w:val="24"/>
        </w:rPr>
        <w:t>Неблагоприятная экологическая ситуация определяет необходимость вести углубленную работу экологической направленности.</w:t>
      </w:r>
    </w:p>
    <w:p w14:paraId="4478C9D4" w14:textId="77777777" w:rsidR="00E66108" w:rsidRPr="00E66108" w:rsidRDefault="00E66108" w:rsidP="00E66108">
      <w:pPr>
        <w:pStyle w:val="a7"/>
        <w:numPr>
          <w:ilvl w:val="0"/>
          <w:numId w:val="3"/>
        </w:numPr>
        <w:jc w:val="both"/>
        <w:rPr>
          <w:sz w:val="24"/>
          <w:szCs w:val="24"/>
        </w:rPr>
      </w:pPr>
      <w:r w:rsidRPr="00E66108">
        <w:rPr>
          <w:sz w:val="24"/>
          <w:szCs w:val="24"/>
        </w:rPr>
        <w:t xml:space="preserve">Город Ревда можно назвать монопромышленным. Родители работают на предприятиях: </w:t>
      </w:r>
    </w:p>
    <w:p w14:paraId="68E39517" w14:textId="77777777" w:rsidR="00E66108" w:rsidRPr="00E66108" w:rsidRDefault="00E66108" w:rsidP="00E66108">
      <w:pPr>
        <w:pStyle w:val="a7"/>
        <w:numPr>
          <w:ilvl w:val="0"/>
          <w:numId w:val="3"/>
        </w:numPr>
        <w:jc w:val="both"/>
        <w:rPr>
          <w:sz w:val="24"/>
          <w:szCs w:val="24"/>
        </w:rPr>
      </w:pPr>
      <w:r w:rsidRPr="00E66108">
        <w:rPr>
          <w:sz w:val="24"/>
          <w:szCs w:val="24"/>
        </w:rPr>
        <w:t> </w:t>
      </w:r>
      <w:hyperlink r:id="rId20" w:tooltip="Среднеуральский медеплавильный завод" w:history="1">
        <w:r w:rsidRPr="00E66108">
          <w:rPr>
            <w:sz w:val="24"/>
            <w:szCs w:val="24"/>
          </w:rPr>
          <w:t>ОАО «Среднеуральский медеплавильный завод» (СУМЗ)</w:t>
        </w:r>
      </w:hyperlink>
      <w:r w:rsidRPr="00E66108">
        <w:rPr>
          <w:sz w:val="24"/>
          <w:szCs w:val="24"/>
        </w:rPr>
        <w:t xml:space="preserve">, </w:t>
      </w:r>
    </w:p>
    <w:p w14:paraId="7DDB93B4" w14:textId="77777777" w:rsidR="00E66108" w:rsidRPr="00E66108" w:rsidRDefault="00E66108" w:rsidP="00E66108">
      <w:pPr>
        <w:pStyle w:val="a7"/>
        <w:numPr>
          <w:ilvl w:val="0"/>
          <w:numId w:val="3"/>
        </w:numPr>
        <w:jc w:val="both"/>
        <w:rPr>
          <w:sz w:val="24"/>
          <w:szCs w:val="24"/>
        </w:rPr>
      </w:pPr>
      <w:r w:rsidRPr="00E66108">
        <w:rPr>
          <w:sz w:val="24"/>
          <w:szCs w:val="24"/>
        </w:rPr>
        <w:t>ОАО ОЦМ и </w:t>
      </w:r>
      <w:hyperlink r:id="rId21" w:tooltip="Ревдинский кирпичный завод" w:history="1">
        <w:r w:rsidRPr="00E66108">
          <w:rPr>
            <w:sz w:val="24"/>
            <w:szCs w:val="24"/>
          </w:rPr>
          <w:t>ОАО «Ревдинский кирпичный завод»</w:t>
        </w:r>
      </w:hyperlink>
      <w:r w:rsidRPr="00E66108">
        <w:rPr>
          <w:sz w:val="24"/>
          <w:szCs w:val="24"/>
        </w:rPr>
        <w:t>,</w:t>
      </w:r>
    </w:p>
    <w:p w14:paraId="6BBE665C" w14:textId="77777777" w:rsidR="00E66108" w:rsidRPr="00E66108" w:rsidRDefault="00005B6F" w:rsidP="00E66108">
      <w:pPr>
        <w:pStyle w:val="a7"/>
        <w:numPr>
          <w:ilvl w:val="0"/>
          <w:numId w:val="3"/>
        </w:numPr>
        <w:jc w:val="both"/>
        <w:rPr>
          <w:sz w:val="24"/>
          <w:szCs w:val="24"/>
        </w:rPr>
      </w:pPr>
      <w:hyperlink r:id="rId22" w:tooltip="Группа НЛМК" w:history="1">
        <w:r w:rsidR="00E66108" w:rsidRPr="00E66108">
          <w:rPr>
            <w:sz w:val="24"/>
            <w:szCs w:val="24"/>
          </w:rPr>
          <w:t>АО «НЛМК ‒ Урал»</w:t>
        </w:r>
      </w:hyperlink>
      <w:r w:rsidR="00E66108" w:rsidRPr="00E66108">
        <w:rPr>
          <w:sz w:val="24"/>
          <w:szCs w:val="24"/>
        </w:rPr>
        <w:t xml:space="preserve">. </w:t>
      </w:r>
    </w:p>
    <w:p w14:paraId="0269CEF0" w14:textId="5B684A0D" w:rsidR="00E66108" w:rsidRPr="00E66108" w:rsidRDefault="00E66108" w:rsidP="00E66108">
      <w:pPr>
        <w:pStyle w:val="a7"/>
        <w:numPr>
          <w:ilvl w:val="0"/>
          <w:numId w:val="3"/>
        </w:numPr>
        <w:jc w:val="both"/>
        <w:rPr>
          <w:sz w:val="24"/>
          <w:szCs w:val="24"/>
        </w:rPr>
      </w:pPr>
      <w:r w:rsidRPr="00E66108">
        <w:rPr>
          <w:sz w:val="24"/>
          <w:szCs w:val="24"/>
        </w:rPr>
        <w:t>Часть, ф</w:t>
      </w:r>
      <w:r w:rsidR="00E757FE">
        <w:rPr>
          <w:sz w:val="24"/>
          <w:szCs w:val="24"/>
        </w:rPr>
        <w:t xml:space="preserve">ормируемая участниками </w:t>
      </w:r>
      <w:r w:rsidRPr="00E66108">
        <w:rPr>
          <w:sz w:val="24"/>
          <w:szCs w:val="24"/>
        </w:rPr>
        <w:t>образовательных отношений</w:t>
      </w:r>
      <w:r w:rsidR="00E757FE">
        <w:rPr>
          <w:sz w:val="24"/>
          <w:szCs w:val="24"/>
        </w:rPr>
        <w:t>,</w:t>
      </w:r>
      <w:r w:rsidRPr="00E66108">
        <w:rPr>
          <w:sz w:val="24"/>
          <w:szCs w:val="24"/>
        </w:rPr>
        <w:t xml:space="preserve"> отражает специфические условия социализации детей дошкольного возраста, с целью их приобщения к народной культуре, ознакомления с явлениями окружающей действительности, исторического прошлого и настоящего, ориентировки, достижения и освоения ценностей и смыслов в мире природы и человека в их взаимосвязи, целостности. Это позволяет решать образовательные задачи комплексно, развивая каждого ребенка в условиях детского сада и семьи.</w:t>
      </w:r>
    </w:p>
    <w:p w14:paraId="303475E0" w14:textId="1D8D821F" w:rsidR="00E66108" w:rsidRPr="00E66108" w:rsidRDefault="00E66108" w:rsidP="00E66108">
      <w:pPr>
        <w:pStyle w:val="a7"/>
        <w:numPr>
          <w:ilvl w:val="0"/>
          <w:numId w:val="3"/>
        </w:numPr>
        <w:jc w:val="both"/>
        <w:rPr>
          <w:sz w:val="24"/>
          <w:szCs w:val="24"/>
        </w:rPr>
      </w:pPr>
      <w:r w:rsidRPr="00E66108">
        <w:rPr>
          <w:sz w:val="24"/>
          <w:szCs w:val="24"/>
        </w:rPr>
        <w:t>Для реализации данного направ</w:t>
      </w:r>
      <w:r w:rsidR="00E757FE">
        <w:rPr>
          <w:sz w:val="24"/>
          <w:szCs w:val="24"/>
        </w:rPr>
        <w:t xml:space="preserve">ления определена парциальная </w:t>
      </w:r>
      <w:r w:rsidRPr="00E66108">
        <w:rPr>
          <w:sz w:val="24"/>
          <w:szCs w:val="24"/>
        </w:rPr>
        <w:t>образовательная программа с учетом национально-культурных традиций региона «СамоЦвет» (Образовательная программа дошкольного образования «СамоЦвет»/ О.А. Трофимова, О.В. Толстикова, Н.В. Дягилева, О.В. Закревская; Министерство образования и молодежной политики Свердловской области, ГАОУ ДПО СО «Институт развития образования». – Екатеринбург: ГАОУ ДПО СО «ИРО», 2019г. – 438с.), задачи которой взаимодополняют каждую образовательную область программы. Парциальная образовательная программы «СамоЦвет» интегрирует цели, задачи, содержание всех пяти образовательных областей, реализуется во всех возрастных группах.</w:t>
      </w:r>
    </w:p>
    <w:p w14:paraId="679ADE0E" w14:textId="77777777" w:rsidR="00E66108" w:rsidRPr="00E66108" w:rsidRDefault="00E66108" w:rsidP="00E66108">
      <w:pPr>
        <w:pStyle w:val="a7"/>
        <w:numPr>
          <w:ilvl w:val="0"/>
          <w:numId w:val="3"/>
        </w:numPr>
        <w:jc w:val="both"/>
        <w:rPr>
          <w:sz w:val="24"/>
          <w:szCs w:val="24"/>
        </w:rPr>
      </w:pPr>
      <w:r w:rsidRPr="00E66108">
        <w:rPr>
          <w:sz w:val="24"/>
          <w:szCs w:val="24"/>
        </w:rPr>
        <w:t>Цель: создание благоприятных условий для полноценного проживания ребенком дошкольного детства и обеспечение равенства возможностей для каждого ребенка в получении качественного дошкольного образования.</w:t>
      </w:r>
    </w:p>
    <w:p w14:paraId="3B459B19" w14:textId="77777777" w:rsidR="00E66108" w:rsidRPr="00E66108" w:rsidRDefault="00E66108" w:rsidP="00E66108">
      <w:pPr>
        <w:pStyle w:val="a7"/>
        <w:numPr>
          <w:ilvl w:val="0"/>
          <w:numId w:val="3"/>
        </w:numPr>
        <w:jc w:val="both"/>
        <w:rPr>
          <w:sz w:val="24"/>
          <w:szCs w:val="24"/>
        </w:rPr>
      </w:pPr>
      <w:r w:rsidRPr="00E66108">
        <w:rPr>
          <w:sz w:val="24"/>
          <w:szCs w:val="24"/>
        </w:rPr>
        <w:t xml:space="preserve">Задачи: </w:t>
      </w:r>
    </w:p>
    <w:p w14:paraId="785BEA04" w14:textId="77777777" w:rsidR="00E66108" w:rsidRPr="00E66108" w:rsidRDefault="00E66108" w:rsidP="00E66108">
      <w:pPr>
        <w:pStyle w:val="a7"/>
        <w:numPr>
          <w:ilvl w:val="0"/>
          <w:numId w:val="3"/>
        </w:numPr>
        <w:jc w:val="both"/>
        <w:rPr>
          <w:sz w:val="24"/>
          <w:szCs w:val="24"/>
        </w:rPr>
      </w:pPr>
      <w:r w:rsidRPr="00E66108">
        <w:rPr>
          <w:sz w:val="24"/>
          <w:szCs w:val="24"/>
        </w:rPr>
        <w:t>Содействовать дальнейшему развитию поисково-практических действий: расширению арсенала исследовательских, трудовых, учебных действий, способов получения информации; обучению доступным способам фиксирования информации – свойств и признаков предметов, явлений, событий, процесса и результатов действий с помощью рисунка, знака, слова, схемы, модели.</w:t>
      </w:r>
    </w:p>
    <w:p w14:paraId="792D96C8" w14:textId="77777777" w:rsidR="00E66108" w:rsidRPr="00E66108" w:rsidRDefault="00E66108" w:rsidP="00E66108">
      <w:pPr>
        <w:pStyle w:val="a7"/>
        <w:numPr>
          <w:ilvl w:val="0"/>
          <w:numId w:val="3"/>
        </w:numPr>
        <w:jc w:val="both"/>
        <w:rPr>
          <w:sz w:val="24"/>
          <w:szCs w:val="24"/>
        </w:rPr>
      </w:pPr>
      <w:r w:rsidRPr="00E66108">
        <w:rPr>
          <w:sz w:val="24"/>
          <w:szCs w:val="24"/>
        </w:rPr>
        <w:t>Обеспечить поддержку инициативы в познании окружающего мира (целостного образа предметов, явлений, событий, отношений), активности в речевом общении.</w:t>
      </w:r>
    </w:p>
    <w:p w14:paraId="64FE7642" w14:textId="77777777" w:rsidR="00E66108" w:rsidRPr="00E66108" w:rsidRDefault="00E66108" w:rsidP="00E66108">
      <w:pPr>
        <w:pStyle w:val="a7"/>
        <w:numPr>
          <w:ilvl w:val="0"/>
          <w:numId w:val="3"/>
        </w:numPr>
        <w:jc w:val="both"/>
        <w:rPr>
          <w:sz w:val="24"/>
          <w:szCs w:val="24"/>
        </w:rPr>
      </w:pPr>
      <w:r w:rsidRPr="00E66108">
        <w:rPr>
          <w:sz w:val="24"/>
          <w:szCs w:val="24"/>
        </w:rPr>
        <w:t>Содействовать формированию опыта рефлексии (самопонимания, самопрезентации).</w:t>
      </w:r>
    </w:p>
    <w:p w14:paraId="110BA8B5" w14:textId="77777777" w:rsidR="00E66108" w:rsidRPr="00E66108" w:rsidRDefault="00E66108" w:rsidP="00E66108">
      <w:pPr>
        <w:pStyle w:val="a7"/>
        <w:numPr>
          <w:ilvl w:val="0"/>
          <w:numId w:val="3"/>
        </w:numPr>
        <w:jc w:val="both"/>
        <w:rPr>
          <w:sz w:val="24"/>
          <w:szCs w:val="24"/>
        </w:rPr>
      </w:pPr>
      <w:r w:rsidRPr="00E66108">
        <w:rPr>
          <w:sz w:val="24"/>
          <w:szCs w:val="24"/>
        </w:rPr>
        <w:t>Способствовать развитию навыков самоорганизации, соорганизации, понимания других, презентации совместных действий.</w:t>
      </w:r>
    </w:p>
    <w:p w14:paraId="0753DC5B" w14:textId="77777777" w:rsidR="00E66108" w:rsidRPr="00E66108" w:rsidRDefault="00E66108" w:rsidP="00E66108">
      <w:pPr>
        <w:pStyle w:val="a7"/>
        <w:numPr>
          <w:ilvl w:val="0"/>
          <w:numId w:val="3"/>
        </w:numPr>
        <w:jc w:val="both"/>
        <w:rPr>
          <w:sz w:val="24"/>
          <w:szCs w:val="24"/>
        </w:rPr>
      </w:pPr>
      <w:r w:rsidRPr="00E66108">
        <w:rPr>
          <w:sz w:val="24"/>
          <w:szCs w:val="24"/>
        </w:rPr>
        <w:t>Способствовать формированию навыка элементарного саморегулирования активности.</w:t>
      </w:r>
    </w:p>
    <w:p w14:paraId="3739562B" w14:textId="77777777" w:rsidR="00E66108" w:rsidRPr="00E66108" w:rsidRDefault="00E66108" w:rsidP="00E66108">
      <w:pPr>
        <w:pStyle w:val="a7"/>
        <w:numPr>
          <w:ilvl w:val="0"/>
          <w:numId w:val="3"/>
        </w:numPr>
        <w:jc w:val="both"/>
        <w:rPr>
          <w:sz w:val="24"/>
          <w:szCs w:val="24"/>
        </w:rPr>
      </w:pPr>
      <w:r w:rsidRPr="00E66108">
        <w:rPr>
          <w:sz w:val="24"/>
          <w:szCs w:val="24"/>
        </w:rPr>
        <w:t>Стимулировать развитие различных форм речевого творчества.</w:t>
      </w:r>
    </w:p>
    <w:p w14:paraId="2DAB718F" w14:textId="77777777" w:rsidR="00E66108" w:rsidRPr="00E66108" w:rsidRDefault="00E66108" w:rsidP="00E66108">
      <w:pPr>
        <w:pStyle w:val="a7"/>
        <w:numPr>
          <w:ilvl w:val="0"/>
          <w:numId w:val="3"/>
        </w:numPr>
        <w:jc w:val="both"/>
        <w:rPr>
          <w:sz w:val="24"/>
          <w:szCs w:val="24"/>
        </w:rPr>
      </w:pPr>
      <w:r w:rsidRPr="00E66108">
        <w:rPr>
          <w:sz w:val="24"/>
          <w:szCs w:val="24"/>
        </w:rPr>
        <w:t>Обеспечить развитие двигательных умений и навыков; стимулировать интерес к разным видам двигательной активности; формировать опыт участия в спортивной жизни (образовательной организации, города(села), страны).</w:t>
      </w:r>
    </w:p>
    <w:p w14:paraId="25304ECC" w14:textId="77777777" w:rsidR="00E66108" w:rsidRPr="00E66108" w:rsidRDefault="00E66108" w:rsidP="00E66108">
      <w:pPr>
        <w:pStyle w:val="a7"/>
        <w:numPr>
          <w:ilvl w:val="0"/>
          <w:numId w:val="3"/>
        </w:numPr>
        <w:jc w:val="both"/>
        <w:rPr>
          <w:sz w:val="24"/>
          <w:szCs w:val="24"/>
        </w:rPr>
      </w:pPr>
      <w:r w:rsidRPr="00E66108">
        <w:rPr>
          <w:sz w:val="24"/>
          <w:szCs w:val="24"/>
        </w:rPr>
        <w:t>Воспитывать привычки здорового образа жизни.</w:t>
      </w:r>
    </w:p>
    <w:p w14:paraId="494BA567" w14:textId="77777777" w:rsidR="00E66108" w:rsidRPr="00E66108" w:rsidRDefault="00E66108" w:rsidP="00E66108">
      <w:pPr>
        <w:pStyle w:val="a7"/>
        <w:numPr>
          <w:ilvl w:val="0"/>
          <w:numId w:val="3"/>
        </w:numPr>
        <w:jc w:val="both"/>
        <w:rPr>
          <w:sz w:val="24"/>
          <w:szCs w:val="24"/>
        </w:rPr>
      </w:pPr>
      <w:r w:rsidRPr="00E66108">
        <w:rPr>
          <w:sz w:val="24"/>
          <w:szCs w:val="24"/>
        </w:rPr>
        <w:t>Способствовать развитию двигательных умений и навыков, физических качеств (силы, ловкости, выносливости, быстроты и др.).</w:t>
      </w:r>
    </w:p>
    <w:p w14:paraId="76EB1FD0" w14:textId="77777777" w:rsidR="00F6515B" w:rsidRDefault="00F6515B" w:rsidP="00F6515B">
      <w:pPr>
        <w:pStyle w:val="10"/>
        <w:spacing w:line="276" w:lineRule="auto"/>
        <w:ind w:left="0"/>
        <w:jc w:val="both"/>
        <w:rPr>
          <w:rFonts w:asciiTheme="minorHAnsi" w:eastAsiaTheme="minorEastAsia" w:hAnsiTheme="minorHAnsi" w:cstheme="minorBidi"/>
          <w:b w:val="0"/>
          <w:bCs w:val="0"/>
          <w:lang w:eastAsia="ru-RU"/>
        </w:rPr>
      </w:pPr>
    </w:p>
    <w:p w14:paraId="734C6AF1" w14:textId="53CF3075" w:rsidR="009947B3" w:rsidRPr="00F6515B" w:rsidRDefault="009947B3" w:rsidP="00F6515B">
      <w:pPr>
        <w:pStyle w:val="10"/>
        <w:spacing w:line="276" w:lineRule="auto"/>
        <w:ind w:left="0"/>
        <w:jc w:val="center"/>
        <w:rPr>
          <w:sz w:val="28"/>
          <w:szCs w:val="28"/>
        </w:rPr>
      </w:pPr>
      <w:r w:rsidRPr="00F6515B">
        <w:rPr>
          <w:sz w:val="28"/>
          <w:szCs w:val="28"/>
        </w:rPr>
        <w:t>Характеристики</w:t>
      </w:r>
      <w:r w:rsidRPr="00F6515B">
        <w:rPr>
          <w:spacing w:val="-2"/>
          <w:sz w:val="28"/>
          <w:szCs w:val="28"/>
        </w:rPr>
        <w:t xml:space="preserve"> </w:t>
      </w:r>
      <w:r w:rsidRPr="00F6515B">
        <w:rPr>
          <w:sz w:val="28"/>
          <w:szCs w:val="28"/>
        </w:rPr>
        <w:t>особенностей</w:t>
      </w:r>
      <w:r w:rsidRPr="00F6515B">
        <w:rPr>
          <w:spacing w:val="-1"/>
          <w:sz w:val="28"/>
          <w:szCs w:val="28"/>
        </w:rPr>
        <w:t xml:space="preserve"> </w:t>
      </w:r>
      <w:r w:rsidRPr="00F6515B">
        <w:rPr>
          <w:sz w:val="28"/>
          <w:szCs w:val="28"/>
        </w:rPr>
        <w:t>развития</w:t>
      </w:r>
      <w:r w:rsidRPr="00F6515B">
        <w:rPr>
          <w:spacing w:val="-2"/>
          <w:sz w:val="28"/>
          <w:szCs w:val="28"/>
        </w:rPr>
        <w:t xml:space="preserve"> </w:t>
      </w:r>
      <w:r w:rsidRPr="00F6515B">
        <w:rPr>
          <w:sz w:val="28"/>
          <w:szCs w:val="28"/>
        </w:rPr>
        <w:t>детей</w:t>
      </w:r>
      <w:r w:rsidRPr="00F6515B">
        <w:rPr>
          <w:spacing w:val="-1"/>
          <w:sz w:val="28"/>
          <w:szCs w:val="28"/>
        </w:rPr>
        <w:t xml:space="preserve"> </w:t>
      </w:r>
      <w:r w:rsidRPr="00F6515B">
        <w:rPr>
          <w:sz w:val="28"/>
          <w:szCs w:val="28"/>
        </w:rPr>
        <w:t>дошкольного</w:t>
      </w:r>
      <w:r w:rsidRPr="00F6515B">
        <w:rPr>
          <w:spacing w:val="-2"/>
          <w:sz w:val="28"/>
          <w:szCs w:val="28"/>
        </w:rPr>
        <w:t xml:space="preserve"> </w:t>
      </w:r>
      <w:r w:rsidRPr="00F6515B">
        <w:rPr>
          <w:sz w:val="28"/>
          <w:szCs w:val="28"/>
        </w:rPr>
        <w:t>возраста</w:t>
      </w:r>
    </w:p>
    <w:p w14:paraId="095F84E9" w14:textId="77777777" w:rsidR="003F478D" w:rsidRPr="0087388F" w:rsidRDefault="003F478D" w:rsidP="00F6515B">
      <w:pPr>
        <w:pStyle w:val="10"/>
        <w:spacing w:line="276" w:lineRule="auto"/>
        <w:ind w:left="0"/>
        <w:jc w:val="both"/>
      </w:pPr>
      <w:r w:rsidRPr="0087388F">
        <w:t>Средняя</w:t>
      </w:r>
      <w:r w:rsidRPr="0087388F">
        <w:rPr>
          <w:spacing w:val="-3"/>
        </w:rPr>
        <w:t xml:space="preserve"> </w:t>
      </w:r>
      <w:r w:rsidRPr="0087388F">
        <w:t>группа</w:t>
      </w:r>
      <w:r w:rsidRPr="0087388F">
        <w:rPr>
          <w:spacing w:val="-3"/>
        </w:rPr>
        <w:t xml:space="preserve"> </w:t>
      </w:r>
      <w:r w:rsidRPr="0087388F">
        <w:t>(пятый</w:t>
      </w:r>
      <w:r w:rsidRPr="0087388F">
        <w:rPr>
          <w:spacing w:val="-4"/>
        </w:rPr>
        <w:t xml:space="preserve"> </w:t>
      </w:r>
      <w:r w:rsidRPr="0087388F">
        <w:t>год</w:t>
      </w:r>
      <w:r w:rsidRPr="0087388F">
        <w:rPr>
          <w:spacing w:val="-4"/>
        </w:rPr>
        <w:t xml:space="preserve"> </w:t>
      </w:r>
      <w:r w:rsidRPr="0087388F">
        <w:t>жизни)</w:t>
      </w:r>
    </w:p>
    <w:p w14:paraId="307A8CF4" w14:textId="77777777" w:rsidR="003F478D" w:rsidRPr="0087388F" w:rsidRDefault="003F478D" w:rsidP="003F478D">
      <w:pPr>
        <w:pStyle w:val="2"/>
        <w:spacing w:line="276" w:lineRule="auto"/>
        <w:ind w:left="0" w:firstLine="709"/>
      </w:pPr>
      <w:r w:rsidRPr="0087388F">
        <w:t>Росто-весовые</w:t>
      </w:r>
      <w:r w:rsidRPr="0087388F">
        <w:rPr>
          <w:spacing w:val="-3"/>
        </w:rPr>
        <w:t xml:space="preserve"> </w:t>
      </w:r>
      <w:r w:rsidRPr="0087388F">
        <w:t>характеристики</w:t>
      </w:r>
    </w:p>
    <w:p w14:paraId="687E29DB" w14:textId="77777777" w:rsidR="003F478D" w:rsidRPr="0087388F" w:rsidRDefault="003F478D" w:rsidP="003F478D">
      <w:pPr>
        <w:pStyle w:val="a3"/>
        <w:spacing w:line="276" w:lineRule="auto"/>
        <w:ind w:left="0" w:firstLine="709"/>
      </w:pPr>
      <w:r w:rsidRPr="0087388F">
        <w:t>Средний вес девочек изменяется от 16 кг в четыре года до 18,4 кг в пять лет, у мальчиков –</w:t>
      </w:r>
      <w:r w:rsidRPr="0087388F">
        <w:rPr>
          <w:spacing w:val="1"/>
        </w:rPr>
        <w:t xml:space="preserve"> </w:t>
      </w:r>
      <w:r w:rsidRPr="0087388F">
        <w:lastRenderedPageBreak/>
        <w:t>от 17 кг в четыре года до 19,7 кг в пять лет. Средняя длина тела у девочек изменяется от 100 см в</w:t>
      </w:r>
      <w:r w:rsidRPr="0087388F">
        <w:rPr>
          <w:spacing w:val="1"/>
        </w:rPr>
        <w:t xml:space="preserve"> </w:t>
      </w:r>
      <w:r w:rsidRPr="0087388F">
        <w:t>четыре</w:t>
      </w:r>
      <w:r w:rsidRPr="0087388F">
        <w:rPr>
          <w:spacing w:val="-2"/>
        </w:rPr>
        <w:t xml:space="preserve"> </w:t>
      </w:r>
      <w:r w:rsidRPr="0087388F">
        <w:t>года</w:t>
      </w:r>
      <w:r w:rsidRPr="0087388F">
        <w:rPr>
          <w:spacing w:val="-1"/>
        </w:rPr>
        <w:t xml:space="preserve"> </w:t>
      </w:r>
      <w:r w:rsidRPr="0087388F">
        <w:t>до 109</w:t>
      </w:r>
      <w:r w:rsidRPr="0087388F">
        <w:rPr>
          <w:spacing w:val="1"/>
        </w:rPr>
        <w:t xml:space="preserve"> </w:t>
      </w:r>
      <w:r w:rsidRPr="0087388F">
        <w:t>см</w:t>
      </w:r>
      <w:r w:rsidRPr="0087388F">
        <w:rPr>
          <w:spacing w:val="-1"/>
        </w:rPr>
        <w:t xml:space="preserve"> </w:t>
      </w:r>
      <w:r w:rsidRPr="0087388F">
        <w:t>в</w:t>
      </w:r>
      <w:r w:rsidRPr="0087388F">
        <w:rPr>
          <w:spacing w:val="1"/>
        </w:rPr>
        <w:t xml:space="preserve"> </w:t>
      </w:r>
      <w:r w:rsidRPr="0087388F">
        <w:t>пять</w:t>
      </w:r>
      <w:r w:rsidRPr="0087388F">
        <w:rPr>
          <w:spacing w:val="1"/>
        </w:rPr>
        <w:t xml:space="preserve"> </w:t>
      </w:r>
      <w:r w:rsidRPr="0087388F">
        <w:t>лет,</w:t>
      </w:r>
      <w:r w:rsidRPr="0087388F">
        <w:rPr>
          <w:spacing w:val="2"/>
        </w:rPr>
        <w:t xml:space="preserve"> </w:t>
      </w:r>
      <w:r w:rsidRPr="0087388F">
        <w:t>у</w:t>
      </w:r>
      <w:r w:rsidRPr="0087388F">
        <w:rPr>
          <w:spacing w:val="-8"/>
        </w:rPr>
        <w:t xml:space="preserve"> </w:t>
      </w:r>
      <w:r w:rsidRPr="0087388F">
        <w:t>мальчиков</w:t>
      </w:r>
      <w:r w:rsidRPr="0087388F">
        <w:rPr>
          <w:spacing w:val="-1"/>
        </w:rPr>
        <w:t xml:space="preserve"> </w:t>
      </w:r>
      <w:r w:rsidRPr="0087388F">
        <w:t>– от</w:t>
      </w:r>
      <w:r w:rsidRPr="0087388F">
        <w:rPr>
          <w:spacing w:val="1"/>
        </w:rPr>
        <w:t xml:space="preserve"> </w:t>
      </w:r>
      <w:r w:rsidRPr="0087388F">
        <w:t>102 см</w:t>
      </w:r>
      <w:r w:rsidRPr="0087388F">
        <w:rPr>
          <w:spacing w:val="-2"/>
        </w:rPr>
        <w:t xml:space="preserve"> </w:t>
      </w:r>
      <w:r w:rsidRPr="0087388F">
        <w:t>в</w:t>
      </w:r>
      <w:r w:rsidRPr="0087388F">
        <w:rPr>
          <w:spacing w:val="-1"/>
        </w:rPr>
        <w:t xml:space="preserve"> </w:t>
      </w:r>
      <w:r w:rsidRPr="0087388F">
        <w:t>четыре</w:t>
      </w:r>
      <w:r w:rsidRPr="0087388F">
        <w:rPr>
          <w:spacing w:val="-1"/>
        </w:rPr>
        <w:t xml:space="preserve"> </w:t>
      </w:r>
      <w:r w:rsidRPr="0087388F">
        <w:t>года</w:t>
      </w:r>
      <w:r w:rsidRPr="0087388F">
        <w:rPr>
          <w:spacing w:val="-2"/>
        </w:rPr>
        <w:t xml:space="preserve"> </w:t>
      </w:r>
      <w:r w:rsidRPr="0087388F">
        <w:t>до</w:t>
      </w:r>
      <w:r w:rsidRPr="0087388F">
        <w:rPr>
          <w:spacing w:val="1"/>
        </w:rPr>
        <w:t xml:space="preserve"> </w:t>
      </w:r>
      <w:r w:rsidRPr="0087388F">
        <w:t>110 см</w:t>
      </w:r>
      <w:r w:rsidRPr="0087388F">
        <w:rPr>
          <w:spacing w:val="-2"/>
        </w:rPr>
        <w:t xml:space="preserve"> </w:t>
      </w:r>
      <w:r w:rsidRPr="0087388F">
        <w:t>в</w:t>
      </w:r>
      <w:r w:rsidRPr="0087388F">
        <w:rPr>
          <w:spacing w:val="-1"/>
        </w:rPr>
        <w:t xml:space="preserve"> </w:t>
      </w:r>
      <w:r w:rsidRPr="0087388F">
        <w:t>пять</w:t>
      </w:r>
      <w:r w:rsidRPr="0087388F">
        <w:rPr>
          <w:spacing w:val="1"/>
        </w:rPr>
        <w:t xml:space="preserve"> </w:t>
      </w:r>
      <w:r w:rsidRPr="0087388F">
        <w:t>лет.</w:t>
      </w:r>
    </w:p>
    <w:p w14:paraId="4B189FC2" w14:textId="77777777" w:rsidR="003F478D" w:rsidRPr="0087388F" w:rsidRDefault="003F478D" w:rsidP="003F478D">
      <w:pPr>
        <w:pStyle w:val="2"/>
        <w:spacing w:line="276" w:lineRule="auto"/>
        <w:ind w:left="0" w:firstLine="709"/>
      </w:pPr>
      <w:r w:rsidRPr="0087388F">
        <w:t>Функциональное</w:t>
      </w:r>
      <w:r w:rsidRPr="0087388F">
        <w:rPr>
          <w:spacing w:val="-4"/>
        </w:rPr>
        <w:t xml:space="preserve"> </w:t>
      </w:r>
      <w:r w:rsidRPr="0087388F">
        <w:t>созревание</w:t>
      </w:r>
    </w:p>
    <w:p w14:paraId="0AB5B038" w14:textId="77777777" w:rsidR="003F478D" w:rsidRPr="0087388F" w:rsidRDefault="003F478D" w:rsidP="003F478D">
      <w:pPr>
        <w:pStyle w:val="a3"/>
        <w:spacing w:line="276" w:lineRule="auto"/>
        <w:ind w:left="0" w:firstLine="709"/>
      </w:pPr>
      <w:r w:rsidRPr="0087388F">
        <w:t>Данный</w:t>
      </w:r>
      <w:r w:rsidRPr="0087388F">
        <w:rPr>
          <w:spacing w:val="1"/>
        </w:rPr>
        <w:t xml:space="preserve"> </w:t>
      </w:r>
      <w:r w:rsidRPr="0087388F">
        <w:t>возраст</w:t>
      </w:r>
      <w:r w:rsidRPr="0087388F">
        <w:rPr>
          <w:spacing w:val="1"/>
        </w:rPr>
        <w:t xml:space="preserve"> </w:t>
      </w:r>
      <w:r w:rsidRPr="0087388F">
        <w:t>характеризуется</w:t>
      </w:r>
      <w:r w:rsidRPr="0087388F">
        <w:rPr>
          <w:spacing w:val="1"/>
        </w:rPr>
        <w:t xml:space="preserve"> </w:t>
      </w:r>
      <w:r w:rsidRPr="0087388F">
        <w:t>интенсивным</w:t>
      </w:r>
      <w:r w:rsidRPr="0087388F">
        <w:rPr>
          <w:spacing w:val="1"/>
        </w:rPr>
        <w:t xml:space="preserve"> </w:t>
      </w:r>
      <w:r w:rsidRPr="0087388F">
        <w:t>созреванием</w:t>
      </w:r>
      <w:r w:rsidRPr="0087388F">
        <w:rPr>
          <w:spacing w:val="1"/>
        </w:rPr>
        <w:t xml:space="preserve"> </w:t>
      </w:r>
      <w:r w:rsidRPr="0087388F">
        <w:t>нейронного</w:t>
      </w:r>
      <w:r w:rsidRPr="0087388F">
        <w:rPr>
          <w:spacing w:val="1"/>
        </w:rPr>
        <w:t xml:space="preserve"> </w:t>
      </w:r>
      <w:r w:rsidRPr="0087388F">
        <w:t>аппарата</w:t>
      </w:r>
      <w:r w:rsidRPr="0087388F">
        <w:rPr>
          <w:spacing w:val="-57"/>
        </w:rPr>
        <w:t xml:space="preserve"> </w:t>
      </w:r>
      <w:r w:rsidRPr="0087388F">
        <w:t>ассоциативной</w:t>
      </w:r>
      <w:r w:rsidRPr="0087388F">
        <w:rPr>
          <w:spacing w:val="1"/>
        </w:rPr>
        <w:t xml:space="preserve"> </w:t>
      </w:r>
      <w:r w:rsidRPr="0087388F">
        <w:t>коры</w:t>
      </w:r>
      <w:r w:rsidRPr="0087388F">
        <w:rPr>
          <w:spacing w:val="1"/>
        </w:rPr>
        <w:t xml:space="preserve"> </w:t>
      </w:r>
      <w:r w:rsidRPr="0087388F">
        <w:t>больших</w:t>
      </w:r>
      <w:r w:rsidRPr="0087388F">
        <w:rPr>
          <w:spacing w:val="1"/>
        </w:rPr>
        <w:t xml:space="preserve"> </w:t>
      </w:r>
      <w:r w:rsidRPr="0087388F">
        <w:t>полушарий.</w:t>
      </w:r>
      <w:r w:rsidRPr="0087388F">
        <w:rPr>
          <w:spacing w:val="1"/>
        </w:rPr>
        <w:t xml:space="preserve"> </w:t>
      </w:r>
      <w:r w:rsidRPr="0087388F">
        <w:t>Возрастание</w:t>
      </w:r>
      <w:r w:rsidRPr="0087388F">
        <w:rPr>
          <w:spacing w:val="1"/>
        </w:rPr>
        <w:t xml:space="preserve"> </w:t>
      </w:r>
      <w:r w:rsidRPr="0087388F">
        <w:t>специализации</w:t>
      </w:r>
      <w:r w:rsidRPr="0087388F">
        <w:rPr>
          <w:spacing w:val="1"/>
        </w:rPr>
        <w:t xml:space="preserve"> </w:t>
      </w:r>
      <w:r w:rsidRPr="0087388F">
        <w:t>корковых</w:t>
      </w:r>
      <w:r w:rsidRPr="0087388F">
        <w:rPr>
          <w:spacing w:val="1"/>
        </w:rPr>
        <w:t xml:space="preserve"> </w:t>
      </w:r>
      <w:r w:rsidRPr="0087388F">
        <w:t>зон</w:t>
      </w:r>
      <w:r w:rsidRPr="0087388F">
        <w:rPr>
          <w:spacing w:val="1"/>
        </w:rPr>
        <w:t xml:space="preserve"> </w:t>
      </w:r>
      <w:r w:rsidRPr="0087388F">
        <w:t>и</w:t>
      </w:r>
      <w:r w:rsidRPr="0087388F">
        <w:rPr>
          <w:spacing w:val="1"/>
        </w:rPr>
        <w:t xml:space="preserve"> </w:t>
      </w:r>
      <w:r w:rsidRPr="0087388F">
        <w:t>межполушарных связей. Правое</w:t>
      </w:r>
      <w:r w:rsidRPr="0087388F">
        <w:rPr>
          <w:spacing w:val="-2"/>
        </w:rPr>
        <w:t xml:space="preserve"> </w:t>
      </w:r>
      <w:r w:rsidRPr="0087388F">
        <w:t>полушарие</w:t>
      </w:r>
      <w:r w:rsidRPr="0087388F">
        <w:rPr>
          <w:spacing w:val="-2"/>
        </w:rPr>
        <w:t xml:space="preserve"> </w:t>
      </w:r>
      <w:r w:rsidRPr="0087388F">
        <w:t>является ведущим.</w:t>
      </w:r>
    </w:p>
    <w:p w14:paraId="7736068B" w14:textId="77777777" w:rsidR="003F478D" w:rsidRPr="0087388F" w:rsidRDefault="003F478D" w:rsidP="003F478D">
      <w:pPr>
        <w:pStyle w:val="a3"/>
        <w:spacing w:line="276" w:lineRule="auto"/>
        <w:ind w:left="0" w:firstLine="709"/>
      </w:pPr>
      <w:r w:rsidRPr="0087388F">
        <w:t>Продолжается</w:t>
      </w:r>
      <w:r w:rsidRPr="0087388F">
        <w:rPr>
          <w:spacing w:val="1"/>
        </w:rPr>
        <w:t xml:space="preserve"> </w:t>
      </w:r>
      <w:r w:rsidRPr="0087388F">
        <w:t>развитие</w:t>
      </w:r>
      <w:r w:rsidRPr="0087388F">
        <w:rPr>
          <w:spacing w:val="1"/>
        </w:rPr>
        <w:t xml:space="preserve"> </w:t>
      </w:r>
      <w:r w:rsidRPr="0087388F">
        <w:t>скелета,</w:t>
      </w:r>
      <w:r w:rsidRPr="0087388F">
        <w:rPr>
          <w:spacing w:val="1"/>
        </w:rPr>
        <w:t xml:space="preserve"> </w:t>
      </w:r>
      <w:r w:rsidRPr="0087388F">
        <w:t>мышц,</w:t>
      </w:r>
      <w:r w:rsidRPr="0087388F">
        <w:rPr>
          <w:spacing w:val="1"/>
        </w:rPr>
        <w:t xml:space="preserve"> </w:t>
      </w:r>
      <w:r w:rsidRPr="0087388F">
        <w:t>изменяются</w:t>
      </w:r>
      <w:r w:rsidRPr="0087388F">
        <w:rPr>
          <w:spacing w:val="1"/>
        </w:rPr>
        <w:t xml:space="preserve"> </w:t>
      </w:r>
      <w:r w:rsidRPr="0087388F">
        <w:t>пропорции</w:t>
      </w:r>
      <w:r w:rsidRPr="0087388F">
        <w:rPr>
          <w:spacing w:val="1"/>
        </w:rPr>
        <w:t xml:space="preserve"> </w:t>
      </w:r>
      <w:r w:rsidRPr="0087388F">
        <w:t>тела.</w:t>
      </w:r>
      <w:r w:rsidRPr="0087388F">
        <w:rPr>
          <w:spacing w:val="1"/>
        </w:rPr>
        <w:t xml:space="preserve"> </w:t>
      </w:r>
      <w:r w:rsidRPr="0087388F">
        <w:t>Слабо,</w:t>
      </w:r>
      <w:r w:rsidRPr="0087388F">
        <w:rPr>
          <w:spacing w:val="61"/>
        </w:rPr>
        <w:t xml:space="preserve"> </w:t>
      </w:r>
      <w:r w:rsidRPr="0087388F">
        <w:t>но</w:t>
      </w:r>
      <w:r w:rsidRPr="0087388F">
        <w:rPr>
          <w:spacing w:val="1"/>
        </w:rPr>
        <w:t xml:space="preserve"> </w:t>
      </w:r>
      <w:r w:rsidRPr="0087388F">
        <w:t>проявляются</w:t>
      </w:r>
      <w:r w:rsidRPr="0087388F">
        <w:rPr>
          <w:spacing w:val="-1"/>
        </w:rPr>
        <w:t xml:space="preserve"> </w:t>
      </w:r>
      <w:r w:rsidRPr="0087388F">
        <w:t>различия</w:t>
      </w:r>
      <w:r w:rsidRPr="0087388F">
        <w:rPr>
          <w:spacing w:val="-3"/>
        </w:rPr>
        <w:t xml:space="preserve"> </w:t>
      </w:r>
      <w:r w:rsidRPr="0087388F">
        <w:t>в</w:t>
      </w:r>
      <w:r w:rsidRPr="0087388F">
        <w:rPr>
          <w:spacing w:val="-1"/>
        </w:rPr>
        <w:t xml:space="preserve"> </w:t>
      </w:r>
      <w:r w:rsidRPr="0087388F">
        <w:t>строении тела</w:t>
      </w:r>
      <w:r w:rsidRPr="0087388F">
        <w:rPr>
          <w:spacing w:val="-1"/>
        </w:rPr>
        <w:t xml:space="preserve"> </w:t>
      </w:r>
      <w:r w:rsidRPr="0087388F">
        <w:t>мальчиков и девочек.</w:t>
      </w:r>
    </w:p>
    <w:p w14:paraId="6EA5F728" w14:textId="77777777" w:rsidR="003F478D" w:rsidRPr="0087388F" w:rsidRDefault="003F478D" w:rsidP="003F478D">
      <w:pPr>
        <w:pStyle w:val="a3"/>
        <w:spacing w:line="276" w:lineRule="auto"/>
        <w:ind w:left="0" w:firstLine="709"/>
      </w:pPr>
      <w:r w:rsidRPr="0087388F">
        <w:rPr>
          <w:b/>
          <w:i/>
        </w:rPr>
        <w:t>Психические</w:t>
      </w:r>
      <w:r w:rsidRPr="0087388F">
        <w:rPr>
          <w:b/>
          <w:i/>
          <w:spacing w:val="1"/>
        </w:rPr>
        <w:t xml:space="preserve"> </w:t>
      </w:r>
      <w:r w:rsidRPr="0087388F">
        <w:rPr>
          <w:b/>
          <w:i/>
        </w:rPr>
        <w:t>функции.</w:t>
      </w:r>
      <w:r w:rsidRPr="0087388F">
        <w:rPr>
          <w:b/>
          <w:i/>
          <w:spacing w:val="1"/>
        </w:rPr>
        <w:t xml:space="preserve"> </w:t>
      </w:r>
      <w:r w:rsidRPr="0087388F">
        <w:t>Ведущим</w:t>
      </w:r>
      <w:r w:rsidRPr="0087388F">
        <w:rPr>
          <w:spacing w:val="1"/>
        </w:rPr>
        <w:t xml:space="preserve"> </w:t>
      </w:r>
      <w:r w:rsidRPr="0087388F">
        <w:t>психическим</w:t>
      </w:r>
      <w:r w:rsidRPr="0087388F">
        <w:rPr>
          <w:spacing w:val="1"/>
        </w:rPr>
        <w:t xml:space="preserve"> </w:t>
      </w:r>
      <w:r w:rsidRPr="0087388F">
        <w:t>процессом</w:t>
      </w:r>
      <w:r w:rsidRPr="0087388F">
        <w:rPr>
          <w:spacing w:val="1"/>
        </w:rPr>
        <w:t xml:space="preserve"> </w:t>
      </w:r>
      <w:r w:rsidRPr="0087388F">
        <w:t>в</w:t>
      </w:r>
      <w:r w:rsidRPr="0087388F">
        <w:rPr>
          <w:spacing w:val="1"/>
        </w:rPr>
        <w:t xml:space="preserve"> </w:t>
      </w:r>
      <w:r w:rsidRPr="0087388F">
        <w:t>данном</w:t>
      </w:r>
      <w:r w:rsidRPr="0087388F">
        <w:rPr>
          <w:spacing w:val="1"/>
        </w:rPr>
        <w:t xml:space="preserve"> </w:t>
      </w:r>
      <w:r w:rsidRPr="0087388F">
        <w:t>возрасте</w:t>
      </w:r>
      <w:r w:rsidRPr="0087388F">
        <w:rPr>
          <w:spacing w:val="1"/>
        </w:rPr>
        <w:t xml:space="preserve"> </w:t>
      </w:r>
      <w:r w:rsidRPr="0087388F">
        <w:t>является</w:t>
      </w:r>
      <w:r w:rsidRPr="0087388F">
        <w:rPr>
          <w:spacing w:val="1"/>
        </w:rPr>
        <w:t xml:space="preserve"> </w:t>
      </w:r>
      <w:r w:rsidRPr="0087388F">
        <w:t>память.</w:t>
      </w:r>
      <w:r w:rsidRPr="0087388F">
        <w:rPr>
          <w:spacing w:val="1"/>
        </w:rPr>
        <w:t xml:space="preserve"> </w:t>
      </w:r>
      <w:r w:rsidRPr="0087388F">
        <w:t>В</w:t>
      </w:r>
      <w:r w:rsidRPr="0087388F">
        <w:rPr>
          <w:spacing w:val="1"/>
        </w:rPr>
        <w:t xml:space="preserve"> </w:t>
      </w:r>
      <w:r w:rsidRPr="0087388F">
        <w:t>четыре-пять</w:t>
      </w:r>
      <w:r w:rsidRPr="0087388F">
        <w:rPr>
          <w:spacing w:val="1"/>
        </w:rPr>
        <w:t xml:space="preserve"> </w:t>
      </w:r>
      <w:r w:rsidRPr="0087388F">
        <w:t>лет</w:t>
      </w:r>
      <w:r w:rsidRPr="0087388F">
        <w:rPr>
          <w:spacing w:val="1"/>
        </w:rPr>
        <w:t xml:space="preserve"> </w:t>
      </w:r>
      <w:r w:rsidRPr="0087388F">
        <w:t>интенсивно</w:t>
      </w:r>
      <w:r w:rsidRPr="0087388F">
        <w:rPr>
          <w:spacing w:val="1"/>
        </w:rPr>
        <w:t xml:space="preserve"> </w:t>
      </w:r>
      <w:r w:rsidRPr="0087388F">
        <w:t>формируется</w:t>
      </w:r>
      <w:r w:rsidRPr="0087388F">
        <w:rPr>
          <w:spacing w:val="1"/>
        </w:rPr>
        <w:t xml:space="preserve"> </w:t>
      </w:r>
      <w:r w:rsidRPr="0087388F">
        <w:t>произвольная</w:t>
      </w:r>
      <w:r w:rsidRPr="0087388F">
        <w:rPr>
          <w:spacing w:val="1"/>
        </w:rPr>
        <w:t xml:space="preserve"> </w:t>
      </w:r>
      <w:r w:rsidRPr="0087388F">
        <w:t>память,</w:t>
      </w:r>
      <w:r w:rsidRPr="0087388F">
        <w:rPr>
          <w:spacing w:val="1"/>
        </w:rPr>
        <w:t xml:space="preserve"> </w:t>
      </w:r>
      <w:r w:rsidRPr="0087388F">
        <w:t>но</w:t>
      </w:r>
      <w:r w:rsidRPr="0087388F">
        <w:rPr>
          <w:spacing w:val="1"/>
        </w:rPr>
        <w:t xml:space="preserve"> </w:t>
      </w:r>
      <w:r w:rsidRPr="0087388F">
        <w:t>эффективность</w:t>
      </w:r>
      <w:r w:rsidRPr="0087388F">
        <w:rPr>
          <w:spacing w:val="1"/>
        </w:rPr>
        <w:t xml:space="preserve"> </w:t>
      </w:r>
      <w:r w:rsidRPr="0087388F">
        <w:t>непроизвольного</w:t>
      </w:r>
      <w:r w:rsidRPr="0087388F">
        <w:rPr>
          <w:spacing w:val="1"/>
        </w:rPr>
        <w:t xml:space="preserve"> </w:t>
      </w:r>
      <w:r w:rsidRPr="0087388F">
        <w:t>запоминания</w:t>
      </w:r>
      <w:r w:rsidRPr="0087388F">
        <w:rPr>
          <w:spacing w:val="1"/>
        </w:rPr>
        <w:t xml:space="preserve"> </w:t>
      </w:r>
      <w:r w:rsidRPr="0087388F">
        <w:t>выше,</w:t>
      </w:r>
      <w:r w:rsidRPr="0087388F">
        <w:rPr>
          <w:spacing w:val="1"/>
        </w:rPr>
        <w:t xml:space="preserve"> </w:t>
      </w:r>
      <w:r w:rsidRPr="0087388F">
        <w:t>чем</w:t>
      </w:r>
      <w:r w:rsidRPr="0087388F">
        <w:rPr>
          <w:spacing w:val="1"/>
        </w:rPr>
        <w:t xml:space="preserve"> </w:t>
      </w:r>
      <w:r w:rsidRPr="0087388F">
        <w:t>произвольного.</w:t>
      </w:r>
      <w:r w:rsidRPr="0087388F">
        <w:rPr>
          <w:spacing w:val="1"/>
        </w:rPr>
        <w:t xml:space="preserve"> </w:t>
      </w:r>
      <w:r w:rsidRPr="0087388F">
        <w:t>Начинает</w:t>
      </w:r>
      <w:r w:rsidRPr="0087388F">
        <w:rPr>
          <w:spacing w:val="1"/>
        </w:rPr>
        <w:t xml:space="preserve"> </w:t>
      </w:r>
      <w:r w:rsidRPr="0087388F">
        <w:t>формироваться</w:t>
      </w:r>
      <w:r w:rsidRPr="0087388F">
        <w:rPr>
          <w:spacing w:val="1"/>
        </w:rPr>
        <w:t xml:space="preserve"> </w:t>
      </w:r>
      <w:r w:rsidRPr="0087388F">
        <w:t>опосредованная память, но непосредственное запоминание преобладает. Возрастает объем памяти,</w:t>
      </w:r>
      <w:r w:rsidRPr="0087388F">
        <w:rPr>
          <w:spacing w:val="-57"/>
        </w:rPr>
        <w:t xml:space="preserve"> </w:t>
      </w:r>
      <w:r w:rsidRPr="0087388F">
        <w:t>дети запоминают до 7-8</w:t>
      </w:r>
      <w:r w:rsidRPr="0087388F">
        <w:rPr>
          <w:spacing w:val="-3"/>
        </w:rPr>
        <w:t xml:space="preserve"> </w:t>
      </w:r>
      <w:r w:rsidRPr="0087388F">
        <w:t>названий</w:t>
      </w:r>
      <w:r w:rsidRPr="0087388F">
        <w:rPr>
          <w:spacing w:val="-2"/>
        </w:rPr>
        <w:t xml:space="preserve"> </w:t>
      </w:r>
      <w:r w:rsidRPr="0087388F">
        <w:t>предметов.</w:t>
      </w:r>
    </w:p>
    <w:p w14:paraId="7007B2B0" w14:textId="77777777" w:rsidR="003F478D" w:rsidRPr="0087388F" w:rsidRDefault="003F478D" w:rsidP="003F478D">
      <w:pPr>
        <w:pStyle w:val="a3"/>
        <w:spacing w:line="276" w:lineRule="auto"/>
        <w:ind w:left="0" w:firstLine="709"/>
      </w:pPr>
      <w:r w:rsidRPr="0087388F">
        <w:t>К концу пятого года жизни восприятие становится более развитым. Интеллектуализация</w:t>
      </w:r>
      <w:r w:rsidRPr="0087388F">
        <w:rPr>
          <w:spacing w:val="1"/>
        </w:rPr>
        <w:t xml:space="preserve"> </w:t>
      </w:r>
      <w:r w:rsidRPr="0087388F">
        <w:t>процессов</w:t>
      </w:r>
      <w:r w:rsidRPr="0087388F">
        <w:rPr>
          <w:spacing w:val="1"/>
        </w:rPr>
        <w:t xml:space="preserve"> </w:t>
      </w:r>
      <w:r w:rsidRPr="0087388F">
        <w:t>восприятия</w:t>
      </w:r>
      <w:r w:rsidRPr="0087388F">
        <w:rPr>
          <w:spacing w:val="1"/>
        </w:rPr>
        <w:t xml:space="preserve"> </w:t>
      </w:r>
      <w:r w:rsidRPr="0087388F">
        <w:t>–</w:t>
      </w:r>
      <w:r w:rsidRPr="0087388F">
        <w:rPr>
          <w:spacing w:val="1"/>
        </w:rPr>
        <w:t xml:space="preserve"> </w:t>
      </w:r>
      <w:r w:rsidRPr="0087388F">
        <w:t>разложение</w:t>
      </w:r>
      <w:r w:rsidRPr="0087388F">
        <w:rPr>
          <w:spacing w:val="1"/>
        </w:rPr>
        <w:t xml:space="preserve"> </w:t>
      </w:r>
      <w:r w:rsidRPr="0087388F">
        <w:t>предметов</w:t>
      </w:r>
      <w:r w:rsidRPr="0087388F">
        <w:rPr>
          <w:spacing w:val="1"/>
        </w:rPr>
        <w:t xml:space="preserve"> </w:t>
      </w:r>
      <w:r w:rsidRPr="0087388F">
        <w:t>и</w:t>
      </w:r>
      <w:r w:rsidRPr="0087388F">
        <w:rPr>
          <w:spacing w:val="1"/>
        </w:rPr>
        <w:t xml:space="preserve"> </w:t>
      </w:r>
      <w:r w:rsidRPr="0087388F">
        <w:t>образов</w:t>
      </w:r>
      <w:r w:rsidRPr="0087388F">
        <w:rPr>
          <w:spacing w:val="1"/>
        </w:rPr>
        <w:t xml:space="preserve"> </w:t>
      </w:r>
      <w:r w:rsidRPr="0087388F">
        <w:t>на</w:t>
      </w:r>
      <w:r w:rsidRPr="0087388F">
        <w:rPr>
          <w:spacing w:val="1"/>
        </w:rPr>
        <w:t xml:space="preserve"> </w:t>
      </w:r>
      <w:r w:rsidRPr="0087388F">
        <w:t>сенсорные</w:t>
      </w:r>
      <w:r w:rsidRPr="0087388F">
        <w:rPr>
          <w:spacing w:val="1"/>
        </w:rPr>
        <w:t xml:space="preserve"> </w:t>
      </w:r>
      <w:r w:rsidRPr="0087388F">
        <w:t>эталоны.</w:t>
      </w:r>
      <w:r w:rsidRPr="0087388F">
        <w:rPr>
          <w:spacing w:val="1"/>
        </w:rPr>
        <w:t xml:space="preserve"> </w:t>
      </w:r>
      <w:r w:rsidRPr="0087388F">
        <w:t>Восприятие</w:t>
      </w:r>
      <w:r w:rsidRPr="0087388F">
        <w:rPr>
          <w:spacing w:val="-57"/>
        </w:rPr>
        <w:t xml:space="preserve"> </w:t>
      </w:r>
      <w:r w:rsidRPr="0087388F">
        <w:t>опосредуется</w:t>
      </w:r>
      <w:r w:rsidRPr="0087388F">
        <w:rPr>
          <w:spacing w:val="1"/>
        </w:rPr>
        <w:t xml:space="preserve"> </w:t>
      </w:r>
      <w:r w:rsidRPr="0087388F">
        <w:t>системой</w:t>
      </w:r>
      <w:r w:rsidRPr="0087388F">
        <w:rPr>
          <w:spacing w:val="1"/>
        </w:rPr>
        <w:t xml:space="preserve"> </w:t>
      </w:r>
      <w:r w:rsidRPr="0087388F">
        <w:t>сенсорных</w:t>
      </w:r>
      <w:r w:rsidRPr="0087388F">
        <w:rPr>
          <w:spacing w:val="1"/>
        </w:rPr>
        <w:t xml:space="preserve"> </w:t>
      </w:r>
      <w:r w:rsidRPr="0087388F">
        <w:t>эталонов</w:t>
      </w:r>
      <w:r w:rsidRPr="0087388F">
        <w:rPr>
          <w:spacing w:val="1"/>
        </w:rPr>
        <w:t xml:space="preserve"> </w:t>
      </w:r>
      <w:r w:rsidRPr="0087388F">
        <w:t>и</w:t>
      </w:r>
      <w:r w:rsidRPr="0087388F">
        <w:rPr>
          <w:spacing w:val="1"/>
        </w:rPr>
        <w:t xml:space="preserve"> </w:t>
      </w:r>
      <w:r w:rsidRPr="0087388F">
        <w:t>способами</w:t>
      </w:r>
      <w:r w:rsidRPr="0087388F">
        <w:rPr>
          <w:spacing w:val="1"/>
        </w:rPr>
        <w:t xml:space="preserve"> </w:t>
      </w:r>
      <w:r w:rsidRPr="0087388F">
        <w:t>обследования.</w:t>
      </w:r>
      <w:r w:rsidRPr="0087388F">
        <w:rPr>
          <w:spacing w:val="1"/>
        </w:rPr>
        <w:t xml:space="preserve"> </w:t>
      </w:r>
      <w:r w:rsidRPr="0087388F">
        <w:t>Наряду</w:t>
      </w:r>
      <w:r w:rsidRPr="0087388F">
        <w:rPr>
          <w:spacing w:val="1"/>
        </w:rPr>
        <w:t xml:space="preserve"> </w:t>
      </w:r>
      <w:r w:rsidRPr="0087388F">
        <w:t>с</w:t>
      </w:r>
      <w:r w:rsidRPr="0087388F">
        <w:rPr>
          <w:spacing w:val="1"/>
        </w:rPr>
        <w:t xml:space="preserve"> </w:t>
      </w:r>
      <w:r w:rsidRPr="0087388F">
        <w:t>действиями</w:t>
      </w:r>
      <w:r w:rsidRPr="0087388F">
        <w:rPr>
          <w:spacing w:val="-57"/>
        </w:rPr>
        <w:t xml:space="preserve"> </w:t>
      </w:r>
      <w:r w:rsidRPr="0087388F">
        <w:t>идентификации и приравнивания к образцу, интенсивно формируются перцептивные действия</w:t>
      </w:r>
      <w:r w:rsidRPr="0087388F">
        <w:rPr>
          <w:spacing w:val="1"/>
        </w:rPr>
        <w:t xml:space="preserve"> </w:t>
      </w:r>
      <w:r w:rsidRPr="0087388F">
        <w:t>наглядного моделирования (в основном, через продуктивные виды деятельности). Дети способны</w:t>
      </w:r>
      <w:r w:rsidRPr="0087388F">
        <w:rPr>
          <w:spacing w:val="1"/>
        </w:rPr>
        <w:t xml:space="preserve"> </w:t>
      </w:r>
      <w:r w:rsidRPr="0087388F">
        <w:t>упорядочить</w:t>
      </w:r>
      <w:r w:rsidRPr="0087388F">
        <w:rPr>
          <w:spacing w:val="1"/>
        </w:rPr>
        <w:t xml:space="preserve"> </w:t>
      </w:r>
      <w:r w:rsidRPr="0087388F">
        <w:t>группы</w:t>
      </w:r>
      <w:r w:rsidRPr="0087388F">
        <w:rPr>
          <w:spacing w:val="1"/>
        </w:rPr>
        <w:t xml:space="preserve"> </w:t>
      </w:r>
      <w:r w:rsidRPr="0087388F">
        <w:t>предметов</w:t>
      </w:r>
      <w:r w:rsidRPr="0087388F">
        <w:rPr>
          <w:spacing w:val="1"/>
        </w:rPr>
        <w:t xml:space="preserve"> </w:t>
      </w:r>
      <w:r w:rsidRPr="0087388F">
        <w:t>по</w:t>
      </w:r>
      <w:r w:rsidRPr="0087388F">
        <w:rPr>
          <w:spacing w:val="1"/>
        </w:rPr>
        <w:t xml:space="preserve"> </w:t>
      </w:r>
      <w:r w:rsidRPr="0087388F">
        <w:t>сенсорному</w:t>
      </w:r>
      <w:r w:rsidRPr="0087388F">
        <w:rPr>
          <w:spacing w:val="1"/>
        </w:rPr>
        <w:t xml:space="preserve"> </w:t>
      </w:r>
      <w:r w:rsidRPr="0087388F">
        <w:t>признаку</w:t>
      </w:r>
      <w:r w:rsidRPr="0087388F">
        <w:rPr>
          <w:spacing w:val="1"/>
        </w:rPr>
        <w:t xml:space="preserve"> </w:t>
      </w:r>
      <w:r w:rsidRPr="0087388F">
        <w:t>—</w:t>
      </w:r>
      <w:r w:rsidRPr="0087388F">
        <w:rPr>
          <w:spacing w:val="1"/>
        </w:rPr>
        <w:t xml:space="preserve"> </w:t>
      </w:r>
      <w:r w:rsidRPr="0087388F">
        <w:t>величине,</w:t>
      </w:r>
      <w:r w:rsidRPr="0087388F">
        <w:rPr>
          <w:spacing w:val="1"/>
        </w:rPr>
        <w:t xml:space="preserve"> </w:t>
      </w:r>
      <w:r w:rsidRPr="0087388F">
        <w:t>цвету;</w:t>
      </w:r>
      <w:r w:rsidRPr="0087388F">
        <w:rPr>
          <w:spacing w:val="1"/>
        </w:rPr>
        <w:t xml:space="preserve"> </w:t>
      </w:r>
      <w:r w:rsidRPr="0087388F">
        <w:t>выделить</w:t>
      </w:r>
      <w:r w:rsidRPr="0087388F">
        <w:rPr>
          <w:spacing w:val="1"/>
        </w:rPr>
        <w:t xml:space="preserve"> </w:t>
      </w:r>
      <w:r w:rsidRPr="0087388F">
        <w:t>такие</w:t>
      </w:r>
      <w:r w:rsidRPr="0087388F">
        <w:rPr>
          <w:spacing w:val="1"/>
        </w:rPr>
        <w:t xml:space="preserve"> </w:t>
      </w:r>
      <w:r w:rsidRPr="0087388F">
        <w:t>параметры, как высота, длина и ширина. Совершенствуется ориентация в пространстве. Основной</w:t>
      </w:r>
      <w:r w:rsidRPr="0087388F">
        <w:rPr>
          <w:spacing w:val="1"/>
        </w:rPr>
        <w:t xml:space="preserve"> </w:t>
      </w:r>
      <w:r w:rsidRPr="0087388F">
        <w:t>характеристикой мышления детей четырех-пяти лет является эгоцентризм. Наряду с интенсивным</w:t>
      </w:r>
      <w:r w:rsidRPr="0087388F">
        <w:rPr>
          <w:spacing w:val="1"/>
        </w:rPr>
        <w:t xml:space="preserve"> </w:t>
      </w:r>
      <w:r w:rsidRPr="0087388F">
        <w:t>развитием образного мышления и расширением кругозора, начинает формироваться наглядно-</w:t>
      </w:r>
      <w:r w:rsidRPr="0087388F">
        <w:rPr>
          <w:spacing w:val="1"/>
        </w:rPr>
        <w:t xml:space="preserve"> </w:t>
      </w:r>
      <w:r w:rsidRPr="0087388F">
        <w:t>схематическое</w:t>
      </w:r>
      <w:r w:rsidRPr="0087388F">
        <w:rPr>
          <w:spacing w:val="1"/>
        </w:rPr>
        <w:t xml:space="preserve"> </w:t>
      </w:r>
      <w:r w:rsidRPr="0087388F">
        <w:t>мышление.</w:t>
      </w:r>
      <w:r w:rsidRPr="0087388F">
        <w:rPr>
          <w:spacing w:val="1"/>
        </w:rPr>
        <w:t xml:space="preserve"> </w:t>
      </w:r>
      <w:r w:rsidRPr="0087388F">
        <w:t>Интенсивно</w:t>
      </w:r>
      <w:r w:rsidRPr="0087388F">
        <w:rPr>
          <w:spacing w:val="1"/>
        </w:rPr>
        <w:t xml:space="preserve"> </w:t>
      </w:r>
      <w:r w:rsidRPr="0087388F">
        <w:t>формируется</w:t>
      </w:r>
      <w:r w:rsidRPr="0087388F">
        <w:rPr>
          <w:spacing w:val="1"/>
        </w:rPr>
        <w:t xml:space="preserve"> </w:t>
      </w:r>
      <w:r w:rsidRPr="0087388F">
        <w:t>воображение.</w:t>
      </w:r>
      <w:r w:rsidRPr="0087388F">
        <w:rPr>
          <w:spacing w:val="1"/>
        </w:rPr>
        <w:t xml:space="preserve"> </w:t>
      </w:r>
      <w:r w:rsidRPr="0087388F">
        <w:t>Формируются</w:t>
      </w:r>
      <w:r w:rsidRPr="0087388F">
        <w:rPr>
          <w:spacing w:val="1"/>
        </w:rPr>
        <w:t xml:space="preserve"> </w:t>
      </w:r>
      <w:r w:rsidRPr="0087388F">
        <w:t>такие</w:t>
      </w:r>
      <w:r w:rsidRPr="0087388F">
        <w:rPr>
          <w:spacing w:val="1"/>
        </w:rPr>
        <w:t xml:space="preserve"> </w:t>
      </w:r>
      <w:r w:rsidRPr="0087388F">
        <w:t>его</w:t>
      </w:r>
      <w:r w:rsidRPr="0087388F">
        <w:rPr>
          <w:spacing w:val="1"/>
        </w:rPr>
        <w:t xml:space="preserve"> </w:t>
      </w:r>
      <w:r w:rsidRPr="0087388F">
        <w:t>особенности,</w:t>
      </w:r>
      <w:r w:rsidRPr="0087388F">
        <w:rPr>
          <w:spacing w:val="1"/>
        </w:rPr>
        <w:t xml:space="preserve"> </w:t>
      </w:r>
      <w:r w:rsidRPr="0087388F">
        <w:t>как</w:t>
      </w:r>
      <w:r w:rsidRPr="0087388F">
        <w:rPr>
          <w:spacing w:val="1"/>
        </w:rPr>
        <w:t xml:space="preserve"> </w:t>
      </w:r>
      <w:r w:rsidRPr="0087388F">
        <w:t>беглость,</w:t>
      </w:r>
      <w:r w:rsidRPr="0087388F">
        <w:rPr>
          <w:spacing w:val="1"/>
        </w:rPr>
        <w:t xml:space="preserve"> </w:t>
      </w:r>
      <w:r w:rsidRPr="0087388F">
        <w:t>гибкость.</w:t>
      </w:r>
      <w:r w:rsidRPr="0087388F">
        <w:rPr>
          <w:spacing w:val="1"/>
        </w:rPr>
        <w:t xml:space="preserve"> </w:t>
      </w:r>
      <w:r w:rsidRPr="0087388F">
        <w:t>С</w:t>
      </w:r>
      <w:r w:rsidRPr="0087388F">
        <w:rPr>
          <w:spacing w:val="1"/>
        </w:rPr>
        <w:t xml:space="preserve"> </w:t>
      </w:r>
      <w:r w:rsidRPr="0087388F">
        <w:t>четырех</w:t>
      </w:r>
      <w:r w:rsidRPr="0087388F">
        <w:rPr>
          <w:spacing w:val="1"/>
        </w:rPr>
        <w:t xml:space="preserve"> </w:t>
      </w:r>
      <w:r w:rsidRPr="0087388F">
        <w:t>лет</w:t>
      </w:r>
      <w:r w:rsidRPr="0087388F">
        <w:rPr>
          <w:spacing w:val="1"/>
        </w:rPr>
        <w:t xml:space="preserve"> </w:t>
      </w:r>
      <w:r w:rsidRPr="0087388F">
        <w:t>внимание</w:t>
      </w:r>
      <w:r w:rsidRPr="0087388F">
        <w:rPr>
          <w:spacing w:val="1"/>
        </w:rPr>
        <w:t xml:space="preserve"> </w:t>
      </w:r>
      <w:r w:rsidRPr="0087388F">
        <w:t>становится</w:t>
      </w:r>
      <w:r w:rsidRPr="0087388F">
        <w:rPr>
          <w:spacing w:val="1"/>
        </w:rPr>
        <w:t xml:space="preserve"> </w:t>
      </w:r>
      <w:r w:rsidRPr="0087388F">
        <w:t>произвольным,</w:t>
      </w:r>
      <w:r w:rsidRPr="0087388F">
        <w:rPr>
          <w:spacing w:val="1"/>
        </w:rPr>
        <w:t xml:space="preserve"> </w:t>
      </w:r>
      <w:r w:rsidRPr="0087388F">
        <w:t>увеличивается</w:t>
      </w:r>
      <w:r w:rsidRPr="0087388F">
        <w:rPr>
          <w:spacing w:val="1"/>
        </w:rPr>
        <w:t xml:space="preserve"> </w:t>
      </w:r>
      <w:r w:rsidRPr="0087388F">
        <w:t>устойчивость</w:t>
      </w:r>
      <w:r w:rsidRPr="0087388F">
        <w:rPr>
          <w:spacing w:val="1"/>
        </w:rPr>
        <w:t xml:space="preserve"> </w:t>
      </w:r>
      <w:r w:rsidRPr="0087388F">
        <w:t>произвольного</w:t>
      </w:r>
      <w:r w:rsidRPr="0087388F">
        <w:rPr>
          <w:spacing w:val="1"/>
        </w:rPr>
        <w:t xml:space="preserve"> </w:t>
      </w:r>
      <w:r w:rsidRPr="0087388F">
        <w:t>внимания.</w:t>
      </w:r>
      <w:r w:rsidRPr="0087388F">
        <w:rPr>
          <w:spacing w:val="1"/>
        </w:rPr>
        <w:t xml:space="preserve"> </w:t>
      </w:r>
      <w:r w:rsidRPr="0087388F">
        <w:t>На</w:t>
      </w:r>
      <w:r w:rsidRPr="0087388F">
        <w:rPr>
          <w:spacing w:val="1"/>
        </w:rPr>
        <w:t xml:space="preserve"> </w:t>
      </w:r>
      <w:r w:rsidRPr="0087388F">
        <w:t>пятом</w:t>
      </w:r>
      <w:r w:rsidRPr="0087388F">
        <w:rPr>
          <w:spacing w:val="1"/>
        </w:rPr>
        <w:t xml:space="preserve"> </w:t>
      </w:r>
      <w:r w:rsidRPr="0087388F">
        <w:t>году</w:t>
      </w:r>
      <w:r w:rsidRPr="0087388F">
        <w:rPr>
          <w:spacing w:val="1"/>
        </w:rPr>
        <w:t xml:space="preserve"> </w:t>
      </w:r>
      <w:r w:rsidRPr="0087388F">
        <w:t>жизни</w:t>
      </w:r>
      <w:r w:rsidRPr="0087388F">
        <w:rPr>
          <w:spacing w:val="1"/>
        </w:rPr>
        <w:t xml:space="preserve"> </w:t>
      </w:r>
      <w:r w:rsidRPr="0087388F">
        <w:t>улучшается</w:t>
      </w:r>
      <w:r w:rsidRPr="0087388F">
        <w:rPr>
          <w:spacing w:val="1"/>
        </w:rPr>
        <w:t xml:space="preserve"> </w:t>
      </w:r>
      <w:r w:rsidRPr="0087388F">
        <w:t>произношение</w:t>
      </w:r>
      <w:r w:rsidRPr="0087388F">
        <w:rPr>
          <w:spacing w:val="1"/>
        </w:rPr>
        <w:t xml:space="preserve"> </w:t>
      </w:r>
      <w:r w:rsidRPr="0087388F">
        <w:t>звуков</w:t>
      </w:r>
      <w:r w:rsidRPr="0087388F">
        <w:rPr>
          <w:spacing w:val="1"/>
        </w:rPr>
        <w:t xml:space="preserve"> </w:t>
      </w:r>
      <w:r w:rsidRPr="0087388F">
        <w:t>и</w:t>
      </w:r>
      <w:r w:rsidRPr="0087388F">
        <w:rPr>
          <w:spacing w:val="1"/>
        </w:rPr>
        <w:t xml:space="preserve"> </w:t>
      </w:r>
      <w:r w:rsidRPr="0087388F">
        <w:t>дикция,</w:t>
      </w:r>
      <w:r w:rsidRPr="0087388F">
        <w:rPr>
          <w:spacing w:val="1"/>
        </w:rPr>
        <w:t xml:space="preserve"> </w:t>
      </w:r>
      <w:r w:rsidRPr="0087388F">
        <w:t>расширяется</w:t>
      </w:r>
      <w:r w:rsidRPr="0087388F">
        <w:rPr>
          <w:spacing w:val="1"/>
        </w:rPr>
        <w:t xml:space="preserve"> </w:t>
      </w:r>
      <w:r w:rsidRPr="0087388F">
        <w:t>словарь,</w:t>
      </w:r>
      <w:r w:rsidRPr="0087388F">
        <w:rPr>
          <w:spacing w:val="1"/>
        </w:rPr>
        <w:t xml:space="preserve"> </w:t>
      </w:r>
      <w:r w:rsidRPr="0087388F">
        <w:t>связная</w:t>
      </w:r>
      <w:r w:rsidRPr="0087388F">
        <w:rPr>
          <w:spacing w:val="1"/>
        </w:rPr>
        <w:t xml:space="preserve"> </w:t>
      </w:r>
      <w:r w:rsidRPr="0087388F">
        <w:t>и</w:t>
      </w:r>
      <w:r w:rsidRPr="0087388F">
        <w:rPr>
          <w:spacing w:val="1"/>
        </w:rPr>
        <w:t xml:space="preserve"> </w:t>
      </w:r>
      <w:r w:rsidRPr="0087388F">
        <w:t>диалогическая</w:t>
      </w:r>
      <w:r w:rsidRPr="0087388F">
        <w:rPr>
          <w:spacing w:val="1"/>
        </w:rPr>
        <w:t xml:space="preserve"> </w:t>
      </w:r>
      <w:r w:rsidRPr="0087388F">
        <w:t>речь.</w:t>
      </w:r>
      <w:r w:rsidRPr="0087388F">
        <w:rPr>
          <w:spacing w:val="1"/>
        </w:rPr>
        <w:t xml:space="preserve"> </w:t>
      </w:r>
      <w:r w:rsidRPr="0087388F">
        <w:t>Речь</w:t>
      </w:r>
      <w:r w:rsidRPr="0087388F">
        <w:rPr>
          <w:spacing w:val="1"/>
        </w:rPr>
        <w:t xml:space="preserve"> </w:t>
      </w:r>
      <w:r w:rsidRPr="0087388F">
        <w:t>становится предметом активности детей. Для детей данного возраста характерно словотворчество.</w:t>
      </w:r>
      <w:r w:rsidRPr="0087388F">
        <w:rPr>
          <w:spacing w:val="1"/>
        </w:rPr>
        <w:t xml:space="preserve"> </w:t>
      </w:r>
      <w:r w:rsidRPr="0087388F">
        <w:t>Интерес</w:t>
      </w:r>
      <w:r w:rsidRPr="0087388F">
        <w:rPr>
          <w:spacing w:val="1"/>
        </w:rPr>
        <w:t xml:space="preserve"> </w:t>
      </w:r>
      <w:r w:rsidRPr="0087388F">
        <w:t>вызывают</w:t>
      </w:r>
      <w:r w:rsidRPr="0087388F">
        <w:rPr>
          <w:spacing w:val="1"/>
        </w:rPr>
        <w:t xml:space="preserve"> </w:t>
      </w:r>
      <w:r w:rsidRPr="0087388F">
        <w:t>ритмическая</w:t>
      </w:r>
      <w:r w:rsidRPr="0087388F">
        <w:rPr>
          <w:spacing w:val="1"/>
        </w:rPr>
        <w:t xml:space="preserve"> </w:t>
      </w:r>
      <w:r w:rsidRPr="0087388F">
        <w:t>структура</w:t>
      </w:r>
      <w:r w:rsidRPr="0087388F">
        <w:rPr>
          <w:spacing w:val="1"/>
        </w:rPr>
        <w:t xml:space="preserve"> </w:t>
      </w:r>
      <w:r w:rsidRPr="0087388F">
        <w:t>речи,</w:t>
      </w:r>
      <w:r w:rsidRPr="0087388F">
        <w:rPr>
          <w:spacing w:val="1"/>
        </w:rPr>
        <w:t xml:space="preserve"> </w:t>
      </w:r>
      <w:r w:rsidRPr="0087388F">
        <w:t>рифмы.</w:t>
      </w:r>
      <w:r w:rsidRPr="0087388F">
        <w:rPr>
          <w:spacing w:val="1"/>
        </w:rPr>
        <w:t xml:space="preserve"> </w:t>
      </w:r>
      <w:r w:rsidRPr="0087388F">
        <w:t>Развивается</w:t>
      </w:r>
      <w:r w:rsidRPr="0087388F">
        <w:rPr>
          <w:spacing w:val="1"/>
        </w:rPr>
        <w:t xml:space="preserve"> </w:t>
      </w:r>
      <w:r w:rsidRPr="0087388F">
        <w:t>грамматическая</w:t>
      </w:r>
      <w:r w:rsidRPr="0087388F">
        <w:rPr>
          <w:spacing w:val="60"/>
        </w:rPr>
        <w:t xml:space="preserve"> </w:t>
      </w:r>
      <w:r w:rsidRPr="0087388F">
        <w:t>сторона</w:t>
      </w:r>
      <w:r w:rsidRPr="0087388F">
        <w:rPr>
          <w:spacing w:val="1"/>
        </w:rPr>
        <w:t xml:space="preserve"> </w:t>
      </w:r>
      <w:r w:rsidRPr="0087388F">
        <w:t>речи.</w:t>
      </w:r>
      <w:r w:rsidRPr="0087388F">
        <w:rPr>
          <w:spacing w:val="1"/>
        </w:rPr>
        <w:t xml:space="preserve"> </w:t>
      </w:r>
      <w:r w:rsidRPr="0087388F">
        <w:t>В</w:t>
      </w:r>
      <w:r w:rsidRPr="0087388F">
        <w:rPr>
          <w:spacing w:val="1"/>
        </w:rPr>
        <w:t xml:space="preserve"> </w:t>
      </w:r>
      <w:r w:rsidRPr="0087388F">
        <w:t>период</w:t>
      </w:r>
      <w:r w:rsidRPr="0087388F">
        <w:rPr>
          <w:spacing w:val="1"/>
        </w:rPr>
        <w:t xml:space="preserve"> </w:t>
      </w:r>
      <w:r w:rsidRPr="0087388F">
        <w:t>четырех-пяти</w:t>
      </w:r>
      <w:r w:rsidRPr="0087388F">
        <w:rPr>
          <w:spacing w:val="1"/>
        </w:rPr>
        <w:t xml:space="preserve"> </w:t>
      </w:r>
      <w:r w:rsidRPr="0087388F">
        <w:t>лет</w:t>
      </w:r>
      <w:r w:rsidRPr="0087388F">
        <w:rPr>
          <w:spacing w:val="1"/>
        </w:rPr>
        <w:t xml:space="preserve"> </w:t>
      </w:r>
      <w:r w:rsidRPr="0087388F">
        <w:t>формируются</w:t>
      </w:r>
      <w:r w:rsidRPr="0087388F">
        <w:rPr>
          <w:spacing w:val="1"/>
        </w:rPr>
        <w:t xml:space="preserve"> </w:t>
      </w:r>
      <w:r w:rsidRPr="0087388F">
        <w:t>основы</w:t>
      </w:r>
      <w:r w:rsidRPr="0087388F">
        <w:rPr>
          <w:spacing w:val="1"/>
        </w:rPr>
        <w:t xml:space="preserve"> </w:t>
      </w:r>
      <w:r w:rsidRPr="0087388F">
        <w:t>познавательной</w:t>
      </w:r>
      <w:r w:rsidRPr="0087388F">
        <w:rPr>
          <w:spacing w:val="1"/>
        </w:rPr>
        <w:t xml:space="preserve"> </w:t>
      </w:r>
      <w:r w:rsidRPr="0087388F">
        <w:t>активности</w:t>
      </w:r>
      <w:r w:rsidRPr="0087388F">
        <w:rPr>
          <w:spacing w:val="1"/>
        </w:rPr>
        <w:t xml:space="preserve"> </w:t>
      </w:r>
      <w:r w:rsidRPr="0087388F">
        <w:t>и</w:t>
      </w:r>
      <w:r w:rsidRPr="0087388F">
        <w:rPr>
          <w:spacing w:val="1"/>
        </w:rPr>
        <w:t xml:space="preserve"> </w:t>
      </w:r>
      <w:r w:rsidRPr="0087388F">
        <w:t>любознательности.</w:t>
      </w:r>
    </w:p>
    <w:p w14:paraId="725EFF33" w14:textId="77777777" w:rsidR="003F478D" w:rsidRPr="0087388F" w:rsidRDefault="003F478D" w:rsidP="003F478D">
      <w:pPr>
        <w:pStyle w:val="a3"/>
        <w:spacing w:line="276" w:lineRule="auto"/>
        <w:ind w:left="0" w:firstLine="709"/>
      </w:pPr>
      <w:r w:rsidRPr="0087388F">
        <w:rPr>
          <w:b/>
          <w:i/>
        </w:rPr>
        <w:t>Детские виды деятельности</w:t>
      </w:r>
      <w:r w:rsidRPr="0087388F">
        <w:rPr>
          <w:b/>
        </w:rPr>
        <w:t xml:space="preserve">. </w:t>
      </w:r>
      <w:r w:rsidRPr="0087388F">
        <w:t>На пятом году жизни ребенок осваивает сложную систему</w:t>
      </w:r>
      <w:r w:rsidRPr="0087388F">
        <w:rPr>
          <w:spacing w:val="1"/>
        </w:rPr>
        <w:t xml:space="preserve"> </w:t>
      </w:r>
      <w:r w:rsidRPr="0087388F">
        <w:t>норм</w:t>
      </w:r>
      <w:r w:rsidRPr="0087388F">
        <w:rPr>
          <w:spacing w:val="1"/>
        </w:rPr>
        <w:t xml:space="preserve"> </w:t>
      </w:r>
      <w:r w:rsidRPr="0087388F">
        <w:t>и</w:t>
      </w:r>
      <w:r w:rsidRPr="0087388F">
        <w:rPr>
          <w:spacing w:val="1"/>
        </w:rPr>
        <w:t xml:space="preserve"> </w:t>
      </w:r>
      <w:r w:rsidRPr="0087388F">
        <w:t>правил,</w:t>
      </w:r>
      <w:r w:rsidRPr="0087388F">
        <w:rPr>
          <w:spacing w:val="1"/>
        </w:rPr>
        <w:t xml:space="preserve"> </w:t>
      </w:r>
      <w:r w:rsidRPr="0087388F">
        <w:t>принятых</w:t>
      </w:r>
      <w:r w:rsidRPr="0087388F">
        <w:rPr>
          <w:spacing w:val="1"/>
        </w:rPr>
        <w:t xml:space="preserve"> </w:t>
      </w:r>
      <w:r w:rsidRPr="0087388F">
        <w:t>в</w:t>
      </w:r>
      <w:r w:rsidRPr="0087388F">
        <w:rPr>
          <w:spacing w:val="1"/>
        </w:rPr>
        <w:t xml:space="preserve"> </w:t>
      </w:r>
      <w:r w:rsidRPr="0087388F">
        <w:t>социуме.</w:t>
      </w:r>
      <w:r w:rsidRPr="0087388F">
        <w:rPr>
          <w:spacing w:val="1"/>
        </w:rPr>
        <w:t xml:space="preserve"> </w:t>
      </w:r>
      <w:r w:rsidRPr="0087388F">
        <w:t>Формируется</w:t>
      </w:r>
      <w:r w:rsidRPr="0087388F">
        <w:rPr>
          <w:spacing w:val="1"/>
        </w:rPr>
        <w:t xml:space="preserve"> </w:t>
      </w:r>
      <w:r w:rsidRPr="0087388F">
        <w:t>развернутая</w:t>
      </w:r>
      <w:r w:rsidRPr="0087388F">
        <w:rPr>
          <w:spacing w:val="1"/>
        </w:rPr>
        <w:t xml:space="preserve"> </w:t>
      </w:r>
      <w:r w:rsidRPr="0087388F">
        <w:t>сюжетно-ролевая</w:t>
      </w:r>
      <w:r w:rsidRPr="0087388F">
        <w:rPr>
          <w:spacing w:val="1"/>
        </w:rPr>
        <w:t xml:space="preserve"> </w:t>
      </w:r>
      <w:r w:rsidRPr="0087388F">
        <w:t>игра,</w:t>
      </w:r>
      <w:r w:rsidRPr="0087388F">
        <w:rPr>
          <w:spacing w:val="1"/>
        </w:rPr>
        <w:t xml:space="preserve"> </w:t>
      </w:r>
      <w:r w:rsidRPr="0087388F">
        <w:t>где</w:t>
      </w:r>
      <w:r w:rsidRPr="0087388F">
        <w:rPr>
          <w:spacing w:val="1"/>
        </w:rPr>
        <w:t xml:space="preserve"> </w:t>
      </w:r>
      <w:r w:rsidRPr="0087388F">
        <w:t>центральным содержанием выступает моделирование системы человеческих отношений в ходе</w:t>
      </w:r>
      <w:r w:rsidRPr="0087388F">
        <w:rPr>
          <w:spacing w:val="1"/>
        </w:rPr>
        <w:t xml:space="preserve"> </w:t>
      </w:r>
      <w:r w:rsidRPr="0087388F">
        <w:t>выполнения</w:t>
      </w:r>
      <w:r w:rsidRPr="0087388F">
        <w:rPr>
          <w:spacing w:val="1"/>
        </w:rPr>
        <w:t xml:space="preserve"> </w:t>
      </w:r>
      <w:r w:rsidRPr="0087388F">
        <w:t>игровой</w:t>
      </w:r>
      <w:r w:rsidRPr="0087388F">
        <w:rPr>
          <w:spacing w:val="1"/>
        </w:rPr>
        <w:t xml:space="preserve"> </w:t>
      </w:r>
      <w:r w:rsidRPr="0087388F">
        <w:t>роли.</w:t>
      </w:r>
      <w:r w:rsidRPr="0087388F">
        <w:rPr>
          <w:spacing w:val="1"/>
        </w:rPr>
        <w:t xml:space="preserve"> </w:t>
      </w:r>
      <w:r w:rsidRPr="0087388F">
        <w:t>В</w:t>
      </w:r>
      <w:r w:rsidRPr="0087388F">
        <w:rPr>
          <w:spacing w:val="1"/>
        </w:rPr>
        <w:t xml:space="preserve"> </w:t>
      </w:r>
      <w:r w:rsidRPr="0087388F">
        <w:t>данном</w:t>
      </w:r>
      <w:r w:rsidRPr="0087388F">
        <w:rPr>
          <w:spacing w:val="1"/>
        </w:rPr>
        <w:t xml:space="preserve"> </w:t>
      </w:r>
      <w:r w:rsidRPr="0087388F">
        <w:t>возрасте</w:t>
      </w:r>
      <w:r w:rsidRPr="0087388F">
        <w:rPr>
          <w:spacing w:val="1"/>
        </w:rPr>
        <w:t xml:space="preserve"> </w:t>
      </w:r>
      <w:r w:rsidRPr="0087388F">
        <w:t>в</w:t>
      </w:r>
      <w:r w:rsidRPr="0087388F">
        <w:rPr>
          <w:spacing w:val="1"/>
        </w:rPr>
        <w:t xml:space="preserve"> </w:t>
      </w:r>
      <w:r w:rsidRPr="0087388F">
        <w:t>игре</w:t>
      </w:r>
      <w:r w:rsidRPr="0087388F">
        <w:rPr>
          <w:spacing w:val="1"/>
        </w:rPr>
        <w:t xml:space="preserve"> </w:t>
      </w:r>
      <w:r w:rsidRPr="0087388F">
        <w:t>дети</w:t>
      </w:r>
      <w:r w:rsidRPr="0087388F">
        <w:rPr>
          <w:spacing w:val="1"/>
        </w:rPr>
        <w:t xml:space="preserve"> </w:t>
      </w:r>
      <w:r w:rsidRPr="0087388F">
        <w:t>различают</w:t>
      </w:r>
      <w:r w:rsidRPr="0087388F">
        <w:rPr>
          <w:spacing w:val="1"/>
        </w:rPr>
        <w:t xml:space="preserve"> </w:t>
      </w:r>
      <w:r w:rsidRPr="0087388F">
        <w:t>игровые</w:t>
      </w:r>
      <w:r w:rsidRPr="0087388F">
        <w:rPr>
          <w:spacing w:val="1"/>
        </w:rPr>
        <w:t xml:space="preserve"> </w:t>
      </w:r>
      <w:r w:rsidRPr="0087388F">
        <w:t>и</w:t>
      </w:r>
      <w:r w:rsidRPr="0087388F">
        <w:rPr>
          <w:spacing w:val="1"/>
        </w:rPr>
        <w:t xml:space="preserve"> </w:t>
      </w:r>
      <w:r w:rsidRPr="0087388F">
        <w:t>реальные</w:t>
      </w:r>
      <w:r w:rsidRPr="0087388F">
        <w:rPr>
          <w:spacing w:val="1"/>
        </w:rPr>
        <w:t xml:space="preserve"> </w:t>
      </w:r>
      <w:r w:rsidRPr="0087388F">
        <w:t>отношения, характерна ролевая речь. Конфликты чаще возникают в ходе распределения ролей,</w:t>
      </w:r>
      <w:r w:rsidRPr="0087388F">
        <w:rPr>
          <w:spacing w:val="1"/>
        </w:rPr>
        <w:t xml:space="preserve"> </w:t>
      </w:r>
      <w:r w:rsidRPr="0087388F">
        <w:t>роли</w:t>
      </w:r>
      <w:r w:rsidRPr="0087388F">
        <w:rPr>
          <w:spacing w:val="11"/>
        </w:rPr>
        <w:t xml:space="preserve"> </w:t>
      </w:r>
      <w:r w:rsidRPr="0087388F">
        <w:t>могут</w:t>
      </w:r>
      <w:r w:rsidRPr="0087388F">
        <w:rPr>
          <w:spacing w:val="11"/>
        </w:rPr>
        <w:t xml:space="preserve"> </w:t>
      </w:r>
      <w:r w:rsidRPr="0087388F">
        <w:t>меняться</w:t>
      </w:r>
      <w:r w:rsidRPr="0087388F">
        <w:rPr>
          <w:spacing w:val="10"/>
        </w:rPr>
        <w:t xml:space="preserve"> </w:t>
      </w:r>
      <w:r w:rsidRPr="0087388F">
        <w:t>в</w:t>
      </w:r>
      <w:r w:rsidRPr="0087388F">
        <w:rPr>
          <w:spacing w:val="10"/>
        </w:rPr>
        <w:t xml:space="preserve"> </w:t>
      </w:r>
      <w:r w:rsidRPr="0087388F">
        <w:t>ходе</w:t>
      </w:r>
      <w:r w:rsidRPr="0087388F">
        <w:rPr>
          <w:spacing w:val="7"/>
        </w:rPr>
        <w:t xml:space="preserve"> </w:t>
      </w:r>
      <w:r w:rsidRPr="0087388F">
        <w:t>игры.</w:t>
      </w:r>
      <w:r w:rsidRPr="0087388F">
        <w:rPr>
          <w:spacing w:val="10"/>
        </w:rPr>
        <w:t xml:space="preserve"> </w:t>
      </w:r>
      <w:r w:rsidRPr="0087388F">
        <w:t>Игра</w:t>
      </w:r>
      <w:r w:rsidRPr="0087388F">
        <w:rPr>
          <w:spacing w:val="9"/>
        </w:rPr>
        <w:t xml:space="preserve"> </w:t>
      </w:r>
      <w:r w:rsidRPr="0087388F">
        <w:t>носит</w:t>
      </w:r>
      <w:r w:rsidRPr="0087388F">
        <w:rPr>
          <w:spacing w:val="11"/>
        </w:rPr>
        <w:t xml:space="preserve"> </w:t>
      </w:r>
      <w:r w:rsidRPr="0087388F">
        <w:t>процессуальный,</w:t>
      </w:r>
      <w:r w:rsidRPr="0087388F">
        <w:rPr>
          <w:spacing w:val="8"/>
        </w:rPr>
        <w:t xml:space="preserve"> </w:t>
      </w:r>
      <w:r w:rsidRPr="0087388F">
        <w:t>творческий</w:t>
      </w:r>
      <w:r w:rsidRPr="0087388F">
        <w:rPr>
          <w:spacing w:val="9"/>
        </w:rPr>
        <w:t xml:space="preserve"> </w:t>
      </w:r>
      <w:r w:rsidRPr="0087388F">
        <w:t>характер.</w:t>
      </w:r>
      <w:r w:rsidRPr="0087388F">
        <w:rPr>
          <w:spacing w:val="8"/>
        </w:rPr>
        <w:t xml:space="preserve"> </w:t>
      </w:r>
      <w:r w:rsidRPr="0087388F">
        <w:t>Детям доступны игры с правилами, дидактические игры.</w:t>
      </w:r>
      <w:r w:rsidRPr="0087388F">
        <w:rPr>
          <w:spacing w:val="1"/>
        </w:rPr>
        <w:t xml:space="preserve"> </w:t>
      </w:r>
      <w:r w:rsidRPr="0087388F">
        <w:t>Развивается изобразительная деятельность.</w:t>
      </w:r>
      <w:r w:rsidRPr="0087388F">
        <w:rPr>
          <w:spacing w:val="1"/>
        </w:rPr>
        <w:t xml:space="preserve"> </w:t>
      </w:r>
      <w:r w:rsidRPr="0087388F">
        <w:t>Совершенствуется</w:t>
      </w:r>
      <w:r w:rsidRPr="0087388F">
        <w:rPr>
          <w:spacing w:val="1"/>
        </w:rPr>
        <w:t xml:space="preserve"> </w:t>
      </w:r>
      <w:r w:rsidRPr="0087388F">
        <w:t>техническая</w:t>
      </w:r>
      <w:r w:rsidRPr="0087388F">
        <w:rPr>
          <w:spacing w:val="1"/>
        </w:rPr>
        <w:t xml:space="preserve"> </w:t>
      </w:r>
      <w:r w:rsidRPr="0087388F">
        <w:t>сторона</w:t>
      </w:r>
      <w:r w:rsidRPr="0087388F">
        <w:rPr>
          <w:spacing w:val="1"/>
        </w:rPr>
        <w:t xml:space="preserve"> </w:t>
      </w:r>
      <w:r w:rsidRPr="0087388F">
        <w:t>изобразительной</w:t>
      </w:r>
      <w:r w:rsidRPr="0087388F">
        <w:rPr>
          <w:spacing w:val="1"/>
        </w:rPr>
        <w:t xml:space="preserve"> </w:t>
      </w:r>
      <w:r w:rsidRPr="0087388F">
        <w:t>деятельности,</w:t>
      </w:r>
      <w:r w:rsidRPr="0087388F">
        <w:rPr>
          <w:spacing w:val="1"/>
        </w:rPr>
        <w:t xml:space="preserve"> </w:t>
      </w:r>
      <w:r w:rsidRPr="0087388F">
        <w:t>замысел</w:t>
      </w:r>
      <w:r w:rsidRPr="0087388F">
        <w:rPr>
          <w:spacing w:val="1"/>
        </w:rPr>
        <w:t xml:space="preserve"> </w:t>
      </w:r>
      <w:r w:rsidRPr="0087388F">
        <w:t>смещается</w:t>
      </w:r>
      <w:r w:rsidRPr="0087388F">
        <w:rPr>
          <w:spacing w:val="60"/>
        </w:rPr>
        <w:t xml:space="preserve"> </w:t>
      </w:r>
      <w:r w:rsidRPr="0087388F">
        <w:t>с</w:t>
      </w:r>
      <w:r w:rsidRPr="0087388F">
        <w:rPr>
          <w:spacing w:val="1"/>
        </w:rPr>
        <w:t xml:space="preserve"> </w:t>
      </w:r>
      <w:r w:rsidRPr="0087388F">
        <w:t>конца на начало рисования. Дети</w:t>
      </w:r>
      <w:r w:rsidRPr="0087388F">
        <w:rPr>
          <w:spacing w:val="1"/>
        </w:rPr>
        <w:t xml:space="preserve"> </w:t>
      </w:r>
      <w:r w:rsidRPr="0087388F">
        <w:t>могут</w:t>
      </w:r>
      <w:r w:rsidRPr="0087388F">
        <w:rPr>
          <w:spacing w:val="1"/>
        </w:rPr>
        <w:t xml:space="preserve"> </w:t>
      </w:r>
      <w:r w:rsidRPr="0087388F">
        <w:t>рисовать</w:t>
      </w:r>
      <w:r w:rsidRPr="0087388F">
        <w:rPr>
          <w:spacing w:val="1"/>
        </w:rPr>
        <w:t xml:space="preserve"> </w:t>
      </w:r>
      <w:r w:rsidRPr="0087388F">
        <w:t>основные геометрические фигуры, вырезать</w:t>
      </w:r>
      <w:r w:rsidRPr="0087388F">
        <w:rPr>
          <w:spacing w:val="1"/>
        </w:rPr>
        <w:t xml:space="preserve"> </w:t>
      </w:r>
      <w:r w:rsidRPr="0087388F">
        <w:t>ножницами,</w:t>
      </w:r>
      <w:r w:rsidRPr="0087388F">
        <w:rPr>
          <w:spacing w:val="-1"/>
        </w:rPr>
        <w:t xml:space="preserve"> </w:t>
      </w:r>
      <w:r w:rsidRPr="0087388F">
        <w:t>наклеивать</w:t>
      </w:r>
      <w:r w:rsidRPr="0087388F">
        <w:rPr>
          <w:spacing w:val="-1"/>
        </w:rPr>
        <w:t xml:space="preserve"> </w:t>
      </w:r>
      <w:r w:rsidRPr="0087388F">
        <w:t>изображения</w:t>
      </w:r>
      <w:r w:rsidRPr="0087388F">
        <w:rPr>
          <w:spacing w:val="-3"/>
        </w:rPr>
        <w:t xml:space="preserve"> </w:t>
      </w:r>
      <w:r w:rsidRPr="0087388F">
        <w:t>на</w:t>
      </w:r>
      <w:r w:rsidRPr="0087388F">
        <w:rPr>
          <w:spacing w:val="-1"/>
        </w:rPr>
        <w:t xml:space="preserve"> </w:t>
      </w:r>
      <w:r w:rsidRPr="0087388F">
        <w:t>бумагу</w:t>
      </w:r>
      <w:r w:rsidRPr="0087388F">
        <w:rPr>
          <w:spacing w:val="-3"/>
        </w:rPr>
        <w:t xml:space="preserve"> </w:t>
      </w:r>
      <w:r w:rsidRPr="0087388F">
        <w:t>и</w:t>
      </w:r>
      <w:r w:rsidRPr="0087388F">
        <w:rPr>
          <w:spacing w:val="-1"/>
        </w:rPr>
        <w:t xml:space="preserve"> </w:t>
      </w:r>
      <w:r w:rsidRPr="0087388F">
        <w:t>т. д.</w:t>
      </w:r>
    </w:p>
    <w:p w14:paraId="41712BB5" w14:textId="77777777" w:rsidR="003F478D" w:rsidRPr="0087388F" w:rsidRDefault="003F478D" w:rsidP="003F478D">
      <w:pPr>
        <w:pStyle w:val="a3"/>
        <w:spacing w:line="276" w:lineRule="auto"/>
        <w:ind w:left="0" w:firstLine="709"/>
      </w:pPr>
      <w:r w:rsidRPr="0087388F">
        <w:t>Усложняется</w:t>
      </w:r>
      <w:r w:rsidRPr="0087388F">
        <w:rPr>
          <w:spacing w:val="1"/>
        </w:rPr>
        <w:t xml:space="preserve"> </w:t>
      </w:r>
      <w:r w:rsidRPr="0087388F">
        <w:t>конструирование.</w:t>
      </w:r>
      <w:r w:rsidRPr="0087388F">
        <w:rPr>
          <w:spacing w:val="1"/>
        </w:rPr>
        <w:t xml:space="preserve"> </w:t>
      </w:r>
      <w:r w:rsidRPr="0087388F">
        <w:t>Формируются</w:t>
      </w:r>
      <w:r w:rsidRPr="0087388F">
        <w:rPr>
          <w:spacing w:val="1"/>
        </w:rPr>
        <w:t xml:space="preserve"> </w:t>
      </w:r>
      <w:r w:rsidRPr="0087388F">
        <w:t>навыки</w:t>
      </w:r>
      <w:r w:rsidRPr="0087388F">
        <w:rPr>
          <w:spacing w:val="1"/>
        </w:rPr>
        <w:t xml:space="preserve"> </w:t>
      </w:r>
      <w:r w:rsidRPr="0087388F">
        <w:t>конструирования</w:t>
      </w:r>
      <w:r w:rsidRPr="0087388F">
        <w:rPr>
          <w:spacing w:val="1"/>
        </w:rPr>
        <w:t xml:space="preserve"> </w:t>
      </w:r>
      <w:r w:rsidRPr="0087388F">
        <w:t>по</w:t>
      </w:r>
      <w:r w:rsidRPr="0087388F">
        <w:rPr>
          <w:spacing w:val="1"/>
        </w:rPr>
        <w:t xml:space="preserve"> </w:t>
      </w:r>
      <w:r w:rsidRPr="0087388F">
        <w:t>образцу,</w:t>
      </w:r>
      <w:r w:rsidRPr="0087388F">
        <w:rPr>
          <w:spacing w:val="1"/>
        </w:rPr>
        <w:t xml:space="preserve"> </w:t>
      </w:r>
      <w:r w:rsidRPr="0087388F">
        <w:t>доступно</w:t>
      </w:r>
      <w:r w:rsidRPr="0087388F">
        <w:rPr>
          <w:spacing w:val="1"/>
        </w:rPr>
        <w:t xml:space="preserve"> </w:t>
      </w:r>
      <w:r w:rsidRPr="0087388F">
        <w:t>конструирование</w:t>
      </w:r>
      <w:r w:rsidRPr="0087388F">
        <w:rPr>
          <w:spacing w:val="1"/>
        </w:rPr>
        <w:t xml:space="preserve"> </w:t>
      </w:r>
      <w:r w:rsidRPr="0087388F">
        <w:t>по</w:t>
      </w:r>
      <w:r w:rsidRPr="0087388F">
        <w:rPr>
          <w:spacing w:val="1"/>
        </w:rPr>
        <w:t xml:space="preserve"> </w:t>
      </w:r>
      <w:r w:rsidRPr="0087388F">
        <w:t>схеме,</w:t>
      </w:r>
      <w:r w:rsidRPr="0087388F">
        <w:rPr>
          <w:spacing w:val="1"/>
        </w:rPr>
        <w:t xml:space="preserve"> </w:t>
      </w:r>
      <w:r w:rsidRPr="0087388F">
        <w:t>по</w:t>
      </w:r>
      <w:r w:rsidRPr="0087388F">
        <w:rPr>
          <w:spacing w:val="1"/>
        </w:rPr>
        <w:t xml:space="preserve"> </w:t>
      </w:r>
      <w:r w:rsidRPr="0087388F">
        <w:t>условию</w:t>
      </w:r>
      <w:r w:rsidRPr="0087388F">
        <w:rPr>
          <w:spacing w:val="1"/>
        </w:rPr>
        <w:t xml:space="preserve"> </w:t>
      </w:r>
      <w:r w:rsidRPr="0087388F">
        <w:t>и</w:t>
      </w:r>
      <w:r w:rsidRPr="0087388F">
        <w:rPr>
          <w:spacing w:val="1"/>
        </w:rPr>
        <w:t xml:space="preserve"> </w:t>
      </w:r>
      <w:r w:rsidRPr="0087388F">
        <w:t>по</w:t>
      </w:r>
      <w:r w:rsidRPr="0087388F">
        <w:rPr>
          <w:spacing w:val="1"/>
        </w:rPr>
        <w:t xml:space="preserve"> </w:t>
      </w:r>
      <w:r w:rsidRPr="0087388F">
        <w:t>замыслу,</w:t>
      </w:r>
      <w:r w:rsidRPr="0087388F">
        <w:rPr>
          <w:spacing w:val="1"/>
        </w:rPr>
        <w:t xml:space="preserve"> </w:t>
      </w:r>
      <w:r w:rsidRPr="0087388F">
        <w:t>а</w:t>
      </w:r>
      <w:r w:rsidRPr="0087388F">
        <w:rPr>
          <w:spacing w:val="1"/>
        </w:rPr>
        <w:t xml:space="preserve"> </w:t>
      </w:r>
      <w:r w:rsidRPr="0087388F">
        <w:t>также</w:t>
      </w:r>
      <w:r w:rsidRPr="0087388F">
        <w:rPr>
          <w:spacing w:val="1"/>
        </w:rPr>
        <w:t xml:space="preserve"> </w:t>
      </w:r>
      <w:r w:rsidRPr="0087388F">
        <w:t>планирование</w:t>
      </w:r>
      <w:r w:rsidRPr="0087388F">
        <w:rPr>
          <w:spacing w:val="-57"/>
        </w:rPr>
        <w:t xml:space="preserve"> </w:t>
      </w:r>
      <w:r w:rsidRPr="0087388F">
        <w:t>последовательности действий.</w:t>
      </w:r>
    </w:p>
    <w:p w14:paraId="2DA6930D" w14:textId="77777777" w:rsidR="003F478D" w:rsidRPr="0087388F" w:rsidRDefault="003F478D" w:rsidP="003F478D">
      <w:pPr>
        <w:pStyle w:val="a3"/>
        <w:spacing w:line="276" w:lineRule="auto"/>
        <w:ind w:left="0" w:firstLine="709"/>
      </w:pPr>
      <w:r w:rsidRPr="0087388F">
        <w:t>Продуктивные</w:t>
      </w:r>
      <w:r w:rsidRPr="0087388F">
        <w:rPr>
          <w:spacing w:val="-6"/>
        </w:rPr>
        <w:t xml:space="preserve"> </w:t>
      </w:r>
      <w:r w:rsidRPr="0087388F">
        <w:t>виды</w:t>
      </w:r>
      <w:r w:rsidRPr="0087388F">
        <w:rPr>
          <w:spacing w:val="-3"/>
        </w:rPr>
        <w:t xml:space="preserve"> </w:t>
      </w:r>
      <w:r w:rsidRPr="0087388F">
        <w:t>деятельности</w:t>
      </w:r>
      <w:r w:rsidRPr="0087388F">
        <w:rPr>
          <w:spacing w:val="-2"/>
        </w:rPr>
        <w:t xml:space="preserve"> </w:t>
      </w:r>
      <w:r w:rsidRPr="0087388F">
        <w:t>способствуют</w:t>
      </w:r>
      <w:r w:rsidRPr="0087388F">
        <w:rPr>
          <w:spacing w:val="-3"/>
        </w:rPr>
        <w:t xml:space="preserve"> </w:t>
      </w:r>
      <w:r w:rsidRPr="0087388F">
        <w:t>развитию</w:t>
      </w:r>
      <w:r w:rsidRPr="0087388F">
        <w:rPr>
          <w:spacing w:val="-4"/>
        </w:rPr>
        <w:t xml:space="preserve"> </w:t>
      </w:r>
      <w:r w:rsidRPr="0087388F">
        <w:t>мелкой</w:t>
      </w:r>
      <w:r w:rsidRPr="0087388F">
        <w:rPr>
          <w:spacing w:val="-3"/>
        </w:rPr>
        <w:t xml:space="preserve"> </w:t>
      </w:r>
      <w:r w:rsidRPr="0087388F">
        <w:t>моторики</w:t>
      </w:r>
      <w:r w:rsidRPr="0087388F">
        <w:rPr>
          <w:spacing w:val="-3"/>
        </w:rPr>
        <w:t xml:space="preserve"> </w:t>
      </w:r>
      <w:r w:rsidRPr="0087388F">
        <w:t>рук.</w:t>
      </w:r>
    </w:p>
    <w:p w14:paraId="6A641A75" w14:textId="77777777" w:rsidR="003F478D" w:rsidRPr="0087388F" w:rsidRDefault="003F478D" w:rsidP="003F478D">
      <w:pPr>
        <w:pStyle w:val="a3"/>
        <w:spacing w:line="276" w:lineRule="auto"/>
        <w:ind w:left="0" w:firstLine="709"/>
      </w:pPr>
      <w:r w:rsidRPr="0087388F">
        <w:rPr>
          <w:b/>
          <w:i/>
        </w:rPr>
        <w:t>Коммуникация</w:t>
      </w:r>
      <w:r w:rsidRPr="0087388F">
        <w:rPr>
          <w:b/>
          <w:i/>
          <w:spacing w:val="1"/>
        </w:rPr>
        <w:t xml:space="preserve"> </w:t>
      </w:r>
      <w:r w:rsidRPr="0087388F">
        <w:rPr>
          <w:b/>
          <w:i/>
        </w:rPr>
        <w:t>и</w:t>
      </w:r>
      <w:r w:rsidRPr="0087388F">
        <w:rPr>
          <w:b/>
          <w:i/>
          <w:spacing w:val="1"/>
        </w:rPr>
        <w:t xml:space="preserve"> </w:t>
      </w:r>
      <w:r w:rsidRPr="0087388F">
        <w:rPr>
          <w:b/>
          <w:i/>
        </w:rPr>
        <w:t>социализация</w:t>
      </w:r>
      <w:r w:rsidRPr="0087388F">
        <w:rPr>
          <w:b/>
        </w:rPr>
        <w:t>.</w:t>
      </w:r>
      <w:r w:rsidRPr="0087388F">
        <w:rPr>
          <w:b/>
          <w:spacing w:val="1"/>
        </w:rPr>
        <w:t xml:space="preserve"> </w:t>
      </w:r>
      <w:r w:rsidRPr="0087388F">
        <w:t>В</w:t>
      </w:r>
      <w:r w:rsidRPr="0087388F">
        <w:rPr>
          <w:spacing w:val="1"/>
        </w:rPr>
        <w:t xml:space="preserve"> </w:t>
      </w:r>
      <w:r w:rsidRPr="0087388F">
        <w:t>общении</w:t>
      </w:r>
      <w:r w:rsidRPr="0087388F">
        <w:rPr>
          <w:spacing w:val="1"/>
        </w:rPr>
        <w:t xml:space="preserve"> </w:t>
      </w:r>
      <w:r w:rsidRPr="0087388F">
        <w:t>со</w:t>
      </w:r>
      <w:r w:rsidRPr="0087388F">
        <w:rPr>
          <w:spacing w:val="1"/>
        </w:rPr>
        <w:t xml:space="preserve"> </w:t>
      </w:r>
      <w:r w:rsidRPr="0087388F">
        <w:t>взрослыми</w:t>
      </w:r>
      <w:r w:rsidRPr="0087388F">
        <w:rPr>
          <w:spacing w:val="1"/>
        </w:rPr>
        <w:t xml:space="preserve"> </w:t>
      </w:r>
      <w:r w:rsidRPr="0087388F">
        <w:t>интенсивно</w:t>
      </w:r>
      <w:r w:rsidRPr="0087388F">
        <w:rPr>
          <w:spacing w:val="1"/>
        </w:rPr>
        <w:t xml:space="preserve"> </w:t>
      </w:r>
      <w:r w:rsidRPr="0087388F">
        <w:t>формируются</w:t>
      </w:r>
      <w:r w:rsidRPr="0087388F">
        <w:rPr>
          <w:spacing w:val="1"/>
        </w:rPr>
        <w:t xml:space="preserve"> </w:t>
      </w:r>
      <w:r w:rsidRPr="0087388F">
        <w:t xml:space="preserve">внеситуативные формы общения, в частности </w:t>
      </w:r>
      <w:r>
        <w:t>–</w:t>
      </w:r>
      <w:r w:rsidRPr="0087388F">
        <w:t xml:space="preserve"> внеситуативно-познавательная форма общения,</w:t>
      </w:r>
      <w:r w:rsidRPr="0087388F">
        <w:rPr>
          <w:spacing w:val="1"/>
        </w:rPr>
        <w:t xml:space="preserve"> </w:t>
      </w:r>
      <w:r w:rsidRPr="0087388F">
        <w:lastRenderedPageBreak/>
        <w:t>возраст «почемучек» приходится именно на четыре-пять лет. У детей формируется потребность в</w:t>
      </w:r>
      <w:r w:rsidRPr="0087388F">
        <w:rPr>
          <w:spacing w:val="1"/>
        </w:rPr>
        <w:t xml:space="preserve"> </w:t>
      </w:r>
      <w:r w:rsidRPr="0087388F">
        <w:t>уважении</w:t>
      </w:r>
      <w:r w:rsidRPr="0087388F">
        <w:rPr>
          <w:spacing w:val="1"/>
        </w:rPr>
        <w:t xml:space="preserve"> </w:t>
      </w:r>
      <w:r w:rsidRPr="0087388F">
        <w:t>со</w:t>
      </w:r>
      <w:r w:rsidRPr="0087388F">
        <w:rPr>
          <w:spacing w:val="1"/>
        </w:rPr>
        <w:t xml:space="preserve"> </w:t>
      </w:r>
      <w:r w:rsidRPr="0087388F">
        <w:t>стороны</w:t>
      </w:r>
      <w:r w:rsidRPr="0087388F">
        <w:rPr>
          <w:spacing w:val="1"/>
        </w:rPr>
        <w:t xml:space="preserve"> </w:t>
      </w:r>
      <w:r w:rsidRPr="0087388F">
        <w:t>взрослого,</w:t>
      </w:r>
      <w:r w:rsidRPr="0087388F">
        <w:rPr>
          <w:spacing w:val="1"/>
        </w:rPr>
        <w:t xml:space="preserve"> </w:t>
      </w:r>
      <w:r w:rsidRPr="0087388F">
        <w:t>для</w:t>
      </w:r>
      <w:r w:rsidRPr="0087388F">
        <w:rPr>
          <w:spacing w:val="1"/>
        </w:rPr>
        <w:t xml:space="preserve"> </w:t>
      </w:r>
      <w:r w:rsidRPr="0087388F">
        <w:t>них</w:t>
      </w:r>
      <w:r w:rsidRPr="0087388F">
        <w:rPr>
          <w:spacing w:val="1"/>
        </w:rPr>
        <w:t xml:space="preserve"> </w:t>
      </w:r>
      <w:r w:rsidRPr="0087388F">
        <w:t>оказывается</w:t>
      </w:r>
      <w:r w:rsidRPr="0087388F">
        <w:rPr>
          <w:spacing w:val="1"/>
        </w:rPr>
        <w:t xml:space="preserve"> </w:t>
      </w:r>
      <w:r w:rsidRPr="0087388F">
        <w:t>чрезвычайно</w:t>
      </w:r>
      <w:r w:rsidRPr="0087388F">
        <w:rPr>
          <w:spacing w:val="1"/>
        </w:rPr>
        <w:t xml:space="preserve"> </w:t>
      </w:r>
      <w:r w:rsidRPr="0087388F">
        <w:t>важной</w:t>
      </w:r>
      <w:r w:rsidRPr="0087388F">
        <w:rPr>
          <w:spacing w:val="1"/>
        </w:rPr>
        <w:t xml:space="preserve"> </w:t>
      </w:r>
      <w:r w:rsidRPr="0087388F">
        <w:t>его</w:t>
      </w:r>
      <w:r w:rsidRPr="0087388F">
        <w:rPr>
          <w:spacing w:val="1"/>
        </w:rPr>
        <w:t xml:space="preserve"> </w:t>
      </w:r>
      <w:r w:rsidRPr="0087388F">
        <w:t>похвала.</w:t>
      </w:r>
      <w:r w:rsidRPr="0087388F">
        <w:rPr>
          <w:spacing w:val="1"/>
        </w:rPr>
        <w:t xml:space="preserve"> </w:t>
      </w:r>
      <w:r w:rsidRPr="0087388F">
        <w:t>Это</w:t>
      </w:r>
      <w:r w:rsidRPr="0087388F">
        <w:rPr>
          <w:spacing w:val="1"/>
        </w:rPr>
        <w:t xml:space="preserve"> </w:t>
      </w:r>
      <w:r w:rsidRPr="0087388F">
        <w:t>приводит к их повышенной обидчивости на замечания. Повышенная обидчивость представляет</w:t>
      </w:r>
      <w:r w:rsidRPr="0087388F">
        <w:rPr>
          <w:spacing w:val="1"/>
        </w:rPr>
        <w:t xml:space="preserve"> </w:t>
      </w:r>
      <w:r w:rsidRPr="0087388F">
        <w:t>собой</w:t>
      </w:r>
      <w:r w:rsidRPr="0087388F">
        <w:rPr>
          <w:spacing w:val="1"/>
        </w:rPr>
        <w:t xml:space="preserve"> </w:t>
      </w:r>
      <w:r w:rsidRPr="0087388F">
        <w:t>возрастной</w:t>
      </w:r>
      <w:r w:rsidRPr="0087388F">
        <w:rPr>
          <w:spacing w:val="1"/>
        </w:rPr>
        <w:t xml:space="preserve"> </w:t>
      </w:r>
      <w:r w:rsidRPr="0087388F">
        <w:t>феномен.</w:t>
      </w:r>
      <w:r w:rsidRPr="0087388F">
        <w:rPr>
          <w:spacing w:val="1"/>
        </w:rPr>
        <w:t xml:space="preserve"> </w:t>
      </w:r>
      <w:r w:rsidRPr="0087388F">
        <w:t>Со</w:t>
      </w:r>
      <w:r w:rsidRPr="0087388F">
        <w:rPr>
          <w:spacing w:val="1"/>
        </w:rPr>
        <w:t xml:space="preserve"> </w:t>
      </w:r>
      <w:r w:rsidRPr="0087388F">
        <w:t>сверстниками</w:t>
      </w:r>
      <w:r w:rsidRPr="0087388F">
        <w:rPr>
          <w:spacing w:val="1"/>
        </w:rPr>
        <w:t xml:space="preserve"> </w:t>
      </w:r>
      <w:r w:rsidRPr="0087388F">
        <w:t>продолжает</w:t>
      </w:r>
      <w:r w:rsidRPr="0087388F">
        <w:rPr>
          <w:spacing w:val="1"/>
        </w:rPr>
        <w:t xml:space="preserve"> </w:t>
      </w:r>
      <w:r w:rsidRPr="0087388F">
        <w:t>формироваться</w:t>
      </w:r>
      <w:r w:rsidRPr="0087388F">
        <w:rPr>
          <w:spacing w:val="1"/>
        </w:rPr>
        <w:t xml:space="preserve"> </w:t>
      </w:r>
      <w:r w:rsidRPr="0087388F">
        <w:t>ситуативно-деловая</w:t>
      </w:r>
      <w:r w:rsidRPr="0087388F">
        <w:rPr>
          <w:spacing w:val="1"/>
        </w:rPr>
        <w:t xml:space="preserve"> </w:t>
      </w:r>
      <w:r w:rsidRPr="0087388F">
        <w:t>форма общения, что определяется развитием развернутой сюжетно-ролевой игры и совместными</w:t>
      </w:r>
      <w:r w:rsidRPr="0087388F">
        <w:rPr>
          <w:spacing w:val="1"/>
        </w:rPr>
        <w:t xml:space="preserve"> </w:t>
      </w:r>
      <w:r w:rsidRPr="0087388F">
        <w:t>видами деятельности со сверстниками.</w:t>
      </w:r>
      <w:r w:rsidRPr="0087388F">
        <w:rPr>
          <w:spacing w:val="1"/>
        </w:rPr>
        <w:t xml:space="preserve"> </w:t>
      </w:r>
      <w:r w:rsidRPr="0087388F">
        <w:t>При этом, характер межличностных отношений отличает</w:t>
      </w:r>
      <w:r w:rsidRPr="0087388F">
        <w:rPr>
          <w:spacing w:val="1"/>
        </w:rPr>
        <w:t xml:space="preserve"> </w:t>
      </w:r>
      <w:r w:rsidRPr="0087388F">
        <w:t>ярко выраженный интерес по отношению к сверстнику, высокую значимость сверстника, ребенок</w:t>
      </w:r>
      <w:r w:rsidRPr="0087388F">
        <w:rPr>
          <w:spacing w:val="1"/>
        </w:rPr>
        <w:t xml:space="preserve"> </w:t>
      </w:r>
      <w:r w:rsidRPr="0087388F">
        <w:t>болезненно</w:t>
      </w:r>
      <w:r w:rsidRPr="0087388F">
        <w:rPr>
          <w:spacing w:val="1"/>
        </w:rPr>
        <w:t xml:space="preserve"> </w:t>
      </w:r>
      <w:r w:rsidRPr="0087388F">
        <w:t>реагирует</w:t>
      </w:r>
      <w:r w:rsidRPr="0087388F">
        <w:rPr>
          <w:spacing w:val="1"/>
        </w:rPr>
        <w:t xml:space="preserve"> </w:t>
      </w:r>
      <w:r w:rsidRPr="0087388F">
        <w:t>на</w:t>
      </w:r>
      <w:r w:rsidRPr="0087388F">
        <w:rPr>
          <w:spacing w:val="1"/>
        </w:rPr>
        <w:t xml:space="preserve"> </w:t>
      </w:r>
      <w:r w:rsidRPr="0087388F">
        <w:t>похвалу</w:t>
      </w:r>
      <w:r w:rsidRPr="0087388F">
        <w:rPr>
          <w:spacing w:val="1"/>
        </w:rPr>
        <w:t xml:space="preserve"> </w:t>
      </w:r>
      <w:r w:rsidRPr="0087388F">
        <w:t>другого</w:t>
      </w:r>
      <w:r w:rsidRPr="0087388F">
        <w:rPr>
          <w:spacing w:val="1"/>
        </w:rPr>
        <w:t xml:space="preserve"> </w:t>
      </w:r>
      <w:r w:rsidRPr="0087388F">
        <w:t>ребенка</w:t>
      </w:r>
      <w:r w:rsidRPr="0087388F">
        <w:rPr>
          <w:spacing w:val="1"/>
        </w:rPr>
        <w:t xml:space="preserve"> </w:t>
      </w:r>
      <w:r w:rsidRPr="0087388F">
        <w:t>со</w:t>
      </w:r>
      <w:r w:rsidRPr="0087388F">
        <w:rPr>
          <w:spacing w:val="1"/>
        </w:rPr>
        <w:t xml:space="preserve"> </w:t>
      </w:r>
      <w:r w:rsidRPr="0087388F">
        <w:t>стороны</w:t>
      </w:r>
      <w:r w:rsidRPr="0087388F">
        <w:rPr>
          <w:spacing w:val="1"/>
        </w:rPr>
        <w:t xml:space="preserve"> </w:t>
      </w:r>
      <w:r w:rsidRPr="0087388F">
        <w:t>взрослых,</w:t>
      </w:r>
      <w:r w:rsidRPr="0087388F">
        <w:rPr>
          <w:spacing w:val="1"/>
        </w:rPr>
        <w:t xml:space="preserve"> </w:t>
      </w:r>
      <w:r w:rsidRPr="0087388F">
        <w:t>конфликтность</w:t>
      </w:r>
      <w:r w:rsidRPr="0087388F">
        <w:rPr>
          <w:spacing w:val="1"/>
        </w:rPr>
        <w:t xml:space="preserve"> </w:t>
      </w:r>
      <w:r w:rsidRPr="0087388F">
        <w:t>со</w:t>
      </w:r>
      <w:r w:rsidRPr="0087388F">
        <w:rPr>
          <w:spacing w:val="1"/>
        </w:rPr>
        <w:t xml:space="preserve"> </w:t>
      </w:r>
      <w:r w:rsidRPr="0087388F">
        <w:t>сверстниками</w:t>
      </w:r>
      <w:r w:rsidRPr="0087388F">
        <w:rPr>
          <w:spacing w:val="1"/>
        </w:rPr>
        <w:t xml:space="preserve"> </w:t>
      </w:r>
      <w:r w:rsidRPr="0087388F">
        <w:t>также</w:t>
      </w:r>
      <w:r w:rsidRPr="0087388F">
        <w:rPr>
          <w:spacing w:val="1"/>
        </w:rPr>
        <w:t xml:space="preserve"> </w:t>
      </w:r>
      <w:r w:rsidRPr="0087388F">
        <w:t>характерна</w:t>
      </w:r>
      <w:r w:rsidRPr="0087388F">
        <w:rPr>
          <w:spacing w:val="1"/>
        </w:rPr>
        <w:t xml:space="preserve"> </w:t>
      </w:r>
      <w:r w:rsidRPr="0087388F">
        <w:t>для</w:t>
      </w:r>
      <w:r w:rsidRPr="0087388F">
        <w:rPr>
          <w:spacing w:val="1"/>
        </w:rPr>
        <w:t xml:space="preserve"> </w:t>
      </w:r>
      <w:r w:rsidRPr="0087388F">
        <w:t>данного</w:t>
      </w:r>
      <w:r w:rsidRPr="0087388F">
        <w:rPr>
          <w:spacing w:val="1"/>
        </w:rPr>
        <w:t xml:space="preserve"> </w:t>
      </w:r>
      <w:r w:rsidRPr="0087388F">
        <w:t>возраста.</w:t>
      </w:r>
      <w:r w:rsidRPr="0087388F">
        <w:rPr>
          <w:spacing w:val="1"/>
        </w:rPr>
        <w:t xml:space="preserve"> </w:t>
      </w:r>
      <w:r w:rsidRPr="0087388F">
        <w:t>В</w:t>
      </w:r>
      <w:r w:rsidRPr="0087388F">
        <w:rPr>
          <w:spacing w:val="1"/>
        </w:rPr>
        <w:t xml:space="preserve"> </w:t>
      </w:r>
      <w:r w:rsidRPr="0087388F">
        <w:t>группе</w:t>
      </w:r>
      <w:r w:rsidRPr="0087388F">
        <w:rPr>
          <w:spacing w:val="1"/>
        </w:rPr>
        <w:t xml:space="preserve"> </w:t>
      </w:r>
      <w:r w:rsidRPr="0087388F">
        <w:t>формируется</w:t>
      </w:r>
      <w:r w:rsidRPr="0087388F">
        <w:rPr>
          <w:spacing w:val="60"/>
        </w:rPr>
        <w:t xml:space="preserve"> </w:t>
      </w:r>
      <w:r w:rsidRPr="0087388F">
        <w:t>стабильная</w:t>
      </w:r>
      <w:r w:rsidRPr="0087388F">
        <w:rPr>
          <w:spacing w:val="1"/>
        </w:rPr>
        <w:t xml:space="preserve"> </w:t>
      </w:r>
      <w:r w:rsidRPr="0087388F">
        <w:t>структура</w:t>
      </w:r>
      <w:r w:rsidRPr="0087388F">
        <w:rPr>
          <w:spacing w:val="1"/>
        </w:rPr>
        <w:t xml:space="preserve"> </w:t>
      </w:r>
      <w:r w:rsidRPr="0087388F">
        <w:t>взаимоотношений</w:t>
      </w:r>
      <w:r w:rsidRPr="0087388F">
        <w:rPr>
          <w:spacing w:val="1"/>
        </w:rPr>
        <w:t xml:space="preserve"> </w:t>
      </w:r>
      <w:r w:rsidRPr="0087388F">
        <w:t>между</w:t>
      </w:r>
      <w:r w:rsidRPr="0087388F">
        <w:rPr>
          <w:spacing w:val="1"/>
        </w:rPr>
        <w:t xml:space="preserve"> </w:t>
      </w:r>
      <w:r w:rsidRPr="0087388F">
        <w:t>детьми,</w:t>
      </w:r>
      <w:r w:rsidRPr="0087388F">
        <w:rPr>
          <w:spacing w:val="1"/>
        </w:rPr>
        <w:t xml:space="preserve"> </w:t>
      </w:r>
      <w:r w:rsidRPr="0087388F">
        <w:t>определяющая</w:t>
      </w:r>
      <w:r w:rsidRPr="0087388F">
        <w:rPr>
          <w:spacing w:val="1"/>
        </w:rPr>
        <w:t xml:space="preserve"> </w:t>
      </w:r>
      <w:r w:rsidRPr="0087388F">
        <w:t>социометрический</w:t>
      </w:r>
      <w:r w:rsidRPr="0087388F">
        <w:rPr>
          <w:spacing w:val="1"/>
        </w:rPr>
        <w:t xml:space="preserve"> </w:t>
      </w:r>
      <w:r w:rsidRPr="0087388F">
        <w:t>статус</w:t>
      </w:r>
      <w:r w:rsidRPr="0087388F">
        <w:rPr>
          <w:spacing w:val="1"/>
        </w:rPr>
        <w:t xml:space="preserve"> </w:t>
      </w:r>
      <w:r w:rsidRPr="0087388F">
        <w:t>каждого</w:t>
      </w:r>
      <w:r w:rsidRPr="0087388F">
        <w:rPr>
          <w:spacing w:val="1"/>
        </w:rPr>
        <w:t xml:space="preserve"> </w:t>
      </w:r>
      <w:r w:rsidRPr="0087388F">
        <w:t>ребенка.</w:t>
      </w:r>
    </w:p>
    <w:p w14:paraId="1D57F850" w14:textId="77777777" w:rsidR="003F478D" w:rsidRPr="0087388F" w:rsidRDefault="003F478D" w:rsidP="003F478D">
      <w:pPr>
        <w:pStyle w:val="a3"/>
        <w:spacing w:line="276" w:lineRule="auto"/>
        <w:ind w:left="0" w:firstLine="709"/>
      </w:pPr>
      <w:r w:rsidRPr="0087388F">
        <w:rPr>
          <w:b/>
          <w:i/>
        </w:rPr>
        <w:t>Саморегуляция.</w:t>
      </w:r>
      <w:r w:rsidRPr="0087388F">
        <w:rPr>
          <w:b/>
          <w:i/>
          <w:spacing w:val="1"/>
        </w:rPr>
        <w:t xml:space="preserve"> </w:t>
      </w:r>
      <w:r w:rsidRPr="0087388F">
        <w:t>В</w:t>
      </w:r>
      <w:r w:rsidRPr="0087388F">
        <w:rPr>
          <w:spacing w:val="1"/>
        </w:rPr>
        <w:t xml:space="preserve"> </w:t>
      </w:r>
      <w:r w:rsidRPr="0087388F">
        <w:t>период</w:t>
      </w:r>
      <w:r w:rsidRPr="0087388F">
        <w:rPr>
          <w:spacing w:val="1"/>
        </w:rPr>
        <w:t xml:space="preserve"> </w:t>
      </w:r>
      <w:r w:rsidRPr="0087388F">
        <w:t>от</w:t>
      </w:r>
      <w:r w:rsidRPr="0087388F">
        <w:rPr>
          <w:spacing w:val="1"/>
        </w:rPr>
        <w:t xml:space="preserve"> </w:t>
      </w:r>
      <w:r w:rsidRPr="0087388F">
        <w:t>четырех</w:t>
      </w:r>
      <w:r w:rsidRPr="0087388F">
        <w:rPr>
          <w:spacing w:val="1"/>
        </w:rPr>
        <w:t xml:space="preserve"> </w:t>
      </w:r>
      <w:r w:rsidRPr="0087388F">
        <w:t>до</w:t>
      </w:r>
      <w:r w:rsidRPr="0087388F">
        <w:rPr>
          <w:spacing w:val="1"/>
        </w:rPr>
        <w:t xml:space="preserve"> </w:t>
      </w:r>
      <w:r w:rsidRPr="0087388F">
        <w:t>пяти</w:t>
      </w:r>
      <w:r w:rsidRPr="0087388F">
        <w:rPr>
          <w:spacing w:val="1"/>
        </w:rPr>
        <w:t xml:space="preserve"> </w:t>
      </w:r>
      <w:r w:rsidRPr="0087388F">
        <w:t>лет</w:t>
      </w:r>
      <w:r w:rsidRPr="0087388F">
        <w:rPr>
          <w:spacing w:val="1"/>
        </w:rPr>
        <w:t xml:space="preserve"> </w:t>
      </w:r>
      <w:r w:rsidRPr="0087388F">
        <w:t>существенно</w:t>
      </w:r>
      <w:r w:rsidRPr="0087388F">
        <w:rPr>
          <w:spacing w:val="1"/>
        </w:rPr>
        <w:t xml:space="preserve"> </w:t>
      </w:r>
      <w:r w:rsidRPr="0087388F">
        <w:t>возрастает</w:t>
      </w:r>
      <w:r w:rsidRPr="0087388F">
        <w:rPr>
          <w:spacing w:val="1"/>
        </w:rPr>
        <w:t xml:space="preserve"> </w:t>
      </w:r>
      <w:r w:rsidRPr="0087388F">
        <w:t>роль</w:t>
      </w:r>
      <w:r w:rsidRPr="0087388F">
        <w:rPr>
          <w:spacing w:val="1"/>
        </w:rPr>
        <w:t xml:space="preserve"> </w:t>
      </w:r>
      <w:r w:rsidRPr="0087388F">
        <w:t>регулятивных</w:t>
      </w:r>
      <w:r w:rsidRPr="0087388F">
        <w:rPr>
          <w:spacing w:val="1"/>
        </w:rPr>
        <w:t xml:space="preserve"> </w:t>
      </w:r>
      <w:r w:rsidRPr="0087388F">
        <w:t>механизмов</w:t>
      </w:r>
      <w:r w:rsidRPr="0087388F">
        <w:rPr>
          <w:spacing w:val="1"/>
        </w:rPr>
        <w:t xml:space="preserve"> </w:t>
      </w:r>
      <w:r w:rsidRPr="0087388F">
        <w:t>поведения.</w:t>
      </w:r>
      <w:r w:rsidRPr="0087388F">
        <w:rPr>
          <w:spacing w:val="1"/>
        </w:rPr>
        <w:t xml:space="preserve"> </w:t>
      </w:r>
      <w:r w:rsidRPr="0087388F">
        <w:t>Потребность</w:t>
      </w:r>
      <w:r w:rsidRPr="0087388F">
        <w:rPr>
          <w:spacing w:val="1"/>
        </w:rPr>
        <w:t xml:space="preserve"> </w:t>
      </w:r>
      <w:r w:rsidRPr="0087388F">
        <w:t>в</w:t>
      </w:r>
      <w:r w:rsidRPr="0087388F">
        <w:rPr>
          <w:spacing w:val="1"/>
        </w:rPr>
        <w:t xml:space="preserve"> </w:t>
      </w:r>
      <w:r w:rsidRPr="0087388F">
        <w:t>самовыражении</w:t>
      </w:r>
      <w:r w:rsidRPr="0087388F">
        <w:rPr>
          <w:spacing w:val="1"/>
        </w:rPr>
        <w:t xml:space="preserve"> </w:t>
      </w:r>
      <w:r w:rsidRPr="0087388F">
        <w:t>(стремление</w:t>
      </w:r>
      <w:r w:rsidRPr="0087388F">
        <w:rPr>
          <w:spacing w:val="1"/>
        </w:rPr>
        <w:t xml:space="preserve"> </w:t>
      </w:r>
      <w:r w:rsidRPr="0087388F">
        <w:t>быть</w:t>
      </w:r>
      <w:r w:rsidRPr="0087388F">
        <w:rPr>
          <w:spacing w:val="1"/>
        </w:rPr>
        <w:t xml:space="preserve"> </w:t>
      </w:r>
      <w:r w:rsidRPr="0087388F">
        <w:t>компетентным в доступных</w:t>
      </w:r>
      <w:r w:rsidRPr="0087388F">
        <w:rPr>
          <w:spacing w:val="1"/>
        </w:rPr>
        <w:t xml:space="preserve"> </w:t>
      </w:r>
      <w:r w:rsidRPr="0087388F">
        <w:t>видах</w:t>
      </w:r>
      <w:r w:rsidRPr="0087388F">
        <w:rPr>
          <w:spacing w:val="1"/>
        </w:rPr>
        <w:t xml:space="preserve"> </w:t>
      </w:r>
      <w:r w:rsidRPr="0087388F">
        <w:t>деятельности) определяет развитие произвольности. В игре</w:t>
      </w:r>
      <w:r w:rsidRPr="0087388F">
        <w:rPr>
          <w:spacing w:val="1"/>
        </w:rPr>
        <w:t xml:space="preserve"> </w:t>
      </w:r>
      <w:r w:rsidRPr="0087388F">
        <w:t>ребенок может управлять собственным поведением, опираясь на систему правил, заложенных в</w:t>
      </w:r>
      <w:r w:rsidRPr="0087388F">
        <w:rPr>
          <w:spacing w:val="1"/>
        </w:rPr>
        <w:t xml:space="preserve"> </w:t>
      </w:r>
      <w:r w:rsidRPr="0087388F">
        <w:t>данной</w:t>
      </w:r>
      <w:r w:rsidRPr="0087388F">
        <w:rPr>
          <w:spacing w:val="1"/>
        </w:rPr>
        <w:t xml:space="preserve"> </w:t>
      </w:r>
      <w:r w:rsidRPr="0087388F">
        <w:t>роли.</w:t>
      </w:r>
      <w:r w:rsidRPr="0087388F">
        <w:rPr>
          <w:spacing w:val="1"/>
        </w:rPr>
        <w:t xml:space="preserve"> </w:t>
      </w:r>
      <w:r w:rsidRPr="0087388F">
        <w:t>Ребенку</w:t>
      </w:r>
      <w:r w:rsidRPr="0087388F">
        <w:rPr>
          <w:spacing w:val="1"/>
        </w:rPr>
        <w:t xml:space="preserve"> </w:t>
      </w:r>
      <w:r w:rsidRPr="0087388F">
        <w:t>доступно</w:t>
      </w:r>
      <w:r w:rsidRPr="0087388F">
        <w:rPr>
          <w:spacing w:val="1"/>
        </w:rPr>
        <w:t xml:space="preserve"> </w:t>
      </w:r>
      <w:r w:rsidRPr="0087388F">
        <w:t>осознание</w:t>
      </w:r>
      <w:r w:rsidRPr="0087388F">
        <w:rPr>
          <w:spacing w:val="1"/>
        </w:rPr>
        <w:t xml:space="preserve"> </w:t>
      </w:r>
      <w:r w:rsidRPr="0087388F">
        <w:t>основных</w:t>
      </w:r>
      <w:r w:rsidRPr="0087388F">
        <w:rPr>
          <w:spacing w:val="1"/>
        </w:rPr>
        <w:t xml:space="preserve"> </w:t>
      </w:r>
      <w:r w:rsidRPr="0087388F">
        <w:t>правил</w:t>
      </w:r>
      <w:r w:rsidRPr="0087388F">
        <w:rPr>
          <w:spacing w:val="1"/>
        </w:rPr>
        <w:t xml:space="preserve"> </w:t>
      </w:r>
      <w:r w:rsidRPr="0087388F">
        <w:t>поведения</w:t>
      </w:r>
      <w:r w:rsidRPr="0087388F">
        <w:rPr>
          <w:spacing w:val="1"/>
        </w:rPr>
        <w:t xml:space="preserve"> </w:t>
      </w:r>
      <w:r w:rsidRPr="0087388F">
        <w:t>в</w:t>
      </w:r>
      <w:r w:rsidRPr="0087388F">
        <w:rPr>
          <w:spacing w:val="1"/>
        </w:rPr>
        <w:t xml:space="preserve"> </w:t>
      </w:r>
      <w:r w:rsidRPr="0087388F">
        <w:t>ходе</w:t>
      </w:r>
      <w:r w:rsidRPr="0087388F">
        <w:rPr>
          <w:spacing w:val="1"/>
        </w:rPr>
        <w:t xml:space="preserve"> </w:t>
      </w:r>
      <w:r w:rsidRPr="0087388F">
        <w:t>общения</w:t>
      </w:r>
      <w:r w:rsidRPr="0087388F">
        <w:rPr>
          <w:spacing w:val="1"/>
        </w:rPr>
        <w:t xml:space="preserve"> </w:t>
      </w:r>
      <w:r w:rsidRPr="0087388F">
        <w:t>и</w:t>
      </w:r>
      <w:r w:rsidRPr="0087388F">
        <w:rPr>
          <w:spacing w:val="1"/>
        </w:rPr>
        <w:t xml:space="preserve"> </w:t>
      </w:r>
      <w:r w:rsidRPr="0087388F">
        <w:t>поведения</w:t>
      </w:r>
      <w:r w:rsidRPr="0087388F">
        <w:rPr>
          <w:spacing w:val="1"/>
        </w:rPr>
        <w:t xml:space="preserve"> </w:t>
      </w:r>
      <w:r w:rsidRPr="0087388F">
        <w:t>в</w:t>
      </w:r>
      <w:r w:rsidRPr="0087388F">
        <w:rPr>
          <w:spacing w:val="1"/>
        </w:rPr>
        <w:t xml:space="preserve"> </w:t>
      </w:r>
      <w:r w:rsidRPr="0087388F">
        <w:t>социуме.</w:t>
      </w:r>
      <w:r w:rsidRPr="0087388F">
        <w:rPr>
          <w:spacing w:val="1"/>
        </w:rPr>
        <w:t xml:space="preserve"> </w:t>
      </w:r>
      <w:r w:rsidRPr="0087388F">
        <w:t>Речь</w:t>
      </w:r>
      <w:r w:rsidRPr="0087388F">
        <w:rPr>
          <w:spacing w:val="1"/>
        </w:rPr>
        <w:t xml:space="preserve"> </w:t>
      </w:r>
      <w:r w:rsidRPr="0087388F">
        <w:t>начинает</w:t>
      </w:r>
      <w:r w:rsidRPr="0087388F">
        <w:rPr>
          <w:spacing w:val="1"/>
        </w:rPr>
        <w:t xml:space="preserve"> </w:t>
      </w:r>
      <w:r w:rsidRPr="0087388F">
        <w:t>выполнять</w:t>
      </w:r>
      <w:r w:rsidRPr="0087388F">
        <w:rPr>
          <w:spacing w:val="1"/>
        </w:rPr>
        <w:t xml:space="preserve"> </w:t>
      </w:r>
      <w:r w:rsidRPr="0087388F">
        <w:t>роль</w:t>
      </w:r>
      <w:r w:rsidRPr="0087388F">
        <w:rPr>
          <w:spacing w:val="1"/>
        </w:rPr>
        <w:t xml:space="preserve"> </w:t>
      </w:r>
      <w:r w:rsidRPr="0087388F">
        <w:t>планирования</w:t>
      </w:r>
      <w:r w:rsidRPr="0087388F">
        <w:rPr>
          <w:spacing w:val="1"/>
        </w:rPr>
        <w:t xml:space="preserve"> </w:t>
      </w:r>
      <w:r w:rsidRPr="0087388F">
        <w:t>и</w:t>
      </w:r>
      <w:r w:rsidRPr="0087388F">
        <w:rPr>
          <w:spacing w:val="1"/>
        </w:rPr>
        <w:t xml:space="preserve"> </w:t>
      </w:r>
      <w:r w:rsidRPr="0087388F">
        <w:t>регуляции</w:t>
      </w:r>
      <w:r w:rsidRPr="0087388F">
        <w:rPr>
          <w:spacing w:val="1"/>
        </w:rPr>
        <w:t xml:space="preserve"> </w:t>
      </w:r>
      <w:r w:rsidRPr="0087388F">
        <w:t>поведения.</w:t>
      </w:r>
      <w:r w:rsidRPr="0087388F">
        <w:rPr>
          <w:spacing w:val="1"/>
        </w:rPr>
        <w:t xml:space="preserve"> </w:t>
      </w:r>
      <w:r w:rsidRPr="0087388F">
        <w:t>Интенсивно</w:t>
      </w:r>
      <w:r w:rsidRPr="0087388F">
        <w:rPr>
          <w:spacing w:val="1"/>
        </w:rPr>
        <w:t xml:space="preserve"> </w:t>
      </w:r>
      <w:r w:rsidRPr="0087388F">
        <w:t>формируются</w:t>
      </w:r>
      <w:r w:rsidRPr="0087388F">
        <w:rPr>
          <w:spacing w:val="1"/>
        </w:rPr>
        <w:t xml:space="preserve"> </w:t>
      </w:r>
      <w:r w:rsidRPr="0087388F">
        <w:t>социальные</w:t>
      </w:r>
      <w:r w:rsidRPr="0087388F">
        <w:rPr>
          <w:spacing w:val="1"/>
        </w:rPr>
        <w:t xml:space="preserve"> </w:t>
      </w:r>
      <w:r w:rsidRPr="0087388F">
        <w:t>эмоции</w:t>
      </w:r>
      <w:r w:rsidRPr="0087388F">
        <w:rPr>
          <w:spacing w:val="1"/>
        </w:rPr>
        <w:t xml:space="preserve"> </w:t>
      </w:r>
      <w:r w:rsidRPr="0087388F">
        <w:t>(чувство</w:t>
      </w:r>
      <w:r w:rsidRPr="0087388F">
        <w:rPr>
          <w:spacing w:val="1"/>
        </w:rPr>
        <w:t xml:space="preserve"> </w:t>
      </w:r>
      <w:r w:rsidRPr="0087388F">
        <w:t>стыда,</w:t>
      </w:r>
      <w:r w:rsidRPr="0087388F">
        <w:rPr>
          <w:spacing w:val="1"/>
        </w:rPr>
        <w:t xml:space="preserve"> </w:t>
      </w:r>
      <w:r w:rsidRPr="0087388F">
        <w:t>смущение,</w:t>
      </w:r>
      <w:r w:rsidRPr="0087388F">
        <w:rPr>
          <w:spacing w:val="1"/>
        </w:rPr>
        <w:t xml:space="preserve"> </w:t>
      </w:r>
      <w:r w:rsidRPr="0087388F">
        <w:t>гордость,</w:t>
      </w:r>
      <w:r w:rsidRPr="0087388F">
        <w:rPr>
          <w:spacing w:val="1"/>
        </w:rPr>
        <w:t xml:space="preserve"> </w:t>
      </w:r>
      <w:r w:rsidRPr="0087388F">
        <w:t>зависть,</w:t>
      </w:r>
      <w:r w:rsidRPr="0087388F">
        <w:rPr>
          <w:spacing w:val="1"/>
        </w:rPr>
        <w:t xml:space="preserve"> </w:t>
      </w:r>
      <w:r w:rsidRPr="0087388F">
        <w:t>переживание успеха-неуспеха</w:t>
      </w:r>
      <w:r w:rsidRPr="0087388F">
        <w:rPr>
          <w:spacing w:val="-1"/>
        </w:rPr>
        <w:t xml:space="preserve"> </w:t>
      </w:r>
      <w:r w:rsidRPr="0087388F">
        <w:t>и др.).</w:t>
      </w:r>
    </w:p>
    <w:p w14:paraId="52DDC790" w14:textId="77777777" w:rsidR="003F478D" w:rsidRPr="0087388F" w:rsidRDefault="003F478D" w:rsidP="003F478D">
      <w:pPr>
        <w:pStyle w:val="a3"/>
        <w:spacing w:line="276" w:lineRule="auto"/>
        <w:ind w:left="0" w:firstLine="709"/>
      </w:pPr>
      <w:r w:rsidRPr="0087388F">
        <w:rPr>
          <w:b/>
          <w:i/>
        </w:rPr>
        <w:t xml:space="preserve">Личность и самооценка. </w:t>
      </w:r>
      <w:r w:rsidRPr="0087388F">
        <w:t>У ребенка интенсивно формируется периферия самосознания,</w:t>
      </w:r>
      <w:r w:rsidRPr="0087388F">
        <w:rPr>
          <w:spacing w:val="1"/>
        </w:rPr>
        <w:t xml:space="preserve"> </w:t>
      </w:r>
      <w:r w:rsidRPr="0087388F">
        <w:t>продолжает формироваться дифференцированная самооценка. Оценка взрослого, оценка взрослым</w:t>
      </w:r>
      <w:r w:rsidRPr="0087388F">
        <w:rPr>
          <w:spacing w:val="-57"/>
        </w:rPr>
        <w:t xml:space="preserve"> </w:t>
      </w:r>
      <w:r w:rsidRPr="0087388F">
        <w:t>других детей, а также механизм сравнения своих результатов деятельности с результатами других</w:t>
      </w:r>
      <w:r w:rsidRPr="0087388F">
        <w:rPr>
          <w:spacing w:val="1"/>
        </w:rPr>
        <w:t xml:space="preserve"> </w:t>
      </w:r>
      <w:r w:rsidRPr="0087388F">
        <w:t>детей</w:t>
      </w:r>
      <w:r w:rsidRPr="0087388F">
        <w:rPr>
          <w:spacing w:val="1"/>
        </w:rPr>
        <w:t xml:space="preserve"> </w:t>
      </w:r>
      <w:r w:rsidRPr="0087388F">
        <w:t>оказывают</w:t>
      </w:r>
      <w:r w:rsidRPr="0087388F">
        <w:rPr>
          <w:spacing w:val="1"/>
        </w:rPr>
        <w:t xml:space="preserve"> </w:t>
      </w:r>
      <w:r w:rsidRPr="0087388F">
        <w:t>существенное</w:t>
      </w:r>
      <w:r w:rsidRPr="0087388F">
        <w:rPr>
          <w:spacing w:val="1"/>
        </w:rPr>
        <w:t xml:space="preserve"> </w:t>
      </w:r>
      <w:r w:rsidRPr="0087388F">
        <w:t>влияние</w:t>
      </w:r>
      <w:r w:rsidRPr="0087388F">
        <w:rPr>
          <w:spacing w:val="1"/>
        </w:rPr>
        <w:t xml:space="preserve"> </w:t>
      </w:r>
      <w:r w:rsidRPr="0087388F">
        <w:t>на</w:t>
      </w:r>
      <w:r w:rsidRPr="0087388F">
        <w:rPr>
          <w:spacing w:val="1"/>
        </w:rPr>
        <w:t xml:space="preserve"> </w:t>
      </w:r>
      <w:r w:rsidRPr="0087388F">
        <w:t>характер</w:t>
      </w:r>
      <w:r w:rsidRPr="0087388F">
        <w:rPr>
          <w:spacing w:val="1"/>
        </w:rPr>
        <w:t xml:space="preserve"> </w:t>
      </w:r>
      <w:r w:rsidRPr="0087388F">
        <w:t>самооценки</w:t>
      </w:r>
      <w:r w:rsidRPr="0087388F">
        <w:rPr>
          <w:spacing w:val="1"/>
        </w:rPr>
        <w:t xml:space="preserve"> </w:t>
      </w:r>
      <w:r w:rsidRPr="0087388F">
        <w:t>и</w:t>
      </w:r>
      <w:r w:rsidRPr="0087388F">
        <w:rPr>
          <w:spacing w:val="1"/>
        </w:rPr>
        <w:t xml:space="preserve"> </w:t>
      </w:r>
      <w:r w:rsidRPr="0087388F">
        <w:t>самосознания.</w:t>
      </w:r>
      <w:r w:rsidRPr="0087388F">
        <w:rPr>
          <w:spacing w:val="1"/>
        </w:rPr>
        <w:t xml:space="preserve"> </w:t>
      </w:r>
      <w:r w:rsidRPr="0087388F">
        <w:t>Появляется</w:t>
      </w:r>
      <w:r w:rsidRPr="0087388F">
        <w:rPr>
          <w:spacing w:val="1"/>
        </w:rPr>
        <w:t xml:space="preserve"> </w:t>
      </w:r>
      <w:r w:rsidRPr="0087388F">
        <w:t>краткосрочная</w:t>
      </w:r>
      <w:r w:rsidRPr="0087388F">
        <w:rPr>
          <w:spacing w:val="-1"/>
        </w:rPr>
        <w:t xml:space="preserve"> </w:t>
      </w:r>
      <w:r w:rsidRPr="0087388F">
        <w:t>временная перспектива</w:t>
      </w:r>
      <w:r w:rsidRPr="0087388F">
        <w:rPr>
          <w:spacing w:val="-3"/>
        </w:rPr>
        <w:t xml:space="preserve"> </w:t>
      </w:r>
      <w:r w:rsidRPr="0087388F">
        <w:t>(вчера-сегодня-завтра, было-будет).</w:t>
      </w:r>
    </w:p>
    <w:p w14:paraId="213DC97D" w14:textId="77777777" w:rsidR="003F478D" w:rsidRPr="0087388F" w:rsidRDefault="003F478D" w:rsidP="003F478D">
      <w:pPr>
        <w:pStyle w:val="a3"/>
        <w:spacing w:line="276" w:lineRule="auto"/>
        <w:ind w:left="0" w:firstLine="709"/>
        <w:jc w:val="left"/>
      </w:pPr>
    </w:p>
    <w:p w14:paraId="4096AE6F" w14:textId="77777777" w:rsidR="00F6515B" w:rsidRPr="00F6515B" w:rsidRDefault="00F6515B" w:rsidP="00F6515B">
      <w:pPr>
        <w:ind w:firstLine="709"/>
        <w:jc w:val="center"/>
        <w:rPr>
          <w:rFonts w:ascii="Times New Roman" w:eastAsia="Times New Roman" w:hAnsi="Times New Roman" w:cs="Times New Roman"/>
          <w:b/>
          <w:i/>
          <w:sz w:val="28"/>
          <w:szCs w:val="28"/>
        </w:rPr>
      </w:pPr>
      <w:r w:rsidRPr="00F6515B">
        <w:rPr>
          <w:rFonts w:ascii="Times New Roman" w:eastAsia="Times New Roman" w:hAnsi="Times New Roman" w:cs="Times New Roman"/>
          <w:b/>
          <w:i/>
          <w:sz w:val="28"/>
          <w:szCs w:val="28"/>
        </w:rPr>
        <w:t>Индивидуальные особенности детей</w:t>
      </w:r>
    </w:p>
    <w:p w14:paraId="6FAEACEA" w14:textId="77777777" w:rsidR="00F6515B" w:rsidRPr="00C84C98" w:rsidRDefault="00F6515B" w:rsidP="00F6515B">
      <w:pPr>
        <w:ind w:firstLine="709"/>
        <w:jc w:val="both"/>
        <w:rPr>
          <w:rFonts w:ascii="Times New Roman" w:eastAsia="Times New Roman" w:hAnsi="Times New Roman" w:cs="Times New Roman"/>
          <w:b/>
          <w:i/>
          <w:sz w:val="24"/>
          <w:szCs w:val="24"/>
        </w:rPr>
      </w:pPr>
      <w:r w:rsidRPr="00C84C98">
        <w:rPr>
          <w:rFonts w:ascii="Times New Roman" w:eastAsia="Times New Roman" w:hAnsi="Times New Roman" w:cs="Times New Roman"/>
          <w:b/>
          <w:i/>
          <w:sz w:val="24"/>
          <w:szCs w:val="24"/>
        </w:rPr>
        <w:t>Глухой дошкольник</w:t>
      </w:r>
    </w:p>
    <w:p w14:paraId="1B2C8FFC"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xml:space="preserve">Глухие дошкольники с сочетанными (комплексными) нарушениями развития. Клинико-психолого-педагогические обследования дошкольников со слуховой недостаточностью свидетельствуют о том, что у 25–30% из них выявляются сочетания нарушения слуха (первичного дефекта) с другими первичными нарушениями развития. Наиболее часто встречаются сочетания снижения слуха с первичной задержкой психического развития (ЗПР), нарушениями эмоционально-волевой сферы, нарушениями зрения, опорно-двигательного аппарата, с умственной отсталостью, локальными речевыми дефектами. Психическое развитие дошкольников с сочетанными (комплексными) нарушениями происходит замедленно; при этом наблюдается значительное отставание познавательных процессов, детских видов деятельности, речи. Наиболее очевидно проявляется задержка в формировании наглядно-образного мышления. В психическом развитии таких дошкольников наблюдаются индивидуальные различия, обусловленные выраженностью интеллектуальных, эмоциональных, слуховых и речевых отклонений. Для многих из них характерны нарушения поведения; у других отмечается отставание в становлении различных видов детской деятельности. Так, предметная деятельность формируется лишь к 4–5 годам и у большинства протекает на весьма низком уровне манипулирования, воспроизведения стереотипных игровых действий. Попытки самостоятельного рисования в основном сводятся к повторению изображений знакомых предметов либо к рисункам, выполненным как подражание взрослому. Особые трудности у глухих дошкольников с ЗПР возникают при овладении речью (Т.В. Розанова, Л.А. Головчиц). Их устную речь отличает воспроизведение отдельных звуко- и слогосочетаний, подкрепляемых естественными жестами и указаниями на предметы. Как правило, интерес к общению отсутствует. При овладении письменной формой речи также возникают значительные трудности. В вариативном сочетании комплексных нарушений отдельные дефекты </w:t>
      </w:r>
      <w:r w:rsidRPr="00C84C98">
        <w:rPr>
          <w:rFonts w:ascii="Times New Roman" w:eastAsia="Times New Roman" w:hAnsi="Times New Roman" w:cs="Times New Roman"/>
          <w:sz w:val="24"/>
          <w:szCs w:val="24"/>
        </w:rPr>
        <w:lastRenderedPageBreak/>
        <w:t xml:space="preserve">сохраняют специфические особенности своей этимологии, однако при этом не происходит суммирования симптомов нескольких нарушений, а возникает новая сложная структура дефекта. Следует констатировать, что глухие дошкольники способны адекватно воспринимать и осмысливать мир, в котором живут, однако применяемые ими для этого способы отличаются от тех, которыми естественно пользуются их нормально развивающиеся сверстники. В связи с этим для детей очень важно правильно определять адекватные условия жизнедеятельности, которые могут обеспечить успешность компенсации полной или частичной потери слуха и реализацию их специальных потребностей. </w:t>
      </w:r>
    </w:p>
    <w:p w14:paraId="179C7D82" w14:textId="77777777" w:rsidR="00F6515B" w:rsidRPr="00C84C98" w:rsidRDefault="00F6515B" w:rsidP="00F6515B">
      <w:pPr>
        <w:tabs>
          <w:tab w:val="left" w:pos="709"/>
        </w:tabs>
        <w:ind w:firstLine="709"/>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
          <w:i/>
          <w:color w:val="000000"/>
          <w:sz w:val="24"/>
          <w:szCs w:val="24"/>
        </w:rPr>
        <w:t>Слабовидящие дети</w:t>
      </w:r>
    </w:p>
    <w:p w14:paraId="69879839" w14:textId="77777777" w:rsidR="00F6515B" w:rsidRPr="00C84C98" w:rsidRDefault="00F6515B" w:rsidP="00F6515B">
      <w:pPr>
        <w:tabs>
          <w:tab w:val="left" w:pos="709"/>
        </w:tabs>
        <w:ind w:firstLine="709"/>
        <w:jc w:val="both"/>
        <w:rPr>
          <w:rFonts w:ascii="Times New Roman" w:eastAsia="Times New Roman" w:hAnsi="Times New Roman" w:cs="Times New Roman"/>
          <w:color w:val="000000"/>
          <w:sz w:val="24"/>
          <w:szCs w:val="24"/>
        </w:rPr>
      </w:pPr>
      <w:r w:rsidRPr="00C84C98">
        <w:rPr>
          <w:rFonts w:ascii="Times New Roman" w:eastAsia="Times New Roman" w:hAnsi="Times New Roman" w:cs="Times New Roman"/>
          <w:color w:val="000000"/>
          <w:sz w:val="24"/>
          <w:szCs w:val="24"/>
        </w:rPr>
        <w:t xml:space="preserve">Слабовидящие дети характеризуются наличием остроты зрения от 0,05 (5%) до 0,4 (40%) на лучше видящем глазу с коррекцией очками: 1) острота зрения в пределах от 0,05 до 0,09 с коррекцией очками на лучше видящем глазу - отмечаются сложные нарушения зрительных функций. Наряду со снижением остроты зрения у них сужено поле зрения, нарушено пространственное зрение. Все это затрудняет зрительное восприятие окружающего мира, в том числе и учебного материала; 2) острота зрения от 0,1 до 0,2 с коррекцией очками на лучше видящем глазу - относятся к инвалидам, хотя острота зрения у них выше. Именно поэтому во многих литературных источниках по тифлологии зрение до 0,2 обозначается как «медицинское слабовидение»; 3) Острота зрения от 0,3 до 0,4 с коррекцией очками на лучше видящем глазу. Эта верхняя граница слабовидения соответствует международным нормам признания детской инвалидности. Поэтому признается необходимость специальной педагогической, психологической и медицинской поддержки этой группы детей. К детям с функциональными нарушениями зрения относятся дети с амблиопией, косоглазием. Амблиопия - различные по происхождению формы понижения остроты зрения, причиной которых являются функциональные расстройства зрительного аппарата. Косоглазие - различные по происхождению и локализации поражения зрительной и глазодвигательной систем, вызывающие периодическое или постоянное отклонение глазного яблока. Дети с нарушением зрения при их общности с психофизическим развитием нормально видящих детей имеют свои специфические особенности в развитии. Одним из условий качественного обучения, воспитания, развития, абилитации и реабилитации является точное понимание педагогами особенностей состояния зрительных функций каждого ребенка и их учет в системе всех видов психолого-педагогического воздействия. </w:t>
      </w:r>
    </w:p>
    <w:p w14:paraId="03837271" w14:textId="77777777" w:rsidR="00F6515B" w:rsidRPr="00C84C98" w:rsidRDefault="00F6515B" w:rsidP="00F6515B">
      <w:pPr>
        <w:tabs>
          <w:tab w:val="left" w:pos="709"/>
        </w:tabs>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
          <w:i/>
          <w:color w:val="000000"/>
          <w:sz w:val="24"/>
          <w:szCs w:val="24"/>
        </w:rPr>
        <w:t>Нарушение речи</w:t>
      </w:r>
    </w:p>
    <w:p w14:paraId="64CA0389" w14:textId="77777777" w:rsidR="00F6515B" w:rsidRPr="00C84C98" w:rsidRDefault="00F6515B" w:rsidP="00F6515B">
      <w:pPr>
        <w:ind w:firstLine="709"/>
        <w:jc w:val="both"/>
        <w:rPr>
          <w:rFonts w:ascii="Times New Roman" w:eastAsia="Times New Roman" w:hAnsi="Times New Roman" w:cs="Times New Roman"/>
          <w:b/>
          <w:i/>
          <w:sz w:val="24"/>
          <w:szCs w:val="24"/>
        </w:rPr>
      </w:pPr>
      <w:r w:rsidRPr="00C84C98">
        <w:rPr>
          <w:rFonts w:ascii="Times New Roman" w:eastAsia="Times New Roman" w:hAnsi="Times New Roman" w:cs="Times New Roman"/>
          <w:b/>
          <w:i/>
          <w:sz w:val="24"/>
          <w:szCs w:val="24"/>
        </w:rPr>
        <w:t>I уровень развития речи</w:t>
      </w:r>
    </w:p>
    <w:p w14:paraId="34F6783C"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Первый уровень развития речи характеризуется как отсутствие общеупотребительной  речи. Яркой особенностью дизонтогенеза речи выступает стойкое и длительное по времени отсутствие речевого подражания, инертность в овладении ребенком новыми для него словами. Такие дети в самостоятельном общении не могут пользоваться фразовой речью, не владеют навыками связного высказывания. В то же время нельзя говорить о полном отсутствии у них вербальных средств коммуникации. Этими средствами для них являются отдельные звуки и их сочетания — звукокомплексы и звукоподражания, обрывки лепетных слов, отдельные слова, совпадающие с нормами языка. Звукокомплексы, как правило, используются при обозначении лишь конкретных предметов и действий. При воспроизведении слов ребенок преимущественно сохраняет корневую часть, грубо нарушая их звуко-слоговую структуру.</w:t>
      </w:r>
    </w:p>
    <w:p w14:paraId="6E6F6AFD"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Многоцелевое использование ограниченных вербальных средств родного языка является характерной особенностью речи детей данного уровня. Звукоподражания и слова могут обозначать как названия предметов, так и некоторые их признаки и действия, совершаемые с этими предметами, что указывает на ограниченность словарного запаса. Поэтому ребенок вынужден активно использовать паралингвистические средства общения: жесты, мимику, интонацию.</w:t>
      </w:r>
    </w:p>
    <w:p w14:paraId="436859E8"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xml:space="preserve">При восприятии обращенной речи дети ориентируются на хорошо знакомую ситуацию, интонацию и мимику взрослого. Это позволяет им компенсировать недостаточное развитие импрессивной стороны речи. В самостоятельной речи отмечается неустойчивость в произношении звуков, их диффузность. Дети способны воспроизводить в основном одно-двусложные слова, тогда как более сложные слова подвергаются сокращениям. Наряду с отдельными словами в речи </w:t>
      </w:r>
      <w:r w:rsidRPr="00C84C98">
        <w:rPr>
          <w:rFonts w:ascii="Times New Roman" w:eastAsia="Times New Roman" w:hAnsi="Times New Roman" w:cs="Times New Roman"/>
          <w:sz w:val="24"/>
          <w:szCs w:val="24"/>
        </w:rPr>
        <w:lastRenderedPageBreak/>
        <w:t>ребенка появляются и первые словосочетания. Слова в них, как правило, употребляются только в исходной форме, так как словоизменение детям еще не доступно. Подобные словосочетания могут состоять из отдельных правильно произносимых двух-трех-сложных слов, включающих звуки раннего и среднего онтогенеза; «контурных» слов из двух-трех слогов; фрагментов существительных и глаголов; фрагментов прилагательных и других частей речи; звукоподражаний и звукокомплексов и т. п.</w:t>
      </w:r>
    </w:p>
    <w:p w14:paraId="686F5536" w14:textId="77777777" w:rsidR="00F6515B" w:rsidRPr="00C84C98" w:rsidRDefault="00F6515B" w:rsidP="00F6515B">
      <w:pPr>
        <w:jc w:val="both"/>
        <w:rPr>
          <w:rFonts w:ascii="Times New Roman" w:eastAsia="Times New Roman" w:hAnsi="Times New Roman" w:cs="Times New Roman"/>
          <w:b/>
          <w:i/>
          <w:sz w:val="24"/>
          <w:szCs w:val="24"/>
        </w:rPr>
      </w:pPr>
      <w:r w:rsidRPr="00C84C98">
        <w:rPr>
          <w:rFonts w:ascii="Times New Roman" w:eastAsia="Times New Roman" w:hAnsi="Times New Roman" w:cs="Times New Roman"/>
          <w:b/>
          <w:i/>
          <w:sz w:val="24"/>
          <w:szCs w:val="24"/>
        </w:rPr>
        <w:t>II уровень развития речи.</w:t>
      </w:r>
    </w:p>
    <w:p w14:paraId="1224DEE6"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Данный уровень определяется как начатки общеупотребительной речи, отличительной чертой которой является наличие двух-, трех-, а иногда даже четырехсловной  фразы. Объединяя слова в словосочетания и фразу, один и тот же ребенок может, как правильно использовать способы согласования и управления, так их и нарушать.</w:t>
      </w:r>
    </w:p>
    <w:p w14:paraId="2B87CEB6"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В самостоятельной речи детей иногда появляются простые предлоги или их лепетные варианты; сложные предлоги отсутствуют.</w:t>
      </w:r>
    </w:p>
    <w:p w14:paraId="1411D597"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Недостаточность практического усвоения морфологической системы языка, в частности словообразовательных операций разной степени сложности, значительно ограничивает речевые возможности детей, приводя к грубым ошибкам в понимании и употреблении приставочных глаголов, относительных и притяжательных прилагательных, существительных со значением действующего лица. Наблюдаются существенные затруднения в усвоении обобщающих и отвлеченных понятий, системы антонимов и синонимов. Как и на предыдущем уровне, сохраняется многозначное употребление слов, разнообразные семантические замены. Характерным является использование слов в узком значении. Одним и тем же словом ребенок может назвать предметы, имеющие сходство по форме, назначению, выполняемой функции и т. д. Ограниченность словарного запаса проявляется и в незнании многих слов, обозначающих части тела, части предмета, посуду, транспорт, детенышей животных и т. п. Заметны трудности в понимании и использовании в речи слов, обозначающих признаки предметов, форму, цвет, материал.</w:t>
      </w:r>
    </w:p>
    <w:p w14:paraId="0B3BC18C"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Связная речь характеризуется недостаточной передачей некоторых смысловых отношений и может сводиться к простому перечислению событий, действий или предметов. Детям со II уровнем речевого развития крайне затруднительно составление рассказов, пересказов без помощи взрослого. Даже при наличии подсказок, наводящих вопросов дети не могут передать содержание сюжетной линии. Это чаще всего проявляется в перечислении объектов, действий с ними, без установления временных и причинно-следственных связей.</w:t>
      </w:r>
    </w:p>
    <w:p w14:paraId="0E7CDA79"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Звуковая сторона речи детей в полном объеме не сформирована и значительно отстает от возрастной нормы: наблюдаются множественные нарушения в произношении 16—20 звуков. Высказывания дошкольников малопонятны из-за выраженных нарушений слоговой структуры слов и их звуконаполняемости.</w:t>
      </w:r>
    </w:p>
    <w:p w14:paraId="66D619CA"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К данному уровню речевого развития можно отнести уровень развития воспитанников с вторичным ТНР.</w:t>
      </w:r>
    </w:p>
    <w:p w14:paraId="3EA83F50" w14:textId="77777777" w:rsidR="00F6515B" w:rsidRPr="00C84C98" w:rsidRDefault="00F6515B" w:rsidP="00F6515B">
      <w:pPr>
        <w:ind w:firstLine="709"/>
        <w:jc w:val="both"/>
        <w:rPr>
          <w:rFonts w:ascii="Times New Roman" w:eastAsia="Times New Roman" w:hAnsi="Times New Roman" w:cs="Times New Roman"/>
          <w:b/>
          <w:i/>
          <w:sz w:val="24"/>
          <w:szCs w:val="24"/>
        </w:rPr>
      </w:pPr>
      <w:r w:rsidRPr="00C84C98">
        <w:rPr>
          <w:rFonts w:ascii="Times New Roman" w:eastAsia="Times New Roman" w:hAnsi="Times New Roman" w:cs="Times New Roman"/>
          <w:b/>
          <w:i/>
          <w:sz w:val="24"/>
          <w:szCs w:val="24"/>
        </w:rPr>
        <w:t>III уровень развития речи.</w:t>
      </w:r>
    </w:p>
    <w:p w14:paraId="5791AD3D"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Для данного уровня развития речи детей характерно наличие развернутой фразовой речи с выраженными элементами недоразвития лексики, грамматики и фонетики. Типичным является использование простых распространенных, а также некоторых видов сложных предложений. Структура предложений может быть нарушена за счет пропуска или перестановки главных и второстепенных членов, например. В высказываниях детей появляются слова, состоящие из трех-пяти слогов.</w:t>
      </w:r>
    </w:p>
    <w:p w14:paraId="0AAFDA73"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Специальные задания позволяют выявить существенные затруднения в употреблении некоторых простых и большинства сложных предлогов, в согласовании существительных с прилагательными и числительными в косвенных падежах. Таким образом, формирование грамматического строя языка у детей на данном уровне носит незавершенный характер и по-прежнему характеризуется наличием выраженных нарушений согласования и управления.</w:t>
      </w:r>
    </w:p>
    <w:p w14:paraId="175C26BA" w14:textId="242999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xml:space="preserve">Важной особенностью речи ребенка является недостаточная сформированность словообразовательной деятельности. В собственной речи дети употребляют простые уменьшительно-ласкательные формы существительных, отдельных притяжательных и </w:t>
      </w:r>
      <w:r w:rsidRPr="00C84C98">
        <w:rPr>
          <w:rFonts w:ascii="Times New Roman" w:eastAsia="Times New Roman" w:hAnsi="Times New Roman" w:cs="Times New Roman"/>
          <w:sz w:val="24"/>
          <w:szCs w:val="24"/>
        </w:rPr>
        <w:lastRenderedPageBreak/>
        <w:t>относительных прилагательных, названия некоторых профессий, приставочные глаголы и т. д., соответствующие наиболее продуктивным и частотным словообразовательным моделям. В то же время они не обладают еще достаточными когнитивными и речевыми возможностями для адекватного объяснения значений этих слов. Стойкие и грубые нарушения наблюдаются при попытках образовать слова, выходящие за рамки повседневной речевой практики. Так, дети часто подменяют операцию словообразования словоизменением или вообще отказываются от преобразования слова, заменяя его ситуативным высказыванием. В случаях, когда дети все-таки прибегают к словообразовательным операциям, их высказывания изобилуют специфическими речевыми ошибками, такими, как: нарушения в выборе производящей основы, пропуски и замены</w:t>
      </w:r>
      <w:r w:rsidR="00E27B14">
        <w:rPr>
          <w:rFonts w:ascii="Times New Roman" w:eastAsia="Times New Roman" w:hAnsi="Times New Roman" w:cs="Times New Roman"/>
          <w:sz w:val="24"/>
          <w:szCs w:val="24"/>
        </w:rPr>
        <w:t xml:space="preserve"> словообразовательных аффиксов,</w:t>
      </w:r>
      <w:r w:rsidRPr="00C84C98">
        <w:rPr>
          <w:rFonts w:ascii="Times New Roman" w:eastAsia="Times New Roman" w:hAnsi="Times New Roman" w:cs="Times New Roman"/>
          <w:sz w:val="24"/>
          <w:szCs w:val="24"/>
        </w:rPr>
        <w:t xml:space="preserve"> грубое искажение звуко-слоговой структуры производного слова, стремление к механическому соединению в рамках слова корня и аффикса. Типичным проявлением общего недоразвития речи данного уровня являются трудности переноса словообразовательных навыков на новый речевой материал.</w:t>
      </w:r>
    </w:p>
    <w:p w14:paraId="454662D8" w14:textId="43ADC525"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Для этих детей характерно неточное понимание и употребление обобщающих понятий, слов с абстрактн</w:t>
      </w:r>
      <w:r w:rsidR="00E27B14">
        <w:rPr>
          <w:rFonts w:ascii="Times New Roman" w:eastAsia="Times New Roman" w:hAnsi="Times New Roman" w:cs="Times New Roman"/>
          <w:sz w:val="24"/>
          <w:szCs w:val="24"/>
        </w:rPr>
        <w:t xml:space="preserve">ым и переносным значением, </w:t>
      </w:r>
      <w:r w:rsidRPr="00C84C98">
        <w:rPr>
          <w:rFonts w:ascii="Times New Roman" w:eastAsia="Times New Roman" w:hAnsi="Times New Roman" w:cs="Times New Roman"/>
          <w:sz w:val="24"/>
          <w:szCs w:val="24"/>
        </w:rPr>
        <w:t>незнание названий слов, выходящих за рамки повседневного бытового общения.</w:t>
      </w:r>
    </w:p>
    <w:p w14:paraId="384AD7EE"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xml:space="preserve">Отмечается тенденция к множественным лексическим заменам по различным типам: смешения по признакам внешнего сходства, замещения по значению функциональной нагрузки, видо-родовые смешения, замены в рамках одного ассоциативного поля и т. п. </w:t>
      </w:r>
    </w:p>
    <w:p w14:paraId="2A4A88AC"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Наряду с лексическими ошибками у детей с III уровнем развития речи отмечается и специфическое своеобразие связной речи. Ее недостаточная сформированность часто проявляется как в детских диалогах, так и в монологах. Это подтверждают трудности программирования содержания развернутых высказываний и их языкового оформления. Характерными особенностями связной речи являются нарушение связности и последовательности рассказа, смысловые пропуски существенных элементов сюжетной линии, заметная фрагментарность изложения, нарушение временных и причинно-следственных связей в тексте. Указанные специфические особенности обусловлены низкой степенью самостоятельной речевой активности ребенка, с неумением выделить главные и второстепенные элементы его замысла и связей между ними, с невозможностью четкого построения целостной композиции текста. Одновременно с этими ошибками отмечается бедность и однообразие используемых языковых средств. При построении предложений дети опускают или переставляют отдельные члены предложения, заменяют сложные предлоги простыми. Часто встречается неправильное оформление связей слов внутри фразы и нарушение межфразовых связей между предложениями.</w:t>
      </w:r>
    </w:p>
    <w:p w14:paraId="086A05B4"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xml:space="preserve">В самостоятельной речи типичными являются трудности в воспроизведении слов разной слоговой структуры и звуконаполняемости: персеверации, антиципации, добавление лишних звуков, усечение слогов, перестановка слогов,  добавление слогов или слогообразующей гласной. Звуковая сторона речи характеризуется неточностью артикуляции некоторых звуков, нечеткостью дифференциации их на слух. </w:t>
      </w:r>
    </w:p>
    <w:p w14:paraId="66698E59"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Недостаточность фонематического восприятия проявляется в том, что дети с трудом выделяют первый и последний согласный, гласный звук в середине и конце слова, не подбирают картинки, в названии которых есть заданный звук, не всегда могут правильно определить наличие и место звука в слове и т. п. Задания на самостоятельное придумывание слов на заданный звук не выполняют.</w:t>
      </w:r>
    </w:p>
    <w:p w14:paraId="7A86E2DE" w14:textId="77777777" w:rsidR="00F6515B" w:rsidRPr="00C84C98" w:rsidRDefault="00F6515B" w:rsidP="00F6515B">
      <w:pPr>
        <w:ind w:firstLine="709"/>
        <w:jc w:val="both"/>
        <w:rPr>
          <w:rFonts w:ascii="Times New Roman" w:eastAsia="Times New Roman" w:hAnsi="Times New Roman" w:cs="Times New Roman"/>
          <w:b/>
          <w:i/>
          <w:sz w:val="24"/>
          <w:szCs w:val="24"/>
        </w:rPr>
      </w:pPr>
      <w:r w:rsidRPr="00C84C98">
        <w:rPr>
          <w:rFonts w:ascii="Times New Roman" w:eastAsia="Times New Roman" w:hAnsi="Times New Roman" w:cs="Times New Roman"/>
          <w:b/>
          <w:i/>
          <w:sz w:val="24"/>
          <w:szCs w:val="24"/>
          <w:lang w:val="en-US"/>
        </w:rPr>
        <w:t>IV</w:t>
      </w:r>
      <w:r w:rsidRPr="00C84C98">
        <w:rPr>
          <w:rFonts w:ascii="Times New Roman" w:eastAsia="Times New Roman" w:hAnsi="Times New Roman" w:cs="Times New Roman"/>
          <w:b/>
          <w:i/>
          <w:sz w:val="24"/>
          <w:szCs w:val="24"/>
        </w:rPr>
        <w:t xml:space="preserve"> уровень развития речи.</w:t>
      </w:r>
    </w:p>
    <w:p w14:paraId="23BA4620" w14:textId="77777777" w:rsidR="00F6515B" w:rsidRPr="00C84C98" w:rsidRDefault="00F6515B" w:rsidP="00F6515B">
      <w:pPr>
        <w:shd w:val="clear" w:color="auto" w:fill="FFFFFF"/>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bCs/>
          <w:iCs/>
          <w:sz w:val="24"/>
          <w:szCs w:val="24"/>
        </w:rPr>
        <w:t>Четвертый уровень</w:t>
      </w:r>
      <w:r w:rsidRPr="00C84C98">
        <w:rPr>
          <w:rFonts w:ascii="Times New Roman" w:eastAsia="Times New Roman" w:hAnsi="Times New Roman" w:cs="Times New Roman"/>
          <w:b/>
          <w:bCs/>
          <w:i/>
          <w:iCs/>
          <w:sz w:val="24"/>
          <w:szCs w:val="24"/>
        </w:rPr>
        <w:t xml:space="preserve"> </w:t>
      </w:r>
      <w:r w:rsidRPr="00C84C98">
        <w:rPr>
          <w:rFonts w:ascii="Times New Roman" w:eastAsia="Times New Roman" w:hAnsi="Times New Roman" w:cs="Times New Roman"/>
          <w:sz w:val="24"/>
          <w:szCs w:val="24"/>
        </w:rPr>
        <w:t xml:space="preserve">речевого развития характеризуется незначительными нарушениями компонентов языковой системы ребенка. Отмечается недостаточная дифференциация звуков. Характерны своеобразные нарушения слоговой структуры слов, проявляющиеся в неспособности ребенка удерживать в памяти фонематический образ слова при понимании его значения. Следствием этого является искажение звуконаполняемости слов в различных вариантах. Недостаточная внятность речи и нечеткая дикция оставляют впечатление «смазанности». Все это показатели не закончившегося процесса фонемообразования. Остаются стойкими ошибки при употреблении суффиксов (единичности, эмоционально-оттеночных, уменьшительно-ласкательных, увеличительных). Отмечаются трудности в образовании сложных слов. Кроме того, </w:t>
      </w:r>
      <w:r w:rsidRPr="00C84C98">
        <w:rPr>
          <w:rFonts w:ascii="Times New Roman" w:eastAsia="Times New Roman" w:hAnsi="Times New Roman" w:cs="Times New Roman"/>
          <w:sz w:val="24"/>
          <w:szCs w:val="24"/>
        </w:rPr>
        <w:lastRenderedPageBreak/>
        <w:t>ребенок испытывает затруднения при планировании высказывания и отборе соответствующих языковых средств, что обуславливает своеобразие его связной речи. Особую трудность для этой категории детей представляют сложные предложения .</w:t>
      </w:r>
    </w:p>
    <w:p w14:paraId="3C210D9F" w14:textId="77777777" w:rsidR="00F6515B" w:rsidRPr="00C84C98" w:rsidRDefault="00F6515B" w:rsidP="00F6515B">
      <w:pPr>
        <w:shd w:val="clear" w:color="auto" w:fill="FFFFFF"/>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Неполноценная речевая деятельность откладывает отпечаток и на формирование сенсорной, интеллектуальной и аффективно-волевой сферы.</w:t>
      </w:r>
    </w:p>
    <w:p w14:paraId="5B1457FD" w14:textId="77777777" w:rsidR="00F6515B" w:rsidRPr="00C84C98" w:rsidRDefault="00F6515B" w:rsidP="00F6515B">
      <w:pPr>
        <w:shd w:val="clear" w:color="auto" w:fill="FFFFFF"/>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Детям с недоразвитием речи, наряду с общей соматической ослабленностью   присуще и некоторое отставание в развитии двигательной сферы.  У значительной части детей двигательная недостаточность выражается в виде плохой координации сложных движений, неуверенности в воспроизведении точно дозированных движений, снижения скорости и ловкости их выполнения. Наибольшие трудности представляет для детей выполнение движений, по словесной инструкции и особенно серии двигательных актов.</w:t>
      </w:r>
    </w:p>
    <w:p w14:paraId="77DC251B" w14:textId="77777777" w:rsidR="00F6515B" w:rsidRPr="00C84C98" w:rsidRDefault="00F6515B" w:rsidP="00F6515B">
      <w:pPr>
        <w:tabs>
          <w:tab w:val="left" w:pos="709"/>
        </w:tabs>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
          <w:i/>
          <w:color w:val="000000"/>
          <w:sz w:val="24"/>
          <w:szCs w:val="24"/>
        </w:rPr>
        <w:t>Одаренный ребенок</w:t>
      </w:r>
    </w:p>
    <w:p w14:paraId="53887511" w14:textId="77777777" w:rsidR="00F6515B" w:rsidRPr="00C84C98" w:rsidRDefault="00F6515B" w:rsidP="00F6515B">
      <w:pPr>
        <w:ind w:firstLine="709"/>
        <w:jc w:val="both"/>
        <w:rPr>
          <w:rFonts w:ascii="Times New Roman" w:eastAsia="Calibri" w:hAnsi="Times New Roman" w:cs="Times New Roman"/>
          <w:sz w:val="24"/>
          <w:szCs w:val="24"/>
        </w:rPr>
      </w:pPr>
      <w:r w:rsidRPr="00C84C98">
        <w:rPr>
          <w:rFonts w:ascii="Times New Roman" w:eastAsia="Calibri" w:hAnsi="Times New Roman" w:cs="Times New Roman"/>
          <w:b/>
          <w:i/>
          <w:sz w:val="24"/>
          <w:szCs w:val="24"/>
        </w:rPr>
        <w:t>Одарённость</w:t>
      </w:r>
      <w:r w:rsidRPr="00C84C98">
        <w:rPr>
          <w:rFonts w:ascii="Times New Roman" w:eastAsia="Calibri" w:hAnsi="Times New Roman" w:cs="Times New Roman"/>
          <w:b/>
          <w:sz w:val="24"/>
          <w:szCs w:val="24"/>
        </w:rPr>
        <w:t xml:space="preserve"> – </w:t>
      </w:r>
      <w:r w:rsidRPr="00C84C98">
        <w:rPr>
          <w:rFonts w:ascii="Times New Roman" w:eastAsia="Calibri" w:hAnsi="Times New Roman" w:cs="Times New Roman"/>
          <w:i/>
          <w:sz w:val="24"/>
          <w:szCs w:val="24"/>
        </w:rPr>
        <w:t xml:space="preserve">значительное по сравнению с возрастными нормами опережение в умственном развитии либо исключительное развитие специальных способностей. </w:t>
      </w:r>
      <w:r w:rsidRPr="00C84C98">
        <w:rPr>
          <w:rFonts w:ascii="Times New Roman" w:eastAsia="Calibri" w:hAnsi="Times New Roman" w:cs="Times New Roman"/>
          <w:sz w:val="24"/>
          <w:szCs w:val="24"/>
        </w:rPr>
        <w:t>Одарённые дети, демонстрируя выдающиеся способности в какой-либо одной области, иногда могут ничем не отличаться во всех отношениях от своих сверстников.</w:t>
      </w:r>
    </w:p>
    <w:p w14:paraId="34FFFB8C" w14:textId="77777777" w:rsidR="00F6515B" w:rsidRPr="00C84C98" w:rsidRDefault="00F6515B" w:rsidP="00F6515B">
      <w:pPr>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Одарённость как правило, охватывает довольно широкий спектр индивидуально-психологических особенностей:</w:t>
      </w:r>
    </w:p>
    <w:p w14:paraId="5B61F2B0" w14:textId="77777777" w:rsidR="00F6515B" w:rsidRPr="00C84C98" w:rsidRDefault="00F6515B" w:rsidP="00C03F52">
      <w:pPr>
        <w:numPr>
          <w:ilvl w:val="0"/>
          <w:numId w:val="24"/>
        </w:num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в познавательной деятельности – повышенная любознательность, активная исследовательская деятельность окружающего мира, установление причинно-следственных связей. Для таких детей характерна быстрая передача нейронной информации на фоне повышенной биохимической и электрической активности мозга. Такие дети имеют отличную память, умение пользоваться накопленными знаниями, высокие способности к классификации;</w:t>
      </w:r>
    </w:p>
    <w:p w14:paraId="57A8390E" w14:textId="77777777" w:rsidR="00F6515B" w:rsidRPr="00C84C98" w:rsidRDefault="00F6515B" w:rsidP="00C03F52">
      <w:pPr>
        <w:numPr>
          <w:ilvl w:val="0"/>
          <w:numId w:val="24"/>
        </w:num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раннее речевое развитие обуславливает у одарённых детей абстрактное мышление, умение строить сложные синтаксические конструкции, ставить вопросы. Дети с удовольствием читают словари, энциклопедии, имеют яркое воображение, высокоразвитую фантазию;</w:t>
      </w:r>
    </w:p>
    <w:p w14:paraId="6BA1B63C" w14:textId="77777777" w:rsidR="00F6515B" w:rsidRPr="00C84C98" w:rsidRDefault="00F6515B" w:rsidP="00C03F52">
      <w:pPr>
        <w:numPr>
          <w:ilvl w:val="0"/>
          <w:numId w:val="24"/>
        </w:num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в сфере психосоциального развития одарённым детям свойственно рано сформировавшееся чувство справедливости, установление высоких требований к себе и окружающим, хорошее чувство юмора, иронии;</w:t>
      </w:r>
    </w:p>
    <w:p w14:paraId="35D90812" w14:textId="77777777" w:rsidR="00F6515B" w:rsidRPr="00C84C98" w:rsidRDefault="00F6515B" w:rsidP="00C03F52">
      <w:pPr>
        <w:numPr>
          <w:ilvl w:val="0"/>
          <w:numId w:val="24"/>
        </w:num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в области физических данных для одарённых детей характерен очень высокий энергетический уровень и низкая продолжительность сна, особенно дневного.</w:t>
      </w:r>
    </w:p>
    <w:p w14:paraId="35D061D4" w14:textId="77777777" w:rsidR="00F6515B" w:rsidRPr="00C84C98" w:rsidRDefault="00F6515B" w:rsidP="00F6515B">
      <w:pPr>
        <w:tabs>
          <w:tab w:val="left" w:pos="709"/>
        </w:tabs>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
          <w:i/>
          <w:color w:val="000000"/>
          <w:sz w:val="24"/>
          <w:szCs w:val="24"/>
        </w:rPr>
        <w:t>Дети-билингвы</w:t>
      </w:r>
    </w:p>
    <w:p w14:paraId="1645DB8F" w14:textId="77777777" w:rsidR="00F6515B" w:rsidRPr="00C84C98" w:rsidRDefault="00F6515B" w:rsidP="00F6515B">
      <w:pPr>
        <w:tabs>
          <w:tab w:val="left" w:pos="1237"/>
        </w:tabs>
        <w:ind w:firstLine="709"/>
        <w:jc w:val="both"/>
        <w:rPr>
          <w:rFonts w:ascii="Times New Roman" w:eastAsia="Calibri" w:hAnsi="Times New Roman" w:cs="Times New Roman"/>
          <w:sz w:val="24"/>
          <w:szCs w:val="24"/>
        </w:rPr>
      </w:pPr>
      <w:r w:rsidRPr="00C84C98">
        <w:rPr>
          <w:rFonts w:ascii="Times New Roman" w:eastAsia="Calibri" w:hAnsi="Times New Roman" w:cs="Times New Roman"/>
          <w:b/>
          <w:i/>
          <w:sz w:val="24"/>
          <w:szCs w:val="24"/>
        </w:rPr>
        <w:t xml:space="preserve">Билингвизм –  </w:t>
      </w:r>
      <w:r w:rsidRPr="00C84C98">
        <w:rPr>
          <w:rFonts w:ascii="Times New Roman" w:eastAsia="Calibri" w:hAnsi="Times New Roman" w:cs="Times New Roman"/>
          <w:i/>
          <w:sz w:val="24"/>
          <w:szCs w:val="24"/>
        </w:rPr>
        <w:t xml:space="preserve">это двуязычие, то есть сосуществование у человека или у всего народа двух языков, обычно первого – родного, и второго приобретённого. Может носить индивидуальный и массовый характер. </w:t>
      </w:r>
      <w:r w:rsidRPr="00C84C98">
        <w:rPr>
          <w:rFonts w:ascii="Times New Roman" w:eastAsia="Calibri" w:hAnsi="Times New Roman" w:cs="Times New Roman"/>
          <w:sz w:val="24"/>
          <w:szCs w:val="24"/>
        </w:rPr>
        <w:t>Эти дети позднее овладевают речью; словарный запас на каждом из языков меньше, чем у сверстников, при этом общий, совокупный лексикон ребёнка шире; при отсутствии обучения формируются аграмматизмы; в школе возникают трудности при усвоении письменной речи второго языка; существует риск постепенной утраты доминирующего языка; могут возникнуть эмоциональные трудности, проявляющиеся в поведении – плаксивость, колебания настроения, повышенная капризность и другие проявления.</w:t>
      </w:r>
    </w:p>
    <w:p w14:paraId="1104B2C0" w14:textId="77777777" w:rsidR="00F6515B" w:rsidRPr="00C84C98" w:rsidRDefault="00F6515B" w:rsidP="00F6515B">
      <w:pPr>
        <w:tabs>
          <w:tab w:val="left" w:pos="0"/>
          <w:tab w:val="left" w:pos="460"/>
        </w:tabs>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При этом у детей-билингвов отмечаются положительные моменты: на практике эти дети намного раньше могут освоить металингвистические навыки, то есть они с раннего возраста лучше понимают устройство языка (например, что один и тот же предмет может называться по-разному); билингвы очень творчески используют свой языковой багаж, у них очень рано начинается словотворчество; большое стремление к самоанализу как пути познания окружающей реальности («я сказал неверно» / «родители говорят неверно»); большая социальная активность, вариативность и оригинальность в решении проблем.</w:t>
      </w:r>
    </w:p>
    <w:p w14:paraId="459D5E11" w14:textId="77777777" w:rsidR="00F6515B" w:rsidRPr="00C84C98" w:rsidRDefault="00F6515B" w:rsidP="00F6515B">
      <w:pPr>
        <w:tabs>
          <w:tab w:val="left" w:pos="709"/>
        </w:tabs>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
          <w:i/>
          <w:color w:val="000000"/>
          <w:sz w:val="24"/>
          <w:szCs w:val="24"/>
        </w:rPr>
        <w:t>Часто болеющие дети</w:t>
      </w:r>
    </w:p>
    <w:p w14:paraId="412E8C04" w14:textId="7E43828A" w:rsidR="00F6515B" w:rsidRPr="00C84C98" w:rsidRDefault="00F6515B" w:rsidP="00F6515B">
      <w:pPr>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 xml:space="preserve">Часто болеющие дети, это дети преимущественно дошкольного возраста, которые болеют различными респираторно-вирусными заболеваниями более четырёх раз в году. Часто болеющих </w:t>
      </w:r>
      <w:r w:rsidRPr="00C84C98">
        <w:rPr>
          <w:rFonts w:ascii="Times New Roman" w:eastAsia="Calibri" w:hAnsi="Times New Roman" w:cs="Times New Roman"/>
          <w:sz w:val="24"/>
          <w:szCs w:val="24"/>
        </w:rPr>
        <w:lastRenderedPageBreak/>
        <w:t>детей относят к группе риска на ос</w:t>
      </w:r>
      <w:r w:rsidR="002F5957">
        <w:rPr>
          <w:rFonts w:ascii="Times New Roman" w:eastAsia="Calibri" w:hAnsi="Times New Roman" w:cs="Times New Roman"/>
          <w:sz w:val="24"/>
          <w:szCs w:val="24"/>
        </w:rPr>
        <w:t xml:space="preserve">новании случаев заболеваемости </w:t>
      </w:r>
      <w:r w:rsidRPr="00C84C98">
        <w:rPr>
          <w:rFonts w:ascii="Times New Roman" w:eastAsia="Calibri" w:hAnsi="Times New Roman" w:cs="Times New Roman"/>
          <w:sz w:val="24"/>
          <w:szCs w:val="24"/>
        </w:rPr>
        <w:t xml:space="preserve">острыми респираторно-вирусными инфекциями (ОРВИ): </w:t>
      </w:r>
    </w:p>
    <w:p w14:paraId="31BE4720" w14:textId="2E3BC991" w:rsidR="00F6515B" w:rsidRPr="00C84C98" w:rsidRDefault="002F5957" w:rsidP="00C03F52">
      <w:pPr>
        <w:numPr>
          <w:ilvl w:val="0"/>
          <w:numId w:val="23"/>
        </w:numPr>
        <w:tabs>
          <w:tab w:val="left" w:pos="993"/>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дети до года </w:t>
      </w:r>
      <w:r w:rsidR="00F6515B" w:rsidRPr="00C84C98">
        <w:rPr>
          <w:rFonts w:ascii="Times New Roman" w:eastAsia="Calibri" w:hAnsi="Times New Roman" w:cs="Times New Roman"/>
          <w:sz w:val="24"/>
          <w:szCs w:val="24"/>
        </w:rPr>
        <w:t>- четыре и более заболеваний в год;</w:t>
      </w:r>
    </w:p>
    <w:p w14:paraId="6BBB7003" w14:textId="77777777" w:rsidR="00F6515B" w:rsidRPr="00C84C98" w:rsidRDefault="00F6515B" w:rsidP="00C03F52">
      <w:pPr>
        <w:numPr>
          <w:ilvl w:val="0"/>
          <w:numId w:val="23"/>
        </w:numPr>
        <w:tabs>
          <w:tab w:val="left" w:pos="993"/>
        </w:tabs>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от года до трёх лет – восемь и более заболеваний в год;</w:t>
      </w:r>
    </w:p>
    <w:p w14:paraId="10C517AE" w14:textId="77777777" w:rsidR="00F6515B" w:rsidRPr="00C84C98" w:rsidRDefault="00F6515B" w:rsidP="00C03F52">
      <w:pPr>
        <w:numPr>
          <w:ilvl w:val="0"/>
          <w:numId w:val="23"/>
        </w:numPr>
        <w:tabs>
          <w:tab w:val="left" w:pos="993"/>
        </w:tabs>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от четырёх до пяти лет – четыре-шесть и более заболеваний в год;</w:t>
      </w:r>
    </w:p>
    <w:p w14:paraId="742A39F6" w14:textId="6B731C06" w:rsidR="00F6515B" w:rsidRPr="00C84C98" w:rsidRDefault="002F5957" w:rsidP="00C03F52">
      <w:pPr>
        <w:numPr>
          <w:ilvl w:val="0"/>
          <w:numId w:val="23"/>
        </w:numPr>
        <w:tabs>
          <w:tab w:val="left" w:pos="993"/>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старше пяти лет – </w:t>
      </w:r>
      <w:r w:rsidR="00F6515B" w:rsidRPr="00C84C98">
        <w:rPr>
          <w:rFonts w:ascii="Times New Roman" w:eastAsia="Calibri" w:hAnsi="Times New Roman" w:cs="Times New Roman"/>
          <w:sz w:val="24"/>
          <w:szCs w:val="24"/>
        </w:rPr>
        <w:t>четыре-шесть и более заболеваний в год.</w:t>
      </w:r>
    </w:p>
    <w:p w14:paraId="12FE84B6"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Calibri" w:hAnsi="Times New Roman" w:cs="Times New Roman"/>
          <w:sz w:val="24"/>
          <w:szCs w:val="24"/>
        </w:rPr>
        <w:t>В таких случаях врачи указывают на снижение у ребёнка иммунитета, формирования у него хронических воспалительных очагов, и как следствие это приводит к нарушениям физического и нервно-психического развития дошкольников. Принято считать, часто болеющих детей специфическим возрастным феноменом.</w:t>
      </w:r>
    </w:p>
    <w:p w14:paraId="35FCA57A" w14:textId="77777777" w:rsidR="00F6515B" w:rsidRPr="00C84C98" w:rsidRDefault="00F6515B" w:rsidP="00F6515B">
      <w:pPr>
        <w:contextualSpacing/>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
          <w:i/>
          <w:color w:val="000000"/>
          <w:sz w:val="24"/>
          <w:szCs w:val="24"/>
        </w:rPr>
        <w:t>Леворукие дети</w:t>
      </w:r>
    </w:p>
    <w:p w14:paraId="386506B9" w14:textId="77777777" w:rsidR="00F6515B" w:rsidRPr="00C84C98" w:rsidRDefault="00F6515B" w:rsidP="00F6515B">
      <w:pPr>
        <w:ind w:firstLine="709"/>
        <w:contextualSpacing/>
        <w:jc w:val="both"/>
        <w:rPr>
          <w:rFonts w:ascii="Times New Roman" w:eastAsia="Times New Roman" w:hAnsi="Times New Roman" w:cs="Times New Roman"/>
          <w:b/>
          <w:color w:val="000000"/>
          <w:sz w:val="24"/>
          <w:szCs w:val="24"/>
        </w:rPr>
      </w:pPr>
      <w:r w:rsidRPr="00C84C98">
        <w:rPr>
          <w:rFonts w:ascii="Times New Roman" w:eastAsia="Calibri" w:hAnsi="Times New Roman" w:cs="Times New Roman"/>
          <w:sz w:val="24"/>
          <w:szCs w:val="24"/>
        </w:rPr>
        <w:t>Леворукость – это предпочтение и активное пользование левой рукой. Леворукость может быть временным признаком, часто её смешивают с истинным левшеством, при котором у человека наблюдаются совершенно иное распределение функций между полушариями мозга.</w:t>
      </w:r>
    </w:p>
    <w:p w14:paraId="16BFB30A" w14:textId="77777777"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xml:space="preserve">Для леворуких детей характерно проявление следующих характеристик: сниженная способность зрительно-двигательной координации (дети плохо справляются с задачами на срисовывание графического изображения,  с трудом удерживают строчку на письме, часто впоследствии имеют плохой почерк, медленный темп письма); недостатки пространственного восприятия зрительной памяти (ошибки при расположении предметов в пространстве, зеркальное расположение графических элементов); слабость внимания (трудности переключения и концентрации внимания), повышенная утомляемость и как следствие – сниженная работоспособность; дети склонны к робости, неуверенности, подвержены страхам, быстрой смене настроения, при этом они более эмоциональны, чем их сверстники; речевые нарушения (ошибки звукобуквенного анализа, замедленный темп овладения чтением). </w:t>
      </w:r>
    </w:p>
    <w:p w14:paraId="53443337" w14:textId="77777777" w:rsidR="00F6515B" w:rsidRPr="00C84C98" w:rsidRDefault="00F6515B" w:rsidP="00F6515B">
      <w:pPr>
        <w:ind w:firstLine="709"/>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sz w:val="24"/>
          <w:szCs w:val="24"/>
        </w:rPr>
        <w:t>Важно помнить о том, что леворукость – это индивидуальный вариант нормы.</w:t>
      </w:r>
    </w:p>
    <w:p w14:paraId="5AE2CAEA" w14:textId="77777777" w:rsidR="00F6515B" w:rsidRPr="00C84C98" w:rsidRDefault="00F6515B" w:rsidP="00F6515B">
      <w:pPr>
        <w:contextualSpacing/>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
          <w:i/>
          <w:color w:val="000000"/>
          <w:sz w:val="24"/>
          <w:szCs w:val="24"/>
        </w:rPr>
        <w:t>Дети с синдромом гиперактивности и дефицитом внимания</w:t>
      </w:r>
    </w:p>
    <w:p w14:paraId="498F6B91" w14:textId="3C140E74" w:rsidR="00F6515B" w:rsidRPr="00C84C98" w:rsidRDefault="00F6515B" w:rsidP="00F6515B">
      <w:p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Синдром дефицита внимания и гиперактивности (СДВГ)</w:t>
      </w:r>
      <w:r w:rsidRPr="00C84C98">
        <w:rPr>
          <w:rFonts w:ascii="Times New Roman" w:eastAsia="Calibri" w:hAnsi="Times New Roman" w:cs="Times New Roman"/>
          <w:b/>
          <w:sz w:val="24"/>
          <w:szCs w:val="24"/>
        </w:rPr>
        <w:t xml:space="preserve"> –</w:t>
      </w:r>
      <w:r w:rsidRPr="00C84C98">
        <w:rPr>
          <w:rFonts w:ascii="Times New Roman" w:eastAsia="Calibri" w:hAnsi="Times New Roman" w:cs="Times New Roman"/>
          <w:sz w:val="24"/>
          <w:szCs w:val="24"/>
        </w:rPr>
        <w:t xml:space="preserve"> неврологическо – поведенческое расстройство развития, начинающееся в детском возрасте и проявляющееся такими симптомами как трудности концентра</w:t>
      </w:r>
      <w:r w:rsidR="002F5957">
        <w:rPr>
          <w:rFonts w:ascii="Times New Roman" w:eastAsia="Calibri" w:hAnsi="Times New Roman" w:cs="Times New Roman"/>
          <w:sz w:val="24"/>
          <w:szCs w:val="24"/>
        </w:rPr>
        <w:t xml:space="preserve">ции внимания, гиперактивность, </w:t>
      </w:r>
      <w:r w:rsidRPr="00C84C98">
        <w:rPr>
          <w:rFonts w:ascii="Times New Roman" w:eastAsia="Calibri" w:hAnsi="Times New Roman" w:cs="Times New Roman"/>
          <w:sz w:val="24"/>
          <w:szCs w:val="24"/>
        </w:rPr>
        <w:t>плохо управляемая импульсивность.</w:t>
      </w:r>
    </w:p>
    <w:p w14:paraId="1E1E7D7C" w14:textId="650E8358" w:rsidR="00F6515B" w:rsidRPr="00C84C98" w:rsidRDefault="00F6515B" w:rsidP="00F6515B">
      <w:pPr>
        <w:autoSpaceDE w:val="0"/>
        <w:autoSpaceDN w:val="0"/>
        <w:adjustRightInd w:val="0"/>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 xml:space="preserve">В основе синдрома дефицита внимания </w:t>
      </w:r>
      <w:r w:rsidR="002F5957">
        <w:rPr>
          <w:rFonts w:ascii="Times New Roman" w:eastAsia="Calibri" w:hAnsi="Times New Roman" w:cs="Times New Roman"/>
          <w:sz w:val="24"/>
          <w:szCs w:val="24"/>
        </w:rPr>
        <w:t>с гиперактивностью (далее СДВГ)</w:t>
      </w:r>
      <w:r w:rsidRPr="00C84C98">
        <w:rPr>
          <w:rFonts w:ascii="Times New Roman" w:eastAsia="Calibri" w:hAnsi="Times New Roman" w:cs="Times New Roman"/>
          <w:sz w:val="24"/>
          <w:szCs w:val="24"/>
        </w:rPr>
        <w:t xml:space="preserve"> лежит дисфункция це</w:t>
      </w:r>
      <w:r w:rsidR="002F5957">
        <w:rPr>
          <w:rFonts w:ascii="Times New Roman" w:eastAsia="Calibri" w:hAnsi="Times New Roman" w:cs="Times New Roman"/>
          <w:sz w:val="24"/>
          <w:szCs w:val="24"/>
        </w:rPr>
        <w:t>нтральной нервной системы. Дети</w:t>
      </w:r>
      <w:r w:rsidRPr="00C84C98">
        <w:rPr>
          <w:rFonts w:ascii="Times New Roman" w:eastAsia="Calibri" w:hAnsi="Times New Roman" w:cs="Times New Roman"/>
          <w:sz w:val="24"/>
          <w:szCs w:val="24"/>
        </w:rPr>
        <w:t xml:space="preserve"> проявлениями СДВГ имеют выраженные проблемы концентрации внимания, что существенно влияет на общую работоспособность. Страдает программирование поведения, проявляющееся в импульсивности, в сложности регуляции побуждений к деятельности, неспособности к самоконтролю. В ситуации эмоционального возбуждения эти дети «не успевают» сопоставлять свои желания с последствиями действий, вследствие чего испытывают трудности формирования межличностных отношений. </w:t>
      </w:r>
    </w:p>
    <w:p w14:paraId="12C0AF6D" w14:textId="77777777" w:rsidR="00F6515B" w:rsidRPr="00C84C98" w:rsidRDefault="00F6515B" w:rsidP="00F6515B">
      <w:pPr>
        <w:autoSpaceDE w:val="0"/>
        <w:autoSpaceDN w:val="0"/>
        <w:adjustRightInd w:val="0"/>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Выделяются варианты протекания СДВГ в зависимости от преобладающих признаков:</w:t>
      </w:r>
    </w:p>
    <w:p w14:paraId="0516B6FA" w14:textId="1FCD7772" w:rsidR="00F6515B" w:rsidRPr="00C84C98" w:rsidRDefault="002F5957" w:rsidP="00C03F52">
      <w:pPr>
        <w:numPr>
          <w:ilvl w:val="0"/>
          <w:numId w:val="22"/>
        </w:numPr>
        <w:autoSpaceDE w:val="0"/>
        <w:autoSpaceDN w:val="0"/>
        <w:adjustRightInd w:val="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синдром гиперактивности </w:t>
      </w:r>
      <w:r w:rsidR="00F6515B" w:rsidRPr="00C84C98">
        <w:rPr>
          <w:rFonts w:ascii="Times New Roman" w:eastAsia="Calibri" w:hAnsi="Times New Roman" w:cs="Times New Roman"/>
          <w:sz w:val="24"/>
          <w:szCs w:val="24"/>
        </w:rPr>
        <w:t>без дефицита внимания;</w:t>
      </w:r>
    </w:p>
    <w:p w14:paraId="53764825" w14:textId="77777777" w:rsidR="00F6515B" w:rsidRPr="00C84C98" w:rsidRDefault="00F6515B" w:rsidP="00C03F52">
      <w:pPr>
        <w:numPr>
          <w:ilvl w:val="0"/>
          <w:numId w:val="22"/>
        </w:numPr>
        <w:autoSpaceDE w:val="0"/>
        <w:autoSpaceDN w:val="0"/>
        <w:adjustRightInd w:val="0"/>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синдром дефицита внимания без гиперактивности</w:t>
      </w:r>
      <w:r w:rsidRPr="00C84C98">
        <w:rPr>
          <w:rFonts w:ascii="Times New Roman" w:eastAsia="Calibri" w:hAnsi="Times New Roman" w:cs="Times New Roman"/>
          <w:i/>
          <w:sz w:val="24"/>
          <w:szCs w:val="24"/>
        </w:rPr>
        <w:t xml:space="preserve"> (чаще наблюдается у девочек – тихие, спокойные, «витающие в облаках»);</w:t>
      </w:r>
    </w:p>
    <w:p w14:paraId="7BBA9D89" w14:textId="77777777" w:rsidR="00F6515B" w:rsidRPr="00C84C98" w:rsidRDefault="00F6515B" w:rsidP="00C03F52">
      <w:pPr>
        <w:numPr>
          <w:ilvl w:val="0"/>
          <w:numId w:val="22"/>
        </w:numPr>
        <w:autoSpaceDE w:val="0"/>
        <w:autoSpaceDN w:val="0"/>
        <w:adjustRightInd w:val="0"/>
        <w:ind w:firstLine="709"/>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 xml:space="preserve">синдром, сочетающий дефицит внимания и гиперактивность </w:t>
      </w:r>
      <w:r w:rsidRPr="00C84C98">
        <w:rPr>
          <w:rFonts w:ascii="Times New Roman" w:eastAsia="Calibri" w:hAnsi="Times New Roman" w:cs="Times New Roman"/>
          <w:i/>
          <w:sz w:val="24"/>
          <w:szCs w:val="24"/>
        </w:rPr>
        <w:t>(наиболее распространённый вариант).</w:t>
      </w:r>
    </w:p>
    <w:p w14:paraId="413A98C4" w14:textId="77777777" w:rsidR="00F6515B" w:rsidRPr="00C84C98" w:rsidRDefault="00F6515B" w:rsidP="00F6515B">
      <w:pPr>
        <w:ind w:firstLine="709"/>
        <w:contextualSpacing/>
        <w:jc w:val="both"/>
        <w:rPr>
          <w:rFonts w:ascii="Times New Roman" w:eastAsia="Times New Roman" w:hAnsi="Times New Roman" w:cs="Times New Roman"/>
          <w:b/>
          <w:color w:val="000000"/>
          <w:sz w:val="24"/>
          <w:szCs w:val="24"/>
        </w:rPr>
      </w:pPr>
      <w:r w:rsidRPr="00C84C98">
        <w:rPr>
          <w:rFonts w:ascii="Times New Roman" w:eastAsia="Calibri" w:hAnsi="Times New Roman" w:cs="Times New Roman"/>
          <w:sz w:val="24"/>
          <w:szCs w:val="24"/>
        </w:rPr>
        <w:t>Диагноз СДВГ – это не поведенческая проблема,  а медицинский и нейропсихологический диагноз, который может быть поставлен только по результатам специальной диагностики.</w:t>
      </w:r>
    </w:p>
    <w:p w14:paraId="1D3D19E1" w14:textId="77777777" w:rsidR="00F6515B" w:rsidRPr="00C84C98" w:rsidRDefault="00F6515B" w:rsidP="00F6515B">
      <w:pPr>
        <w:contextualSpacing/>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
          <w:i/>
          <w:color w:val="000000"/>
          <w:sz w:val="24"/>
          <w:szCs w:val="24"/>
        </w:rPr>
        <w:t>Дети с нарушением эмоционально-волевой сферы</w:t>
      </w:r>
    </w:p>
    <w:p w14:paraId="4C169771" w14:textId="77777777" w:rsidR="00F6515B" w:rsidRPr="00C84C98" w:rsidRDefault="00F6515B" w:rsidP="00F6515B">
      <w:pPr>
        <w:ind w:firstLine="709"/>
        <w:jc w:val="both"/>
        <w:rPr>
          <w:rFonts w:ascii="Times New Roman" w:eastAsia="Times New Roman" w:hAnsi="Times New Roman" w:cs="Times New Roman"/>
          <w:bCs/>
          <w:sz w:val="24"/>
          <w:szCs w:val="24"/>
          <w:bdr w:val="none" w:sz="0" w:space="0" w:color="auto" w:frame="1"/>
        </w:rPr>
      </w:pPr>
      <w:r w:rsidRPr="00C84C98">
        <w:rPr>
          <w:rFonts w:ascii="Times New Roman" w:eastAsia="Times New Roman" w:hAnsi="Times New Roman" w:cs="Times New Roman"/>
          <w:iCs/>
          <w:sz w:val="24"/>
          <w:szCs w:val="24"/>
        </w:rPr>
        <w:t xml:space="preserve">Тщательный анализ совокупности нескольких характерных симптомов может определить имеющееся у ребёнка нарушение эмоционально-волевой сферы, для которого наиболее характерно: эмоциональная напряжённость, быстрое психическое утомление (снижение  игровой активности, затруднений организации умственной деятельности);повышенная тревожность (проявляется в избегании </w:t>
      </w:r>
      <w:r w:rsidRPr="00C84C98">
        <w:rPr>
          <w:rFonts w:ascii="Times New Roman" w:eastAsia="Times New Roman" w:hAnsi="Times New Roman" w:cs="Times New Roman"/>
          <w:bCs/>
          <w:sz w:val="24"/>
          <w:szCs w:val="24"/>
          <w:bdr w:val="none" w:sz="0" w:space="0" w:color="auto" w:frame="1"/>
        </w:rPr>
        <w:t xml:space="preserve">социальных контактов, снижении стремления к общению); агрессивность (в виде демонстративного неповиновения, физической и вербальной агрессии), которая может быть направлена на самого себя. Ребёнок проявляет непослушание, с большим трудом воспитательным воздействиям взрослых; отсутствие эмпатии, чувства сопереживания, </w:t>
      </w:r>
      <w:r w:rsidRPr="00C84C98">
        <w:rPr>
          <w:rFonts w:ascii="Times New Roman" w:eastAsia="Times New Roman" w:hAnsi="Times New Roman" w:cs="Times New Roman"/>
          <w:bCs/>
          <w:sz w:val="24"/>
          <w:szCs w:val="24"/>
          <w:bdr w:val="none" w:sz="0" w:space="0" w:color="auto" w:frame="1"/>
        </w:rPr>
        <w:lastRenderedPageBreak/>
        <w:t>понимания другого человека; неготовность и нежелание преодолевать трудности (ребёнок вялый, с неудовольствием контактирует со взрослыми, может полностью игнорировать родителей, или сделать вид, что не слышит окружающих);низкая мотивация к успеху с избеганием гипотетических неудач, которые иногда могут истолковываться как проявление лени; выраженное недоверие к окружающим (может проявляться во враждебности, плаксивости, чрезмерной критичности); повышенная импульсивность.</w:t>
      </w:r>
    </w:p>
    <w:p w14:paraId="19BCB563" w14:textId="77777777" w:rsidR="00F6515B" w:rsidRPr="00C84C98" w:rsidRDefault="00F6515B" w:rsidP="00F6515B">
      <w:pPr>
        <w:ind w:firstLine="709"/>
        <w:jc w:val="both"/>
        <w:rPr>
          <w:rFonts w:ascii="Times New Roman" w:eastAsia="Times New Roman" w:hAnsi="Times New Roman" w:cs="Times New Roman"/>
          <w:b/>
          <w:i/>
          <w:color w:val="000000"/>
          <w:sz w:val="24"/>
          <w:szCs w:val="24"/>
        </w:rPr>
      </w:pPr>
      <w:r w:rsidRPr="00C84C98">
        <w:rPr>
          <w:rFonts w:ascii="Times New Roman" w:eastAsia="Times New Roman" w:hAnsi="Times New Roman" w:cs="Times New Roman"/>
          <w:bCs/>
          <w:sz w:val="24"/>
          <w:szCs w:val="24"/>
          <w:bdr w:val="none" w:sz="0" w:space="0" w:color="auto" w:frame="1"/>
        </w:rPr>
        <w:t>Нарушения эмоционально-волевой сферы у дошкольника, при отсутствии адекватного сопровождения, могут привести к серьёзным проблемам в виде низкой социальной адаптации, к формированию асоциального поведения, затруднению в обучении.</w:t>
      </w:r>
    </w:p>
    <w:p w14:paraId="2047944C" w14:textId="77777777" w:rsidR="00F6515B" w:rsidRPr="00C84C98" w:rsidRDefault="00F6515B" w:rsidP="00F6515B">
      <w:pPr>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b/>
          <w:i/>
          <w:color w:val="000000"/>
          <w:sz w:val="24"/>
          <w:szCs w:val="24"/>
          <w:u w:val="single"/>
          <w:lang w:val="x-none"/>
        </w:rPr>
        <w:t>Развивающая образовательная среда ДОУ</w:t>
      </w:r>
      <w:r w:rsidRPr="00C84C98">
        <w:rPr>
          <w:rFonts w:ascii="Times New Roman" w:eastAsia="Times New Roman" w:hAnsi="Times New Roman" w:cs="Times New Roman"/>
          <w:color w:val="000000"/>
          <w:sz w:val="24"/>
          <w:szCs w:val="24"/>
          <w:lang w:val="x-none"/>
        </w:rPr>
        <w:t xml:space="preserve"> начинается с создания развивающей образовательной среды на основе следующих образовательных технологий, которые обеспечивают развитие детей: </w:t>
      </w:r>
    </w:p>
    <w:p w14:paraId="7510EB6B" w14:textId="77777777" w:rsidR="00F6515B" w:rsidRPr="00C84C98" w:rsidRDefault="00F6515B" w:rsidP="00C03F52">
      <w:pPr>
        <w:numPr>
          <w:ilvl w:val="0"/>
          <w:numId w:val="27"/>
        </w:numPr>
        <w:tabs>
          <w:tab w:val="left" w:pos="993"/>
        </w:tabs>
        <w:ind w:left="0"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i/>
          <w:color w:val="000000"/>
          <w:sz w:val="24"/>
          <w:szCs w:val="24"/>
          <w:lang w:val="x-none"/>
        </w:rPr>
        <w:t xml:space="preserve"> создание центров активности</w:t>
      </w:r>
      <w:r w:rsidRPr="00C84C98">
        <w:rPr>
          <w:rFonts w:ascii="Times New Roman" w:eastAsia="Times New Roman" w:hAnsi="Times New Roman" w:cs="Times New Roman"/>
          <w:color w:val="000000"/>
          <w:sz w:val="24"/>
          <w:szCs w:val="24"/>
          <w:lang w:val="x-none"/>
        </w:rPr>
        <w:t>. Ребёнок развивается через познание, переживание и преобразование окружающего мира, поэтому тщательно продуманная развивающ</w:t>
      </w:r>
      <w:r w:rsidRPr="00C84C98">
        <w:rPr>
          <w:rFonts w:ascii="Times New Roman" w:eastAsia="Times New Roman" w:hAnsi="Times New Roman" w:cs="Times New Roman"/>
          <w:color w:val="000000"/>
          <w:sz w:val="24"/>
          <w:szCs w:val="24"/>
        </w:rPr>
        <w:t>ая</w:t>
      </w:r>
      <w:r w:rsidRPr="00C84C98">
        <w:rPr>
          <w:rFonts w:ascii="Times New Roman" w:eastAsia="Times New Roman" w:hAnsi="Times New Roman" w:cs="Times New Roman"/>
          <w:color w:val="000000"/>
          <w:sz w:val="24"/>
          <w:szCs w:val="24"/>
          <w:lang w:val="x-none"/>
        </w:rPr>
        <w:t xml:space="preserve"> образовательн</w:t>
      </w:r>
      <w:r w:rsidRPr="00C84C98">
        <w:rPr>
          <w:rFonts w:ascii="Times New Roman" w:eastAsia="Times New Roman" w:hAnsi="Times New Roman" w:cs="Times New Roman"/>
          <w:color w:val="000000"/>
          <w:sz w:val="24"/>
          <w:szCs w:val="24"/>
        </w:rPr>
        <w:t>ая</w:t>
      </w:r>
      <w:r w:rsidRPr="00C84C98">
        <w:rPr>
          <w:rFonts w:ascii="Times New Roman" w:eastAsia="Times New Roman" w:hAnsi="Times New Roman" w:cs="Times New Roman"/>
          <w:color w:val="000000"/>
          <w:sz w:val="24"/>
          <w:szCs w:val="24"/>
          <w:lang w:val="x-none"/>
        </w:rPr>
        <w:t xml:space="preserve"> среда побуждает детей к исследованию, проявлению инициативы и творчества; </w:t>
      </w:r>
    </w:p>
    <w:p w14:paraId="25245079" w14:textId="77777777" w:rsidR="00F6515B" w:rsidRPr="00C84C98" w:rsidRDefault="00F6515B" w:rsidP="00C03F52">
      <w:pPr>
        <w:numPr>
          <w:ilvl w:val="0"/>
          <w:numId w:val="27"/>
        </w:numPr>
        <w:tabs>
          <w:tab w:val="left" w:pos="993"/>
        </w:tabs>
        <w:ind w:left="0"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b/>
          <w:i/>
          <w:color w:val="000000"/>
          <w:sz w:val="24"/>
          <w:szCs w:val="24"/>
          <w:lang w:val="x-none"/>
        </w:rPr>
        <w:t xml:space="preserve"> </w:t>
      </w:r>
      <w:r w:rsidRPr="00C84C98">
        <w:rPr>
          <w:rFonts w:ascii="Times New Roman" w:eastAsia="Times New Roman" w:hAnsi="Times New Roman" w:cs="Times New Roman"/>
          <w:i/>
          <w:color w:val="000000"/>
          <w:sz w:val="24"/>
          <w:szCs w:val="24"/>
          <w:lang w:val="x-none"/>
        </w:rPr>
        <w:t>создание условий для осознанного и ответственного выбора</w:t>
      </w:r>
      <w:r w:rsidRPr="00C84C98">
        <w:rPr>
          <w:rFonts w:ascii="Times New Roman" w:eastAsia="Times New Roman" w:hAnsi="Times New Roman" w:cs="Times New Roman"/>
          <w:color w:val="000000"/>
          <w:sz w:val="24"/>
          <w:szCs w:val="24"/>
          <w:lang w:val="x-none"/>
        </w:rPr>
        <w:t xml:space="preserve">. Ребёнок должен стать активным участником образовательного процесса, поэтому он должен иметь возможность (быть поставлен перед необходимостью) делать выбор: видов деятельности, партнёров, материалов и др. Ребенок вначале учится делать осознанный выбор, а затем постепенно осознаёт, что несёт ответственность за сделанный выбор. Таким образом, свобода выбора – одна из основ формирования содержания образования </w:t>
      </w:r>
      <w:r w:rsidRPr="00C84C98">
        <w:rPr>
          <w:rFonts w:ascii="Times New Roman" w:eastAsia="Times New Roman" w:hAnsi="Times New Roman" w:cs="Times New Roman"/>
          <w:color w:val="000000"/>
          <w:sz w:val="24"/>
          <w:szCs w:val="24"/>
        </w:rPr>
        <w:t>в программе</w:t>
      </w:r>
      <w:r w:rsidRPr="00C84C98">
        <w:rPr>
          <w:rFonts w:ascii="Times New Roman" w:eastAsia="Times New Roman" w:hAnsi="Times New Roman" w:cs="Times New Roman"/>
          <w:color w:val="000000"/>
          <w:sz w:val="24"/>
          <w:szCs w:val="24"/>
          <w:lang w:val="x-none"/>
        </w:rPr>
        <w:t xml:space="preserve">; </w:t>
      </w:r>
    </w:p>
    <w:p w14:paraId="7D2FFB4F" w14:textId="77777777" w:rsidR="00F6515B" w:rsidRPr="00C84C98" w:rsidRDefault="00F6515B" w:rsidP="00C03F52">
      <w:pPr>
        <w:numPr>
          <w:ilvl w:val="0"/>
          <w:numId w:val="27"/>
        </w:numPr>
        <w:tabs>
          <w:tab w:val="left" w:pos="993"/>
        </w:tabs>
        <w:ind w:left="0"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lang w:val="x-none"/>
        </w:rPr>
        <w:t xml:space="preserve"> </w:t>
      </w:r>
      <w:r w:rsidRPr="00C84C98">
        <w:rPr>
          <w:rFonts w:ascii="Times New Roman" w:eastAsia="Times New Roman" w:hAnsi="Times New Roman" w:cs="Times New Roman"/>
          <w:i/>
          <w:color w:val="000000"/>
          <w:sz w:val="24"/>
          <w:szCs w:val="24"/>
          <w:lang w:val="x-none"/>
        </w:rPr>
        <w:t>построение индивидуальных образовательных траекторий</w:t>
      </w:r>
      <w:r w:rsidRPr="00C84C98">
        <w:rPr>
          <w:rFonts w:ascii="Times New Roman" w:eastAsia="Times New Roman" w:hAnsi="Times New Roman" w:cs="Times New Roman"/>
          <w:color w:val="000000"/>
          <w:sz w:val="24"/>
          <w:szCs w:val="24"/>
          <w:lang w:val="x-none"/>
        </w:rPr>
        <w:t xml:space="preserve"> в </w:t>
      </w:r>
      <w:r w:rsidRPr="00C84C98">
        <w:rPr>
          <w:rFonts w:ascii="Times New Roman" w:eastAsia="Times New Roman" w:hAnsi="Times New Roman" w:cs="Times New Roman"/>
          <w:color w:val="000000"/>
          <w:sz w:val="24"/>
          <w:szCs w:val="24"/>
        </w:rPr>
        <w:t>программе</w:t>
      </w:r>
      <w:r w:rsidRPr="00C84C98">
        <w:rPr>
          <w:rFonts w:ascii="Times New Roman" w:eastAsia="Times New Roman" w:hAnsi="Times New Roman" w:cs="Times New Roman"/>
          <w:color w:val="000000"/>
          <w:sz w:val="24"/>
          <w:szCs w:val="24"/>
          <w:lang w:val="x-none"/>
        </w:rPr>
        <w:t xml:space="preserve"> обеспечивается созданием условий для каждого ребёнка в соответствии с его возможностями, интересами и потребностями. Педагоги максимально учитывают возможности, интересы и потребности каждого ребёнка и выстраивают стратегию педагогической работы, начиная с наблюдения за детьми и двигаясь к индивидуализации образования. Для этого используется сбор данных о каждом ребёнке (особенно при помощи наблюдения) и их оценка, на основании которой происходит планирование индивидуальной работы с детьми, а также принцип «обратной связи»; </w:t>
      </w:r>
    </w:p>
    <w:p w14:paraId="34C8FF3C" w14:textId="77777777" w:rsidR="00F6515B" w:rsidRPr="00C84C98" w:rsidRDefault="00F6515B" w:rsidP="00C03F52">
      <w:pPr>
        <w:numPr>
          <w:ilvl w:val="0"/>
          <w:numId w:val="27"/>
        </w:numPr>
        <w:tabs>
          <w:tab w:val="left" w:pos="993"/>
        </w:tabs>
        <w:ind w:left="0"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i/>
          <w:color w:val="000000"/>
          <w:sz w:val="24"/>
          <w:szCs w:val="24"/>
          <w:lang w:val="x-none"/>
        </w:rPr>
        <w:t xml:space="preserve"> вовлечение семьи в образование ребенка</w:t>
      </w:r>
      <w:r w:rsidRPr="00C84C98">
        <w:rPr>
          <w:rFonts w:ascii="Times New Roman" w:eastAsia="Times New Roman" w:hAnsi="Times New Roman" w:cs="Times New Roman"/>
          <w:color w:val="000000"/>
          <w:sz w:val="24"/>
          <w:szCs w:val="24"/>
          <w:lang w:val="x-none"/>
        </w:rPr>
        <w:t xml:space="preserve">, т.е. построение партнёрских отношений педагогов с семьями детей – важная составляющая </w:t>
      </w:r>
      <w:r w:rsidRPr="00C84C98">
        <w:rPr>
          <w:rFonts w:ascii="Times New Roman" w:eastAsia="Times New Roman" w:hAnsi="Times New Roman" w:cs="Times New Roman"/>
          <w:color w:val="000000"/>
          <w:sz w:val="24"/>
          <w:szCs w:val="24"/>
        </w:rPr>
        <w:t>программы</w:t>
      </w:r>
      <w:r w:rsidRPr="00C84C98">
        <w:rPr>
          <w:rFonts w:ascii="Times New Roman" w:eastAsia="Times New Roman" w:hAnsi="Times New Roman" w:cs="Times New Roman"/>
          <w:color w:val="000000"/>
          <w:sz w:val="24"/>
          <w:szCs w:val="24"/>
          <w:lang w:val="x-none"/>
        </w:rPr>
        <w:t xml:space="preserve">. Родители - не столько потребители образовательных услуг, сторонние наблюдатели, сколько равноправные и равно ответственные партнёры воспитателей, принимающие решения во всех вопросах развития и образования их детей; </w:t>
      </w:r>
    </w:p>
    <w:p w14:paraId="1DF46C41" w14:textId="77777777" w:rsidR="00F6515B" w:rsidRPr="00C84C98" w:rsidRDefault="00F6515B" w:rsidP="00C03F52">
      <w:pPr>
        <w:numPr>
          <w:ilvl w:val="0"/>
          <w:numId w:val="27"/>
        </w:numPr>
        <w:tabs>
          <w:tab w:val="left" w:pos="993"/>
        </w:tabs>
        <w:ind w:left="0"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i/>
          <w:color w:val="000000"/>
          <w:sz w:val="24"/>
          <w:szCs w:val="24"/>
          <w:lang w:val="x-none"/>
        </w:rPr>
        <w:t xml:space="preserve"> обеспечение разных направлений развития ребенка</w:t>
      </w:r>
      <w:r w:rsidRPr="00C84C98">
        <w:rPr>
          <w:rFonts w:ascii="Times New Roman" w:eastAsia="Times New Roman" w:hAnsi="Times New Roman" w:cs="Times New Roman"/>
          <w:color w:val="000000"/>
          <w:sz w:val="24"/>
          <w:szCs w:val="24"/>
          <w:lang w:val="x-none"/>
        </w:rPr>
        <w:t xml:space="preserve"> в соответствии с ФГОС ДО обеспечивает комплексный характер образовательной программы, которая направлена на предоставление услуг детям </w:t>
      </w:r>
      <w:r w:rsidRPr="00C84C98">
        <w:rPr>
          <w:rFonts w:ascii="Times New Roman" w:eastAsia="Times New Roman" w:hAnsi="Times New Roman" w:cs="Times New Roman"/>
          <w:color w:val="000000"/>
          <w:sz w:val="24"/>
          <w:szCs w:val="24"/>
        </w:rPr>
        <w:t>с 2</w:t>
      </w:r>
      <w:r w:rsidRPr="00C84C98">
        <w:rPr>
          <w:rFonts w:ascii="Times New Roman" w:eastAsia="Times New Roman" w:hAnsi="Times New Roman" w:cs="Times New Roman"/>
          <w:color w:val="000000"/>
          <w:sz w:val="24"/>
          <w:szCs w:val="24"/>
          <w:lang w:val="x-none"/>
        </w:rPr>
        <w:t xml:space="preserve"> </w:t>
      </w:r>
      <w:r w:rsidRPr="00C84C98">
        <w:rPr>
          <w:rFonts w:ascii="Times New Roman" w:eastAsia="Times New Roman" w:hAnsi="Times New Roman" w:cs="Times New Roman"/>
          <w:sz w:val="24"/>
          <w:szCs w:val="24"/>
        </w:rPr>
        <w:t xml:space="preserve">месяцев (при наличии условий) </w:t>
      </w:r>
      <w:r w:rsidRPr="00C84C98">
        <w:rPr>
          <w:rFonts w:ascii="Times New Roman" w:eastAsia="Times New Roman" w:hAnsi="Times New Roman" w:cs="Times New Roman"/>
          <w:color w:val="000000"/>
          <w:sz w:val="24"/>
          <w:szCs w:val="24"/>
          <w:lang w:val="x-none"/>
        </w:rPr>
        <w:t xml:space="preserve">до поступления в школу, а также их семьям. Поскольку </w:t>
      </w:r>
      <w:r w:rsidRPr="00C84C98">
        <w:rPr>
          <w:rFonts w:ascii="Times New Roman" w:eastAsia="Times New Roman" w:hAnsi="Times New Roman" w:cs="Times New Roman"/>
          <w:color w:val="000000"/>
          <w:sz w:val="24"/>
          <w:szCs w:val="24"/>
        </w:rPr>
        <w:t>программа</w:t>
      </w:r>
      <w:r w:rsidRPr="00C84C98">
        <w:rPr>
          <w:rFonts w:ascii="Times New Roman" w:eastAsia="Times New Roman" w:hAnsi="Times New Roman" w:cs="Times New Roman"/>
          <w:color w:val="000000"/>
          <w:sz w:val="24"/>
          <w:szCs w:val="24"/>
          <w:lang w:val="x-none"/>
        </w:rPr>
        <w:t xml:space="preserve"> предусматривает подход, ориентированный на ребенка, </w:t>
      </w:r>
      <w:r w:rsidRPr="00C84C98">
        <w:rPr>
          <w:rFonts w:ascii="Times New Roman" w:eastAsia="Times New Roman" w:hAnsi="Times New Roman" w:cs="Times New Roman"/>
          <w:i/>
          <w:color w:val="000000"/>
          <w:sz w:val="24"/>
          <w:szCs w:val="24"/>
          <w:lang w:val="x-none"/>
        </w:rPr>
        <w:t>важными признаются индивидуальные потребности и интересы каждого ребенка</w:t>
      </w:r>
      <w:r w:rsidRPr="00C84C98">
        <w:rPr>
          <w:rFonts w:ascii="Times New Roman" w:eastAsia="Times New Roman" w:hAnsi="Times New Roman" w:cs="Times New Roman"/>
          <w:color w:val="000000"/>
          <w:sz w:val="24"/>
          <w:szCs w:val="24"/>
          <w:lang w:val="x-none"/>
        </w:rPr>
        <w:t xml:space="preserve">.  </w:t>
      </w:r>
    </w:p>
    <w:p w14:paraId="44E9A9B8" w14:textId="77777777" w:rsidR="00F6515B" w:rsidRPr="00C84C98" w:rsidRDefault="00F6515B" w:rsidP="00C03F52">
      <w:pPr>
        <w:numPr>
          <w:ilvl w:val="0"/>
          <w:numId w:val="27"/>
        </w:numPr>
        <w:tabs>
          <w:tab w:val="left" w:pos="993"/>
        </w:tabs>
        <w:ind w:left="0"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lang w:val="x-none"/>
        </w:rPr>
        <w:t xml:space="preserve"> </w:t>
      </w:r>
      <w:r w:rsidRPr="00C84C98">
        <w:rPr>
          <w:rFonts w:ascii="Times New Roman" w:eastAsia="Times New Roman" w:hAnsi="Times New Roman" w:cs="Times New Roman"/>
          <w:color w:val="000000"/>
          <w:sz w:val="24"/>
          <w:szCs w:val="24"/>
        </w:rPr>
        <w:t>программа</w:t>
      </w:r>
      <w:r w:rsidRPr="00C84C98">
        <w:rPr>
          <w:rFonts w:ascii="Times New Roman" w:eastAsia="Times New Roman" w:hAnsi="Times New Roman" w:cs="Times New Roman"/>
          <w:color w:val="000000"/>
          <w:sz w:val="24"/>
          <w:szCs w:val="24"/>
          <w:lang w:val="x-none"/>
        </w:rPr>
        <w:t xml:space="preserve"> предполагает </w:t>
      </w:r>
      <w:r w:rsidRPr="00C84C98">
        <w:rPr>
          <w:rFonts w:ascii="Times New Roman" w:eastAsia="Times New Roman" w:hAnsi="Times New Roman" w:cs="Times New Roman"/>
          <w:i/>
          <w:color w:val="000000"/>
          <w:sz w:val="24"/>
          <w:szCs w:val="24"/>
          <w:lang w:val="x-none"/>
        </w:rPr>
        <w:t>создание следующих психолого-педагогических условий, обеспечивающих развитие ребёнка</w:t>
      </w:r>
      <w:r w:rsidRPr="00C84C98">
        <w:rPr>
          <w:rFonts w:ascii="Times New Roman" w:eastAsia="Times New Roman" w:hAnsi="Times New Roman" w:cs="Times New Roman"/>
          <w:color w:val="000000"/>
          <w:sz w:val="24"/>
          <w:szCs w:val="24"/>
          <w:lang w:val="x-none"/>
        </w:rPr>
        <w:t xml:space="preserve"> в соответствии с его возрастными и индивидуальными возможностями и интересами: </w:t>
      </w:r>
    </w:p>
    <w:p w14:paraId="5320C2D9" w14:textId="77777777" w:rsidR="00F6515B" w:rsidRPr="00C84C98" w:rsidRDefault="00F6515B" w:rsidP="00F6515B">
      <w:pPr>
        <w:tabs>
          <w:tab w:val="left" w:pos="993"/>
        </w:tabs>
        <w:ind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rPr>
        <w:t>-</w:t>
      </w:r>
      <w:r w:rsidRPr="00C84C98">
        <w:rPr>
          <w:rFonts w:ascii="Times New Roman" w:eastAsia="Times New Roman" w:hAnsi="Times New Roman" w:cs="Times New Roman"/>
          <w:color w:val="000000"/>
          <w:sz w:val="24"/>
          <w:szCs w:val="24"/>
          <w:lang w:val="x-none"/>
        </w:rPr>
        <w:t xml:space="preserve"> личностно-ориентированное взаимодействие взрослых с детьми, т. е. создание таких ситуаций, когда каждому ребенку предоставляется возможность выбора деятельности, партнера, средств и пр.; обеспечение опоры на личный опыт ребенка при освоении им новых знаний; </w:t>
      </w:r>
    </w:p>
    <w:p w14:paraId="2ADFD1DB" w14:textId="77777777" w:rsidR="00F6515B" w:rsidRPr="00C84C98" w:rsidRDefault="00F6515B" w:rsidP="00F6515B">
      <w:pPr>
        <w:tabs>
          <w:tab w:val="left" w:pos="993"/>
        </w:tabs>
        <w:ind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rPr>
        <w:t>-</w:t>
      </w:r>
      <w:r w:rsidRPr="00C84C98">
        <w:rPr>
          <w:rFonts w:ascii="Times New Roman" w:eastAsia="Times New Roman" w:hAnsi="Times New Roman" w:cs="Times New Roman"/>
          <w:color w:val="000000"/>
          <w:sz w:val="24"/>
          <w:szCs w:val="24"/>
          <w:lang w:val="x-none"/>
        </w:rPr>
        <w:t xml:space="preserve"> ориентированность педагогической оценки на относительные показатели детской успешности, т. е. сравнение сегодняшних достижений ребенка с его собственными вчерашними достижениями, стимулирование самооценки ребенка; </w:t>
      </w:r>
    </w:p>
    <w:p w14:paraId="67827BEC" w14:textId="77777777" w:rsidR="00F6515B" w:rsidRPr="00C84C98" w:rsidRDefault="00F6515B" w:rsidP="00F6515B">
      <w:pPr>
        <w:tabs>
          <w:tab w:val="left" w:pos="993"/>
        </w:tabs>
        <w:ind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rPr>
        <w:t>-</w:t>
      </w:r>
      <w:r w:rsidRPr="00C84C98">
        <w:rPr>
          <w:rFonts w:ascii="Times New Roman" w:eastAsia="Times New Roman" w:hAnsi="Times New Roman" w:cs="Times New Roman"/>
          <w:color w:val="000000"/>
          <w:sz w:val="24"/>
          <w:szCs w:val="24"/>
          <w:lang w:val="x-none"/>
        </w:rPr>
        <w:t xml:space="preserve"> формирование игры как важнейшего фактора развития ребенка; </w:t>
      </w:r>
    </w:p>
    <w:p w14:paraId="13D903E0" w14:textId="77777777" w:rsidR="00F6515B" w:rsidRPr="00C84C98" w:rsidRDefault="00F6515B" w:rsidP="00F6515B">
      <w:pPr>
        <w:tabs>
          <w:tab w:val="left" w:pos="993"/>
        </w:tabs>
        <w:ind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rPr>
        <w:t>-</w:t>
      </w:r>
      <w:r w:rsidRPr="00C84C98">
        <w:rPr>
          <w:rFonts w:ascii="Times New Roman" w:eastAsia="Times New Roman" w:hAnsi="Times New Roman" w:cs="Times New Roman"/>
          <w:color w:val="000000"/>
          <w:sz w:val="24"/>
          <w:szCs w:val="24"/>
          <w:lang w:val="x-none"/>
        </w:rPr>
        <w:t xml:space="preserve"> 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и сохранению его индивидуальности (к образовательной среде относится социальная среда в группе, методы оценки развития ребенка и связанное с ними планирование, развивающая предметно-пространственная среда и др.); </w:t>
      </w:r>
    </w:p>
    <w:p w14:paraId="07765483" w14:textId="77777777" w:rsidR="00F6515B" w:rsidRPr="00C84C98" w:rsidRDefault="00F6515B" w:rsidP="00F6515B">
      <w:pPr>
        <w:tabs>
          <w:tab w:val="left" w:pos="993"/>
        </w:tabs>
        <w:ind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rPr>
        <w:lastRenderedPageBreak/>
        <w:t>-</w:t>
      </w:r>
      <w:r w:rsidRPr="00C84C98">
        <w:rPr>
          <w:rFonts w:ascii="Times New Roman" w:eastAsia="Times New Roman" w:hAnsi="Times New Roman" w:cs="Times New Roman"/>
          <w:color w:val="000000"/>
          <w:sz w:val="24"/>
          <w:szCs w:val="24"/>
          <w:lang w:val="x-none"/>
        </w:rPr>
        <w:t xml:space="preserve"> сбалансированность репродуктивной (воспроизводящей готовый образец) и продуктивной (производящей субъективно новый продукт) деятельности, т.е.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w:t>
      </w:r>
    </w:p>
    <w:p w14:paraId="6194D88A" w14:textId="77777777" w:rsidR="00F6515B" w:rsidRPr="00C84C98" w:rsidRDefault="00F6515B" w:rsidP="00F6515B">
      <w:pPr>
        <w:tabs>
          <w:tab w:val="left" w:pos="993"/>
        </w:tabs>
        <w:ind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rPr>
        <w:t>-</w:t>
      </w:r>
      <w:r w:rsidRPr="00C84C98">
        <w:rPr>
          <w:rFonts w:ascii="Times New Roman" w:eastAsia="Times New Roman" w:hAnsi="Times New Roman" w:cs="Times New Roman"/>
          <w:color w:val="000000"/>
          <w:sz w:val="24"/>
          <w:szCs w:val="24"/>
          <w:lang w:val="x-none"/>
        </w:rPr>
        <w:t xml:space="preserve"> участие семьи как необходимое условие для полноценного развития ребенка дошкольного возраста </w:t>
      </w:r>
    </w:p>
    <w:p w14:paraId="264413C1" w14:textId="77777777" w:rsidR="00F6515B" w:rsidRPr="00C84C98" w:rsidRDefault="00F6515B" w:rsidP="00F6515B">
      <w:pPr>
        <w:tabs>
          <w:tab w:val="left" w:pos="993"/>
        </w:tabs>
        <w:ind w:firstLine="709"/>
        <w:jc w:val="both"/>
        <w:rPr>
          <w:rFonts w:ascii="Times New Roman" w:eastAsia="Times New Roman" w:hAnsi="Times New Roman" w:cs="Times New Roman"/>
          <w:color w:val="000000"/>
          <w:sz w:val="24"/>
          <w:szCs w:val="24"/>
          <w:lang w:val="x-none"/>
        </w:rPr>
      </w:pPr>
      <w:r w:rsidRPr="00C84C98">
        <w:rPr>
          <w:rFonts w:ascii="Times New Roman" w:eastAsia="Times New Roman" w:hAnsi="Times New Roman" w:cs="Times New Roman"/>
          <w:color w:val="000000"/>
          <w:sz w:val="24"/>
          <w:szCs w:val="24"/>
        </w:rPr>
        <w:t>-</w:t>
      </w:r>
      <w:r w:rsidRPr="00C84C98">
        <w:rPr>
          <w:rFonts w:ascii="Times New Roman" w:eastAsia="Times New Roman" w:hAnsi="Times New Roman" w:cs="Times New Roman"/>
          <w:color w:val="000000"/>
          <w:sz w:val="24"/>
          <w:szCs w:val="24"/>
          <w:lang w:val="x-none"/>
        </w:rPr>
        <w:t xml:space="preserve"> профессиональное развитие педагогов, направленное на развитие профессиональных компетентностей педагогов и управленцев, реализующих </w:t>
      </w:r>
      <w:r w:rsidRPr="00C84C98">
        <w:rPr>
          <w:rFonts w:ascii="Times New Roman" w:eastAsia="Times New Roman" w:hAnsi="Times New Roman" w:cs="Times New Roman"/>
          <w:color w:val="000000"/>
          <w:sz w:val="24"/>
          <w:szCs w:val="24"/>
        </w:rPr>
        <w:t>программу</w:t>
      </w:r>
      <w:r w:rsidRPr="00C84C98">
        <w:rPr>
          <w:rFonts w:ascii="Times New Roman" w:eastAsia="Times New Roman" w:hAnsi="Times New Roman" w:cs="Times New Roman"/>
          <w:color w:val="000000"/>
          <w:sz w:val="24"/>
          <w:szCs w:val="24"/>
          <w:lang w:val="x-none"/>
        </w:rPr>
        <w:t>.</w:t>
      </w:r>
    </w:p>
    <w:p w14:paraId="25978F84" w14:textId="77777777" w:rsidR="00F6515B" w:rsidRPr="00C84C98" w:rsidRDefault="00F6515B" w:rsidP="00F6515B">
      <w:pPr>
        <w:contextualSpacing/>
        <w:jc w:val="center"/>
        <w:rPr>
          <w:rFonts w:ascii="Times New Roman" w:eastAsia="Calibri" w:hAnsi="Times New Roman" w:cs="Times New Roman"/>
          <w:b/>
          <w:i/>
          <w:sz w:val="24"/>
          <w:szCs w:val="24"/>
        </w:rPr>
      </w:pPr>
      <w:r w:rsidRPr="00C84C98">
        <w:rPr>
          <w:rFonts w:ascii="Times New Roman" w:eastAsia="Calibri" w:hAnsi="Times New Roman" w:cs="Times New Roman"/>
          <w:b/>
          <w:i/>
          <w:sz w:val="24"/>
          <w:szCs w:val="24"/>
        </w:rPr>
        <w:t>Мнение родителей (законных представителей) воспитанников при реализации программы дошкольного образования</w:t>
      </w:r>
    </w:p>
    <w:p w14:paraId="426978FE" w14:textId="46CBD85C" w:rsidR="00F6515B" w:rsidRPr="00C84C98" w:rsidRDefault="00F6515B" w:rsidP="00F6515B">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Родители (законные </w:t>
      </w:r>
      <w:r w:rsidRPr="00C84C98">
        <w:rPr>
          <w:rFonts w:ascii="Times New Roman" w:eastAsia="Calibri" w:hAnsi="Times New Roman" w:cs="Times New Roman"/>
          <w:sz w:val="24"/>
          <w:szCs w:val="24"/>
        </w:rPr>
        <w:t>предст</w:t>
      </w:r>
      <w:r>
        <w:rPr>
          <w:rFonts w:ascii="Times New Roman" w:eastAsia="Calibri" w:hAnsi="Times New Roman" w:cs="Times New Roman"/>
          <w:sz w:val="24"/>
          <w:szCs w:val="24"/>
        </w:rPr>
        <w:t>а</w:t>
      </w:r>
      <w:r w:rsidRPr="00C84C98">
        <w:rPr>
          <w:rFonts w:ascii="Times New Roman" w:eastAsia="Calibri" w:hAnsi="Times New Roman" w:cs="Times New Roman"/>
          <w:sz w:val="24"/>
          <w:szCs w:val="24"/>
        </w:rPr>
        <w:t>вители) воспитанников имеют право на разработку части программы, соответствующей потребностям, мотивам, интересам детей, членам их семей, обусловленных особенностями индивидуального развития дошкольников, спецификой социокультурных и иных условий, в которых осуществляется образовательная деятельность.</w:t>
      </w:r>
    </w:p>
    <w:p w14:paraId="63539165" w14:textId="77777777" w:rsidR="00F6515B" w:rsidRPr="00C84C98" w:rsidRDefault="00F6515B" w:rsidP="00F6515B">
      <w:p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 xml:space="preserve">Вариативная часть с учетом мнения родителей углубляет и расширяет содержание инвариантной части программы, конкретизирует некоторые области образования. </w:t>
      </w:r>
    </w:p>
    <w:p w14:paraId="17FDC9D4" w14:textId="77777777" w:rsidR="00F6515B" w:rsidRPr="00C84C98" w:rsidRDefault="00F6515B" w:rsidP="00F6515B">
      <w:p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Для изучения мнения родителей (законных представителей) воспитанников педагогический коллектив проводит опросы, беседы, анкетирование.</w:t>
      </w:r>
    </w:p>
    <w:p w14:paraId="7E348056" w14:textId="2014FF87" w:rsidR="00F6515B" w:rsidRPr="00F6515B" w:rsidRDefault="00F6515B" w:rsidP="00F6515B">
      <w:p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При разработке данной основной общеобразовательной программы дошкольного образования учтено мнение родителей, полученное в результате анкетирования в весенн</w:t>
      </w:r>
      <w:r>
        <w:rPr>
          <w:rFonts w:ascii="Times New Roman" w:eastAsia="Calibri" w:hAnsi="Times New Roman" w:cs="Times New Roman"/>
          <w:sz w:val="24"/>
          <w:szCs w:val="24"/>
        </w:rPr>
        <w:t>е-летний период (май-июнь) 2024</w:t>
      </w:r>
      <w:r w:rsidRPr="00C84C98">
        <w:rPr>
          <w:rFonts w:ascii="Times New Roman" w:eastAsia="Calibri" w:hAnsi="Times New Roman" w:cs="Times New Roman"/>
          <w:sz w:val="24"/>
          <w:szCs w:val="24"/>
        </w:rPr>
        <w:t xml:space="preserve"> года. </w:t>
      </w:r>
      <w:r w:rsidRPr="006325D5">
        <w:rPr>
          <w:rFonts w:ascii="Times New Roman" w:eastAsia="Calibri" w:hAnsi="Times New Roman" w:cs="Times New Roman"/>
          <w:sz w:val="24"/>
          <w:szCs w:val="24"/>
        </w:rPr>
        <w:t>Результаты анкетирования:</w:t>
      </w:r>
    </w:p>
    <w:p w14:paraId="3F2C5788" w14:textId="77777777" w:rsidR="00F6515B" w:rsidRPr="006325D5" w:rsidRDefault="00F6515B" w:rsidP="00F6515B">
      <w:pPr>
        <w:contextualSpacing/>
        <w:jc w:val="both"/>
        <w:rPr>
          <w:rFonts w:ascii="Times New Roman" w:eastAsia="Calibri" w:hAnsi="Times New Roman" w:cs="Times New Roman"/>
          <w:sz w:val="24"/>
          <w:szCs w:val="24"/>
          <w:lang w:val="en-US"/>
        </w:rPr>
      </w:pPr>
      <w:r w:rsidRPr="006325D5">
        <w:rPr>
          <w:rFonts w:ascii="Times New Roman" w:eastAsia="Calibri" w:hAnsi="Times New Roman" w:cs="Times New Roman"/>
          <w:noProof/>
          <w:sz w:val="24"/>
          <w:szCs w:val="24"/>
        </w:rPr>
        <w:drawing>
          <wp:inline distT="0" distB="0" distL="0" distR="0" wp14:anchorId="26B20D46" wp14:editId="17B406E8">
            <wp:extent cx="6301946" cy="4486824"/>
            <wp:effectExtent l="0" t="0" r="381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30134" t="30952" r="28482" b="16667"/>
                    <a:stretch/>
                  </pic:blipFill>
                  <pic:spPr bwMode="auto">
                    <a:xfrm>
                      <a:off x="0" y="0"/>
                      <a:ext cx="6310385" cy="4492832"/>
                    </a:xfrm>
                    <a:prstGeom prst="rect">
                      <a:avLst/>
                    </a:prstGeom>
                    <a:ln>
                      <a:noFill/>
                    </a:ln>
                    <a:extLst>
                      <a:ext uri="{53640926-AAD7-44D8-BBD7-CCE9431645EC}">
                        <a14:shadowObscured xmlns:a14="http://schemas.microsoft.com/office/drawing/2010/main"/>
                      </a:ext>
                    </a:extLst>
                  </pic:spPr>
                </pic:pic>
              </a:graphicData>
            </a:graphic>
          </wp:inline>
        </w:drawing>
      </w:r>
    </w:p>
    <w:p w14:paraId="2326D2A7" w14:textId="77777777" w:rsidR="00F6515B" w:rsidRPr="00E04884" w:rsidRDefault="00F6515B" w:rsidP="00F6515B">
      <w:pPr>
        <w:pStyle w:val="ConsPlusNormal"/>
        <w:jc w:val="both"/>
        <w:rPr>
          <w:lang w:val="en-US"/>
        </w:rPr>
      </w:pPr>
    </w:p>
    <w:p w14:paraId="3B8E3B1F" w14:textId="77777777" w:rsidR="00F6515B" w:rsidRDefault="00F6515B" w:rsidP="00F6515B">
      <w:pPr>
        <w:ind w:firstLine="709"/>
        <w:contextualSpacing/>
        <w:jc w:val="center"/>
        <w:rPr>
          <w:rFonts w:ascii="Times New Roman" w:eastAsia="Calibri" w:hAnsi="Times New Roman" w:cs="Times New Roman"/>
          <w:b/>
          <w:i/>
          <w:sz w:val="24"/>
          <w:szCs w:val="24"/>
        </w:rPr>
      </w:pPr>
    </w:p>
    <w:p w14:paraId="236C06C5" w14:textId="77777777" w:rsidR="00F6515B" w:rsidRPr="00C84C98" w:rsidRDefault="00F6515B" w:rsidP="00F6515B">
      <w:pPr>
        <w:ind w:firstLine="709"/>
        <w:contextualSpacing/>
        <w:jc w:val="center"/>
        <w:rPr>
          <w:rFonts w:ascii="Times New Roman" w:eastAsia="Calibri" w:hAnsi="Times New Roman" w:cs="Times New Roman"/>
          <w:b/>
          <w:i/>
          <w:sz w:val="24"/>
          <w:szCs w:val="24"/>
        </w:rPr>
      </w:pPr>
      <w:r w:rsidRPr="00C84C98">
        <w:rPr>
          <w:rFonts w:ascii="Times New Roman" w:eastAsia="Calibri" w:hAnsi="Times New Roman" w:cs="Times New Roman"/>
          <w:b/>
          <w:i/>
          <w:sz w:val="24"/>
          <w:szCs w:val="24"/>
        </w:rPr>
        <w:t xml:space="preserve">Социальное партнерство </w:t>
      </w:r>
    </w:p>
    <w:p w14:paraId="024C6C97" w14:textId="77777777" w:rsidR="00F6515B" w:rsidRPr="00C84C98" w:rsidRDefault="00F6515B" w:rsidP="00F6515B">
      <w:pPr>
        <w:ind w:firstLine="709"/>
        <w:contextualSpacing/>
        <w:jc w:val="center"/>
        <w:rPr>
          <w:rFonts w:ascii="Times New Roman" w:eastAsia="Calibri" w:hAnsi="Times New Roman" w:cs="Times New Roman"/>
          <w:b/>
          <w:i/>
          <w:sz w:val="24"/>
          <w:szCs w:val="24"/>
        </w:rPr>
      </w:pPr>
      <w:r w:rsidRPr="00C84C98">
        <w:rPr>
          <w:rFonts w:ascii="Times New Roman" w:eastAsia="Calibri" w:hAnsi="Times New Roman" w:cs="Times New Roman"/>
          <w:b/>
          <w:i/>
          <w:sz w:val="24"/>
          <w:szCs w:val="24"/>
        </w:rPr>
        <w:t>при реализации программы дошкольного образования</w:t>
      </w:r>
    </w:p>
    <w:p w14:paraId="48EE9919" w14:textId="77777777" w:rsidR="00F6515B" w:rsidRPr="00C84C98" w:rsidRDefault="00F6515B" w:rsidP="00F6515B">
      <w:pPr>
        <w:ind w:firstLine="709"/>
        <w:contextualSpacing/>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 как форма обеспечивающая</w:t>
      </w:r>
      <w:r w:rsidRPr="00C84C98">
        <w:rPr>
          <w:rFonts w:ascii="Times New Roman" w:eastAsia="Calibri" w:hAnsi="Times New Roman" w:cs="Times New Roman"/>
          <w:b/>
          <w:sz w:val="24"/>
          <w:szCs w:val="24"/>
        </w:rPr>
        <w:t xml:space="preserve"> </w:t>
      </w:r>
      <w:r w:rsidRPr="00C84C98">
        <w:rPr>
          <w:rFonts w:ascii="Times New Roman" w:eastAsia="Calibri" w:hAnsi="Times New Roman" w:cs="Times New Roman"/>
          <w:sz w:val="24"/>
          <w:szCs w:val="24"/>
        </w:rPr>
        <w:t>успешность выработанной стратегии реализации программы, совокупность ее свойств, отвечающих за эффективность и качество решения определенного круга образовательных задач.</w:t>
      </w:r>
    </w:p>
    <w:p w14:paraId="04742F6D" w14:textId="77777777" w:rsidR="00F6515B" w:rsidRPr="00C84C98" w:rsidRDefault="00F6515B" w:rsidP="00F6515B">
      <w:pPr>
        <w:ind w:firstLine="709"/>
        <w:contextualSpacing/>
        <w:jc w:val="center"/>
        <w:rPr>
          <w:rFonts w:ascii="Times New Roman" w:eastAsia="Times New Roman" w:hAnsi="Times New Roman" w:cs="Times New Roman"/>
          <w:b/>
          <w:noProof/>
          <w:snapToGrid w:val="0"/>
          <w:color w:val="FF0000"/>
          <w:sz w:val="24"/>
          <w:szCs w:val="24"/>
        </w:rPr>
      </w:pPr>
    </w:p>
    <w:p w14:paraId="784C1CD2" w14:textId="77777777" w:rsidR="00F6515B" w:rsidRPr="00C84C98" w:rsidRDefault="00F6515B" w:rsidP="00F6515B">
      <w:pPr>
        <w:ind w:firstLine="709"/>
        <w:contextualSpacing/>
        <w:jc w:val="center"/>
        <w:rPr>
          <w:rFonts w:ascii="Times New Roman" w:eastAsia="Times New Roman" w:hAnsi="Times New Roman" w:cs="Times New Roman"/>
          <w:b/>
          <w:noProof/>
          <w:snapToGrid w:val="0"/>
          <w:sz w:val="24"/>
          <w:szCs w:val="24"/>
        </w:rPr>
      </w:pPr>
      <w:r w:rsidRPr="00C84C98">
        <w:rPr>
          <w:rFonts w:ascii="Times New Roman" w:eastAsia="Times New Roman" w:hAnsi="Times New Roman" w:cs="Times New Roman"/>
          <w:b/>
          <w:noProof/>
          <w:snapToGrid w:val="0"/>
          <w:sz w:val="24"/>
          <w:szCs w:val="24"/>
        </w:rPr>
        <w:t>Взаимодействие с организациями как условие обеспечение качества реализации Программы</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5245"/>
      </w:tblGrid>
      <w:tr w:rsidR="00F6515B" w:rsidRPr="00C84C98" w14:paraId="0BEB48E7"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hideMark/>
          </w:tcPr>
          <w:p w14:paraId="1AFA9549" w14:textId="77777777" w:rsidR="00F6515B" w:rsidRPr="00C84C98" w:rsidRDefault="00F6515B" w:rsidP="00F6515B">
            <w:pPr>
              <w:widowControl w:val="0"/>
              <w:tabs>
                <w:tab w:val="left" w:pos="0"/>
                <w:tab w:val="left" w:pos="1134"/>
                <w:tab w:val="left" w:pos="1276"/>
              </w:tabs>
              <w:ind w:firstLine="709"/>
              <w:jc w:val="center"/>
              <w:rPr>
                <w:rFonts w:ascii="Times New Roman" w:eastAsia="Times New Roman" w:hAnsi="Times New Roman" w:cs="Times New Roman"/>
                <w:b/>
                <w:noProof/>
                <w:snapToGrid w:val="0"/>
                <w:sz w:val="24"/>
                <w:szCs w:val="24"/>
              </w:rPr>
            </w:pPr>
            <w:r w:rsidRPr="00C84C98">
              <w:rPr>
                <w:rFonts w:ascii="Times New Roman" w:eastAsia="Times New Roman" w:hAnsi="Times New Roman" w:cs="Times New Roman"/>
                <w:b/>
                <w:noProof/>
                <w:snapToGrid w:val="0"/>
                <w:sz w:val="24"/>
                <w:szCs w:val="24"/>
              </w:rPr>
              <w:t>Субъекты взаимодействия</w:t>
            </w:r>
          </w:p>
        </w:tc>
        <w:tc>
          <w:tcPr>
            <w:tcW w:w="5245" w:type="dxa"/>
            <w:tcBorders>
              <w:top w:val="single" w:sz="4" w:space="0" w:color="auto"/>
              <w:left w:val="single" w:sz="4" w:space="0" w:color="auto"/>
              <w:bottom w:val="single" w:sz="4" w:space="0" w:color="auto"/>
              <w:right w:val="single" w:sz="4" w:space="0" w:color="auto"/>
            </w:tcBorders>
          </w:tcPr>
          <w:p w14:paraId="1A3DC1B3" w14:textId="77777777" w:rsidR="00F6515B" w:rsidRPr="00C84C98" w:rsidRDefault="00F6515B" w:rsidP="00F6515B">
            <w:pPr>
              <w:widowControl w:val="0"/>
              <w:tabs>
                <w:tab w:val="left" w:pos="426"/>
                <w:tab w:val="left" w:pos="1134"/>
                <w:tab w:val="left" w:pos="1276"/>
              </w:tabs>
              <w:ind w:firstLine="709"/>
              <w:jc w:val="center"/>
              <w:rPr>
                <w:rFonts w:ascii="Times New Roman" w:eastAsia="Times New Roman" w:hAnsi="Times New Roman" w:cs="Times New Roman"/>
                <w:b/>
                <w:noProof/>
                <w:snapToGrid w:val="0"/>
                <w:sz w:val="24"/>
                <w:szCs w:val="24"/>
              </w:rPr>
            </w:pPr>
            <w:r w:rsidRPr="00C84C98">
              <w:rPr>
                <w:rFonts w:ascii="Times New Roman" w:eastAsia="Times New Roman" w:hAnsi="Times New Roman" w:cs="Times New Roman"/>
                <w:b/>
                <w:noProof/>
                <w:snapToGrid w:val="0"/>
                <w:sz w:val="24"/>
                <w:szCs w:val="24"/>
              </w:rPr>
              <w:t>Предмет взаимодействия</w:t>
            </w:r>
          </w:p>
          <w:p w14:paraId="4E3CC200" w14:textId="77777777" w:rsidR="00F6515B" w:rsidRPr="00C84C98" w:rsidRDefault="00F6515B" w:rsidP="00F6515B">
            <w:pPr>
              <w:widowControl w:val="0"/>
              <w:tabs>
                <w:tab w:val="left" w:pos="426"/>
                <w:tab w:val="left" w:pos="1134"/>
                <w:tab w:val="left" w:pos="1276"/>
              </w:tabs>
              <w:ind w:firstLine="709"/>
              <w:jc w:val="center"/>
              <w:rPr>
                <w:rFonts w:ascii="Times New Roman" w:eastAsia="Times New Roman" w:hAnsi="Times New Roman" w:cs="Times New Roman"/>
                <w:b/>
                <w:noProof/>
                <w:snapToGrid w:val="0"/>
                <w:sz w:val="24"/>
                <w:szCs w:val="24"/>
              </w:rPr>
            </w:pPr>
          </w:p>
        </w:tc>
      </w:tr>
      <w:tr w:rsidR="00F6515B" w:rsidRPr="00C84C98" w14:paraId="37F51932"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5C5883A8" w14:textId="77777777" w:rsidR="00F6515B" w:rsidRPr="00C84C98" w:rsidRDefault="00F6515B" w:rsidP="00F6515B">
            <w:pPr>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Дошкольные образовательные организации ГО Ревда</w:t>
            </w:r>
          </w:p>
        </w:tc>
        <w:tc>
          <w:tcPr>
            <w:tcW w:w="5245" w:type="dxa"/>
            <w:tcBorders>
              <w:top w:val="single" w:sz="4" w:space="0" w:color="auto"/>
              <w:left w:val="single" w:sz="4" w:space="0" w:color="auto"/>
              <w:bottom w:val="single" w:sz="4" w:space="0" w:color="auto"/>
              <w:right w:val="single" w:sz="4" w:space="0" w:color="auto"/>
            </w:tcBorders>
          </w:tcPr>
          <w:p w14:paraId="4ABFB7A5" w14:textId="77777777" w:rsidR="00F6515B" w:rsidRPr="00C84C98" w:rsidRDefault="00F6515B" w:rsidP="00F6515B">
            <w:pPr>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Развитие социальной компетенции воспитанников, повышение профессиональной компетентности педагогов ДОУ</w:t>
            </w:r>
          </w:p>
        </w:tc>
      </w:tr>
      <w:tr w:rsidR="00F6515B" w:rsidRPr="00C84C98" w14:paraId="7EACC844"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50D46E5A"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«Центр дополнительного образования детей»</w:t>
            </w:r>
          </w:p>
        </w:tc>
        <w:tc>
          <w:tcPr>
            <w:tcW w:w="5245" w:type="dxa"/>
            <w:vMerge w:val="restart"/>
            <w:tcBorders>
              <w:top w:val="single" w:sz="4" w:space="0" w:color="auto"/>
              <w:left w:val="single" w:sz="4" w:space="0" w:color="auto"/>
              <w:right w:val="single" w:sz="4" w:space="0" w:color="auto"/>
            </w:tcBorders>
          </w:tcPr>
          <w:p w14:paraId="009A4EB6"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Художественно-эстетическое, познавательное и речевое развитие воспитанников, получение независимой оценки о развитии воспитанников</w:t>
            </w:r>
          </w:p>
          <w:p w14:paraId="3ACA51B1"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26380923"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458BE39F"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«Станция юных техников»</w:t>
            </w:r>
          </w:p>
        </w:tc>
        <w:tc>
          <w:tcPr>
            <w:tcW w:w="5245" w:type="dxa"/>
            <w:vMerge/>
            <w:tcBorders>
              <w:left w:val="single" w:sz="4" w:space="0" w:color="auto"/>
              <w:bottom w:val="single" w:sz="4" w:space="0" w:color="auto"/>
              <w:right w:val="single" w:sz="4" w:space="0" w:color="auto"/>
            </w:tcBorders>
          </w:tcPr>
          <w:p w14:paraId="22A81B9D"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472F3225"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4EC358E8"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«Детско-юношеская спортивная школа»</w:t>
            </w:r>
          </w:p>
        </w:tc>
        <w:tc>
          <w:tcPr>
            <w:tcW w:w="5245" w:type="dxa"/>
            <w:tcBorders>
              <w:top w:val="single" w:sz="4" w:space="0" w:color="auto"/>
              <w:left w:val="single" w:sz="4" w:space="0" w:color="auto"/>
              <w:bottom w:val="single" w:sz="4" w:space="0" w:color="auto"/>
              <w:right w:val="single" w:sz="4" w:space="0" w:color="auto"/>
            </w:tcBorders>
          </w:tcPr>
          <w:p w14:paraId="3736AA47"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Физическое развитие воспитанников, получение независимой оценки о развитии воспитанников</w:t>
            </w:r>
          </w:p>
        </w:tc>
      </w:tr>
      <w:tr w:rsidR="00F6515B" w:rsidRPr="00C84C98" w14:paraId="5CADA557"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78A392CD"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МОУ  «СОШ»</w:t>
            </w:r>
            <w:r w:rsidRPr="00C84C98">
              <w:rPr>
                <w:rFonts w:ascii="Times New Roman" w:eastAsia="Times New Roman" w:hAnsi="Times New Roman" w:cs="Times New Roman"/>
                <w:sz w:val="24"/>
                <w:szCs w:val="24"/>
              </w:rPr>
              <w:t xml:space="preserve"> ГО Ревда</w:t>
            </w:r>
          </w:p>
        </w:tc>
        <w:tc>
          <w:tcPr>
            <w:tcW w:w="5245" w:type="dxa"/>
            <w:tcBorders>
              <w:top w:val="single" w:sz="4" w:space="0" w:color="auto"/>
              <w:left w:val="single" w:sz="4" w:space="0" w:color="auto"/>
              <w:bottom w:val="single" w:sz="4" w:space="0" w:color="auto"/>
              <w:right w:val="single" w:sz="4" w:space="0" w:color="auto"/>
            </w:tcBorders>
          </w:tcPr>
          <w:p w14:paraId="3643A8C0"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Обеспечение преемственности ступеней образования, познавательное и речевое развитие воспитанников</w:t>
            </w:r>
          </w:p>
        </w:tc>
      </w:tr>
      <w:tr w:rsidR="00F6515B" w:rsidRPr="00C84C98" w14:paraId="23031378" w14:textId="77777777" w:rsidTr="00F6515B">
        <w:trPr>
          <w:trHeight w:val="293"/>
        </w:trPr>
        <w:tc>
          <w:tcPr>
            <w:tcW w:w="4536" w:type="dxa"/>
            <w:tcBorders>
              <w:top w:val="single" w:sz="4" w:space="0" w:color="auto"/>
              <w:left w:val="single" w:sz="4" w:space="0" w:color="auto"/>
              <w:bottom w:val="single" w:sz="4" w:space="0" w:color="auto"/>
              <w:right w:val="single" w:sz="4" w:space="0" w:color="auto"/>
            </w:tcBorders>
          </w:tcPr>
          <w:p w14:paraId="0CACE169"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«Музыкальная школа»</w:t>
            </w:r>
          </w:p>
        </w:tc>
        <w:tc>
          <w:tcPr>
            <w:tcW w:w="5245" w:type="dxa"/>
            <w:vMerge w:val="restart"/>
            <w:tcBorders>
              <w:top w:val="single" w:sz="4" w:space="0" w:color="auto"/>
              <w:left w:val="single" w:sz="4" w:space="0" w:color="auto"/>
              <w:bottom w:val="single" w:sz="4" w:space="0" w:color="auto"/>
              <w:right w:val="single" w:sz="4" w:space="0" w:color="auto"/>
            </w:tcBorders>
          </w:tcPr>
          <w:p w14:paraId="5F5034B6"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Развитие социальной компетентности воспитанников, художественно-эстетическое и краеведческое развитие, знакомство с творческими людьми города, патриотическое воспитание</w:t>
            </w:r>
          </w:p>
        </w:tc>
      </w:tr>
      <w:tr w:rsidR="00F6515B" w:rsidRPr="00C84C98" w14:paraId="49F7915C" w14:textId="77777777" w:rsidTr="00F6515B">
        <w:trPr>
          <w:trHeight w:val="566"/>
        </w:trPr>
        <w:tc>
          <w:tcPr>
            <w:tcW w:w="4536" w:type="dxa"/>
            <w:tcBorders>
              <w:top w:val="single" w:sz="4" w:space="0" w:color="auto"/>
              <w:left w:val="single" w:sz="4" w:space="0" w:color="auto"/>
              <w:bottom w:val="single" w:sz="4" w:space="0" w:color="auto"/>
              <w:right w:val="single" w:sz="4" w:space="0" w:color="auto"/>
            </w:tcBorders>
          </w:tcPr>
          <w:p w14:paraId="480EA4E8"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«Ревдинская детская художественная школа»</w:t>
            </w:r>
          </w:p>
        </w:tc>
        <w:tc>
          <w:tcPr>
            <w:tcW w:w="5245" w:type="dxa"/>
            <w:vMerge/>
            <w:tcBorders>
              <w:top w:val="single" w:sz="4" w:space="0" w:color="auto"/>
              <w:left w:val="single" w:sz="4" w:space="0" w:color="auto"/>
              <w:bottom w:val="single" w:sz="4" w:space="0" w:color="auto"/>
              <w:right w:val="single" w:sz="4" w:space="0" w:color="auto"/>
            </w:tcBorders>
            <w:vAlign w:val="center"/>
          </w:tcPr>
          <w:p w14:paraId="74D9289A"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48AC4509" w14:textId="77777777" w:rsidTr="00F6515B">
        <w:trPr>
          <w:trHeight w:val="363"/>
        </w:trPr>
        <w:tc>
          <w:tcPr>
            <w:tcW w:w="4536" w:type="dxa"/>
            <w:tcBorders>
              <w:top w:val="single" w:sz="4" w:space="0" w:color="auto"/>
              <w:left w:val="single" w:sz="4" w:space="0" w:color="auto"/>
              <w:bottom w:val="single" w:sz="4" w:space="0" w:color="auto"/>
              <w:right w:val="single" w:sz="4" w:space="0" w:color="auto"/>
            </w:tcBorders>
          </w:tcPr>
          <w:p w14:paraId="3990422D"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МУК «Центральная библиотечная система»</w:t>
            </w:r>
          </w:p>
        </w:tc>
        <w:tc>
          <w:tcPr>
            <w:tcW w:w="5245" w:type="dxa"/>
            <w:vMerge/>
            <w:tcBorders>
              <w:top w:val="single" w:sz="4" w:space="0" w:color="auto"/>
              <w:left w:val="single" w:sz="4" w:space="0" w:color="auto"/>
              <w:bottom w:val="single" w:sz="4" w:space="0" w:color="auto"/>
              <w:right w:val="single" w:sz="4" w:space="0" w:color="auto"/>
            </w:tcBorders>
            <w:vAlign w:val="center"/>
          </w:tcPr>
          <w:p w14:paraId="6E478453"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769EBE82"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13E13EDE"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Территориальная областная ПМПК  при ГКС (коррекционном) ОУ СО для обучающихся, воспитанников с ОВЗ «РСКОШ»</w:t>
            </w:r>
          </w:p>
        </w:tc>
        <w:tc>
          <w:tcPr>
            <w:tcW w:w="5245" w:type="dxa"/>
            <w:tcBorders>
              <w:top w:val="single" w:sz="4" w:space="0" w:color="auto"/>
              <w:left w:val="single" w:sz="4" w:space="0" w:color="auto"/>
              <w:bottom w:val="single" w:sz="4" w:space="0" w:color="auto"/>
              <w:right w:val="single" w:sz="4" w:space="0" w:color="auto"/>
            </w:tcBorders>
          </w:tcPr>
          <w:p w14:paraId="433580E6"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Реализация инклюзивного образования, повышение педагогической компетентности родителей в воспитании, развитии и обучении детей дошкольного возраста с ОВЗ</w:t>
            </w:r>
          </w:p>
        </w:tc>
      </w:tr>
      <w:tr w:rsidR="00F6515B" w:rsidRPr="00C84C98" w14:paraId="4E040737"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42FF81F4"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ГБУЗ СО «РГБ»</w:t>
            </w:r>
          </w:p>
        </w:tc>
        <w:tc>
          <w:tcPr>
            <w:tcW w:w="5245" w:type="dxa"/>
            <w:tcBorders>
              <w:top w:val="single" w:sz="4" w:space="0" w:color="auto"/>
              <w:left w:val="single" w:sz="4" w:space="0" w:color="auto"/>
              <w:bottom w:val="single" w:sz="4" w:space="0" w:color="auto"/>
              <w:right w:val="single" w:sz="4" w:space="0" w:color="auto"/>
            </w:tcBorders>
          </w:tcPr>
          <w:p w14:paraId="5F2949E0"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Сохранение и укрепление здоровья воспитанников</w:t>
            </w:r>
          </w:p>
        </w:tc>
      </w:tr>
      <w:tr w:rsidR="00F6515B" w:rsidRPr="00C84C98" w14:paraId="75C512EC"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0B95B7F4"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Городской дом ветеранов</w:t>
            </w:r>
          </w:p>
        </w:tc>
        <w:tc>
          <w:tcPr>
            <w:tcW w:w="5245" w:type="dxa"/>
            <w:vMerge w:val="restart"/>
            <w:tcBorders>
              <w:top w:val="single" w:sz="4" w:space="0" w:color="auto"/>
              <w:left w:val="single" w:sz="4" w:space="0" w:color="auto"/>
              <w:right w:val="single" w:sz="4" w:space="0" w:color="auto"/>
            </w:tcBorders>
          </w:tcPr>
          <w:p w14:paraId="09BEBF7F"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Развитие социальной компетентности воспитанников</w:t>
            </w:r>
          </w:p>
        </w:tc>
      </w:tr>
      <w:tr w:rsidR="00F6515B" w:rsidRPr="00C84C98" w14:paraId="37DD5CC7"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2473D2E2"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Совет ветеранов СУМЗа</w:t>
            </w:r>
          </w:p>
        </w:tc>
        <w:tc>
          <w:tcPr>
            <w:tcW w:w="5245" w:type="dxa"/>
            <w:vMerge/>
            <w:tcBorders>
              <w:left w:val="single" w:sz="4" w:space="0" w:color="auto"/>
              <w:right w:val="single" w:sz="4" w:space="0" w:color="auto"/>
            </w:tcBorders>
          </w:tcPr>
          <w:p w14:paraId="0A6DF85A"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65202C38"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423D0E17" w14:textId="77777777" w:rsidR="00F6515B" w:rsidRPr="00C84C98" w:rsidRDefault="00F6515B" w:rsidP="00F6515B">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ГУЗ Свердловской области «Специализированный дом ребенка № 4»</w:t>
            </w:r>
          </w:p>
        </w:tc>
        <w:tc>
          <w:tcPr>
            <w:tcW w:w="5245" w:type="dxa"/>
            <w:vMerge/>
            <w:tcBorders>
              <w:left w:val="single" w:sz="4" w:space="0" w:color="auto"/>
              <w:right w:val="single" w:sz="4" w:space="0" w:color="auto"/>
            </w:tcBorders>
          </w:tcPr>
          <w:p w14:paraId="3B52735B"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31393F05"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1E4D4919"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ОГИБДД «Ревдинский»</w:t>
            </w:r>
          </w:p>
        </w:tc>
        <w:tc>
          <w:tcPr>
            <w:tcW w:w="5245" w:type="dxa"/>
            <w:vMerge/>
            <w:tcBorders>
              <w:left w:val="single" w:sz="4" w:space="0" w:color="auto"/>
              <w:bottom w:val="single" w:sz="4" w:space="0" w:color="auto"/>
              <w:right w:val="single" w:sz="4" w:space="0" w:color="auto"/>
            </w:tcBorders>
          </w:tcPr>
          <w:p w14:paraId="15F9F503"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6405590C"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7C336EDE"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МКУ «Центр развития образования»</w:t>
            </w:r>
          </w:p>
        </w:tc>
        <w:tc>
          <w:tcPr>
            <w:tcW w:w="5245" w:type="dxa"/>
            <w:vMerge w:val="restart"/>
            <w:tcBorders>
              <w:top w:val="single" w:sz="4" w:space="0" w:color="auto"/>
              <w:left w:val="single" w:sz="4" w:space="0" w:color="auto"/>
              <w:right w:val="single" w:sz="4" w:space="0" w:color="auto"/>
            </w:tcBorders>
          </w:tcPr>
          <w:p w14:paraId="5C31227F"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Повышение профессиональной компетентности педагогов, трансляция и изучение передового опыта, повышение квалификации</w:t>
            </w:r>
          </w:p>
        </w:tc>
      </w:tr>
      <w:tr w:rsidR="00F6515B" w:rsidRPr="00C84C98" w14:paraId="07DA4629"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3C360550"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ГАОУ ДПО СО «Институт развития образования»</w:t>
            </w:r>
          </w:p>
        </w:tc>
        <w:tc>
          <w:tcPr>
            <w:tcW w:w="5245" w:type="dxa"/>
            <w:vMerge/>
            <w:tcBorders>
              <w:left w:val="single" w:sz="4" w:space="0" w:color="auto"/>
              <w:right w:val="single" w:sz="4" w:space="0" w:color="auto"/>
            </w:tcBorders>
          </w:tcPr>
          <w:p w14:paraId="7F76B3BD"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1D663F97"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5BC246F8"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ГАПОУ СО «Ревдинский педагогический колледж»</w:t>
            </w:r>
          </w:p>
        </w:tc>
        <w:tc>
          <w:tcPr>
            <w:tcW w:w="5245" w:type="dxa"/>
            <w:vMerge/>
            <w:tcBorders>
              <w:left w:val="single" w:sz="4" w:space="0" w:color="auto"/>
              <w:right w:val="single" w:sz="4" w:space="0" w:color="auto"/>
            </w:tcBorders>
          </w:tcPr>
          <w:p w14:paraId="47297B26" w14:textId="77777777" w:rsidR="00F6515B" w:rsidRPr="00C84C98" w:rsidRDefault="00F6515B" w:rsidP="00F6515B">
            <w:pPr>
              <w:jc w:val="both"/>
              <w:rPr>
                <w:rFonts w:ascii="Times New Roman" w:eastAsia="Calibri" w:hAnsi="Times New Roman" w:cs="Times New Roman"/>
                <w:sz w:val="24"/>
                <w:szCs w:val="24"/>
              </w:rPr>
            </w:pPr>
          </w:p>
        </w:tc>
      </w:tr>
      <w:tr w:rsidR="00F6515B" w:rsidRPr="00C84C98" w14:paraId="32A8F648" w14:textId="77777777" w:rsidTr="00F6515B">
        <w:trPr>
          <w:trHeight w:val="348"/>
        </w:trPr>
        <w:tc>
          <w:tcPr>
            <w:tcW w:w="4536" w:type="dxa"/>
            <w:tcBorders>
              <w:top w:val="single" w:sz="4" w:space="0" w:color="auto"/>
              <w:left w:val="single" w:sz="4" w:space="0" w:color="auto"/>
              <w:bottom w:val="single" w:sz="4" w:space="0" w:color="auto"/>
              <w:right w:val="single" w:sz="4" w:space="0" w:color="auto"/>
            </w:tcBorders>
          </w:tcPr>
          <w:p w14:paraId="76A25513" w14:textId="77777777" w:rsidR="00F6515B" w:rsidRPr="00C84C98" w:rsidRDefault="00F6515B" w:rsidP="00F6515B">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Университеты г. Екатеринбург</w:t>
            </w:r>
          </w:p>
        </w:tc>
        <w:tc>
          <w:tcPr>
            <w:tcW w:w="5245" w:type="dxa"/>
            <w:vMerge/>
            <w:tcBorders>
              <w:left w:val="single" w:sz="4" w:space="0" w:color="auto"/>
              <w:bottom w:val="single" w:sz="4" w:space="0" w:color="auto"/>
              <w:right w:val="single" w:sz="4" w:space="0" w:color="auto"/>
            </w:tcBorders>
          </w:tcPr>
          <w:p w14:paraId="4CA6B635" w14:textId="77777777" w:rsidR="00F6515B" w:rsidRPr="00C84C98" w:rsidRDefault="00F6515B" w:rsidP="00F6515B">
            <w:pPr>
              <w:jc w:val="both"/>
              <w:rPr>
                <w:rFonts w:ascii="Times New Roman" w:eastAsia="Calibri" w:hAnsi="Times New Roman" w:cs="Times New Roman"/>
                <w:sz w:val="24"/>
                <w:szCs w:val="24"/>
              </w:rPr>
            </w:pPr>
          </w:p>
        </w:tc>
      </w:tr>
    </w:tbl>
    <w:p w14:paraId="16FCF8A2" w14:textId="77777777" w:rsidR="00F6515B" w:rsidRPr="00C84C98" w:rsidRDefault="00F6515B" w:rsidP="00F6515B">
      <w:pPr>
        <w:ind w:firstLine="709"/>
        <w:jc w:val="both"/>
        <w:rPr>
          <w:rFonts w:ascii="Times New Roman" w:eastAsia="Times New Roman" w:hAnsi="Times New Roman" w:cs="Times New Roman"/>
          <w:bCs/>
          <w:sz w:val="24"/>
          <w:szCs w:val="24"/>
        </w:rPr>
      </w:pPr>
    </w:p>
    <w:p w14:paraId="01DB157A" w14:textId="4195AB1C" w:rsidR="00F6515B" w:rsidRPr="00C84C98" w:rsidRDefault="00F6515B" w:rsidP="00F6515B">
      <w:pPr>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bCs/>
          <w:sz w:val="24"/>
          <w:szCs w:val="24"/>
        </w:rPr>
        <w:t xml:space="preserve">Для создания качественных условий </w:t>
      </w:r>
      <w:r w:rsidR="002F5957">
        <w:rPr>
          <w:rFonts w:ascii="Times New Roman" w:eastAsia="Times New Roman" w:hAnsi="Times New Roman" w:cs="Times New Roman"/>
          <w:bCs/>
          <w:sz w:val="24"/>
          <w:szCs w:val="24"/>
        </w:rPr>
        <w:t xml:space="preserve">воспитания, обучения и развития </w:t>
      </w:r>
      <w:r w:rsidRPr="00C84C98">
        <w:rPr>
          <w:rFonts w:ascii="Times New Roman" w:eastAsia="Times New Roman" w:hAnsi="Times New Roman" w:cs="Times New Roman"/>
          <w:bCs/>
          <w:sz w:val="24"/>
          <w:szCs w:val="24"/>
        </w:rPr>
        <w:t>детей  осуществляется  сотрудничество с учреждениями образования и культуры. Самораскрытие личности и самореализация творческих способностей воспитанников обеспечивается социальными партнерами, что мо</w:t>
      </w:r>
      <w:r w:rsidR="002F5957">
        <w:rPr>
          <w:rFonts w:ascii="Times New Roman" w:eastAsia="Times New Roman" w:hAnsi="Times New Roman" w:cs="Times New Roman"/>
          <w:bCs/>
          <w:sz w:val="24"/>
          <w:szCs w:val="24"/>
        </w:rPr>
        <w:t xml:space="preserve">жет повысить удовлетворенность </w:t>
      </w:r>
      <w:r w:rsidRPr="00C84C98">
        <w:rPr>
          <w:rFonts w:ascii="Times New Roman" w:eastAsia="Times New Roman" w:hAnsi="Times New Roman" w:cs="Times New Roman"/>
          <w:bCs/>
          <w:sz w:val="24"/>
          <w:szCs w:val="24"/>
        </w:rPr>
        <w:t>родителей результатом образования ребенка.</w:t>
      </w:r>
    </w:p>
    <w:p w14:paraId="4CD3ACC1" w14:textId="77777777" w:rsidR="00F6515B" w:rsidRPr="00C84C98" w:rsidRDefault="00F6515B" w:rsidP="00F6515B">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bCs/>
          <w:sz w:val="24"/>
          <w:szCs w:val="24"/>
        </w:rPr>
        <w:t>Социальное партнерство и сотрудничество, обеспечивая степень открытости образовательного учреждения, является важным механизмом повышения качества образования.</w:t>
      </w:r>
    </w:p>
    <w:p w14:paraId="6F97543C" w14:textId="77777777" w:rsidR="00F6515B" w:rsidRPr="00C84C98" w:rsidRDefault="00F6515B" w:rsidP="00F6515B">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Мы понимаем качество реализации программы как меру соответствия достигаемого образовательного результата ожиданиям (запросам) личности, общества и государства, в развернутом варианте степень соответствия:</w:t>
      </w:r>
    </w:p>
    <w:p w14:paraId="1B8776C3" w14:textId="77777777" w:rsidR="00F6515B" w:rsidRPr="00C84C98" w:rsidRDefault="00F6515B" w:rsidP="00C03F52">
      <w:pPr>
        <w:widowControl w:val="0"/>
        <w:numPr>
          <w:ilvl w:val="0"/>
          <w:numId w:val="25"/>
        </w:numPr>
        <w:tabs>
          <w:tab w:val="clear" w:pos="502"/>
          <w:tab w:val="num" w:pos="0"/>
        </w:tabs>
        <w:autoSpaceDE w:val="0"/>
        <w:autoSpaceDN w:val="0"/>
        <w:adjustRightInd w:val="0"/>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xml:space="preserve">целей и результатов воспитания современным социальным требованиям, </w:t>
      </w:r>
      <w:r w:rsidRPr="00C84C98">
        <w:rPr>
          <w:rFonts w:ascii="Times New Roman" w:eastAsia="Times New Roman" w:hAnsi="Times New Roman" w:cs="Times New Roman"/>
          <w:sz w:val="24"/>
          <w:szCs w:val="24"/>
        </w:rPr>
        <w:lastRenderedPageBreak/>
        <w:t>обусловленным переходом к демократическому, открытому обществу с рыночной экономикой, переходом от преимущественной ориентации на усвоение воспитанниками заданного объема образовательного материала к ориентации на развитие у детей способности к самостоятельному решению задач, проблем в различных сферах детской деятельности на основе использования освоенного социального опыта;</w:t>
      </w:r>
    </w:p>
    <w:p w14:paraId="36E3DF26" w14:textId="77777777" w:rsidR="00F6515B" w:rsidRPr="00C84C98" w:rsidRDefault="00F6515B" w:rsidP="00C03F52">
      <w:pPr>
        <w:widowControl w:val="0"/>
        <w:numPr>
          <w:ilvl w:val="0"/>
          <w:numId w:val="25"/>
        </w:numPr>
        <w:tabs>
          <w:tab w:val="clear" w:pos="502"/>
          <w:tab w:val="num" w:pos="0"/>
        </w:tabs>
        <w:autoSpaceDE w:val="0"/>
        <w:autoSpaceDN w:val="0"/>
        <w:adjustRightInd w:val="0"/>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содержания воспитания его целям и возможностям всех детей;</w:t>
      </w:r>
    </w:p>
    <w:p w14:paraId="5EF47325" w14:textId="77777777" w:rsidR="00F6515B" w:rsidRPr="00C84C98" w:rsidRDefault="00F6515B" w:rsidP="00C03F52">
      <w:pPr>
        <w:widowControl w:val="0"/>
        <w:numPr>
          <w:ilvl w:val="0"/>
          <w:numId w:val="25"/>
        </w:numPr>
        <w:tabs>
          <w:tab w:val="clear" w:pos="502"/>
          <w:tab w:val="num" w:pos="0"/>
        </w:tabs>
        <w:autoSpaceDE w:val="0"/>
        <w:autoSpaceDN w:val="0"/>
        <w:adjustRightInd w:val="0"/>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условий образовательной деятельности требованиям сохранения здоровья детей и обеспечения психологического комфорта.</w:t>
      </w:r>
    </w:p>
    <w:p w14:paraId="62F23113" w14:textId="77777777" w:rsidR="00F6515B" w:rsidRPr="00C84C98" w:rsidRDefault="00F6515B" w:rsidP="00F6515B">
      <w:pPr>
        <w:shd w:val="clear" w:color="auto" w:fill="FFFFFF"/>
        <w:tabs>
          <w:tab w:val="num" w:pos="0"/>
        </w:tabs>
        <w:autoSpaceDE w:val="0"/>
        <w:autoSpaceDN w:val="0"/>
        <w:adjustRightInd w:val="0"/>
        <w:ind w:firstLine="709"/>
        <w:jc w:val="both"/>
        <w:rPr>
          <w:rFonts w:ascii="Times New Roman" w:eastAsia="Times New Roman" w:hAnsi="Times New Roman" w:cs="Times New Roman"/>
          <w:i/>
          <w:sz w:val="24"/>
          <w:szCs w:val="24"/>
        </w:rPr>
      </w:pPr>
      <w:r w:rsidRPr="00C84C98">
        <w:rPr>
          <w:rFonts w:ascii="Times New Roman" w:eastAsia="Times New Roman" w:hAnsi="Times New Roman" w:cs="Times New Roman"/>
          <w:bCs/>
          <w:i/>
          <w:sz w:val="24"/>
          <w:szCs w:val="24"/>
        </w:rPr>
        <w:t>Обеспечение соответствия образовательных результатов социальным ожиданиям может быть достигнуто только в условиях постоянного взаимодействия образовательного учреждения с сообществом, т.е. в условиях открытости.</w:t>
      </w:r>
    </w:p>
    <w:p w14:paraId="00518F8E" w14:textId="77777777" w:rsidR="00F6515B" w:rsidRPr="00C84C98" w:rsidRDefault="00F6515B" w:rsidP="00F6515B">
      <w:pPr>
        <w:shd w:val="clear" w:color="auto" w:fill="FFFFFF"/>
        <w:tabs>
          <w:tab w:val="num" w:pos="0"/>
        </w:tabs>
        <w:autoSpaceDE w:val="0"/>
        <w:autoSpaceDN w:val="0"/>
        <w:adjustRightInd w:val="0"/>
        <w:ind w:firstLine="709"/>
        <w:jc w:val="both"/>
        <w:rPr>
          <w:rFonts w:ascii="Times New Roman" w:eastAsia="Times New Roman" w:hAnsi="Times New Roman" w:cs="Times New Roman"/>
          <w:b/>
          <w:i/>
          <w:sz w:val="24"/>
          <w:szCs w:val="24"/>
        </w:rPr>
      </w:pPr>
      <w:r w:rsidRPr="00C84C98">
        <w:rPr>
          <w:rFonts w:ascii="Times New Roman" w:eastAsia="Times New Roman" w:hAnsi="Times New Roman" w:cs="Times New Roman"/>
          <w:b/>
          <w:i/>
          <w:sz w:val="24"/>
          <w:szCs w:val="24"/>
        </w:rPr>
        <w:t xml:space="preserve">Взаимодействие ДОУ с социумом по </w:t>
      </w:r>
      <w:r w:rsidRPr="00C84C98">
        <w:rPr>
          <w:rFonts w:ascii="Times New Roman" w:eastAsia="Times New Roman" w:hAnsi="Times New Roman" w:cs="Times New Roman"/>
          <w:b/>
          <w:bCs/>
          <w:i/>
          <w:iCs/>
          <w:sz w:val="24"/>
          <w:szCs w:val="24"/>
        </w:rPr>
        <w:t>реализации программы</w:t>
      </w:r>
      <w:r w:rsidRPr="00C84C98">
        <w:rPr>
          <w:rFonts w:ascii="Times New Roman" w:eastAsia="Times New Roman" w:hAnsi="Times New Roman" w:cs="Times New Roman"/>
          <w:b/>
          <w:i/>
          <w:sz w:val="24"/>
          <w:szCs w:val="24"/>
        </w:rPr>
        <w:t>, обеспечивается на основании договоров, планов совместной работы по следующим направлениям:</w:t>
      </w:r>
    </w:p>
    <w:p w14:paraId="53FCF268" w14:textId="77777777" w:rsidR="00F6515B" w:rsidRPr="00C84C98" w:rsidRDefault="00F6515B" w:rsidP="00C03F52">
      <w:pPr>
        <w:numPr>
          <w:ilvl w:val="0"/>
          <w:numId w:val="26"/>
        </w:numPr>
        <w:tabs>
          <w:tab w:val="num" w:pos="0"/>
          <w:tab w:val="num" w:pos="284"/>
        </w:tabs>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стратегическое планирование развития детского сада;</w:t>
      </w:r>
    </w:p>
    <w:p w14:paraId="29EC65FD" w14:textId="77777777" w:rsidR="00F6515B" w:rsidRPr="00C84C98" w:rsidRDefault="00F6515B" w:rsidP="00C03F52">
      <w:pPr>
        <w:numPr>
          <w:ilvl w:val="0"/>
          <w:numId w:val="26"/>
        </w:numPr>
        <w:tabs>
          <w:tab w:val="num" w:pos="0"/>
          <w:tab w:val="num" w:pos="284"/>
        </w:tabs>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выполнение (оценка) социального заказа по образованию дошкольников;</w:t>
      </w:r>
    </w:p>
    <w:p w14:paraId="6D11537B" w14:textId="77777777" w:rsidR="00F6515B" w:rsidRPr="00C84C98" w:rsidRDefault="00F6515B" w:rsidP="00C03F52">
      <w:pPr>
        <w:numPr>
          <w:ilvl w:val="0"/>
          <w:numId w:val="26"/>
        </w:numPr>
        <w:tabs>
          <w:tab w:val="num" w:pos="0"/>
          <w:tab w:val="num" w:pos="284"/>
        </w:tabs>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участие в конкурсах различных уровней;</w:t>
      </w:r>
    </w:p>
    <w:p w14:paraId="4CBC74D8" w14:textId="77777777" w:rsidR="00F6515B" w:rsidRPr="00C84C98" w:rsidRDefault="00F6515B" w:rsidP="00C03F52">
      <w:pPr>
        <w:numPr>
          <w:ilvl w:val="0"/>
          <w:numId w:val="26"/>
        </w:numPr>
        <w:tabs>
          <w:tab w:val="num" w:pos="0"/>
          <w:tab w:val="num" w:pos="284"/>
          <w:tab w:val="left" w:pos="1080"/>
          <w:tab w:val="left" w:pos="1440"/>
        </w:tabs>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содействие в воспитании детей, не посещающих ДОУ (консультирование родителей по вопросам воспитания и развития ребёнка);</w:t>
      </w:r>
    </w:p>
    <w:p w14:paraId="74DB5051" w14:textId="77777777" w:rsidR="00F6515B" w:rsidRPr="00C84C98" w:rsidRDefault="00F6515B" w:rsidP="00C03F52">
      <w:pPr>
        <w:numPr>
          <w:ilvl w:val="0"/>
          <w:numId w:val="26"/>
        </w:numPr>
        <w:tabs>
          <w:tab w:val="num" w:pos="0"/>
          <w:tab w:val="num" w:pos="284"/>
        </w:tabs>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экспертиза качества образования в детском саду.</w:t>
      </w:r>
    </w:p>
    <w:p w14:paraId="1CA52911" w14:textId="77777777" w:rsidR="00F6515B" w:rsidRPr="00C84C98" w:rsidRDefault="00F6515B" w:rsidP="00F6515B">
      <w:pPr>
        <w:tabs>
          <w:tab w:val="num" w:pos="0"/>
        </w:tabs>
        <w:ind w:firstLine="709"/>
        <w:jc w:val="both"/>
        <w:rPr>
          <w:rFonts w:ascii="Times New Roman" w:eastAsia="Times New Roman" w:hAnsi="Times New Roman" w:cs="Times New Roman"/>
          <w:b/>
          <w:i/>
          <w:sz w:val="24"/>
          <w:szCs w:val="24"/>
        </w:rPr>
      </w:pPr>
      <w:r w:rsidRPr="00C84C98">
        <w:rPr>
          <w:rFonts w:ascii="Times New Roman" w:eastAsia="Times New Roman" w:hAnsi="Times New Roman" w:cs="Times New Roman"/>
          <w:b/>
          <w:i/>
          <w:sz w:val="24"/>
          <w:szCs w:val="24"/>
        </w:rPr>
        <w:t>Обогащение содержания деятельности детского сада по сотрудничеству:</w:t>
      </w:r>
    </w:p>
    <w:p w14:paraId="07252B8C" w14:textId="0A89A69C" w:rsidR="00F6515B" w:rsidRPr="00C84C98" w:rsidRDefault="00F6515B" w:rsidP="00C03F52">
      <w:pPr>
        <w:numPr>
          <w:ilvl w:val="0"/>
          <w:numId w:val="26"/>
        </w:numPr>
        <w:tabs>
          <w:tab w:val="num" w:pos="0"/>
          <w:tab w:val="num" w:pos="284"/>
        </w:tabs>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 медицинскими учреждени</w:t>
      </w:r>
      <w:r w:rsidR="002F5957">
        <w:rPr>
          <w:rFonts w:ascii="Times New Roman" w:eastAsia="Times New Roman" w:hAnsi="Times New Roman" w:cs="Times New Roman"/>
          <w:sz w:val="24"/>
          <w:szCs w:val="24"/>
        </w:rPr>
        <w:t xml:space="preserve">ями по охране жизни и здоровья </w:t>
      </w:r>
      <w:r w:rsidRPr="00C84C98">
        <w:rPr>
          <w:rFonts w:ascii="Times New Roman" w:eastAsia="Times New Roman" w:hAnsi="Times New Roman" w:cs="Times New Roman"/>
          <w:sz w:val="24"/>
          <w:szCs w:val="24"/>
        </w:rPr>
        <w:t>воспитанников;</w:t>
      </w:r>
    </w:p>
    <w:p w14:paraId="38046071" w14:textId="77777777" w:rsidR="00F6515B" w:rsidRPr="00C84C98" w:rsidRDefault="00F6515B" w:rsidP="00C03F52">
      <w:pPr>
        <w:numPr>
          <w:ilvl w:val="0"/>
          <w:numId w:val="26"/>
        </w:numPr>
        <w:tabs>
          <w:tab w:val="num" w:pos="0"/>
          <w:tab w:val="num" w:pos="284"/>
        </w:tabs>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 учреждениями образования по обмену опытом работы;</w:t>
      </w:r>
    </w:p>
    <w:p w14:paraId="1AF4ACF0" w14:textId="77777777" w:rsidR="00F6515B" w:rsidRPr="00C84C98" w:rsidRDefault="00F6515B" w:rsidP="00C03F52">
      <w:pPr>
        <w:numPr>
          <w:ilvl w:val="0"/>
          <w:numId w:val="26"/>
        </w:numPr>
        <w:tabs>
          <w:tab w:val="num" w:pos="0"/>
          <w:tab w:val="num" w:pos="284"/>
        </w:tabs>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 учреждениями культуры по эстетическому, патриотическому воспитанию.</w:t>
      </w:r>
    </w:p>
    <w:p w14:paraId="379B3D84" w14:textId="77777777" w:rsidR="00F6515B" w:rsidRPr="00C84C98" w:rsidRDefault="00F6515B" w:rsidP="00F6515B">
      <w:pPr>
        <w:tabs>
          <w:tab w:val="num" w:pos="0"/>
        </w:tabs>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b/>
          <w:bCs/>
          <w:i/>
          <w:sz w:val="24"/>
          <w:szCs w:val="24"/>
        </w:rPr>
        <w:t>Результатом открытости ДОУ для социума является:</w:t>
      </w:r>
    </w:p>
    <w:p w14:paraId="5993D1FC" w14:textId="77777777" w:rsidR="00F6515B" w:rsidRPr="00C84C98" w:rsidRDefault="00F6515B" w:rsidP="00C03F52">
      <w:pPr>
        <w:widowControl w:val="0"/>
        <w:numPr>
          <w:ilvl w:val="0"/>
          <w:numId w:val="25"/>
        </w:numPr>
        <w:tabs>
          <w:tab w:val="clear" w:pos="502"/>
          <w:tab w:val="num" w:pos="0"/>
          <w:tab w:val="num" w:pos="300"/>
        </w:tabs>
        <w:autoSpaceDE w:val="0"/>
        <w:autoSpaceDN w:val="0"/>
        <w:adjustRightInd w:val="0"/>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соответствие целей и результатов образования современным социальным требованиям; содержание образования его целям и возможностям всех воспитанников; условий образовательной деятельности требованиям сохранения здоровья детей и обеспечение психологического комфорта;</w:t>
      </w:r>
    </w:p>
    <w:p w14:paraId="16EB9301" w14:textId="77777777" w:rsidR="00F6515B" w:rsidRPr="00C84C98" w:rsidRDefault="00F6515B" w:rsidP="00C03F52">
      <w:pPr>
        <w:widowControl w:val="0"/>
        <w:numPr>
          <w:ilvl w:val="0"/>
          <w:numId w:val="25"/>
        </w:numPr>
        <w:tabs>
          <w:tab w:val="clear" w:pos="502"/>
          <w:tab w:val="num" w:pos="0"/>
          <w:tab w:val="num" w:pos="300"/>
        </w:tabs>
        <w:autoSpaceDE w:val="0"/>
        <w:autoSpaceDN w:val="0"/>
        <w:adjustRightInd w:val="0"/>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информационно-аналитическое обеспечение основано на результатах комплексной психолого-педагогической диагностики в соответствии с социальным заказом;</w:t>
      </w:r>
    </w:p>
    <w:p w14:paraId="66735AC3" w14:textId="77777777" w:rsidR="00F6515B" w:rsidRPr="00C84C98" w:rsidRDefault="00F6515B" w:rsidP="00C03F52">
      <w:pPr>
        <w:widowControl w:val="0"/>
        <w:numPr>
          <w:ilvl w:val="0"/>
          <w:numId w:val="25"/>
        </w:numPr>
        <w:tabs>
          <w:tab w:val="clear" w:pos="502"/>
          <w:tab w:val="num" w:pos="0"/>
          <w:tab w:val="num" w:pos="300"/>
        </w:tabs>
        <w:autoSpaceDE w:val="0"/>
        <w:autoSpaceDN w:val="0"/>
        <w:adjustRightInd w:val="0"/>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личностно-развивающая педагогическая технология;</w:t>
      </w:r>
    </w:p>
    <w:p w14:paraId="726DDD07" w14:textId="77777777" w:rsidR="00F6515B" w:rsidRPr="00C84C98" w:rsidRDefault="00F6515B" w:rsidP="00C03F52">
      <w:pPr>
        <w:widowControl w:val="0"/>
        <w:numPr>
          <w:ilvl w:val="0"/>
          <w:numId w:val="25"/>
        </w:numPr>
        <w:tabs>
          <w:tab w:val="clear" w:pos="502"/>
          <w:tab w:val="num" w:pos="0"/>
          <w:tab w:val="num" w:pos="300"/>
        </w:tabs>
        <w:autoSpaceDE w:val="0"/>
        <w:autoSpaceDN w:val="0"/>
        <w:adjustRightInd w:val="0"/>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воспитанники на этапе завершения дошкольного образования легко адаптируются к изменяющимся жизненным условиям, легко устанавливают коммуникации, мотивированы на дальнейшее саморазвитие и т.д.;</w:t>
      </w:r>
    </w:p>
    <w:p w14:paraId="7BC54ED9" w14:textId="77777777" w:rsidR="00F6515B" w:rsidRDefault="00F6515B" w:rsidP="00C03F52">
      <w:pPr>
        <w:widowControl w:val="0"/>
        <w:numPr>
          <w:ilvl w:val="0"/>
          <w:numId w:val="25"/>
        </w:numPr>
        <w:tabs>
          <w:tab w:val="clear" w:pos="502"/>
          <w:tab w:val="num" w:pos="0"/>
          <w:tab w:val="num" w:pos="300"/>
        </w:tabs>
        <w:autoSpaceDE w:val="0"/>
        <w:autoSpaceDN w:val="0"/>
        <w:adjustRightInd w:val="0"/>
        <w:ind w:left="0"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материально-технические условия позволяют вести образовательный процесс на более высоком уровне.</w:t>
      </w:r>
    </w:p>
    <w:p w14:paraId="5B6EDE08" w14:textId="77777777" w:rsidR="00F6515B" w:rsidRPr="00C84C98" w:rsidRDefault="00F6515B" w:rsidP="00F6515B">
      <w:pPr>
        <w:widowControl w:val="0"/>
        <w:tabs>
          <w:tab w:val="num" w:pos="502"/>
        </w:tabs>
        <w:autoSpaceDE w:val="0"/>
        <w:autoSpaceDN w:val="0"/>
        <w:adjustRightInd w:val="0"/>
        <w:ind w:firstLine="709"/>
        <w:jc w:val="both"/>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Программа основана на том, что каждый ребенок имеет право на образование, опирается на сильные стороны ребенка и предоставляет ему широкие возможности для активного, осмысленного познания мира посредством игры и других, адекватных возрасту форм и методов образования. При этом педагог, являясь партнером и помощником, постоянно отвечает на вопрос: как обеспечить наиболее полное, возрастосообразное развитие каждого ребенка в соответствии с его реальными интересами, склонностями и возможностями.</w:t>
      </w:r>
    </w:p>
    <w:p w14:paraId="4748B4D8" w14:textId="77777777" w:rsidR="00F6515B" w:rsidRPr="00544CBC" w:rsidRDefault="00F6515B" w:rsidP="00F6515B">
      <w:pPr>
        <w:widowControl w:val="0"/>
        <w:autoSpaceDE w:val="0"/>
        <w:autoSpaceDN w:val="0"/>
        <w:adjustRightInd w:val="0"/>
        <w:ind w:firstLine="709"/>
        <w:jc w:val="both"/>
        <w:rPr>
          <w:rFonts w:ascii="Times New Roman" w:eastAsia="Times New Roman" w:hAnsi="Times New Roman" w:cs="Times New Roman"/>
          <w:sz w:val="24"/>
          <w:szCs w:val="24"/>
        </w:rPr>
      </w:pPr>
    </w:p>
    <w:p w14:paraId="4B4E9770" w14:textId="5CA36A5B" w:rsidR="00F6515B" w:rsidRPr="00C84C98" w:rsidRDefault="00F6515B" w:rsidP="00F6515B">
      <w:pPr>
        <w:tabs>
          <w:tab w:val="left" w:pos="567"/>
        </w:tabs>
        <w:autoSpaceDE w:val="0"/>
        <w:autoSpaceDN w:val="0"/>
        <w:adjustRightInd w:val="0"/>
        <w:ind w:firstLine="709"/>
        <w:jc w:val="both"/>
        <w:rPr>
          <w:rFonts w:ascii="Times New Roman" w:eastAsia="Times New Roman" w:hAnsi="Times New Roman" w:cs="Times New Roman"/>
          <w:b/>
          <w:sz w:val="24"/>
          <w:szCs w:val="24"/>
        </w:rPr>
      </w:pPr>
      <w:r w:rsidRPr="00C84C98">
        <w:rPr>
          <w:rFonts w:ascii="Times New Roman" w:eastAsia="Times New Roman" w:hAnsi="Times New Roman" w:cs="Times New Roman"/>
          <w:b/>
          <w:sz w:val="24"/>
          <w:szCs w:val="24"/>
        </w:rPr>
        <w:t xml:space="preserve"> Планируемые результаты</w:t>
      </w:r>
    </w:p>
    <w:p w14:paraId="21147CC8" w14:textId="77777777" w:rsidR="00F6515B" w:rsidRDefault="00F6515B" w:rsidP="00F6515B">
      <w:pPr>
        <w:ind w:left="20" w:right="20" w:firstLine="72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В соответствии со Стандартом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ФОП представляют собой возрастные характеристики возможных достижений ребёнка дошкольного возраста на разных возрастных этапах и к завершению ДО.</w:t>
      </w:r>
    </w:p>
    <w:p w14:paraId="2A03B702" w14:textId="77777777" w:rsidR="00F6515B" w:rsidRPr="00D77464" w:rsidRDefault="00F6515B" w:rsidP="00F6515B">
      <w:pPr>
        <w:widowControl w:val="0"/>
        <w:autoSpaceDE w:val="0"/>
        <w:autoSpaceDN w:val="0"/>
        <w:ind w:firstLine="709"/>
        <w:jc w:val="both"/>
        <w:rPr>
          <w:rFonts w:ascii="Times New Roman" w:eastAsia="Times New Roman" w:hAnsi="Times New Roman" w:cs="Times New Roman"/>
          <w:sz w:val="24"/>
          <w:szCs w:val="24"/>
        </w:rPr>
      </w:pPr>
      <w:r w:rsidRPr="00D77464">
        <w:rPr>
          <w:rFonts w:ascii="Times New Roman" w:eastAsia="Times New Roman" w:hAnsi="Times New Roman" w:cs="Times New Roman"/>
          <w:sz w:val="24"/>
          <w:szCs w:val="24"/>
        </w:rPr>
        <w:t>Реализация</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образовательных</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целей</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и</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задач</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Программы</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направлена</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на</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достижение целевых ориентиров ДО, которые описаны как основные характеристики развития</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ребенка.</w:t>
      </w:r>
    </w:p>
    <w:p w14:paraId="6B90A3F6" w14:textId="77777777" w:rsidR="00F6515B" w:rsidRPr="00D77464" w:rsidRDefault="00F6515B" w:rsidP="00F6515B">
      <w:pPr>
        <w:widowControl w:val="0"/>
        <w:autoSpaceDE w:val="0"/>
        <w:autoSpaceDN w:val="0"/>
        <w:ind w:firstLine="709"/>
        <w:jc w:val="both"/>
        <w:rPr>
          <w:rFonts w:ascii="Times New Roman" w:eastAsia="Times New Roman" w:hAnsi="Times New Roman" w:cs="Times New Roman"/>
          <w:sz w:val="24"/>
          <w:szCs w:val="24"/>
        </w:rPr>
      </w:pPr>
      <w:r w:rsidRPr="00D77464">
        <w:rPr>
          <w:rFonts w:ascii="Times New Roman" w:eastAsia="Times New Roman" w:hAnsi="Times New Roman" w:cs="Times New Roman"/>
          <w:sz w:val="24"/>
          <w:szCs w:val="24"/>
        </w:rPr>
        <w:t>Основные характеристики развития ребенка представлены в виде перечисления возможных</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lastRenderedPageBreak/>
        <w:t>достижений</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воспитанников</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на</w:t>
      </w:r>
      <w:r w:rsidRPr="00D77464">
        <w:rPr>
          <w:rFonts w:ascii="Times New Roman" w:eastAsia="Times New Roman" w:hAnsi="Times New Roman" w:cs="Times New Roman"/>
          <w:spacing w:val="-2"/>
          <w:sz w:val="24"/>
          <w:szCs w:val="24"/>
        </w:rPr>
        <w:t xml:space="preserve"> </w:t>
      </w:r>
      <w:r w:rsidRPr="00D77464">
        <w:rPr>
          <w:rFonts w:ascii="Times New Roman" w:eastAsia="Times New Roman" w:hAnsi="Times New Roman" w:cs="Times New Roman"/>
          <w:sz w:val="24"/>
          <w:szCs w:val="24"/>
        </w:rPr>
        <w:t>разных</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возрастных этапах</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дошкольного</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детства.</w:t>
      </w:r>
    </w:p>
    <w:p w14:paraId="26EF0536"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14:paraId="3AA7B160"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Обозначенные в п</w:t>
      </w:r>
      <w:r w:rsidRPr="00CC70AB">
        <w:rPr>
          <w:rFonts w:ascii="Times New Roman" w:eastAsia="Times New Roman" w:hAnsi="Times New Roman" w:cs="Times New Roman"/>
          <w:color w:val="000000"/>
          <w:sz w:val="24"/>
          <w:szCs w:val="24"/>
        </w:rPr>
        <w:t>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ребёнком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14:paraId="4E4C71A9"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 xml:space="preserve">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ребёнка в освоении образовательной программы ДОО и не подразумевают его включения в </w:t>
      </w:r>
      <w:r>
        <w:rPr>
          <w:rFonts w:ascii="Times New Roman" w:eastAsia="Times New Roman" w:hAnsi="Times New Roman" w:cs="Times New Roman"/>
          <w:color w:val="000000"/>
          <w:sz w:val="24"/>
          <w:szCs w:val="24"/>
        </w:rPr>
        <w:t>соответствующую целевую группу.</w:t>
      </w:r>
    </w:p>
    <w:p w14:paraId="65B14CAA" w14:textId="77777777" w:rsidR="00F6515B" w:rsidRPr="00CC70AB" w:rsidRDefault="00F6515B" w:rsidP="00F6515B">
      <w:pPr>
        <w:tabs>
          <w:tab w:val="left" w:pos="567"/>
        </w:tabs>
        <w:autoSpaceDE w:val="0"/>
        <w:autoSpaceDN w:val="0"/>
        <w:adjustRightInd w:val="0"/>
        <w:ind w:firstLine="709"/>
        <w:jc w:val="both"/>
        <w:rPr>
          <w:rFonts w:ascii="Times New Roman" w:eastAsia="Times New Roman" w:hAnsi="Times New Roman" w:cs="Times New Roman"/>
          <w:color w:val="000000"/>
          <w:kern w:val="1"/>
          <w:sz w:val="24"/>
          <w:szCs w:val="24"/>
        </w:rPr>
      </w:pPr>
      <w:r w:rsidRPr="00CC70AB">
        <w:rPr>
          <w:rFonts w:ascii="Times New Roman" w:eastAsia="Times New Roman" w:hAnsi="Times New Roman" w:cs="Times New Roman"/>
          <w:color w:val="000000"/>
          <w:kern w:val="1"/>
          <w:sz w:val="24"/>
          <w:szCs w:val="24"/>
        </w:rPr>
        <w:t>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не позволяет требовать от ребенка дошкольного возраста достижения конкретных образовательных результатов и обуславливает необходимость определения результатов освоения образовательной программы в виде целевых ориентиров.</w:t>
      </w:r>
    </w:p>
    <w:p w14:paraId="5DD701A7" w14:textId="77777777" w:rsidR="00F6515B" w:rsidRPr="00C84C98" w:rsidRDefault="00F6515B" w:rsidP="00F6515B">
      <w:pPr>
        <w:ind w:firstLine="709"/>
        <w:rPr>
          <w:rFonts w:ascii="Times New Roman" w:eastAsia="Times New Roman" w:hAnsi="Times New Roman" w:cs="Times New Roman"/>
          <w:sz w:val="24"/>
          <w:szCs w:val="24"/>
        </w:rPr>
      </w:pPr>
      <w:bookmarkStart w:id="1" w:name="sub_43"/>
      <w:r w:rsidRPr="00C84C98">
        <w:rPr>
          <w:rFonts w:ascii="Times New Roman" w:eastAsia="Times New Roman" w:hAnsi="Times New Roman" w:cs="Times New Roman"/>
          <w:sz w:val="24"/>
          <w:szCs w:val="24"/>
        </w:rPr>
        <w:t xml:space="preserve">Целевые ориентиры </w:t>
      </w:r>
      <w:bookmarkStart w:id="2" w:name="sub_44"/>
      <w:bookmarkEnd w:id="1"/>
      <w:r w:rsidRPr="00C84C98">
        <w:rPr>
          <w:rFonts w:ascii="Times New Roman" w:eastAsia="Times New Roman" w:hAnsi="Times New Roman" w:cs="Times New Roman"/>
          <w:sz w:val="24"/>
          <w:szCs w:val="24"/>
        </w:rPr>
        <w:t>являются ориентирами для:</w:t>
      </w:r>
    </w:p>
    <w:p w14:paraId="1C675317" w14:textId="77777777" w:rsidR="00F6515B" w:rsidRPr="00C84C98" w:rsidRDefault="00F6515B" w:rsidP="00F6515B">
      <w:pPr>
        <w:ind w:firstLine="709"/>
        <w:rPr>
          <w:rFonts w:ascii="Times New Roman" w:eastAsia="Times New Roman" w:hAnsi="Times New Roman" w:cs="Times New Roman"/>
          <w:sz w:val="24"/>
          <w:szCs w:val="24"/>
        </w:rPr>
      </w:pPr>
      <w:bookmarkStart w:id="3" w:name="sub_2205"/>
      <w:bookmarkEnd w:id="2"/>
      <w:r w:rsidRPr="00C84C98">
        <w:rPr>
          <w:rFonts w:ascii="Times New Roman" w:eastAsia="Times New Roman" w:hAnsi="Times New Roman" w:cs="Times New Roman"/>
          <w:sz w:val="24"/>
          <w:szCs w:val="24"/>
        </w:rPr>
        <w:t>а) построения образовательной политики ДОУ;</w:t>
      </w:r>
    </w:p>
    <w:p w14:paraId="42EB50A7" w14:textId="77777777" w:rsidR="00F6515B" w:rsidRPr="00C84C98" w:rsidRDefault="00F6515B" w:rsidP="00F6515B">
      <w:pPr>
        <w:ind w:firstLine="709"/>
        <w:rPr>
          <w:rFonts w:ascii="Times New Roman" w:eastAsia="Times New Roman" w:hAnsi="Times New Roman" w:cs="Times New Roman"/>
          <w:sz w:val="24"/>
          <w:szCs w:val="24"/>
        </w:rPr>
      </w:pPr>
      <w:bookmarkStart w:id="4" w:name="sub_2206"/>
      <w:bookmarkEnd w:id="3"/>
      <w:r w:rsidRPr="00C84C98">
        <w:rPr>
          <w:rFonts w:ascii="Times New Roman" w:eastAsia="Times New Roman" w:hAnsi="Times New Roman" w:cs="Times New Roman"/>
          <w:sz w:val="24"/>
          <w:szCs w:val="24"/>
        </w:rPr>
        <w:t>б) решения задач:</w:t>
      </w:r>
    </w:p>
    <w:bookmarkEnd w:id="4"/>
    <w:p w14:paraId="5881F274" w14:textId="77777777" w:rsidR="00F6515B" w:rsidRPr="00C84C98" w:rsidRDefault="00F6515B" w:rsidP="00F6515B">
      <w:pPr>
        <w:ind w:firstLine="709"/>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формирования программы;</w:t>
      </w:r>
    </w:p>
    <w:p w14:paraId="0C3F398A" w14:textId="77777777" w:rsidR="00F6515B" w:rsidRPr="00C84C98" w:rsidRDefault="00F6515B" w:rsidP="00F6515B">
      <w:pPr>
        <w:ind w:firstLine="709"/>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анализа профессиональной деятельности;</w:t>
      </w:r>
    </w:p>
    <w:p w14:paraId="708F1E19" w14:textId="77777777" w:rsidR="00F6515B" w:rsidRPr="00C84C98" w:rsidRDefault="00F6515B" w:rsidP="00F6515B">
      <w:pPr>
        <w:ind w:firstLine="709"/>
        <w:rPr>
          <w:rFonts w:ascii="Times New Roman" w:eastAsia="Times New Roman" w:hAnsi="Times New Roman" w:cs="Times New Roman"/>
          <w:sz w:val="24"/>
          <w:szCs w:val="24"/>
        </w:rPr>
      </w:pPr>
      <w:r w:rsidRPr="00C84C98">
        <w:rPr>
          <w:rFonts w:ascii="Times New Roman" w:eastAsia="Times New Roman" w:hAnsi="Times New Roman" w:cs="Times New Roman"/>
          <w:sz w:val="24"/>
          <w:szCs w:val="24"/>
        </w:rPr>
        <w:t>- взаимодействия с семьями;</w:t>
      </w:r>
    </w:p>
    <w:p w14:paraId="3D82A369" w14:textId="77777777" w:rsidR="00F6515B" w:rsidRDefault="00F6515B" w:rsidP="00F6515B">
      <w:pPr>
        <w:ind w:firstLine="709"/>
        <w:jc w:val="both"/>
        <w:rPr>
          <w:rFonts w:ascii="Times New Roman" w:eastAsia="Times New Roman" w:hAnsi="Times New Roman" w:cs="Times New Roman"/>
          <w:sz w:val="24"/>
          <w:szCs w:val="24"/>
        </w:rPr>
      </w:pPr>
      <w:bookmarkStart w:id="5" w:name="sub_2208"/>
      <w:r w:rsidRPr="00C84C98">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изучения характеристик образования детей в возрасте от 2 месяцев до 8 лет;</w:t>
      </w:r>
    </w:p>
    <w:p w14:paraId="57C3D693" w14:textId="77777777" w:rsidR="00F6515B" w:rsidRPr="00CC70AB" w:rsidRDefault="00F6515B" w:rsidP="00F6515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Pr="00C84C98">
        <w:rPr>
          <w:rFonts w:ascii="Times New Roman" w:eastAsia="Times New Roman" w:hAnsi="Times New Roman" w:cs="Times New Roman"/>
          <w:sz w:val="24"/>
          <w:szCs w:val="24"/>
        </w:rPr>
        <w:t xml:space="preserve">информирования родителей (законных представителей) и общественности </w:t>
      </w:r>
      <w:r w:rsidRPr="00CC70AB">
        <w:rPr>
          <w:rFonts w:ascii="Times New Roman" w:eastAsia="Times New Roman" w:hAnsi="Times New Roman" w:cs="Times New Roman"/>
          <w:sz w:val="24"/>
          <w:szCs w:val="24"/>
        </w:rPr>
        <w:t>относительно целей дошкольного образования, общих для всего образовательного пространства Российской Федерации.</w:t>
      </w:r>
    </w:p>
    <w:bookmarkEnd w:id="5"/>
    <w:p w14:paraId="0F0BA0AB" w14:textId="77777777" w:rsidR="00F6515B" w:rsidRPr="00CC70AB" w:rsidRDefault="00F6515B" w:rsidP="00F6515B">
      <w:pPr>
        <w:ind w:left="20" w:right="20" w:firstLine="700"/>
        <w:rPr>
          <w:rFonts w:ascii="Times New Roman" w:eastAsia="Times New Roman" w:hAnsi="Times New Roman" w:cs="Times New Roman"/>
          <w:color w:val="000000"/>
          <w:sz w:val="24"/>
          <w:szCs w:val="24"/>
        </w:rPr>
      </w:pPr>
      <w:r w:rsidRPr="00CC70AB">
        <w:rPr>
          <w:rFonts w:ascii="Times New Roman" w:eastAsia="Times New Roman" w:hAnsi="Times New Roman" w:cs="Times New Roman"/>
          <w:i/>
          <w:color w:val="000000"/>
          <w:sz w:val="24"/>
          <w:szCs w:val="24"/>
        </w:rPr>
        <w:t>Планируемые результаты в раннем возрасте (к трем годам):</w:t>
      </w:r>
      <w:r w:rsidRPr="00CC70AB">
        <w:rPr>
          <w:rFonts w:ascii="Times New Roman" w:eastAsia="Times New Roman" w:hAnsi="Times New Roman" w:cs="Times New Roman"/>
          <w:color w:val="000000"/>
          <w:sz w:val="24"/>
          <w:szCs w:val="24"/>
        </w:rPr>
        <w:t xml:space="preserve"> </w:t>
      </w:r>
    </w:p>
    <w:p w14:paraId="4C1F7CBD"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14:paraId="6F013679"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14:paraId="1C93BBAB"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стремится к общению со взрослыми, реагирует на их настроение; ребёнок проявляет интерес к сверстникам; наблюдает за их действиями и подражает им; играет рядом;</w:t>
      </w:r>
    </w:p>
    <w:p w14:paraId="6A933E66"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понимает и выполняет простые поручения взрослого; ребёнок стремится проявлять самостоятельность в бытовом и игровом поведении;</w:t>
      </w:r>
    </w:p>
    <w:p w14:paraId="2DCDC07F"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14:paraId="495EA220"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14:paraId="4E7E853C"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14:paraId="66CA1FF1"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рассматривает картинки, показывает и называет предметы, изображенные на них;</w:t>
      </w:r>
    </w:p>
    <w:p w14:paraId="733855E3"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lastRenderedPageBreak/>
        <w:t>ребёнок различает и называет основные цвета, формы предметов, ориентируется 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14:paraId="5343D089"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14:paraId="6BA40756"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с удовольствием слушает музыку, подпевает, выполняет простые танцевальные движения;</w:t>
      </w:r>
    </w:p>
    <w:p w14:paraId="0EBA59D8"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эмоционально откликается на красоту природы и произведения искусства;</w:t>
      </w:r>
    </w:p>
    <w:p w14:paraId="1E1560A7"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14:paraId="3529AE73" w14:textId="77777777" w:rsidR="00F6515B" w:rsidRPr="00CC70AB" w:rsidRDefault="00F6515B" w:rsidP="00F6515B">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14:paraId="28451F08" w14:textId="77777777" w:rsidR="002F5957" w:rsidRDefault="00F6515B" w:rsidP="002F5957">
      <w:pPr>
        <w:ind w:left="20" w:right="20" w:firstLine="700"/>
        <w:jc w:val="both"/>
        <w:rPr>
          <w:rFonts w:ascii="Times New Roman" w:eastAsia="Times New Roman" w:hAnsi="Times New Roman" w:cs="Times New Roman"/>
          <w:color w:val="000000"/>
          <w:sz w:val="24"/>
          <w:szCs w:val="24"/>
        </w:rPr>
      </w:pPr>
      <w:r w:rsidRPr="00CC70AB">
        <w:rPr>
          <w:rFonts w:ascii="Times New Roman" w:eastAsia="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w:t>
      </w:r>
      <w:r>
        <w:rPr>
          <w:rFonts w:ascii="Times New Roman" w:eastAsia="Times New Roman" w:hAnsi="Times New Roman" w:cs="Times New Roman"/>
          <w:color w:val="000000"/>
          <w:sz w:val="24"/>
          <w:szCs w:val="24"/>
        </w:rPr>
        <w:t xml:space="preserve">ь («Я буду лечить куклу»). </w:t>
      </w:r>
      <w:r w:rsidRPr="00CC70AB">
        <w:rPr>
          <w:rFonts w:ascii="Times New Roman" w:eastAsia="Times New Roman" w:hAnsi="Times New Roman" w:cs="Times New Roman"/>
          <w:color w:val="000000"/>
          <w:sz w:val="24"/>
          <w:szCs w:val="24"/>
        </w:rPr>
        <w:t xml:space="preserve"> </w:t>
      </w:r>
    </w:p>
    <w:p w14:paraId="49122824" w14:textId="77777777" w:rsidR="002F5957" w:rsidRDefault="002F5957" w:rsidP="002F5957">
      <w:pPr>
        <w:ind w:left="20" w:right="20" w:firstLine="700"/>
        <w:jc w:val="both"/>
        <w:rPr>
          <w:rFonts w:ascii="Times New Roman" w:eastAsia="Times New Roman" w:hAnsi="Times New Roman" w:cs="Times New Roman"/>
          <w:color w:val="000000"/>
          <w:sz w:val="24"/>
          <w:szCs w:val="24"/>
        </w:rPr>
      </w:pPr>
    </w:p>
    <w:p w14:paraId="35791113" w14:textId="7EC43AD6" w:rsidR="00090B13" w:rsidRPr="002F5957" w:rsidRDefault="00345D6E" w:rsidP="002F5957">
      <w:pPr>
        <w:ind w:left="20" w:right="20" w:firstLine="700"/>
        <w:jc w:val="both"/>
        <w:rPr>
          <w:rFonts w:ascii="Times New Roman" w:eastAsia="Times New Roman" w:hAnsi="Times New Roman" w:cs="Times New Roman"/>
          <w:b/>
          <w:color w:val="000000"/>
          <w:sz w:val="24"/>
          <w:szCs w:val="24"/>
        </w:rPr>
      </w:pPr>
      <w:r w:rsidRPr="002F5957">
        <w:rPr>
          <w:rFonts w:ascii="Times New Roman" w:eastAsia="Times New Roman" w:hAnsi="Times New Roman" w:cs="Times New Roman"/>
          <w:b/>
          <w:sz w:val="28"/>
          <w:szCs w:val="28"/>
        </w:rPr>
        <w:t xml:space="preserve">1.1.2. Планируемые результаты </w:t>
      </w:r>
      <w:r w:rsidRPr="002F5957">
        <w:rPr>
          <w:rFonts w:ascii="Times New Roman" w:hAnsi="Times New Roman" w:cs="Times New Roman"/>
          <w:b/>
          <w:sz w:val="28"/>
          <w:szCs w:val="28"/>
        </w:rPr>
        <w:t>к</w:t>
      </w:r>
      <w:r w:rsidR="00090B13" w:rsidRPr="002F5957">
        <w:rPr>
          <w:rFonts w:ascii="Times New Roman" w:hAnsi="Times New Roman" w:cs="Times New Roman"/>
          <w:b/>
          <w:sz w:val="28"/>
          <w:szCs w:val="28"/>
        </w:rPr>
        <w:t xml:space="preserve"> пяти годам:</w:t>
      </w:r>
    </w:p>
    <w:p w14:paraId="0090CD2A" w14:textId="23D92A96" w:rsidR="00090B13" w:rsidRPr="00E757FE" w:rsidRDefault="00345D6E" w:rsidP="00090B13">
      <w:pPr>
        <w:pStyle w:val="ConsPlusNormal"/>
        <w:spacing w:before="200"/>
        <w:ind w:firstLine="540"/>
        <w:jc w:val="both"/>
        <w:rPr>
          <w:rFonts w:ascii="Times New Roman" w:hAnsi="Times New Roman" w:cs="Times New Roman"/>
          <w:sz w:val="24"/>
          <w:szCs w:val="24"/>
        </w:rPr>
      </w:pPr>
      <w:r>
        <w:rPr>
          <w:rFonts w:ascii="Times New Roman" w:hAnsi="Times New Roman" w:cs="Times New Roman"/>
          <w:sz w:val="24"/>
          <w:szCs w:val="24"/>
        </w:rPr>
        <w:t>Р</w:t>
      </w:r>
      <w:r w:rsidR="00090B13" w:rsidRPr="00E757FE">
        <w:rPr>
          <w:rFonts w:ascii="Times New Roman" w:hAnsi="Times New Roman" w:cs="Times New Roman"/>
          <w:sz w:val="24"/>
          <w:szCs w:val="24"/>
        </w:rPr>
        <w:t>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14:paraId="4E1B6DC4"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14:paraId="0D4EEA2C"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14:paraId="277A637E"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стремится к самостоятельному осуществлению процессов личной гигиены, их правильной организации;</w:t>
      </w:r>
    </w:p>
    <w:p w14:paraId="1D479385"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5DF31860"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без напоминания взрослого здоровается и прощается, говорит "спасибо" и "пожалуйста";</w:t>
      </w:r>
    </w:p>
    <w:p w14:paraId="51FB0A84"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14:paraId="26CF5C85"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познает правила безопасного поведения и стремится их выполнять в повседневной жизни;</w:t>
      </w:r>
    </w:p>
    <w:p w14:paraId="7C1D29BD"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самостоятелен в самообслуживании;</w:t>
      </w:r>
    </w:p>
    <w:p w14:paraId="05D7262F"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lastRenderedPageBreak/>
        <w:t>ребенок проявляет познавательный интерес к труду взрослых, профессиям, технике; отражает эти представления в играх;</w:t>
      </w:r>
    </w:p>
    <w:p w14:paraId="29E0898E"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стремится к выполнению трудовых обязанностей, охотно включается в совместный труд со взрослыми или сверстниками;</w:t>
      </w:r>
    </w:p>
    <w:p w14:paraId="2609D412"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14:paraId="621974F4"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большинство звуков произносит правильно, пользуется средствами эмоциональной и речевой выразительности;</w:t>
      </w:r>
    </w:p>
    <w:p w14:paraId="05A89A3F"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самостоятельно пересказывает знакомые сказки, с небольшой помощью взрослого составляет описательные рассказы и загадки;</w:t>
      </w:r>
    </w:p>
    <w:p w14:paraId="3032220D"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проявляет словотворчество, интерес к языку, с интересом слушает литературные тексты, воспроизводит текст;</w:t>
      </w:r>
    </w:p>
    <w:p w14:paraId="0E512B49"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способен рассказать о предмете, его назначении и особенностях, о том, как он был создан;</w:t>
      </w:r>
    </w:p>
    <w:p w14:paraId="5AF64BD6"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14:paraId="35C8330D"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5C5B392F"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14:paraId="32ADBA82"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14:paraId="4DD8DF6C"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14:paraId="1400160B"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14:paraId="625A555F"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p w14:paraId="3E8A1240"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14:paraId="51EAFAF0"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lastRenderedPageBreak/>
        <w:t>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14:paraId="3EA9B349"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создает изображения и постройки в соответствии с темой, используя разнообразные материалы, владеет техническими и изобразительными умениями;</w:t>
      </w:r>
    </w:p>
    <w:p w14:paraId="0F4FD928"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14:paraId="054A7AA6" w14:textId="77777777" w:rsidR="00090B13" w:rsidRPr="00E757FE" w:rsidRDefault="00090B13" w:rsidP="00090B13">
      <w:pPr>
        <w:pStyle w:val="ConsPlusNormal"/>
        <w:spacing w:before="200"/>
        <w:ind w:firstLine="540"/>
        <w:jc w:val="both"/>
        <w:rPr>
          <w:rFonts w:ascii="Times New Roman" w:hAnsi="Times New Roman" w:cs="Times New Roman"/>
          <w:sz w:val="24"/>
          <w:szCs w:val="24"/>
        </w:rPr>
      </w:pPr>
      <w:r w:rsidRPr="00E757FE">
        <w:rPr>
          <w:rFonts w:ascii="Times New Roman" w:hAnsi="Times New Roman" w:cs="Times New Roman"/>
          <w:sz w:val="24"/>
          <w:szCs w:val="24"/>
        </w:rPr>
        <w:t>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14:paraId="5CADDBC8" w14:textId="77777777" w:rsidR="00345D6E" w:rsidRDefault="00345D6E" w:rsidP="00345D6E">
      <w:pPr>
        <w:shd w:val="clear" w:color="auto" w:fill="FFFFFF"/>
        <w:suppressAutoHyphens/>
        <w:ind w:firstLine="709"/>
        <w:jc w:val="center"/>
        <w:rPr>
          <w:rFonts w:ascii="Times New Roman" w:eastAsia="SimSun" w:hAnsi="Times New Roman" w:cs="Times New Roman"/>
          <w:bCs/>
          <w:i/>
          <w:sz w:val="24"/>
          <w:szCs w:val="24"/>
          <w:lang w:eastAsia="zh-CN"/>
        </w:rPr>
      </w:pPr>
      <w:r w:rsidRPr="007C0A6B">
        <w:rPr>
          <w:rFonts w:ascii="Times New Roman" w:eastAsia="SimSun" w:hAnsi="Times New Roman" w:cs="Times New Roman"/>
          <w:i/>
          <w:sz w:val="24"/>
          <w:szCs w:val="24"/>
          <w:lang w:eastAsia="zh-CN"/>
        </w:rPr>
        <w:t xml:space="preserve">Планируемые результаты детей </w:t>
      </w:r>
      <w:r w:rsidRPr="007C0A6B">
        <w:rPr>
          <w:rFonts w:ascii="Times New Roman" w:eastAsia="Calibri" w:hAnsi="Times New Roman" w:cs="Times New Roman"/>
          <w:bCs/>
          <w:i/>
          <w:sz w:val="24"/>
          <w:szCs w:val="24"/>
          <w:lang w:eastAsia="zh-CN"/>
        </w:rPr>
        <w:t>с о</w:t>
      </w:r>
      <w:r w:rsidRPr="007C0A6B">
        <w:rPr>
          <w:rFonts w:ascii="Times New Roman" w:eastAsia="SimSun" w:hAnsi="Times New Roman" w:cs="Times New Roman"/>
          <w:bCs/>
          <w:i/>
          <w:sz w:val="24"/>
          <w:szCs w:val="24"/>
          <w:lang w:eastAsia="zh-CN"/>
        </w:rPr>
        <w:t>собенностями развития</w:t>
      </w:r>
      <w:r>
        <w:rPr>
          <w:rFonts w:ascii="Times New Roman" w:eastAsia="SimSun" w:hAnsi="Times New Roman" w:cs="Times New Roman"/>
          <w:bCs/>
          <w:i/>
          <w:sz w:val="24"/>
          <w:szCs w:val="24"/>
          <w:lang w:eastAsia="zh-CN"/>
        </w:rPr>
        <w:t xml:space="preserve">, </w:t>
      </w:r>
    </w:p>
    <w:p w14:paraId="14D56133" w14:textId="77777777" w:rsidR="00345D6E" w:rsidRPr="007C0A6B" w:rsidRDefault="00345D6E" w:rsidP="00345D6E">
      <w:pPr>
        <w:shd w:val="clear" w:color="auto" w:fill="FFFFFF"/>
        <w:suppressAutoHyphens/>
        <w:ind w:firstLine="709"/>
        <w:jc w:val="center"/>
        <w:rPr>
          <w:rFonts w:ascii="Times New Roman" w:eastAsia="SimSun" w:hAnsi="Times New Roman" w:cs="Times New Roman"/>
          <w:bCs/>
          <w:i/>
          <w:sz w:val="24"/>
          <w:szCs w:val="24"/>
          <w:lang w:eastAsia="zh-CN"/>
        </w:rPr>
      </w:pPr>
      <w:r>
        <w:rPr>
          <w:rFonts w:ascii="Times New Roman" w:eastAsia="SimSun" w:hAnsi="Times New Roman" w:cs="Times New Roman"/>
          <w:bCs/>
          <w:i/>
          <w:sz w:val="24"/>
          <w:szCs w:val="24"/>
          <w:lang w:eastAsia="zh-CN"/>
        </w:rPr>
        <w:t>в том числе, детей, находящихся в трудной жизненной ситуации</w:t>
      </w:r>
      <w:r w:rsidRPr="007C0A6B">
        <w:rPr>
          <w:rFonts w:ascii="Times New Roman" w:eastAsia="SimSun" w:hAnsi="Times New Roman" w:cs="Times New Roman"/>
          <w:bCs/>
          <w:i/>
          <w:sz w:val="24"/>
          <w:szCs w:val="24"/>
          <w:lang w:eastAsia="zh-CN"/>
        </w:rPr>
        <w:t xml:space="preserve">, </w:t>
      </w:r>
    </w:p>
    <w:p w14:paraId="58FE9753" w14:textId="77777777" w:rsidR="00345D6E" w:rsidRPr="007C0A6B" w:rsidRDefault="00345D6E" w:rsidP="00345D6E">
      <w:pPr>
        <w:shd w:val="clear" w:color="auto" w:fill="FFFFFF"/>
        <w:suppressAutoHyphens/>
        <w:ind w:firstLine="709"/>
        <w:jc w:val="center"/>
        <w:rPr>
          <w:rFonts w:ascii="Times New Roman" w:eastAsia="SimSun" w:hAnsi="Times New Roman" w:cs="Times New Roman"/>
          <w:bCs/>
          <w:i/>
          <w:sz w:val="24"/>
          <w:szCs w:val="24"/>
          <w:lang w:eastAsia="zh-CN"/>
        </w:rPr>
      </w:pPr>
      <w:r w:rsidRPr="007C0A6B">
        <w:rPr>
          <w:rFonts w:ascii="Times New Roman" w:eastAsia="SimSun" w:hAnsi="Times New Roman" w:cs="Times New Roman"/>
          <w:bCs/>
          <w:i/>
          <w:sz w:val="24"/>
          <w:szCs w:val="24"/>
          <w:lang w:eastAsia="zh-CN"/>
        </w:rPr>
        <w:t>препятствующими освоению образовательной программы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560"/>
        <w:gridCol w:w="8363"/>
      </w:tblGrid>
      <w:tr w:rsidR="00345D6E" w:rsidRPr="007C0A6B" w14:paraId="7733A61A" w14:textId="77777777" w:rsidTr="0054375E">
        <w:tc>
          <w:tcPr>
            <w:tcW w:w="1560" w:type="dxa"/>
            <w:shd w:val="clear" w:color="auto" w:fill="FFFFFF"/>
          </w:tcPr>
          <w:p w14:paraId="3A003507" w14:textId="77777777" w:rsidR="00345D6E" w:rsidRPr="007C0A6B" w:rsidRDefault="00345D6E" w:rsidP="0054375E">
            <w:pPr>
              <w:rPr>
                <w:rFonts w:ascii="Times New Roman" w:eastAsia="Calibri" w:hAnsi="Times New Roman" w:cs="Times New Roman"/>
                <w:b/>
                <w:sz w:val="24"/>
                <w:szCs w:val="24"/>
              </w:rPr>
            </w:pPr>
            <w:r w:rsidRPr="007C0A6B">
              <w:rPr>
                <w:rFonts w:ascii="Times New Roman" w:eastAsia="Calibri" w:hAnsi="Times New Roman" w:cs="Times New Roman"/>
                <w:b/>
                <w:sz w:val="24"/>
                <w:szCs w:val="24"/>
              </w:rPr>
              <w:t>Часто болеющие дети (ЧБД)</w:t>
            </w:r>
          </w:p>
          <w:p w14:paraId="34FF1A45" w14:textId="77777777" w:rsidR="00345D6E" w:rsidRPr="007C0A6B" w:rsidRDefault="00345D6E" w:rsidP="0054375E">
            <w:pPr>
              <w:jc w:val="center"/>
              <w:rPr>
                <w:rFonts w:ascii="Times New Roman" w:eastAsia="Calibri" w:hAnsi="Times New Roman" w:cs="Times New Roman"/>
                <w:b/>
                <w:sz w:val="24"/>
                <w:szCs w:val="24"/>
              </w:rPr>
            </w:pPr>
          </w:p>
        </w:tc>
        <w:tc>
          <w:tcPr>
            <w:tcW w:w="8363" w:type="dxa"/>
            <w:shd w:val="clear" w:color="auto" w:fill="FFFFFF"/>
          </w:tcPr>
          <w:p w14:paraId="399FA2E8" w14:textId="77777777" w:rsidR="00345D6E" w:rsidRPr="007C0A6B" w:rsidRDefault="00345D6E" w:rsidP="00C03F52">
            <w:pPr>
              <w:numPr>
                <w:ilvl w:val="0"/>
                <w:numId w:val="32"/>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 xml:space="preserve">определяет состояние своего здоровья </w:t>
            </w:r>
            <w:r w:rsidRPr="007C0A6B">
              <w:rPr>
                <w:rFonts w:ascii="Times New Roman" w:eastAsia="Calibri" w:hAnsi="Times New Roman" w:cs="Times New Roman"/>
                <w:i/>
                <w:sz w:val="24"/>
                <w:szCs w:val="24"/>
              </w:rPr>
              <w:t>(здоров он или болен),</w:t>
            </w:r>
            <w:r w:rsidRPr="007C0A6B">
              <w:rPr>
                <w:rFonts w:ascii="Times New Roman" w:eastAsia="Calibri" w:hAnsi="Times New Roman" w:cs="Times New Roman"/>
                <w:sz w:val="24"/>
                <w:szCs w:val="24"/>
              </w:rPr>
              <w:t xml:space="preserve"> а также состояние здоровья окружающих;</w:t>
            </w:r>
          </w:p>
          <w:p w14:paraId="3C396FF4" w14:textId="77777777" w:rsidR="00345D6E" w:rsidRPr="007C0A6B" w:rsidRDefault="00345D6E" w:rsidP="00C03F52">
            <w:pPr>
              <w:numPr>
                <w:ilvl w:val="0"/>
                <w:numId w:val="32"/>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 xml:space="preserve">называет и показывает, что именно болит </w:t>
            </w:r>
            <w:r w:rsidRPr="007C0A6B">
              <w:rPr>
                <w:rFonts w:ascii="Times New Roman" w:eastAsia="Calibri" w:hAnsi="Times New Roman" w:cs="Times New Roman"/>
                <w:i/>
                <w:sz w:val="24"/>
                <w:szCs w:val="24"/>
              </w:rPr>
              <w:t>(какая часть тела, орган);</w:t>
            </w:r>
          </w:p>
          <w:p w14:paraId="0288BD09" w14:textId="77777777" w:rsidR="00345D6E" w:rsidRPr="007C0A6B" w:rsidRDefault="00345D6E" w:rsidP="00C03F52">
            <w:pPr>
              <w:numPr>
                <w:ilvl w:val="0"/>
                <w:numId w:val="32"/>
              </w:numPr>
              <w:ind w:left="0" w:firstLine="709"/>
              <w:contextualSpacing/>
              <w:jc w:val="both"/>
              <w:rPr>
                <w:rFonts w:ascii="Times New Roman" w:eastAsia="Calibri" w:hAnsi="Times New Roman" w:cs="Times New Roman"/>
                <w:b/>
                <w:sz w:val="24"/>
                <w:szCs w:val="24"/>
              </w:rPr>
            </w:pPr>
            <w:r w:rsidRPr="007C0A6B">
              <w:rPr>
                <w:rFonts w:ascii="Times New Roman" w:eastAsia="Calibri" w:hAnsi="Times New Roman" w:cs="Times New Roman"/>
                <w:sz w:val="24"/>
                <w:szCs w:val="24"/>
              </w:rPr>
              <w:t>различает полезные и вредные для здоровья продукты питания, разумно употребляет их, выбирает одежду и обувь соответствующие погоде, состоянию своего здоровья;</w:t>
            </w:r>
          </w:p>
          <w:p w14:paraId="52C8AA21" w14:textId="77777777" w:rsidR="00345D6E" w:rsidRPr="007C0A6B" w:rsidRDefault="00345D6E" w:rsidP="00C03F52">
            <w:pPr>
              <w:numPr>
                <w:ilvl w:val="0"/>
                <w:numId w:val="32"/>
              </w:numPr>
              <w:ind w:left="0" w:firstLine="709"/>
              <w:contextualSpacing/>
              <w:jc w:val="both"/>
              <w:rPr>
                <w:rFonts w:ascii="Times New Roman" w:eastAsia="Calibri" w:hAnsi="Times New Roman" w:cs="Times New Roman"/>
                <w:b/>
                <w:sz w:val="24"/>
                <w:szCs w:val="24"/>
              </w:rPr>
            </w:pPr>
            <w:r w:rsidRPr="007C0A6B">
              <w:rPr>
                <w:rFonts w:ascii="Times New Roman" w:eastAsia="Calibri" w:hAnsi="Times New Roman" w:cs="Times New Roman"/>
                <w:sz w:val="24"/>
                <w:szCs w:val="24"/>
              </w:rPr>
              <w:t xml:space="preserve">владеет культурно-гигиеническими навыками, в том числе при работе за столом или с книгой, с рисунком, поделкой </w:t>
            </w:r>
            <w:r w:rsidRPr="007C0A6B">
              <w:rPr>
                <w:rFonts w:ascii="Times New Roman" w:eastAsia="Calibri" w:hAnsi="Times New Roman" w:cs="Times New Roman"/>
                <w:i/>
                <w:sz w:val="24"/>
                <w:szCs w:val="24"/>
              </w:rPr>
              <w:t>(расстояние от глаз до текста, иллюстрации, контроль своей осанки</w:t>
            </w:r>
            <w:r w:rsidRPr="007C0A6B">
              <w:rPr>
                <w:rFonts w:ascii="Times New Roman" w:eastAsia="Calibri" w:hAnsi="Times New Roman" w:cs="Times New Roman"/>
                <w:sz w:val="24"/>
                <w:szCs w:val="24"/>
              </w:rPr>
              <w:t>), самостоятельно выполняет гигиенические процедуры и правила здорового образа жизни.</w:t>
            </w:r>
          </w:p>
        </w:tc>
      </w:tr>
      <w:tr w:rsidR="00345D6E" w:rsidRPr="007C0A6B" w14:paraId="71C267C9" w14:textId="77777777" w:rsidTr="0054375E">
        <w:tc>
          <w:tcPr>
            <w:tcW w:w="1560" w:type="dxa"/>
            <w:shd w:val="clear" w:color="auto" w:fill="FFFFFF"/>
          </w:tcPr>
          <w:p w14:paraId="13783CCB" w14:textId="77777777" w:rsidR="00345D6E" w:rsidRPr="007C0A6B" w:rsidRDefault="00345D6E" w:rsidP="0054375E">
            <w:pPr>
              <w:rPr>
                <w:rFonts w:ascii="Times New Roman" w:eastAsia="Calibri" w:hAnsi="Times New Roman" w:cs="Times New Roman"/>
                <w:b/>
                <w:sz w:val="24"/>
                <w:szCs w:val="24"/>
              </w:rPr>
            </w:pPr>
            <w:r w:rsidRPr="007C0A6B">
              <w:rPr>
                <w:rFonts w:ascii="Times New Roman" w:eastAsia="Calibri" w:hAnsi="Times New Roman" w:cs="Times New Roman"/>
                <w:b/>
                <w:sz w:val="24"/>
                <w:szCs w:val="24"/>
              </w:rPr>
              <w:t>Леворукие дети</w:t>
            </w:r>
          </w:p>
          <w:p w14:paraId="06C0E947" w14:textId="77777777" w:rsidR="00345D6E" w:rsidRPr="007C0A6B" w:rsidRDefault="00345D6E" w:rsidP="0054375E">
            <w:pPr>
              <w:jc w:val="center"/>
              <w:rPr>
                <w:rFonts w:ascii="Times New Roman" w:eastAsia="Calibri" w:hAnsi="Times New Roman" w:cs="Times New Roman"/>
                <w:b/>
                <w:sz w:val="24"/>
                <w:szCs w:val="24"/>
              </w:rPr>
            </w:pPr>
          </w:p>
        </w:tc>
        <w:tc>
          <w:tcPr>
            <w:tcW w:w="8363" w:type="dxa"/>
            <w:shd w:val="clear" w:color="auto" w:fill="FFFFFF"/>
          </w:tcPr>
          <w:p w14:paraId="31C1FEBE" w14:textId="77777777" w:rsidR="00345D6E" w:rsidRPr="007C0A6B" w:rsidRDefault="00345D6E" w:rsidP="00C03F52">
            <w:pPr>
              <w:numPr>
                <w:ilvl w:val="0"/>
                <w:numId w:val="29"/>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у детей на достаточном уровне сформированы зрительно-моторные координации, зрительное восприятие память;</w:t>
            </w:r>
          </w:p>
          <w:p w14:paraId="7A569078" w14:textId="77777777" w:rsidR="00345D6E" w:rsidRPr="007C0A6B" w:rsidRDefault="00345D6E" w:rsidP="00C03F52">
            <w:pPr>
              <w:numPr>
                <w:ilvl w:val="0"/>
                <w:numId w:val="29"/>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 xml:space="preserve">правильно сидеть, держать карандаш и ручку, дифференцировать строчку, уверенно выполнять различные графические элементы; </w:t>
            </w:r>
          </w:p>
          <w:p w14:paraId="65F13671" w14:textId="77777777" w:rsidR="00345D6E" w:rsidRPr="007C0A6B" w:rsidRDefault="00345D6E" w:rsidP="00C03F52">
            <w:pPr>
              <w:numPr>
                <w:ilvl w:val="0"/>
                <w:numId w:val="29"/>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у детей сформировано положительное отношение к графическим упражнениям, письму, к учебной деятельности в целом;</w:t>
            </w:r>
            <w:r w:rsidRPr="007C0A6B">
              <w:rPr>
                <w:rFonts w:ascii="Times New Roman" w:eastAsia="Calibri" w:hAnsi="Times New Roman" w:cs="Times New Roman"/>
                <w:sz w:val="24"/>
                <w:szCs w:val="24"/>
              </w:rPr>
              <w:br/>
              <w:t>на фоне общей нормализации  эмоционального состояния, дети могут трансформировать полученные навыки саморегуляции в личный опыт.</w:t>
            </w:r>
          </w:p>
        </w:tc>
      </w:tr>
      <w:tr w:rsidR="00345D6E" w:rsidRPr="007C0A6B" w14:paraId="3C6AC710" w14:textId="77777777" w:rsidTr="0054375E">
        <w:tc>
          <w:tcPr>
            <w:tcW w:w="1560" w:type="dxa"/>
            <w:shd w:val="clear" w:color="auto" w:fill="FFFFFF"/>
          </w:tcPr>
          <w:p w14:paraId="4A1488F3" w14:textId="77777777" w:rsidR="00345D6E" w:rsidRPr="007C0A6B" w:rsidRDefault="00345D6E" w:rsidP="0054375E">
            <w:pPr>
              <w:jc w:val="both"/>
              <w:rPr>
                <w:rFonts w:ascii="Times New Roman" w:eastAsia="Calibri" w:hAnsi="Times New Roman" w:cs="Times New Roman"/>
                <w:b/>
                <w:sz w:val="24"/>
                <w:szCs w:val="24"/>
              </w:rPr>
            </w:pPr>
            <w:r w:rsidRPr="007C0A6B">
              <w:rPr>
                <w:rFonts w:ascii="Times New Roman" w:eastAsia="Calibri" w:hAnsi="Times New Roman" w:cs="Times New Roman"/>
                <w:b/>
                <w:sz w:val="24"/>
                <w:szCs w:val="24"/>
              </w:rPr>
              <w:t xml:space="preserve">Дети с синдромом дефицита внимания и гиперактивностью </w:t>
            </w:r>
          </w:p>
          <w:p w14:paraId="10D6A0BB" w14:textId="77777777" w:rsidR="00345D6E" w:rsidRPr="007C0A6B" w:rsidRDefault="00345D6E" w:rsidP="0054375E">
            <w:pPr>
              <w:rPr>
                <w:rFonts w:ascii="Times New Roman" w:eastAsia="Calibri" w:hAnsi="Times New Roman" w:cs="Times New Roman"/>
                <w:b/>
                <w:sz w:val="24"/>
                <w:szCs w:val="24"/>
              </w:rPr>
            </w:pPr>
          </w:p>
        </w:tc>
        <w:tc>
          <w:tcPr>
            <w:tcW w:w="8363" w:type="dxa"/>
            <w:shd w:val="clear" w:color="auto" w:fill="FFFFFF"/>
          </w:tcPr>
          <w:p w14:paraId="14E0E03B"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запоминает достаточный объём информации при хорошей концентрации внимания сразу (и помнит очень долго);</w:t>
            </w:r>
          </w:p>
          <w:p w14:paraId="1206F70D"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умеет применять общепринятые нормы и правила поведения: без напоминания взрослого соблюдает правила безопасного поведения в некоторых стандартных опасных ситуациях;</w:t>
            </w:r>
          </w:p>
          <w:p w14:paraId="3040695E"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устойчив в достижении целей, не представленных в актуальном окружении, значительно отдалённых во времени (часы, дни, недели);</w:t>
            </w:r>
          </w:p>
          <w:p w14:paraId="3217051B"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самостоятельно и отчётливо может тормозить поведенческие реакции в большинстве знакомых и незнакомых ситуаций;</w:t>
            </w:r>
          </w:p>
          <w:p w14:paraId="382B9B00"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умеет найти выразительные средства (кроме вербальных средств) для передачи своих мыслей, чувств, отношения к кому или чему либо;</w:t>
            </w:r>
          </w:p>
          <w:p w14:paraId="7BE61FB2"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устойчиво принимает активное участие в общей деятельности, организовывать фрагменты такой деятельности;</w:t>
            </w:r>
          </w:p>
          <w:p w14:paraId="465AE18E"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 xml:space="preserve">планирование поведения проявляется спонтанно и вариативно, </w:t>
            </w:r>
            <w:r w:rsidRPr="007C0A6B">
              <w:rPr>
                <w:rFonts w:ascii="Times New Roman" w:eastAsia="Calibri" w:hAnsi="Times New Roman" w:cs="Times New Roman"/>
                <w:sz w:val="24"/>
                <w:szCs w:val="24"/>
              </w:rPr>
              <w:lastRenderedPageBreak/>
              <w:t>том числе – с использованием вербальных средств, контролирует промежуточные и конечные результаты;</w:t>
            </w:r>
          </w:p>
          <w:p w14:paraId="278BE206"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на фоне общей нормализации эмоционального состояния, дети могут трансформировать полученные навыки саморегуляции в личный опыт.</w:t>
            </w:r>
          </w:p>
        </w:tc>
      </w:tr>
      <w:tr w:rsidR="00345D6E" w:rsidRPr="007C0A6B" w14:paraId="0354BE91" w14:textId="77777777" w:rsidTr="0054375E">
        <w:tc>
          <w:tcPr>
            <w:tcW w:w="1560" w:type="dxa"/>
            <w:shd w:val="clear" w:color="auto" w:fill="FFFFFF"/>
          </w:tcPr>
          <w:p w14:paraId="67638435" w14:textId="77777777" w:rsidR="00345D6E" w:rsidRPr="007C0A6B" w:rsidRDefault="00345D6E" w:rsidP="0054375E">
            <w:pPr>
              <w:jc w:val="center"/>
              <w:rPr>
                <w:rFonts w:ascii="Times New Roman" w:eastAsia="Calibri" w:hAnsi="Times New Roman" w:cs="Times New Roman"/>
                <w:b/>
                <w:sz w:val="24"/>
                <w:szCs w:val="24"/>
              </w:rPr>
            </w:pPr>
            <w:r w:rsidRPr="007C0A6B">
              <w:rPr>
                <w:rFonts w:ascii="Times New Roman" w:eastAsia="Calibri" w:hAnsi="Times New Roman" w:cs="Times New Roman"/>
                <w:b/>
                <w:sz w:val="24"/>
                <w:szCs w:val="24"/>
              </w:rPr>
              <w:lastRenderedPageBreak/>
              <w:t xml:space="preserve">Дети с нарушениями эмоционально-волевой сферы </w:t>
            </w:r>
          </w:p>
        </w:tc>
        <w:tc>
          <w:tcPr>
            <w:tcW w:w="8363" w:type="dxa"/>
            <w:shd w:val="clear" w:color="auto" w:fill="FFFFFF"/>
          </w:tcPr>
          <w:p w14:paraId="6FD3C576"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инициирует   общение и совместную со сверстниками и взрослыми деятельность;</w:t>
            </w:r>
          </w:p>
          <w:p w14:paraId="2A4B2266"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проявляет отчётливые признаки гибкости психических процессов в большинстве знакомых и незнакомых ситуаций;</w:t>
            </w:r>
          </w:p>
          <w:p w14:paraId="1F737780"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устойчив в достижении целей, не представленных в актуальном окружении, значительно отдалённых во времени (часы, дни, недели);</w:t>
            </w:r>
          </w:p>
          <w:p w14:paraId="2BBC382D"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самостоятельно и отчётливо может тормозить поведенческие реакции в большинстве знакомых и незнакомых ситуаций;</w:t>
            </w:r>
          </w:p>
          <w:p w14:paraId="6EC3E58B"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детально и разнообразно обследует новые объекты и места, хорошо ориентируется в знакомых местах и ситуациях;</w:t>
            </w:r>
          </w:p>
          <w:p w14:paraId="6C4A0579"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проявляет осторожность и предусмотрительность в потенциально опасной ситуации;</w:t>
            </w:r>
          </w:p>
          <w:p w14:paraId="6EC0D616"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способен интерпретировать образцы социального поведения взрослых или детей (персонажей литературных произведений, мультфильмов) в играх, повседневной жизни;</w:t>
            </w:r>
          </w:p>
          <w:p w14:paraId="76E1EFD1" w14:textId="77777777" w:rsidR="00345D6E" w:rsidRPr="007C0A6B" w:rsidRDefault="00345D6E" w:rsidP="00C03F52">
            <w:pPr>
              <w:numPr>
                <w:ilvl w:val="0"/>
                <w:numId w:val="30"/>
              </w:numPr>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планирование поведения проявляется спонтанно и вариативно, том числе – с использованием вербальных средств</w:t>
            </w:r>
          </w:p>
          <w:p w14:paraId="54BA1F6F" w14:textId="77777777" w:rsidR="00345D6E" w:rsidRPr="007C0A6B" w:rsidRDefault="00345D6E" w:rsidP="0054375E">
            <w:pPr>
              <w:ind w:firstLine="709"/>
              <w:jc w:val="both"/>
              <w:rPr>
                <w:rFonts w:ascii="Times New Roman" w:eastAsia="Calibri" w:hAnsi="Times New Roman" w:cs="Times New Roman"/>
                <w:b/>
                <w:sz w:val="24"/>
                <w:szCs w:val="24"/>
              </w:rPr>
            </w:pPr>
            <w:r w:rsidRPr="007C0A6B">
              <w:rPr>
                <w:rFonts w:ascii="Times New Roman" w:eastAsia="Calibri" w:hAnsi="Times New Roman" w:cs="Times New Roman"/>
                <w:sz w:val="24"/>
                <w:szCs w:val="24"/>
              </w:rPr>
              <w:t>на фоне общей нормализации эмоционального состояния, дети могут трансформировать полученные навыки саморегуляции в личный опыт.</w:t>
            </w:r>
          </w:p>
        </w:tc>
      </w:tr>
      <w:tr w:rsidR="00345D6E" w:rsidRPr="007C0A6B" w14:paraId="7CFC2867" w14:textId="77777777" w:rsidTr="0054375E">
        <w:tc>
          <w:tcPr>
            <w:tcW w:w="1560" w:type="dxa"/>
            <w:shd w:val="clear" w:color="auto" w:fill="FFFFFF"/>
          </w:tcPr>
          <w:p w14:paraId="651F80F6" w14:textId="77777777" w:rsidR="00345D6E" w:rsidRPr="007C0A6B" w:rsidRDefault="00345D6E" w:rsidP="0054375E">
            <w:pPr>
              <w:rPr>
                <w:rFonts w:ascii="Times New Roman" w:eastAsia="Calibri" w:hAnsi="Times New Roman" w:cs="Times New Roman"/>
                <w:b/>
                <w:sz w:val="24"/>
                <w:szCs w:val="24"/>
              </w:rPr>
            </w:pPr>
            <w:r w:rsidRPr="007C0A6B">
              <w:rPr>
                <w:rFonts w:ascii="Times New Roman" w:eastAsia="Calibri" w:hAnsi="Times New Roman" w:cs="Times New Roman"/>
                <w:b/>
                <w:sz w:val="24"/>
                <w:szCs w:val="24"/>
              </w:rPr>
              <w:t>Дети-билингвы</w:t>
            </w:r>
          </w:p>
          <w:p w14:paraId="04A357BB" w14:textId="77777777" w:rsidR="00345D6E" w:rsidRPr="007C0A6B" w:rsidRDefault="00345D6E" w:rsidP="0054375E">
            <w:pPr>
              <w:ind w:firstLine="709"/>
              <w:rPr>
                <w:rFonts w:ascii="Times New Roman" w:eastAsia="Calibri" w:hAnsi="Times New Roman" w:cs="Times New Roman"/>
                <w:b/>
                <w:sz w:val="24"/>
                <w:szCs w:val="24"/>
              </w:rPr>
            </w:pPr>
          </w:p>
        </w:tc>
        <w:tc>
          <w:tcPr>
            <w:tcW w:w="8363" w:type="dxa"/>
            <w:shd w:val="clear" w:color="auto" w:fill="FFFFFF"/>
          </w:tcPr>
          <w:p w14:paraId="09695CCE" w14:textId="77777777" w:rsidR="00345D6E" w:rsidRPr="007C0A6B" w:rsidRDefault="00345D6E" w:rsidP="00C03F52">
            <w:pPr>
              <w:numPr>
                <w:ilvl w:val="0"/>
                <w:numId w:val="31"/>
              </w:numPr>
              <w:tabs>
                <w:tab w:val="left" w:pos="445"/>
              </w:tabs>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спонтанно производит развёрнутое высказывание (из 4-5 и более слов) на двух языках;</w:t>
            </w:r>
          </w:p>
          <w:p w14:paraId="2A1A0355" w14:textId="77777777" w:rsidR="00345D6E" w:rsidRPr="007C0A6B" w:rsidRDefault="00345D6E" w:rsidP="00C03F52">
            <w:pPr>
              <w:numPr>
                <w:ilvl w:val="0"/>
                <w:numId w:val="31"/>
              </w:numPr>
              <w:tabs>
                <w:tab w:val="left" w:pos="445"/>
              </w:tabs>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знает несколько стихотворений, песен наизусть на родном и приобретённом языках;</w:t>
            </w:r>
          </w:p>
          <w:p w14:paraId="42FEAC12" w14:textId="77777777" w:rsidR="00345D6E" w:rsidRPr="007C0A6B" w:rsidRDefault="00345D6E" w:rsidP="00C03F52">
            <w:pPr>
              <w:numPr>
                <w:ilvl w:val="0"/>
                <w:numId w:val="31"/>
              </w:numPr>
              <w:tabs>
                <w:tab w:val="left" w:pos="445"/>
              </w:tabs>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пользуется прямой и косвенной речью в общении, при пересказе литературных текстов;</w:t>
            </w:r>
          </w:p>
          <w:p w14:paraId="3F1C005C" w14:textId="77777777" w:rsidR="00345D6E" w:rsidRPr="007C0A6B" w:rsidRDefault="00345D6E" w:rsidP="00C03F52">
            <w:pPr>
              <w:numPr>
                <w:ilvl w:val="0"/>
                <w:numId w:val="31"/>
              </w:numPr>
              <w:tabs>
                <w:tab w:val="left" w:pos="445"/>
              </w:tabs>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слышит собственные речевые недостатки, сравнивая свою речь с речью взрослых;</w:t>
            </w:r>
          </w:p>
          <w:p w14:paraId="3046B0C0" w14:textId="77777777" w:rsidR="00345D6E" w:rsidRPr="007C0A6B" w:rsidRDefault="00345D6E" w:rsidP="00C03F52">
            <w:pPr>
              <w:numPr>
                <w:ilvl w:val="0"/>
                <w:numId w:val="31"/>
              </w:numPr>
              <w:tabs>
                <w:tab w:val="left" w:pos="445"/>
              </w:tabs>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имеет устойчиво правильное произношение родного и приобретённого языка;</w:t>
            </w:r>
          </w:p>
          <w:p w14:paraId="22F77BBC" w14:textId="77777777" w:rsidR="00345D6E" w:rsidRPr="007C0A6B" w:rsidRDefault="00345D6E" w:rsidP="00C03F52">
            <w:pPr>
              <w:numPr>
                <w:ilvl w:val="0"/>
                <w:numId w:val="31"/>
              </w:numPr>
              <w:tabs>
                <w:tab w:val="left" w:pos="445"/>
              </w:tabs>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имеет представления о родной стране и стране проживания (их населении, природе,  быте, народной культуре и так далее);</w:t>
            </w:r>
          </w:p>
          <w:p w14:paraId="0B52A7CD" w14:textId="77777777" w:rsidR="00345D6E" w:rsidRPr="007C0A6B" w:rsidRDefault="00345D6E" w:rsidP="00C03F52">
            <w:pPr>
              <w:numPr>
                <w:ilvl w:val="0"/>
                <w:numId w:val="31"/>
              </w:numPr>
              <w:tabs>
                <w:tab w:val="left" w:pos="445"/>
              </w:tabs>
              <w:ind w:left="0" w:firstLine="709"/>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складываются предпосылки грамотности.</w:t>
            </w:r>
          </w:p>
        </w:tc>
      </w:tr>
    </w:tbl>
    <w:p w14:paraId="70A6FBD0" w14:textId="77777777" w:rsidR="00345D6E" w:rsidRPr="007C0A6B" w:rsidRDefault="00345D6E" w:rsidP="00345D6E">
      <w:pPr>
        <w:tabs>
          <w:tab w:val="left" w:pos="709"/>
        </w:tabs>
        <w:ind w:firstLine="709"/>
        <w:jc w:val="both"/>
        <w:rPr>
          <w:rFonts w:ascii="Times New Roman" w:eastAsia="Times New Roman" w:hAnsi="Times New Roman" w:cs="Times New Roman"/>
          <w:color w:val="FF0000"/>
          <w:sz w:val="24"/>
          <w:szCs w:val="24"/>
        </w:rPr>
      </w:pPr>
    </w:p>
    <w:p w14:paraId="51175944" w14:textId="77777777" w:rsidR="00345D6E" w:rsidRPr="007C0A6B" w:rsidRDefault="00345D6E" w:rsidP="00345D6E">
      <w:pPr>
        <w:shd w:val="clear" w:color="auto" w:fill="FFFFFF"/>
        <w:suppressAutoHyphens/>
        <w:ind w:firstLine="709"/>
        <w:jc w:val="center"/>
        <w:rPr>
          <w:rFonts w:ascii="Times New Roman" w:eastAsia="Calibri" w:hAnsi="Times New Roman" w:cs="Times New Roman"/>
          <w:b/>
          <w:bCs/>
          <w:sz w:val="24"/>
          <w:szCs w:val="24"/>
          <w:lang w:eastAsia="zh-CN"/>
        </w:rPr>
      </w:pPr>
      <w:r w:rsidRPr="007C0A6B">
        <w:rPr>
          <w:rFonts w:ascii="Times New Roman" w:eastAsia="SimSun" w:hAnsi="Times New Roman" w:cs="Times New Roman"/>
          <w:b/>
          <w:sz w:val="24"/>
          <w:szCs w:val="24"/>
          <w:lang w:eastAsia="zh-CN"/>
        </w:rPr>
        <w:t>Планируемые результаты с одаренными детьми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418"/>
        <w:gridCol w:w="8505"/>
      </w:tblGrid>
      <w:tr w:rsidR="00345D6E" w:rsidRPr="007C0A6B" w14:paraId="19B8592E" w14:textId="77777777" w:rsidTr="0054375E">
        <w:trPr>
          <w:trHeight w:val="315"/>
        </w:trPr>
        <w:tc>
          <w:tcPr>
            <w:tcW w:w="1418" w:type="dxa"/>
            <w:shd w:val="clear" w:color="auto" w:fill="FFFFFF"/>
          </w:tcPr>
          <w:p w14:paraId="07C8658A" w14:textId="77777777" w:rsidR="00345D6E" w:rsidRPr="007C0A6B" w:rsidRDefault="00345D6E" w:rsidP="0054375E">
            <w:pPr>
              <w:rPr>
                <w:rFonts w:ascii="Times New Roman" w:eastAsia="Calibri" w:hAnsi="Times New Roman" w:cs="Times New Roman"/>
                <w:b/>
                <w:sz w:val="24"/>
                <w:szCs w:val="24"/>
              </w:rPr>
            </w:pPr>
            <w:r w:rsidRPr="007C0A6B">
              <w:rPr>
                <w:rFonts w:ascii="Times New Roman" w:eastAsia="Calibri" w:hAnsi="Times New Roman" w:cs="Times New Roman"/>
                <w:b/>
                <w:sz w:val="24"/>
                <w:szCs w:val="24"/>
              </w:rPr>
              <w:t>Одаренные дети</w:t>
            </w:r>
          </w:p>
          <w:p w14:paraId="2DEC1ED3" w14:textId="77777777" w:rsidR="00345D6E" w:rsidRPr="007C0A6B" w:rsidRDefault="00345D6E" w:rsidP="0054375E">
            <w:pPr>
              <w:ind w:firstLine="709"/>
              <w:rPr>
                <w:rFonts w:ascii="Times New Roman" w:eastAsia="Calibri" w:hAnsi="Times New Roman" w:cs="Times New Roman"/>
                <w:b/>
                <w:sz w:val="24"/>
                <w:szCs w:val="24"/>
              </w:rPr>
            </w:pPr>
          </w:p>
        </w:tc>
        <w:tc>
          <w:tcPr>
            <w:tcW w:w="8505" w:type="dxa"/>
            <w:shd w:val="clear" w:color="auto" w:fill="FFFFFF"/>
          </w:tcPr>
          <w:p w14:paraId="56674743" w14:textId="77777777" w:rsidR="00345D6E" w:rsidRPr="007C0A6B" w:rsidRDefault="00345D6E" w:rsidP="00C03F52">
            <w:pPr>
              <w:numPr>
                <w:ilvl w:val="0"/>
                <w:numId w:val="28"/>
              </w:numPr>
              <w:ind w:left="-108" w:firstLine="567"/>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экспериментирует с предметами и их свойствами, новыми материалами, преобразовывает их;</w:t>
            </w:r>
          </w:p>
          <w:p w14:paraId="5325C189" w14:textId="77777777" w:rsidR="00345D6E" w:rsidRPr="007C0A6B" w:rsidRDefault="00345D6E" w:rsidP="00C03F52">
            <w:pPr>
              <w:numPr>
                <w:ilvl w:val="0"/>
                <w:numId w:val="28"/>
              </w:numPr>
              <w:ind w:left="-108" w:firstLine="567"/>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использует формы умственного и социального экспериментирования (при решении проблемных ситуаций, анализе литературных произведений, сопоставлении собственных высказываний, событий социума и так далее);</w:t>
            </w:r>
          </w:p>
          <w:p w14:paraId="6A7E89B2" w14:textId="77777777" w:rsidR="00345D6E" w:rsidRPr="007C0A6B" w:rsidRDefault="00345D6E" w:rsidP="00C03F52">
            <w:pPr>
              <w:numPr>
                <w:ilvl w:val="0"/>
                <w:numId w:val="28"/>
              </w:numPr>
              <w:ind w:left="-108" w:firstLine="567"/>
              <w:contextualSpacing/>
              <w:jc w:val="both"/>
              <w:rPr>
                <w:rFonts w:ascii="Times New Roman" w:eastAsia="Calibri" w:hAnsi="Times New Roman" w:cs="Times New Roman"/>
                <w:sz w:val="24"/>
                <w:szCs w:val="24"/>
              </w:rPr>
            </w:pPr>
            <w:r w:rsidRPr="007C0A6B">
              <w:rPr>
                <w:rFonts w:ascii="Times New Roman" w:eastAsia="Calibri" w:hAnsi="Times New Roman" w:cs="Times New Roman"/>
                <w:sz w:val="24"/>
                <w:szCs w:val="24"/>
              </w:rPr>
              <w:t>использует обобщённые способы анализа условий задачи и их соотнесение с конечной целью;</w:t>
            </w:r>
          </w:p>
          <w:p w14:paraId="13756535" w14:textId="77777777" w:rsidR="00345D6E" w:rsidRPr="007C0A6B" w:rsidRDefault="00345D6E" w:rsidP="00C03F52">
            <w:pPr>
              <w:numPr>
                <w:ilvl w:val="0"/>
                <w:numId w:val="28"/>
              </w:numPr>
              <w:ind w:left="-108" w:firstLine="567"/>
              <w:contextualSpacing/>
              <w:jc w:val="both"/>
              <w:rPr>
                <w:rFonts w:ascii="Times New Roman" w:eastAsia="Calibri" w:hAnsi="Times New Roman" w:cs="Times New Roman"/>
                <w:b/>
                <w:sz w:val="24"/>
                <w:szCs w:val="24"/>
              </w:rPr>
            </w:pPr>
            <w:r w:rsidRPr="007C0A6B">
              <w:rPr>
                <w:rFonts w:ascii="Times New Roman" w:eastAsia="Calibri" w:hAnsi="Times New Roman" w:cs="Times New Roman"/>
                <w:sz w:val="24"/>
                <w:szCs w:val="24"/>
              </w:rPr>
              <w:t>проявляет творчество в поиске оригинальных решений.</w:t>
            </w:r>
          </w:p>
        </w:tc>
      </w:tr>
    </w:tbl>
    <w:p w14:paraId="5041F2A8" w14:textId="77777777" w:rsidR="00345D6E" w:rsidRPr="007C0A6B" w:rsidRDefault="00345D6E" w:rsidP="00345D6E">
      <w:pPr>
        <w:tabs>
          <w:tab w:val="left" w:pos="709"/>
        </w:tabs>
        <w:ind w:firstLine="709"/>
        <w:jc w:val="both"/>
        <w:rPr>
          <w:rFonts w:ascii="Times New Roman" w:eastAsia="Times New Roman" w:hAnsi="Times New Roman" w:cs="Times New Roman"/>
          <w:color w:val="FF0000"/>
          <w:sz w:val="24"/>
          <w:szCs w:val="24"/>
        </w:rPr>
      </w:pPr>
    </w:p>
    <w:p w14:paraId="0D06F2AC" w14:textId="77777777" w:rsidR="00345D6E" w:rsidRPr="007C0A6B" w:rsidRDefault="00345D6E" w:rsidP="00345D6E">
      <w:pPr>
        <w:ind w:firstLine="709"/>
        <w:jc w:val="center"/>
        <w:rPr>
          <w:rFonts w:ascii="Times New Roman" w:eastAsia="SimSun" w:hAnsi="Times New Roman" w:cs="Times New Roman"/>
          <w:b/>
          <w:sz w:val="24"/>
          <w:szCs w:val="24"/>
          <w:lang w:eastAsia="zh-CN"/>
        </w:rPr>
      </w:pPr>
      <w:r w:rsidRPr="007C0A6B">
        <w:rPr>
          <w:rFonts w:ascii="Times New Roman" w:eastAsia="SimSun" w:hAnsi="Times New Roman" w:cs="Times New Roman"/>
          <w:b/>
          <w:sz w:val="24"/>
          <w:szCs w:val="24"/>
          <w:lang w:eastAsia="zh-CN"/>
        </w:rPr>
        <w:t>Планируемые результаты детей с индивидуальными особенностями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8437"/>
      </w:tblGrid>
      <w:tr w:rsidR="00345D6E" w:rsidRPr="007C0A6B" w14:paraId="32153300" w14:textId="77777777" w:rsidTr="0054375E">
        <w:tc>
          <w:tcPr>
            <w:tcW w:w="1594" w:type="dxa"/>
            <w:shd w:val="clear" w:color="auto" w:fill="auto"/>
          </w:tcPr>
          <w:p w14:paraId="5E986994" w14:textId="77777777" w:rsidR="00345D6E" w:rsidRPr="007C0A6B" w:rsidRDefault="00345D6E" w:rsidP="0054375E">
            <w:pPr>
              <w:jc w:val="both"/>
              <w:rPr>
                <w:rFonts w:ascii="Times New Roman" w:eastAsia="Calibri" w:hAnsi="Times New Roman" w:cs="Times New Roman"/>
                <w:b/>
                <w:bCs/>
                <w:sz w:val="24"/>
                <w:szCs w:val="24"/>
                <w:lang w:eastAsia="zh-CN"/>
              </w:rPr>
            </w:pPr>
            <w:r w:rsidRPr="007C0A6B">
              <w:rPr>
                <w:rFonts w:ascii="Times New Roman" w:eastAsia="Calibri" w:hAnsi="Times New Roman" w:cs="Times New Roman"/>
                <w:b/>
                <w:sz w:val="24"/>
                <w:szCs w:val="24"/>
              </w:rPr>
              <w:t>Глухой ребенок</w:t>
            </w:r>
          </w:p>
        </w:tc>
        <w:tc>
          <w:tcPr>
            <w:tcW w:w="8437" w:type="dxa"/>
            <w:shd w:val="clear" w:color="auto" w:fill="auto"/>
          </w:tcPr>
          <w:p w14:paraId="18173C58"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xml:space="preserve">– демонстрирует установку на положительное отношение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сопереживать неудачам и </w:t>
            </w:r>
            <w:r w:rsidRPr="007C0A6B">
              <w:rPr>
                <w:rFonts w:ascii="Times New Roman" w:eastAsia="Times New Roman" w:hAnsi="Times New Roman" w:cs="Times New Roman"/>
                <w:sz w:val="24"/>
                <w:szCs w:val="24"/>
              </w:rPr>
              <w:lastRenderedPageBreak/>
              <w:t xml:space="preserve">радоваться успехам других, адекватно проявляет свои чувства; </w:t>
            </w:r>
          </w:p>
          <w:p w14:paraId="4E72ACD2"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xml:space="preserve">– проявляет интерес к игрушкам, желание играть с ними; стремится играть рядом с товарищами в игровом уголке; в играх использует предметы-заменители и воображаемые предметы и действия; принимает участие в разных видах игр (дидактических, сюжетноролевых, театрализованных, подвижных); эмоционально откликается на игру, предложенную взрослым, подражает его действиям, принимает игровую задачу; подчиняет свои действия логике сюжета, умеет взаимодействовать со сверстниками, организовывать своё поведение; в самостоятельной игре сопровождает доступными формами речи свои действия; </w:t>
            </w:r>
          </w:p>
          <w:p w14:paraId="205CDE9D"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xml:space="preserve">– пользуется речью как средством общения; понимает обращённую речь, выражает свои просьбы, отвечает на вопросы доступными средствами общения (использует речевые инструкции поручений, отчёты о выполненных действиях, опорный словарь с названиями тематических предметов, названиями действий, вопросами, текстами по различным темам); понимает и выполняет поручения, предъявляемые устно и письменно (инструкции, опорный словарь);  </w:t>
            </w:r>
          </w:p>
          <w:p w14:paraId="25D4FD36"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xml:space="preserve">– называет любимого детского писателя, любимые сказки и рассказы, выделяет название читаемого, находит соответствующую страницу; отвечает на вопросы по содержанию, вопросы обобщающего характера, раскрывающие понимание смысла читаемого (о поступках персонажей, об особенностях их характера и т.д.); отражает прочитанное при подборе иллюстраций или проведении драматизации, в схематических рисунках, лепке, постройках макетов; </w:t>
            </w:r>
          </w:p>
          <w:p w14:paraId="7702C1BA"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xml:space="preserve">– ребёнок владеет основными движениями, может контролировать свои движения и управлять ими; способен к волевым усилиям, может следовать социальным нормам поведения и правилам в разных видах деятельности, во взаимоотношениях с взрослыми и сверстниками, может соблюдать правила безопасного поведения и личной гигиены; </w:t>
            </w:r>
          </w:p>
          <w:p w14:paraId="3FCEF6DB"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обладает начальными знаниями о себе, о природном мире, в котором он живёт; обладает элементарными представлениями из области живой природы, естествознания, математики и т.п.;</w:t>
            </w:r>
          </w:p>
          <w:p w14:paraId="01E0F3D3"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xml:space="preserve">– владеет практическими умениями в области гигиены и самостоятельно выполняет доступные возрасту культурно-гигиенические процедуры (культура еды, умывание, профилактика зубных заболеваний), владеет навыками самообслуживания (уход за внешним видом, уход за одеждой); </w:t>
            </w:r>
          </w:p>
          <w:p w14:paraId="2DF684F9"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xml:space="preserve">– соблюдает усвоенные элементарные правила поведения в детском саду, на улице, в транспорте, в общественных местах; имеет опыт правильной оценки хороших и плохих поступков; стремится к самостоятельности, владеет приёмами сопоставления своих действий или своей работы с образцом; </w:t>
            </w:r>
          </w:p>
          <w:p w14:paraId="65581B73" w14:textId="77777777" w:rsidR="00345D6E" w:rsidRPr="007C0A6B" w:rsidRDefault="00345D6E" w:rsidP="0054375E">
            <w:pPr>
              <w:tabs>
                <w:tab w:val="left" w:pos="709"/>
              </w:tabs>
              <w:ind w:firstLine="709"/>
              <w:jc w:val="both"/>
              <w:rPr>
                <w:rFonts w:ascii="Times New Roman" w:eastAsia="Times New Roman" w:hAnsi="Times New Roman" w:cs="Times New Roman"/>
                <w:sz w:val="24"/>
                <w:szCs w:val="24"/>
              </w:rPr>
            </w:pPr>
            <w:r w:rsidRPr="007C0A6B">
              <w:rPr>
                <w:rFonts w:ascii="Times New Roman" w:eastAsia="Times New Roman" w:hAnsi="Times New Roman" w:cs="Times New Roman"/>
                <w:sz w:val="24"/>
                <w:szCs w:val="24"/>
              </w:rPr>
              <w:t xml:space="preserve">– правильно надевает и снимает наушники, индивидуальный слуховой аппарат, включает и выключает его; различает на слух неречевые и речевые звучания, бытовые шумы; – воспроизводит слитные речевые звучания, знакомый речевой материал (со стационарной аппаратурой, с индивидуальным слуховым аппаратом и без него); </w:t>
            </w:r>
          </w:p>
          <w:p w14:paraId="0021F734" w14:textId="77777777" w:rsidR="00345D6E" w:rsidRPr="007C0A6B" w:rsidRDefault="00345D6E" w:rsidP="0054375E">
            <w:pPr>
              <w:ind w:firstLine="709"/>
              <w:jc w:val="both"/>
              <w:rPr>
                <w:rFonts w:ascii="Times New Roman" w:eastAsia="Calibri" w:hAnsi="Times New Roman" w:cs="Times New Roman"/>
                <w:b/>
                <w:bCs/>
                <w:sz w:val="24"/>
                <w:szCs w:val="24"/>
                <w:lang w:eastAsia="zh-CN"/>
              </w:rPr>
            </w:pPr>
            <w:r w:rsidRPr="007C0A6B">
              <w:rPr>
                <w:rFonts w:ascii="Times New Roman" w:eastAsia="Times New Roman" w:hAnsi="Times New Roman" w:cs="Times New Roman"/>
                <w:sz w:val="24"/>
                <w:szCs w:val="24"/>
              </w:rPr>
              <w:t>– имеет потребность в речевом общении; сформированную максимально приближенную к естественной устную речь; пользуется голосом нормальной высоты, силы, без грубых нарушений тембра; сопряжено и отражённо произносит знакомый речевой материал, выражая разные интонации; соблюдает нормы орфоэпии в сопряженной, отраженной и самостоятельной речи, при чтении с опорой на надстрочные знаки.</w:t>
            </w:r>
          </w:p>
        </w:tc>
      </w:tr>
      <w:tr w:rsidR="00345D6E" w:rsidRPr="007C0A6B" w14:paraId="0FEA9A79" w14:textId="77777777" w:rsidTr="0054375E">
        <w:tc>
          <w:tcPr>
            <w:tcW w:w="1594" w:type="dxa"/>
            <w:shd w:val="clear" w:color="auto" w:fill="auto"/>
          </w:tcPr>
          <w:p w14:paraId="725247D0" w14:textId="77777777" w:rsidR="00345D6E" w:rsidRPr="007C0A6B" w:rsidRDefault="00345D6E" w:rsidP="0054375E">
            <w:pPr>
              <w:jc w:val="both"/>
              <w:rPr>
                <w:rFonts w:ascii="Times New Roman" w:eastAsia="Calibri" w:hAnsi="Times New Roman" w:cs="Times New Roman"/>
                <w:b/>
                <w:bCs/>
                <w:sz w:val="24"/>
                <w:szCs w:val="24"/>
                <w:lang w:eastAsia="zh-CN"/>
              </w:rPr>
            </w:pPr>
            <w:r w:rsidRPr="007C0A6B">
              <w:rPr>
                <w:rFonts w:ascii="Times New Roman" w:eastAsia="Calibri" w:hAnsi="Times New Roman" w:cs="Times New Roman"/>
                <w:b/>
                <w:sz w:val="24"/>
                <w:szCs w:val="24"/>
              </w:rPr>
              <w:lastRenderedPageBreak/>
              <w:t xml:space="preserve">Дети с амблиопией, </w:t>
            </w:r>
            <w:r w:rsidRPr="007C0A6B">
              <w:rPr>
                <w:rFonts w:ascii="Times New Roman" w:eastAsia="Calibri" w:hAnsi="Times New Roman" w:cs="Times New Roman"/>
                <w:b/>
                <w:sz w:val="24"/>
                <w:szCs w:val="24"/>
              </w:rPr>
              <w:lastRenderedPageBreak/>
              <w:t>косоглазием</w:t>
            </w:r>
          </w:p>
        </w:tc>
        <w:tc>
          <w:tcPr>
            <w:tcW w:w="8437" w:type="dxa"/>
            <w:shd w:val="clear" w:color="auto" w:fill="auto"/>
          </w:tcPr>
          <w:p w14:paraId="5999E35B"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lastRenderedPageBreak/>
              <w:t xml:space="preserve">Ребенок может: </w:t>
            </w:r>
          </w:p>
          <w:p w14:paraId="7FB4105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различать и называть все цвета спектра и их оттенки, коричневый, </w:t>
            </w:r>
            <w:r w:rsidRPr="007C0A6B">
              <w:rPr>
                <w:rFonts w:ascii="Times New Roman" w:eastAsia="Times New Roman" w:hAnsi="Times New Roman" w:cs="Times New Roman"/>
                <w:color w:val="231F20"/>
                <w:sz w:val="24"/>
                <w:szCs w:val="24"/>
              </w:rPr>
              <w:lastRenderedPageBreak/>
              <w:t xml:space="preserve">серый, черный и белый цвета;  </w:t>
            </w:r>
          </w:p>
          <w:p w14:paraId="39E4DF15"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находить предметы заданного цвета в окружающей обстановке;  </w:t>
            </w:r>
          </w:p>
          <w:p w14:paraId="1C4F0910"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соотносить предметы с цветными, силуэтными и контурными изображениями; </w:t>
            </w:r>
          </w:p>
          <w:p w14:paraId="1F1B7BE3"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различать и называть плоскостные геометрические фигуры и объемные геометрические тела;  </w:t>
            </w:r>
          </w:p>
          <w:p w14:paraId="7C6C7B78"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находить предметы заданной формы в окружающей обстановке; </w:t>
            </w:r>
          </w:p>
          <w:p w14:paraId="68C999C9"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соотносить форму предметов с геометрическими эталонами;  </w:t>
            </w:r>
          </w:p>
          <w:p w14:paraId="191DA324"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определять и сопоставлять величину окружающих предметов по словесной инструкции, обозначать их словом;  </w:t>
            </w:r>
          </w:p>
          <w:p w14:paraId="21085DD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воспринимать и описывать словесно сюжетные многоплановые изображения;  </w:t>
            </w:r>
          </w:p>
          <w:p w14:paraId="5905D38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выполнять действия двумя руками одновременно; </w:t>
            </w:r>
          </w:p>
          <w:p w14:paraId="4F91DA7B"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обследовать игрушки, предметы двумя руками в определенной последовательности;  </w:t>
            </w:r>
          </w:p>
          <w:p w14:paraId="2977901B"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узнавать окружающие предметы на ощупь, выделять тактильно воспринимаемые признаки предметов, обозначать их речью; </w:t>
            </w:r>
          </w:p>
          <w:p w14:paraId="6AE0131A"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узнавать и различать геометрические фигуры; – ориентироваться в схеме собственного тела и соотносить свои движения с движениями человека, стоящего напротив;  </w:t>
            </w:r>
          </w:p>
          <w:p w14:paraId="3149CE99"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ориентироваться в пространстве при помощи тактильных ощущений, запаха, цвета, слуха, изменения температурного режима и др.;  </w:t>
            </w:r>
          </w:p>
          <w:p w14:paraId="77878AB0"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определять направление и расположение предметов в пространстве, обозначать их речью, выполнять движение по словесной инструкции, карте и др.;  </w:t>
            </w:r>
          </w:p>
          <w:p w14:paraId="25E06A3D"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самостоятельно составлять планы, схемы, ориентироваться с их помощью в пространстве;  </w:t>
            </w:r>
          </w:p>
          <w:p w14:paraId="2D587A02"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представить сведения о себе и о своей семье, рассказать о своем друге; </w:t>
            </w:r>
          </w:p>
          <w:p w14:paraId="364D5C05"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понимать и отражать в речи назначение окружающих предметов;  </w:t>
            </w:r>
          </w:p>
          <w:p w14:paraId="50CFF59F"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ориентироваться в социально-бытовых ситуациях;  </w:t>
            </w:r>
          </w:p>
          <w:p w14:paraId="550EAB61"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принимать участие в организации игр; </w:t>
            </w:r>
          </w:p>
          <w:p w14:paraId="2ED1812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взаимодействовать в коллективе, соподчинять свои действия действиям команды; </w:t>
            </w:r>
          </w:p>
          <w:p w14:paraId="36558C7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знать правила безопасного поведения в быту, на улице, в природе; </w:t>
            </w:r>
          </w:p>
          <w:p w14:paraId="0AFB7BE4"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планировать самостоятельно и с помощью взрослого последовательность действий, операций в различных видах трудовой деятельности, действовать по готовому алгоритму, простой технологической карте или словесному поручению; </w:t>
            </w:r>
          </w:p>
          <w:p w14:paraId="6CCCA38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активно участвовать в различных видах индивидуальной и коллективной трудовой деятельности; </w:t>
            </w:r>
          </w:p>
          <w:p w14:paraId="01AB749A"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знать свойства и отношения объектов, их классификацию, сериацию и т. д.; </w:t>
            </w:r>
          </w:p>
          <w:p w14:paraId="29A4EEB8"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владеть способами проверки для определения количества, величины и формы предметов, их объемных и плоскостных моделей; </w:t>
            </w:r>
          </w:p>
          <w:p w14:paraId="3766DA38"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моделировать различные действия, направленные на воспроизведение величины, формы предметов, протяженности, удаленности с помощью пантомимических, знаковосимволических графических и других средств на основе предварительного тактильного и зрительного обследования предметов и их моделей;  </w:t>
            </w:r>
          </w:p>
          <w:p w14:paraId="7FCE6ADC"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иметь представление о независимости количества элементов множества от пространственного расположения и качественных признаков предметов, составляющих множество;  </w:t>
            </w:r>
          </w:p>
          <w:p w14:paraId="2CE675E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решать простые арифметические задачи устно, используя при </w:t>
            </w:r>
            <w:r w:rsidRPr="007C0A6B">
              <w:rPr>
                <w:rFonts w:ascii="Times New Roman" w:eastAsia="Times New Roman" w:hAnsi="Times New Roman" w:cs="Times New Roman"/>
                <w:color w:val="231F20"/>
                <w:sz w:val="24"/>
                <w:szCs w:val="24"/>
              </w:rPr>
              <w:lastRenderedPageBreak/>
              <w:t xml:space="preserve">необходимости в качестве счетного материала символические изображения;  </w:t>
            </w:r>
          </w:p>
          <w:p w14:paraId="2046F69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использовать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 </w:t>
            </w:r>
          </w:p>
          <w:p w14:paraId="5D6FC5F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выполнять схематические рисунки и зарисовки выполненных построек; </w:t>
            </w:r>
          </w:p>
          <w:p w14:paraId="240B7CC3"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самостоятельно анализировать объемные и графические образцы, создавать конструкции на основе проведенного анализа; </w:t>
            </w:r>
          </w:p>
          <w:p w14:paraId="67BE165C"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образовывать последующее число добавлением одного предмета к группе, предыдущее – удалением одного предмета из группы; </w:t>
            </w:r>
          </w:p>
          <w:p w14:paraId="026CB93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владеть возможными способами изображения цифр;  </w:t>
            </w:r>
          </w:p>
          <w:p w14:paraId="200B2FA1"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соотносить плоскостные и объемные формы в процессе игр и игровых упражнений, выделяя общие и различные пространственные признаки, структурные элементы геометрических фигур;  – иметь представления об окружности и круге, пользоваться детским циркулем для вычерчивания окружности; </w:t>
            </w:r>
          </w:p>
          <w:p w14:paraId="682EFE7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иметь представления о внутренней и внешней части геометрической фигуры, ее границах, актуализировать их в практических видах деятельности; – владеть понятиями «точка», «прямая линия», «кривая линия», «извилистая линия», «ломаная линия», «замкнутая линия», «незамкнутая линия», «отрезок»;  </w:t>
            </w:r>
          </w:p>
          <w:p w14:paraId="6DE611CB"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сооружать постройки по памяти, по фотографии, по плану, предложенному педагогом; </w:t>
            </w:r>
          </w:p>
          <w:p w14:paraId="2E4599C6"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работать с бумагой, бросовым и природным материалом; </w:t>
            </w:r>
          </w:p>
          <w:p w14:paraId="3F2912AD"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передавать в сюжетно-ролевых и театрализованных играх различные виды социальных отношений; </w:t>
            </w:r>
          </w:p>
          <w:p w14:paraId="25BE5735"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иметь представление о разных местах обитания, образе жизни, способах питания животных и растений; </w:t>
            </w:r>
          </w:p>
          <w:p w14:paraId="1224565C"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знать и понимать, что такое Родина, города России, ее столица, государственная символика, гимн страны и т. д.; </w:t>
            </w:r>
          </w:p>
          <w:p w14:paraId="1711D38D"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связывать явления природы с изменениями в жизни людей, животных, растений в различных климатических условиях; </w:t>
            </w:r>
          </w:p>
          <w:p w14:paraId="21ED90A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выделять знакомые объекты из фона зрительно, по звучанию, на ощупь, по запаху и на вкус; </w:t>
            </w:r>
          </w:p>
          <w:p w14:paraId="31D42F7D"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понимать содержание литературных произведений (прозаических и стихотворных), характер персонажей и их взаимоотношения, мотивы их поведения и отражать это понимание в речи; </w:t>
            </w:r>
          </w:p>
          <w:p w14:paraId="342EA4C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понимать и устанавливать логические связи;  </w:t>
            </w:r>
          </w:p>
          <w:p w14:paraId="7C7536D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пересказывать произведение от лица разных персонажей, используя языковые и интонационно-образные средства выразительности речи; </w:t>
            </w:r>
          </w:p>
          <w:p w14:paraId="37C6E027"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выполнять речевые действия в соответствии с планом повествования, составлять рассказы по сюжетным картинкам и по серии сюжетных картинок, используя графические схемы, наглядные опоры; – отражать в речи собственные впечатления, представления, события своей жизни, составлять с помощью взрослого небольшие сообщения, рассказы «из личного опыта»; </w:t>
            </w:r>
          </w:p>
          <w:p w14:paraId="63921B99"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отражать в речи эмоциональный, игровой, трудовой, познавательный опыт детей; – уметь самостоятельно давать простейший словесный отчет о содержании и последовательности действий в игре, в процессе рисования, конструирования, наблюдений; </w:t>
            </w:r>
          </w:p>
          <w:p w14:paraId="773997D7"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составлять рассказы по сюжетным картинкам и по серии сюжетных картинок, </w:t>
            </w:r>
          </w:p>
          <w:p w14:paraId="77831C72"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отражать собственные впечатления, представления, события своей жизни в речи, составлять с помощью взрослого небольшие сообщения, рассказы «из личного опыта»;  </w:t>
            </w:r>
          </w:p>
          <w:p w14:paraId="7BE73FAA"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lastRenderedPageBreak/>
              <w:t xml:space="preserve">– владеть языковыми операциями, обеспечивающими овладение грамотой; </w:t>
            </w:r>
          </w:p>
          <w:p w14:paraId="71825F81"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применять в продуктивных видах деятельности разные способы вырезания;  </w:t>
            </w:r>
          </w:p>
          <w:p w14:paraId="3196D6B8"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эмоционально откликаться на воздействие художественного образа, понимать содержание произведений и выражать свои чувства и эмоции с помощью творческих рассказов; </w:t>
            </w:r>
          </w:p>
          <w:p w14:paraId="02B81841"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проявлять интерес к произведениям народной, классической и современной музыки, к музыкальным инструментам; </w:t>
            </w:r>
          </w:p>
          <w:p w14:paraId="6B872D0F"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рисовать с натуры и по представлению предметы и явления окружающей действительности; </w:t>
            </w:r>
          </w:p>
          <w:p w14:paraId="3BD8822D"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передавать в рисунке образ предмета и сюжетные изображения, композицию; </w:t>
            </w:r>
          </w:p>
          <w:p w14:paraId="7C06CE23"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передавать в лепке форму, пропорции, динамику движения; </w:t>
            </w:r>
          </w:p>
          <w:p w14:paraId="2C1F1418"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составлять композиции, продумывать сюжетную линию, расположение в пространстве объектов аппликации.  – узнавать наиболее известные музыкальные фрагменты из произведений русской и мировой классики; </w:t>
            </w:r>
          </w:p>
          <w:p w14:paraId="3F52AE77"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выражать в движении, мимике настроение и характер музыкального произведения. В области физического развития ребенок способен: – соотносить упражнения друг с другом, выполнять движения в разном темпе, в различных комбинациях; </w:t>
            </w:r>
          </w:p>
          <w:p w14:paraId="61FBEB96"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выполнять точно, произвольно движения, переключаться с одного движения на другое; – сохранять заданный темп во время ходьбы; </w:t>
            </w:r>
          </w:p>
          <w:p w14:paraId="1889C9F6"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осуществлять элементарное двигательное и словесное планирование действий в ходе спортивных упражнений; </w:t>
            </w:r>
          </w:p>
          <w:p w14:paraId="7915AE7E"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знать терминологию простейших движений и положений; уметь оценить свои движения с помощью тактильного контроля и словесной коррекции; уметь оценивать движения по времени и степени мышечных усилий; </w:t>
            </w:r>
          </w:p>
          <w:p w14:paraId="4FD40697"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выражать свои потребности, значимые для здоровья и его сохранения с использованием вербальных средств общения; </w:t>
            </w:r>
          </w:p>
          <w:p w14:paraId="140DC193"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стремиться к изучению себя, своих физических возможностей, представлений о </w:t>
            </w:r>
          </w:p>
          <w:p w14:paraId="6EC7DB66"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выполнять гигиенические процедуры и получать удовлетворение от самостоятельных действий и их результатов;  </w:t>
            </w:r>
          </w:p>
          <w:p w14:paraId="0438BE56"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xml:space="preserve">– описывать свое самочувствие, привлечь внимание взрослых в случае неважного самочувствия, недомогания. </w:t>
            </w:r>
          </w:p>
        </w:tc>
      </w:tr>
      <w:tr w:rsidR="00345D6E" w:rsidRPr="007C0A6B" w14:paraId="6E3665B7" w14:textId="77777777" w:rsidTr="0054375E">
        <w:tc>
          <w:tcPr>
            <w:tcW w:w="1594" w:type="dxa"/>
            <w:shd w:val="clear" w:color="auto" w:fill="auto"/>
          </w:tcPr>
          <w:p w14:paraId="3634D465" w14:textId="77777777" w:rsidR="00345D6E" w:rsidRPr="007C0A6B" w:rsidRDefault="00345D6E" w:rsidP="0054375E">
            <w:pPr>
              <w:jc w:val="both"/>
              <w:rPr>
                <w:rFonts w:ascii="Times New Roman" w:eastAsia="Calibri" w:hAnsi="Times New Roman" w:cs="Times New Roman"/>
                <w:b/>
                <w:bCs/>
                <w:sz w:val="24"/>
                <w:szCs w:val="24"/>
                <w:lang w:eastAsia="zh-CN"/>
              </w:rPr>
            </w:pPr>
            <w:r w:rsidRPr="007C0A6B">
              <w:rPr>
                <w:rFonts w:ascii="Times New Roman" w:eastAsia="Calibri" w:hAnsi="Times New Roman" w:cs="Times New Roman"/>
                <w:b/>
                <w:bCs/>
                <w:sz w:val="24"/>
                <w:szCs w:val="24"/>
                <w:lang w:eastAsia="zh-CN"/>
              </w:rPr>
              <w:lastRenderedPageBreak/>
              <w:t>Дети с нарушением речи</w:t>
            </w:r>
          </w:p>
        </w:tc>
        <w:tc>
          <w:tcPr>
            <w:tcW w:w="8437" w:type="dxa"/>
            <w:shd w:val="clear" w:color="auto" w:fill="auto"/>
          </w:tcPr>
          <w:p w14:paraId="23C508A0"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Ребенок владеет собственно – речевыми умениями и коммуникациями:</w:t>
            </w:r>
          </w:p>
          <w:p w14:paraId="58E8A51C"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вступает в общение;</w:t>
            </w:r>
          </w:p>
          <w:p w14:paraId="70130BD8"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–поддерживает общение;</w:t>
            </w:r>
          </w:p>
          <w:p w14:paraId="25BA5428"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говорит выразительно в нормальном темпе;</w:t>
            </w:r>
          </w:p>
          <w:p w14:paraId="783B5194"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–владеет речевым этикетом;</w:t>
            </w:r>
          </w:p>
          <w:p w14:paraId="16B58CCF"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У ребенка грамотная связная  речь:</w:t>
            </w:r>
          </w:p>
          <w:p w14:paraId="4DE7A65C"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высказывается последовательно;</w:t>
            </w:r>
          </w:p>
          <w:p w14:paraId="4AE5E400"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высказывание носит целостный характер;</w:t>
            </w:r>
          </w:p>
          <w:p w14:paraId="70689FE6"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речь структурно оформлена;</w:t>
            </w:r>
          </w:p>
          <w:p w14:paraId="78CB3AD4"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присутствует логика изложения;</w:t>
            </w:r>
          </w:p>
          <w:p w14:paraId="279CD605"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умеет оценивать собственное высказывание</w:t>
            </w:r>
          </w:p>
          <w:p w14:paraId="46CB5329"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правильное произношение всех звуков, умеет анализировать и исправлять речевые ошибки;</w:t>
            </w:r>
          </w:p>
          <w:p w14:paraId="01422177" w14:textId="77777777"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t>– осознанно использует лексические средств в практике речевой деятельности;</w:t>
            </w:r>
          </w:p>
          <w:p w14:paraId="610A9657" w14:textId="449479A1" w:rsidR="00345D6E" w:rsidRPr="007C0A6B" w:rsidRDefault="00345D6E" w:rsidP="0054375E">
            <w:pPr>
              <w:ind w:firstLine="709"/>
              <w:jc w:val="both"/>
              <w:rPr>
                <w:rFonts w:ascii="Times New Roman" w:eastAsia="Times New Roman" w:hAnsi="Times New Roman" w:cs="Times New Roman"/>
                <w:color w:val="231F20"/>
                <w:sz w:val="24"/>
                <w:szCs w:val="24"/>
              </w:rPr>
            </w:pPr>
            <w:r w:rsidRPr="007C0A6B">
              <w:rPr>
                <w:rFonts w:ascii="Times New Roman" w:eastAsia="Times New Roman" w:hAnsi="Times New Roman" w:cs="Times New Roman"/>
                <w:color w:val="231F20"/>
                <w:sz w:val="24"/>
                <w:szCs w:val="24"/>
              </w:rPr>
              <w:lastRenderedPageBreak/>
              <w:t>– понимает культурные ценности грамматическ</w:t>
            </w:r>
            <w:r w:rsidR="002F5957">
              <w:rPr>
                <w:rFonts w:ascii="Times New Roman" w:eastAsia="Times New Roman" w:hAnsi="Times New Roman" w:cs="Times New Roman"/>
                <w:color w:val="231F20"/>
                <w:sz w:val="24"/>
                <w:szCs w:val="24"/>
              </w:rPr>
              <w:t xml:space="preserve">и правильной речи, применяет в </w:t>
            </w:r>
            <w:r w:rsidRPr="007C0A6B">
              <w:rPr>
                <w:rFonts w:ascii="Times New Roman" w:eastAsia="Times New Roman" w:hAnsi="Times New Roman" w:cs="Times New Roman"/>
                <w:color w:val="231F20"/>
                <w:sz w:val="24"/>
                <w:szCs w:val="24"/>
              </w:rPr>
              <w:t>собственной речи.</w:t>
            </w:r>
          </w:p>
        </w:tc>
      </w:tr>
    </w:tbl>
    <w:p w14:paraId="37E9082E" w14:textId="77777777" w:rsidR="00345D6E" w:rsidRDefault="00345D6E" w:rsidP="00345D6E">
      <w:pPr>
        <w:widowControl w:val="0"/>
        <w:autoSpaceDE w:val="0"/>
        <w:autoSpaceDN w:val="0"/>
        <w:ind w:right="-2" w:firstLine="709"/>
        <w:jc w:val="both"/>
        <w:rPr>
          <w:rFonts w:ascii="Times New Roman" w:eastAsia="Palatino Linotype" w:hAnsi="Times New Roman" w:cs="Times New Roman"/>
          <w:sz w:val="24"/>
          <w:szCs w:val="24"/>
        </w:rPr>
      </w:pPr>
      <w:r w:rsidRPr="007C0A6B">
        <w:rPr>
          <w:rFonts w:ascii="Times New Roman" w:eastAsia="Palatino Linotype" w:hAnsi="Times New Roman" w:cs="Times New Roman"/>
          <w:sz w:val="24"/>
          <w:szCs w:val="24"/>
        </w:rPr>
        <w:lastRenderedPageBreak/>
        <w:t xml:space="preserve">Промежуточные ожидаемые результаты освоения программы являются целевыми ориентирами для </w:t>
      </w:r>
      <w:r w:rsidRPr="007C0A6B">
        <w:rPr>
          <w:rFonts w:ascii="Times New Roman" w:eastAsia="Palatino Linotype" w:hAnsi="Times New Roman" w:cs="Times New Roman"/>
          <w:spacing w:val="-3"/>
          <w:sz w:val="24"/>
          <w:szCs w:val="24"/>
        </w:rPr>
        <w:t xml:space="preserve">воспитателя </w:t>
      </w:r>
      <w:r w:rsidRPr="007C0A6B">
        <w:rPr>
          <w:rFonts w:ascii="Times New Roman" w:eastAsia="Palatino Linotype" w:hAnsi="Times New Roman" w:cs="Times New Roman"/>
          <w:sz w:val="24"/>
          <w:szCs w:val="24"/>
        </w:rPr>
        <w:t>в каждый возрастной период освоения</w:t>
      </w:r>
      <w:r w:rsidRPr="007C0A6B">
        <w:rPr>
          <w:rFonts w:ascii="Times New Roman" w:eastAsia="Palatino Linotype" w:hAnsi="Times New Roman" w:cs="Times New Roman"/>
          <w:spacing w:val="-10"/>
          <w:sz w:val="24"/>
          <w:szCs w:val="24"/>
        </w:rPr>
        <w:t xml:space="preserve"> </w:t>
      </w:r>
      <w:r w:rsidRPr="007C0A6B">
        <w:rPr>
          <w:rFonts w:ascii="Times New Roman" w:eastAsia="Palatino Linotype" w:hAnsi="Times New Roman" w:cs="Times New Roman"/>
          <w:sz w:val="24"/>
          <w:szCs w:val="24"/>
        </w:rPr>
        <w:t>программы.</w:t>
      </w:r>
    </w:p>
    <w:p w14:paraId="6A701D20" w14:textId="77777777" w:rsidR="00E757FE" w:rsidRDefault="00E757FE" w:rsidP="00345D6E">
      <w:pPr>
        <w:tabs>
          <w:tab w:val="left" w:pos="567"/>
        </w:tabs>
        <w:autoSpaceDE w:val="0"/>
        <w:autoSpaceDN w:val="0"/>
        <w:adjustRightInd w:val="0"/>
        <w:ind w:firstLine="709"/>
        <w:jc w:val="center"/>
        <w:rPr>
          <w:rFonts w:ascii="Times New Roman" w:eastAsia="Times New Roman" w:hAnsi="Times New Roman" w:cs="Times New Roman"/>
          <w:b/>
          <w:sz w:val="24"/>
          <w:szCs w:val="24"/>
        </w:rPr>
      </w:pPr>
    </w:p>
    <w:p w14:paraId="1B242AC9" w14:textId="5B6D6DDA" w:rsidR="003F478D" w:rsidRPr="00345D6E" w:rsidRDefault="00345D6E" w:rsidP="00345D6E">
      <w:pPr>
        <w:tabs>
          <w:tab w:val="left" w:pos="567"/>
        </w:tabs>
        <w:autoSpaceDE w:val="0"/>
        <w:autoSpaceDN w:val="0"/>
        <w:adjustRightInd w:val="0"/>
        <w:jc w:val="center"/>
        <w:rPr>
          <w:rFonts w:ascii="Times New Roman" w:eastAsia="Times New Roman" w:hAnsi="Times New Roman" w:cs="Times New Roman"/>
          <w:b/>
          <w:sz w:val="28"/>
          <w:szCs w:val="28"/>
        </w:rPr>
      </w:pPr>
      <w:r w:rsidRPr="00345D6E">
        <w:rPr>
          <w:rFonts w:ascii="Times New Roman" w:eastAsia="Times New Roman" w:hAnsi="Times New Roman" w:cs="Times New Roman"/>
          <w:b/>
          <w:sz w:val="28"/>
          <w:szCs w:val="28"/>
        </w:rPr>
        <w:t>1.1.3.</w:t>
      </w:r>
      <w:r w:rsidR="003F478D" w:rsidRPr="00345D6E">
        <w:rPr>
          <w:rFonts w:ascii="Times New Roman" w:eastAsia="Times New Roman" w:hAnsi="Times New Roman" w:cs="Times New Roman"/>
          <w:b/>
          <w:sz w:val="28"/>
          <w:szCs w:val="28"/>
        </w:rPr>
        <w:t>Педагогическая диагностика достижения планируемых результатов</w:t>
      </w:r>
    </w:p>
    <w:p w14:paraId="558A1791" w14:textId="77777777" w:rsidR="003F478D" w:rsidRPr="001804F9" w:rsidRDefault="003F478D" w:rsidP="003F478D">
      <w:pPr>
        <w:widowControl w:val="0"/>
        <w:autoSpaceDE w:val="0"/>
        <w:autoSpaceDN w:val="0"/>
        <w:adjustRightInd w:val="0"/>
        <w:ind w:firstLine="709"/>
        <w:jc w:val="both"/>
        <w:rPr>
          <w:rFonts w:ascii="Times New Roman" w:eastAsia="Times New Roman" w:hAnsi="Times New Roman" w:cs="Times New Roman"/>
          <w:sz w:val="24"/>
          <w:szCs w:val="24"/>
        </w:rPr>
      </w:pPr>
      <w:r w:rsidRPr="000843B6">
        <w:rPr>
          <w:rFonts w:ascii="Times New Roman" w:eastAsia="Times New Roman" w:hAnsi="Times New Roman" w:cs="Times New Roman"/>
          <w:color w:val="000000"/>
          <w:sz w:val="24"/>
          <w:szCs w:val="24"/>
        </w:rPr>
        <w:t>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2DB6F882" w14:textId="77777777" w:rsidR="003F478D" w:rsidRPr="00D77464" w:rsidRDefault="003F478D" w:rsidP="003F478D">
      <w:pPr>
        <w:widowControl w:val="0"/>
        <w:autoSpaceDE w:val="0"/>
        <w:autoSpaceDN w:val="0"/>
        <w:ind w:firstLine="709"/>
        <w:jc w:val="both"/>
        <w:rPr>
          <w:rFonts w:ascii="Times New Roman" w:eastAsia="Times New Roman" w:hAnsi="Times New Roman" w:cs="Times New Roman"/>
          <w:sz w:val="24"/>
          <w:szCs w:val="24"/>
        </w:rPr>
      </w:pPr>
      <w:r w:rsidRPr="00D77464">
        <w:rPr>
          <w:rFonts w:ascii="Times New Roman" w:eastAsia="Times New Roman" w:hAnsi="Times New Roman" w:cs="Times New Roman"/>
          <w:sz w:val="24"/>
          <w:szCs w:val="24"/>
        </w:rPr>
        <w:t>Педагогическая</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диагностика</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является</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основой</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для</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целенаправленной</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деятельности</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педагога,</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начальным</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и</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завершающим</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этапом</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проектирования</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образовательного</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процесса в дошкольной группе. Ее функция заключается в обеспечении эффективной обратной</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связи,</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позволяющей</w:t>
      </w:r>
      <w:r w:rsidRPr="00D77464">
        <w:rPr>
          <w:rFonts w:ascii="Times New Roman" w:eastAsia="Times New Roman" w:hAnsi="Times New Roman" w:cs="Times New Roman"/>
          <w:spacing w:val="-1"/>
          <w:sz w:val="24"/>
          <w:szCs w:val="24"/>
        </w:rPr>
        <w:t xml:space="preserve"> </w:t>
      </w:r>
      <w:r w:rsidRPr="00D77464">
        <w:rPr>
          <w:rFonts w:ascii="Times New Roman" w:eastAsia="Times New Roman" w:hAnsi="Times New Roman" w:cs="Times New Roman"/>
          <w:sz w:val="24"/>
          <w:szCs w:val="24"/>
        </w:rPr>
        <w:t>осуществлять</w:t>
      </w:r>
      <w:r w:rsidRPr="00D77464">
        <w:rPr>
          <w:rFonts w:ascii="Times New Roman" w:eastAsia="Times New Roman" w:hAnsi="Times New Roman" w:cs="Times New Roman"/>
          <w:spacing w:val="4"/>
          <w:sz w:val="24"/>
          <w:szCs w:val="24"/>
        </w:rPr>
        <w:t xml:space="preserve"> </w:t>
      </w:r>
      <w:r w:rsidRPr="00D77464">
        <w:rPr>
          <w:rFonts w:ascii="Times New Roman" w:eastAsia="Times New Roman" w:hAnsi="Times New Roman" w:cs="Times New Roman"/>
          <w:sz w:val="24"/>
          <w:szCs w:val="24"/>
        </w:rPr>
        <w:t>управление образовательным</w:t>
      </w:r>
      <w:r w:rsidRPr="00D77464">
        <w:rPr>
          <w:rFonts w:ascii="Times New Roman" w:eastAsia="Times New Roman" w:hAnsi="Times New Roman" w:cs="Times New Roman"/>
          <w:spacing w:val="-2"/>
          <w:sz w:val="24"/>
          <w:szCs w:val="24"/>
        </w:rPr>
        <w:t xml:space="preserve"> </w:t>
      </w:r>
      <w:r w:rsidRPr="00D77464">
        <w:rPr>
          <w:rFonts w:ascii="Times New Roman" w:eastAsia="Times New Roman" w:hAnsi="Times New Roman" w:cs="Times New Roman"/>
          <w:sz w:val="24"/>
          <w:szCs w:val="24"/>
        </w:rPr>
        <w:t>процессом.</w:t>
      </w:r>
    </w:p>
    <w:p w14:paraId="5F685D1B" w14:textId="77777777" w:rsidR="003F478D" w:rsidRPr="008073CD" w:rsidRDefault="003F478D" w:rsidP="003F478D">
      <w:pPr>
        <w:widowControl w:val="0"/>
        <w:autoSpaceDE w:val="0"/>
        <w:autoSpaceDN w:val="0"/>
        <w:adjustRightInd w:val="0"/>
        <w:ind w:firstLine="709"/>
        <w:jc w:val="both"/>
        <w:rPr>
          <w:rFonts w:ascii="Times New Roman" w:eastAsia="Times New Roman" w:hAnsi="Times New Roman" w:cs="Times New Roman"/>
          <w:sz w:val="24"/>
          <w:szCs w:val="24"/>
        </w:rPr>
      </w:pPr>
      <w:r w:rsidRPr="000843B6">
        <w:rPr>
          <w:rFonts w:ascii="Times New Roman" w:eastAsia="Times New Roman" w:hAnsi="Times New Roman" w:cs="Times New Roman"/>
          <w:color w:val="000000"/>
          <w:sz w:val="24"/>
          <w:szCs w:val="24"/>
        </w:rPr>
        <w:t>Цели педагогической диагностики, а также особенности её проведения о</w:t>
      </w:r>
      <w:r w:rsidRPr="001804F9">
        <w:rPr>
          <w:rFonts w:ascii="Times New Roman" w:eastAsia="Times New Roman" w:hAnsi="Times New Roman" w:cs="Times New Roman"/>
          <w:color w:val="000000"/>
          <w:sz w:val="24"/>
          <w:szCs w:val="24"/>
        </w:rPr>
        <w:t xml:space="preserve">пределяются требованиями Стандарта. </w:t>
      </w:r>
      <w:r w:rsidRPr="000843B6">
        <w:rPr>
          <w:rFonts w:ascii="Times New Roman" w:eastAsia="Times New Roman" w:hAnsi="Times New Roman" w:cs="Times New Roman"/>
          <w:sz w:val="24"/>
          <w:szCs w:val="24"/>
        </w:rPr>
        <w:t>При реализации программы предусмотрено проведение оценки индивидуального развития детей. Такая оценка производится педагогическим коллективом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Педагогическая диагностика осуществляется на основе карт развития детей от 0-3, от 3-7, автор</w:t>
      </w:r>
      <w:r>
        <w:rPr>
          <w:rFonts w:ascii="Times New Roman" w:eastAsia="Times New Roman" w:hAnsi="Times New Roman" w:cs="Times New Roman"/>
          <w:sz w:val="24"/>
          <w:szCs w:val="24"/>
        </w:rPr>
        <w:t>ы В.К. Загвоздкин, И.Е. Федосова</w:t>
      </w:r>
      <w:r w:rsidRPr="000843B6">
        <w:rPr>
          <w:rFonts w:ascii="Times New Roman" w:eastAsia="Times New Roman" w:hAnsi="Times New Roman" w:cs="Times New Roman"/>
          <w:sz w:val="24"/>
          <w:szCs w:val="24"/>
        </w:rPr>
        <w:t>.  Педагогами проводится педагогическое наблюдение, где фиксируются достижения детей, автор</w:t>
      </w:r>
      <w:r w:rsidRPr="008073CD">
        <w:rPr>
          <w:rFonts w:ascii="Times New Roman" w:eastAsia="Times New Roman" w:hAnsi="Times New Roman" w:cs="Times New Roman"/>
          <w:sz w:val="24"/>
          <w:szCs w:val="24"/>
        </w:rPr>
        <w:t>-составитель</w:t>
      </w:r>
      <w:r w:rsidRPr="000843B6">
        <w:rPr>
          <w:rFonts w:ascii="Times New Roman" w:eastAsia="Times New Roman" w:hAnsi="Times New Roman" w:cs="Times New Roman"/>
          <w:sz w:val="24"/>
          <w:szCs w:val="24"/>
        </w:rPr>
        <w:t xml:space="preserve"> Мишняева Елена Юрьевна. </w:t>
      </w:r>
    </w:p>
    <w:p w14:paraId="41C8B265" w14:textId="77777777" w:rsidR="003F478D" w:rsidRPr="000843B6" w:rsidRDefault="003F478D" w:rsidP="003F478D">
      <w:pPr>
        <w:widowControl w:val="0"/>
        <w:autoSpaceDE w:val="0"/>
        <w:autoSpaceDN w:val="0"/>
        <w:adjustRightInd w:val="0"/>
        <w:ind w:firstLine="709"/>
        <w:jc w:val="both"/>
        <w:rPr>
          <w:rFonts w:ascii="Times New Roman" w:eastAsia="Times New Roman" w:hAnsi="Times New Roman" w:cs="Times New Roman"/>
          <w:sz w:val="24"/>
          <w:szCs w:val="24"/>
        </w:rPr>
      </w:pPr>
      <w:r w:rsidRPr="000843B6">
        <w:rPr>
          <w:rFonts w:ascii="Times New Roman" w:eastAsia="Times New Roman" w:hAnsi="Times New Roman" w:cs="Times New Roman"/>
          <w:color w:val="000000"/>
          <w:sz w:val="24"/>
          <w:szCs w:val="24"/>
        </w:rPr>
        <w:t>Специфика педагогической диагностики достижения планируемых образовательных результатов обусловлена</w:t>
      </w:r>
      <w:r w:rsidRPr="008073CD">
        <w:rPr>
          <w:rFonts w:ascii="Times New Roman" w:eastAsia="Times New Roman" w:hAnsi="Times New Roman" w:cs="Times New Roman"/>
          <w:color w:val="000000"/>
          <w:sz w:val="24"/>
          <w:szCs w:val="24"/>
        </w:rPr>
        <w:t xml:space="preserve"> следующими требованиями Стандарта</w:t>
      </w:r>
      <w:r w:rsidRPr="000843B6">
        <w:rPr>
          <w:rFonts w:ascii="Times New Roman" w:eastAsia="Times New Roman" w:hAnsi="Times New Roman" w:cs="Times New Roman"/>
          <w:color w:val="000000"/>
          <w:sz w:val="24"/>
          <w:szCs w:val="24"/>
        </w:rPr>
        <w:t>:</w:t>
      </w:r>
    </w:p>
    <w:p w14:paraId="4B70A183" w14:textId="77777777" w:rsidR="003F478D" w:rsidRPr="008073CD" w:rsidRDefault="003F478D" w:rsidP="00C03F52">
      <w:pPr>
        <w:pStyle w:val="a7"/>
        <w:widowControl/>
        <w:numPr>
          <w:ilvl w:val="0"/>
          <w:numId w:val="13"/>
        </w:numPr>
        <w:autoSpaceDE/>
        <w:autoSpaceDN/>
        <w:ind w:left="426" w:right="20" w:hanging="426"/>
        <w:contextualSpacing/>
        <w:jc w:val="both"/>
        <w:rPr>
          <w:color w:val="000000"/>
          <w:sz w:val="24"/>
          <w:szCs w:val="24"/>
          <w:lang w:eastAsia="ru-RU"/>
        </w:rPr>
      </w:pPr>
      <w:r w:rsidRPr="008073CD">
        <w:rPr>
          <w:color w:val="000000"/>
          <w:sz w:val="24"/>
          <w:szCs w:val="24"/>
          <w:lang w:eastAsia="ru-RU"/>
        </w:rPr>
        <w:t>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ребёнка на разных этапах дошкольного детства;</w:t>
      </w:r>
    </w:p>
    <w:p w14:paraId="3AF0E9BE" w14:textId="77777777" w:rsidR="003F478D" w:rsidRPr="008073CD" w:rsidRDefault="003F478D" w:rsidP="00C03F52">
      <w:pPr>
        <w:pStyle w:val="a7"/>
        <w:widowControl/>
        <w:numPr>
          <w:ilvl w:val="0"/>
          <w:numId w:val="13"/>
        </w:numPr>
        <w:autoSpaceDE/>
        <w:autoSpaceDN/>
        <w:ind w:left="426" w:right="20" w:hanging="426"/>
        <w:contextualSpacing/>
        <w:jc w:val="both"/>
        <w:rPr>
          <w:color w:val="000000"/>
          <w:sz w:val="24"/>
          <w:szCs w:val="24"/>
          <w:lang w:eastAsia="ru-RU"/>
        </w:rPr>
      </w:pPr>
      <w:r w:rsidRPr="008073CD">
        <w:rPr>
          <w:color w:val="000000"/>
          <w:sz w:val="24"/>
          <w:szCs w:val="24"/>
          <w:lang w:eastAsia="ru-RU"/>
        </w:rP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r w:rsidRPr="008073CD">
        <w:rPr>
          <w:sz w:val="24"/>
          <w:szCs w:val="24"/>
          <w:vertAlign w:val="superscript"/>
          <w:lang w:eastAsia="ru-RU"/>
        </w:rPr>
        <w:footnoteReference w:id="3"/>
      </w:r>
      <w:r w:rsidRPr="008073CD">
        <w:rPr>
          <w:color w:val="000000"/>
          <w:sz w:val="24"/>
          <w:szCs w:val="24"/>
          <w:lang w:eastAsia="ru-RU"/>
        </w:rPr>
        <w:t>;</w:t>
      </w:r>
    </w:p>
    <w:p w14:paraId="4743FEFB" w14:textId="77777777" w:rsidR="003F478D" w:rsidRPr="008073CD" w:rsidRDefault="003F478D" w:rsidP="00C03F52">
      <w:pPr>
        <w:pStyle w:val="a7"/>
        <w:widowControl/>
        <w:numPr>
          <w:ilvl w:val="0"/>
          <w:numId w:val="13"/>
        </w:numPr>
        <w:autoSpaceDE/>
        <w:autoSpaceDN/>
        <w:ind w:left="426" w:right="20" w:hanging="426"/>
        <w:contextualSpacing/>
        <w:jc w:val="both"/>
        <w:rPr>
          <w:color w:val="000000"/>
          <w:sz w:val="24"/>
          <w:szCs w:val="24"/>
          <w:lang w:eastAsia="ru-RU"/>
        </w:rPr>
      </w:pPr>
      <w:r w:rsidRPr="008073CD">
        <w:rPr>
          <w:color w:val="000000"/>
          <w:sz w:val="24"/>
          <w:szCs w:val="24"/>
          <w:lang w:eastAsia="ru-RU"/>
        </w:rPr>
        <w:t>освоение программы не сопровождается проведением промежуточных аттестаций и итоговой аттестации обучающихся</w:t>
      </w:r>
      <w:r w:rsidRPr="008073CD">
        <w:rPr>
          <w:sz w:val="24"/>
          <w:szCs w:val="24"/>
          <w:vertAlign w:val="superscript"/>
          <w:lang w:eastAsia="ru-RU"/>
        </w:rPr>
        <w:footnoteReference w:id="4"/>
      </w:r>
      <w:r w:rsidRPr="008073CD">
        <w:rPr>
          <w:color w:val="000000"/>
          <w:sz w:val="24"/>
          <w:szCs w:val="24"/>
          <w:lang w:eastAsia="ru-RU"/>
        </w:rPr>
        <w:t>.</w:t>
      </w:r>
    </w:p>
    <w:p w14:paraId="1699BEAD" w14:textId="77777777" w:rsidR="003F478D" w:rsidRPr="008073CD" w:rsidRDefault="003F478D" w:rsidP="003F478D">
      <w:pPr>
        <w:ind w:left="20" w:right="20" w:firstLine="72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p>
    <w:p w14:paraId="23349E02" w14:textId="77777777" w:rsidR="003F478D" w:rsidRPr="000843B6" w:rsidRDefault="003F478D" w:rsidP="003F478D">
      <w:pPr>
        <w:ind w:left="20" w:right="20" w:firstLine="72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Результаты педагогической диагностики (мониторинга) могут использоваться исключительно для решения следующих образовательных задач:</w:t>
      </w:r>
    </w:p>
    <w:p w14:paraId="349E7E2E" w14:textId="77777777" w:rsidR="003F478D" w:rsidRPr="000843B6" w:rsidRDefault="003F478D" w:rsidP="00C03F52">
      <w:pPr>
        <w:numPr>
          <w:ilvl w:val="1"/>
          <w:numId w:val="12"/>
        </w:numPr>
        <w:tabs>
          <w:tab w:val="left" w:pos="1033"/>
        </w:tabs>
        <w:ind w:left="20" w:right="20" w:firstLine="74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w:t>
      </w:r>
    </w:p>
    <w:p w14:paraId="3F5B812E" w14:textId="77777777" w:rsidR="003F478D" w:rsidRPr="00C72BB0" w:rsidRDefault="003F478D" w:rsidP="00C03F52">
      <w:pPr>
        <w:numPr>
          <w:ilvl w:val="1"/>
          <w:numId w:val="12"/>
        </w:numPr>
        <w:tabs>
          <w:tab w:val="left" w:pos="1062"/>
        </w:tabs>
        <w:ind w:left="20" w:firstLine="74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оптимизации работы с группой детей.</w:t>
      </w:r>
    </w:p>
    <w:p w14:paraId="34778CB7" w14:textId="77777777" w:rsidR="003F478D" w:rsidRDefault="003F478D" w:rsidP="003F478D">
      <w:pPr>
        <w:tabs>
          <w:tab w:val="left" w:pos="1062"/>
        </w:tabs>
        <w:ind w:firstLine="76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Периодичность проведения педагог</w:t>
      </w:r>
      <w:r w:rsidRPr="008073CD">
        <w:rPr>
          <w:rFonts w:ascii="Times New Roman" w:eastAsia="Times New Roman" w:hAnsi="Times New Roman" w:cs="Times New Roman"/>
          <w:color w:val="000000"/>
          <w:sz w:val="24"/>
          <w:szCs w:val="24"/>
        </w:rPr>
        <w:t>ической диагностики определена</w:t>
      </w:r>
      <w:r w:rsidRPr="000843B6">
        <w:rPr>
          <w:rFonts w:ascii="Times New Roman" w:eastAsia="Times New Roman" w:hAnsi="Times New Roman" w:cs="Times New Roman"/>
          <w:color w:val="000000"/>
          <w:sz w:val="24"/>
          <w:szCs w:val="24"/>
        </w:rPr>
        <w:t xml:space="preserve"> ДОО. Оптимальным является её проведение на начальном этапе освоения ребёнком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w:t>
      </w:r>
      <w:r w:rsidRPr="000843B6">
        <w:rPr>
          <w:rFonts w:ascii="Times New Roman" w:eastAsia="Times New Roman" w:hAnsi="Times New Roman" w:cs="Times New Roman"/>
          <w:color w:val="000000"/>
          <w:sz w:val="24"/>
          <w:szCs w:val="24"/>
        </w:rPr>
        <w:lastRenderedPageBreak/>
        <w:t>период пребывания ребёнка в группе. Сравнение результатов стартовой и финальной диагностики позволяет выявить индивидуальную динамику развития ребёнка.</w:t>
      </w:r>
    </w:p>
    <w:p w14:paraId="695E1B80" w14:textId="77777777" w:rsidR="003F478D" w:rsidRPr="008073CD" w:rsidRDefault="003F478D" w:rsidP="003F478D">
      <w:pPr>
        <w:tabs>
          <w:tab w:val="left" w:pos="1062"/>
        </w:tabs>
        <w:ind w:firstLine="76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w:t>
      </w:r>
      <w:r w:rsidRPr="008073CD">
        <w:rPr>
          <w:rFonts w:ascii="Times New Roman" w:eastAsia="Times New Roman" w:hAnsi="Times New Roman" w:cs="Times New Roman"/>
          <w:color w:val="000000"/>
          <w:sz w:val="24"/>
          <w:szCs w:val="24"/>
        </w:rPr>
        <w:t xml:space="preserve"> </w:t>
      </w:r>
      <w:r w:rsidRPr="000843B6">
        <w:rPr>
          <w:rFonts w:ascii="Times New Roman" w:eastAsia="Times New Roman" w:hAnsi="Times New Roman" w:cs="Times New Roman"/>
          <w:color w:val="000000"/>
          <w:sz w:val="24"/>
          <w:szCs w:val="24"/>
        </w:rPr>
        <w:t>- эстетического развития.</w:t>
      </w:r>
    </w:p>
    <w:p w14:paraId="5A51E13A" w14:textId="77777777" w:rsidR="003F478D" w:rsidRPr="000843B6" w:rsidRDefault="003F478D" w:rsidP="003F478D">
      <w:pPr>
        <w:tabs>
          <w:tab w:val="left" w:pos="1062"/>
        </w:tabs>
        <w:ind w:firstLine="76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Основным методом педагогической диагностики является наблюдение. Ориентирами для наблюдения являются возрастные характеристики развития ребёнка.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ребёнка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ребёнком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w:t>
      </w:r>
    </w:p>
    <w:p w14:paraId="123A6536" w14:textId="77777777" w:rsidR="003F478D" w:rsidRPr="000843B6" w:rsidRDefault="003F478D" w:rsidP="003F478D">
      <w:pPr>
        <w:ind w:left="20" w:right="20" w:firstLine="74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Наблюдая за поведением ребёнка, педагог обращает внимание на частоту проявления каждого показателя, самостоятельность и инициативность ребёнка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ребёнка. Инициативность свидетельствует о проявлении субъектности ребёнка в деятельности и взаимодействии.</w:t>
      </w:r>
    </w:p>
    <w:p w14:paraId="654974BF" w14:textId="77777777" w:rsidR="003F478D" w:rsidRPr="000843B6" w:rsidRDefault="003F478D" w:rsidP="003F478D">
      <w:pPr>
        <w:ind w:left="20" w:right="20" w:firstLine="72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Рез</w:t>
      </w:r>
      <w:r w:rsidRPr="008073CD">
        <w:rPr>
          <w:rFonts w:ascii="Times New Roman" w:eastAsia="Times New Roman" w:hAnsi="Times New Roman" w:cs="Times New Roman"/>
          <w:color w:val="000000"/>
          <w:sz w:val="24"/>
          <w:szCs w:val="24"/>
        </w:rPr>
        <w:t>ультаты наблюдения фиксируются в карте</w:t>
      </w:r>
      <w:r w:rsidRPr="000843B6">
        <w:rPr>
          <w:rFonts w:ascii="Times New Roman" w:eastAsia="Times New Roman" w:hAnsi="Times New Roman" w:cs="Times New Roman"/>
          <w:color w:val="000000"/>
          <w:sz w:val="24"/>
          <w:szCs w:val="24"/>
        </w:rPr>
        <w:t xml:space="preserve"> развития ребёнка. Фиксация данных наблюдения позволит педагогу выявить и проанализировать динамику в развитии ребёнка на определенном возрастном этапе, а также скорректировать образовательную деятельность с учётом индивидуальных особенностей развития ребёнка и его потребностей.</w:t>
      </w:r>
    </w:p>
    <w:p w14:paraId="4E10C310" w14:textId="77777777" w:rsidR="003F478D" w:rsidRPr="008073CD" w:rsidRDefault="003F478D" w:rsidP="003F478D">
      <w:pPr>
        <w:ind w:left="20" w:right="20" w:firstLine="72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w:t>
      </w:r>
    </w:p>
    <w:p w14:paraId="74182A6E" w14:textId="77777777" w:rsidR="003F478D" w:rsidRPr="008073CD" w:rsidRDefault="003F478D" w:rsidP="003F478D">
      <w:pPr>
        <w:ind w:left="20" w:right="20" w:firstLine="72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Анализ продуктов детской деятельности может осуществляться на основе изучения материалов портфолио ребёнка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w:t>
      </w:r>
    </w:p>
    <w:p w14:paraId="5E20B432" w14:textId="77777777" w:rsidR="003F478D" w:rsidRPr="008073CD" w:rsidRDefault="003F478D" w:rsidP="003F478D">
      <w:pPr>
        <w:ind w:left="20" w:right="20" w:firstLine="72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 xml:space="preserve">Педагогическая диагностика завершается анализом полученных данных, на основе которых педагог выстраивает взаимодействие с детьми, организует </w:t>
      </w:r>
      <w:r w:rsidRPr="008073CD">
        <w:rPr>
          <w:rFonts w:ascii="Times New Roman" w:eastAsia="Times New Roman" w:hAnsi="Times New Roman" w:cs="Times New Roman"/>
          <w:color w:val="000000"/>
          <w:sz w:val="24"/>
          <w:szCs w:val="24"/>
          <w:lang w:val="en-US"/>
        </w:rPr>
        <w:t>P</w:t>
      </w:r>
      <w:r w:rsidRPr="008073CD">
        <w:rPr>
          <w:rFonts w:ascii="Times New Roman" w:eastAsia="Times New Roman" w:hAnsi="Times New Roman" w:cs="Times New Roman"/>
          <w:color w:val="000000"/>
          <w:sz w:val="24"/>
          <w:szCs w:val="24"/>
        </w:rPr>
        <w:t>ППС</w:t>
      </w:r>
      <w:r w:rsidRPr="000843B6">
        <w:rPr>
          <w:rFonts w:ascii="Times New Roman" w:eastAsia="Times New Roman" w:hAnsi="Times New Roman" w:cs="Times New Roman"/>
          <w:color w:val="000000"/>
          <w:sz w:val="24"/>
          <w:szCs w:val="24"/>
        </w:rPr>
        <w:t>, мотивирующую активную тво</w:t>
      </w:r>
      <w:r>
        <w:rPr>
          <w:rFonts w:ascii="Times New Roman" w:eastAsia="Times New Roman" w:hAnsi="Times New Roman" w:cs="Times New Roman"/>
          <w:color w:val="000000"/>
          <w:sz w:val="24"/>
          <w:szCs w:val="24"/>
        </w:rPr>
        <w:t>рческую деятельность воспитанников</w:t>
      </w:r>
      <w:r w:rsidRPr="000843B6">
        <w:rPr>
          <w:rFonts w:ascii="Times New Roman" w:eastAsia="Times New Roman" w:hAnsi="Times New Roman" w:cs="Times New Roman"/>
          <w:color w:val="000000"/>
          <w:sz w:val="24"/>
          <w:szCs w:val="24"/>
        </w:rPr>
        <w:t>, составляет индивидуальные образовательные мар</w:t>
      </w:r>
      <w:r w:rsidRPr="008073CD">
        <w:rPr>
          <w:rFonts w:ascii="Times New Roman" w:eastAsia="Times New Roman" w:hAnsi="Times New Roman" w:cs="Times New Roman"/>
          <w:color w:val="000000"/>
          <w:sz w:val="24"/>
          <w:szCs w:val="24"/>
        </w:rPr>
        <w:t>шруты освоения образовательной п</w:t>
      </w:r>
      <w:r w:rsidRPr="000843B6">
        <w:rPr>
          <w:rFonts w:ascii="Times New Roman" w:eastAsia="Times New Roman" w:hAnsi="Times New Roman" w:cs="Times New Roman"/>
          <w:color w:val="000000"/>
          <w:sz w:val="24"/>
          <w:szCs w:val="24"/>
        </w:rPr>
        <w:t>рограммы, осознанно и целенаправленно проектирует образовательный процесс.</w:t>
      </w:r>
    </w:p>
    <w:p w14:paraId="27ADD448" w14:textId="77777777" w:rsidR="003F478D" w:rsidRPr="00A718D7" w:rsidRDefault="003F478D" w:rsidP="003F478D">
      <w:pPr>
        <w:ind w:left="20" w:right="20" w:firstLine="720"/>
        <w:jc w:val="both"/>
        <w:rPr>
          <w:rFonts w:ascii="Times New Roman" w:eastAsia="Times New Roman" w:hAnsi="Times New Roman" w:cs="Times New Roman"/>
          <w:color w:val="000000"/>
          <w:sz w:val="24"/>
          <w:szCs w:val="24"/>
        </w:rPr>
      </w:pPr>
      <w:r w:rsidRPr="000843B6">
        <w:rPr>
          <w:rFonts w:ascii="Times New Roman" w:eastAsia="Times New Roman" w:hAnsi="Times New Roman" w:cs="Times New Roman"/>
          <w:color w:val="000000"/>
          <w:sz w:val="24"/>
          <w:szCs w:val="24"/>
        </w:rPr>
        <w:t>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w:t>
      </w:r>
      <w:r w:rsidRPr="008073CD">
        <w:rPr>
          <w:rFonts w:ascii="Times New Roman" w:eastAsia="Times New Roman" w:hAnsi="Times New Roman" w:cs="Times New Roman"/>
          <w:color w:val="000000"/>
          <w:sz w:val="24"/>
          <w:szCs w:val="24"/>
        </w:rPr>
        <w:t>рованные специалисты (педагоги-психологи</w:t>
      </w:r>
      <w:r w:rsidRPr="000843B6">
        <w:rPr>
          <w:rFonts w:ascii="Times New Roman" w:eastAsia="Times New Roman" w:hAnsi="Times New Roman" w:cs="Times New Roman"/>
          <w:color w:val="000000"/>
          <w:sz w:val="24"/>
          <w:szCs w:val="24"/>
        </w:rPr>
        <w:t>). Участие ребёнка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14:paraId="52B59A22" w14:textId="77777777" w:rsidR="003F478D" w:rsidRPr="005556E6" w:rsidRDefault="003F478D" w:rsidP="003F478D">
      <w:pPr>
        <w:ind w:firstLine="709"/>
        <w:jc w:val="both"/>
        <w:rPr>
          <w:rFonts w:ascii="Times New Roman" w:eastAsia="Times New Roman" w:hAnsi="Times New Roman" w:cs="Times New Roman"/>
          <w:i/>
          <w:sz w:val="24"/>
          <w:szCs w:val="24"/>
          <w:lang w:val="x-none"/>
        </w:rPr>
      </w:pPr>
      <w:r w:rsidRPr="005556E6">
        <w:rPr>
          <w:rFonts w:ascii="Times New Roman" w:eastAsia="Times New Roman" w:hAnsi="Times New Roman" w:cs="Times New Roman"/>
          <w:i/>
          <w:sz w:val="24"/>
          <w:szCs w:val="24"/>
          <w:lang w:val="x-none"/>
        </w:rPr>
        <w:t>Портфолио детских работ</w:t>
      </w:r>
    </w:p>
    <w:p w14:paraId="1BE6EB3D" w14:textId="77777777" w:rsidR="003F478D" w:rsidRPr="005556E6" w:rsidRDefault="003F478D" w:rsidP="003F478D">
      <w:pPr>
        <w:ind w:firstLine="709"/>
        <w:jc w:val="both"/>
        <w:rPr>
          <w:rFonts w:ascii="Times New Roman" w:eastAsia="Times New Roman" w:hAnsi="Times New Roman" w:cs="Times New Roman"/>
          <w:sz w:val="24"/>
          <w:szCs w:val="24"/>
          <w:lang w:val="x-none"/>
        </w:rPr>
      </w:pPr>
      <w:r w:rsidRPr="005556E6">
        <w:rPr>
          <w:rFonts w:ascii="Times New Roman" w:eastAsia="Times New Roman" w:hAnsi="Times New Roman" w:cs="Times New Roman"/>
          <w:sz w:val="24"/>
          <w:szCs w:val="24"/>
          <w:lang w:val="x-none"/>
        </w:rPr>
        <w:t xml:space="preserve">Деятельностный подход предполагает «производство» большого количества персональных продуктов деятельности детей, придание им особой ценности и непосредственное использование их для анализа и оценки всестороннего психического развития ребенка. В портфолио могут входить рисунки детей; гербарии; первые написанные ребенком цифры, буквы и слова; записки </w:t>
      </w:r>
      <w:r w:rsidRPr="005556E6">
        <w:rPr>
          <w:rFonts w:ascii="Times New Roman" w:eastAsia="Times New Roman" w:hAnsi="Times New Roman" w:cs="Times New Roman"/>
          <w:sz w:val="24"/>
          <w:szCs w:val="24"/>
          <w:lang w:val="x-none"/>
        </w:rPr>
        <w:lastRenderedPageBreak/>
        <w:t>детей, фотографии детских поделок, а также фотоснимки за работой в разные периоды. Любой документ детского портфолио является результатом умения ребенка довести начатое дело до конца и естественным образом, без специальных взрослых назиданий, приучает детей ценить сам труд и его результаты.</w:t>
      </w:r>
    </w:p>
    <w:p w14:paraId="04DB3152" w14:textId="77777777" w:rsidR="003F478D" w:rsidRPr="005556E6" w:rsidRDefault="003F478D" w:rsidP="003F478D">
      <w:pPr>
        <w:ind w:firstLine="709"/>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lang w:val="x-none"/>
        </w:rPr>
        <w:t xml:space="preserve">Коллекция детских работ собирается в индивидуальное портфолио ребенка и периодически (не реже 2-х раз в год) анализируется взрослыми. </w:t>
      </w:r>
      <w:r w:rsidRPr="005556E6">
        <w:rPr>
          <w:rFonts w:ascii="Times New Roman" w:eastAsia="Times New Roman" w:hAnsi="Times New Roman" w:cs="Times New Roman"/>
          <w:sz w:val="24"/>
          <w:szCs w:val="24"/>
        </w:rPr>
        <w:t>(</w:t>
      </w:r>
      <w:r w:rsidRPr="005556E6">
        <w:rPr>
          <w:rFonts w:ascii="Times New Roman" w:eastAsia="Times New Roman" w:hAnsi="Times New Roman" w:cs="Times New Roman"/>
          <w:sz w:val="24"/>
          <w:szCs w:val="24"/>
          <w:lang w:val="x-none"/>
        </w:rPr>
        <w:t xml:space="preserve">Например, педагог выделяет из коллекции ребенка его письменные работы и анализирует их с точки зрения формирования навыка письма. Подобным образом, он может исследовать развитие навыков элементарного счета и способов их записи; навыков ручного труда; как отражает ребенок образ самого себя и окружающего мира через рисунок, а также другие темы). </w:t>
      </w:r>
    </w:p>
    <w:p w14:paraId="67FFC611" w14:textId="77777777" w:rsidR="003F478D" w:rsidRPr="005556E6" w:rsidRDefault="003F478D" w:rsidP="003F478D">
      <w:pPr>
        <w:widowControl w:val="0"/>
        <w:autoSpaceDE w:val="0"/>
        <w:autoSpaceDN w:val="0"/>
        <w:ind w:firstLine="708"/>
        <w:rPr>
          <w:rFonts w:ascii="Times New Roman" w:eastAsia="Times New Roman" w:hAnsi="Times New Roman" w:cs="Times New Roman"/>
          <w:sz w:val="24"/>
          <w:szCs w:val="24"/>
          <w:lang w:bidi="ru-RU"/>
        </w:rPr>
      </w:pPr>
      <w:r w:rsidRPr="005556E6">
        <w:rPr>
          <w:rFonts w:ascii="Times New Roman" w:eastAsia="Times New Roman" w:hAnsi="Times New Roman" w:cs="Times New Roman"/>
          <w:sz w:val="24"/>
          <w:szCs w:val="24"/>
          <w:lang w:val="x-none"/>
        </w:rPr>
        <w:t>Портфолио наглядно демонстрирует прогресс в развитии ребенка и представляется на обсуждение с родителями и другими заинтересованными участниками образовательного процесса (</w:t>
      </w:r>
      <w:r w:rsidRPr="005556E6">
        <w:rPr>
          <w:rFonts w:ascii="Times New Roman" w:eastAsia="Times New Roman" w:hAnsi="Times New Roman" w:cs="Times New Roman"/>
          <w:sz w:val="24"/>
          <w:szCs w:val="24"/>
        </w:rPr>
        <w:t>учителем-</w:t>
      </w:r>
      <w:r w:rsidRPr="005556E6">
        <w:rPr>
          <w:rFonts w:ascii="Times New Roman" w:eastAsia="Times New Roman" w:hAnsi="Times New Roman" w:cs="Times New Roman"/>
          <w:sz w:val="24"/>
          <w:szCs w:val="24"/>
          <w:lang w:val="x-none"/>
        </w:rPr>
        <w:t xml:space="preserve">логопедом, </w:t>
      </w:r>
      <w:r w:rsidRPr="005556E6">
        <w:rPr>
          <w:rFonts w:ascii="Times New Roman" w:eastAsia="Times New Roman" w:hAnsi="Times New Roman" w:cs="Times New Roman"/>
          <w:sz w:val="24"/>
          <w:szCs w:val="24"/>
        </w:rPr>
        <w:t>педагогом-</w:t>
      </w:r>
      <w:r w:rsidRPr="005556E6">
        <w:rPr>
          <w:rFonts w:ascii="Times New Roman" w:eastAsia="Times New Roman" w:hAnsi="Times New Roman" w:cs="Times New Roman"/>
          <w:sz w:val="24"/>
          <w:szCs w:val="24"/>
          <w:lang w:val="x-none"/>
        </w:rPr>
        <w:t xml:space="preserve">психологом, </w:t>
      </w:r>
      <w:r w:rsidRPr="005556E6">
        <w:rPr>
          <w:rFonts w:ascii="Times New Roman" w:eastAsia="Times New Roman" w:hAnsi="Times New Roman" w:cs="Times New Roman"/>
          <w:sz w:val="24"/>
          <w:szCs w:val="24"/>
        </w:rPr>
        <w:t>старшим воспитателем</w:t>
      </w:r>
      <w:r w:rsidRPr="005556E6">
        <w:rPr>
          <w:rFonts w:ascii="Times New Roman" w:eastAsia="Times New Roman" w:hAnsi="Times New Roman" w:cs="Times New Roman"/>
          <w:sz w:val="24"/>
          <w:szCs w:val="24"/>
          <w:lang w:val="x-none"/>
        </w:rPr>
        <w:t xml:space="preserve"> детского сада).</w:t>
      </w:r>
    </w:p>
    <w:p w14:paraId="5A5E6B9E" w14:textId="77777777" w:rsidR="003F478D" w:rsidRPr="005556E6" w:rsidRDefault="003F478D" w:rsidP="003F478D">
      <w:pPr>
        <w:ind w:firstLine="709"/>
        <w:jc w:val="both"/>
        <w:rPr>
          <w:rFonts w:ascii="Times New Roman" w:eastAsia="Times New Roman" w:hAnsi="Times New Roman" w:cs="Times New Roman"/>
          <w:sz w:val="24"/>
          <w:szCs w:val="24"/>
          <w:lang w:val="x-none"/>
        </w:rPr>
      </w:pPr>
      <w:r w:rsidRPr="005556E6">
        <w:rPr>
          <w:rFonts w:ascii="Times New Roman" w:eastAsia="Times New Roman" w:hAnsi="Times New Roman" w:cs="Times New Roman"/>
          <w:sz w:val="24"/>
          <w:szCs w:val="24"/>
          <w:lang w:val="x-none"/>
        </w:rPr>
        <w:t>Портфолио старших дошкольников могут предъявляться будущим учителям начальной школы, что обеспечивает  преемственность работы с ребенком в детском саду и школе.</w:t>
      </w:r>
    </w:p>
    <w:p w14:paraId="73536662" w14:textId="77777777" w:rsidR="003F478D" w:rsidRPr="005556E6" w:rsidRDefault="003F478D" w:rsidP="003F478D">
      <w:pPr>
        <w:ind w:firstLine="709"/>
        <w:jc w:val="both"/>
        <w:rPr>
          <w:rFonts w:ascii="Times New Roman" w:eastAsia="Times New Roman" w:hAnsi="Times New Roman" w:cs="Times New Roman"/>
          <w:sz w:val="24"/>
          <w:szCs w:val="24"/>
          <w:lang w:val="x-none"/>
        </w:rPr>
      </w:pPr>
      <w:r w:rsidRPr="005556E6">
        <w:rPr>
          <w:rFonts w:ascii="Times New Roman" w:eastAsia="Times New Roman" w:hAnsi="Times New Roman" w:cs="Times New Roman"/>
          <w:sz w:val="24"/>
          <w:szCs w:val="24"/>
          <w:lang w:val="x-none"/>
        </w:rPr>
        <w:t>Особой ценностью портфолио обладает и для самого ребенка, который, разглядывая историю своей жизни в детском саду через собственные работы, формирует и укрепляет  свою самооценку и стремление сравняться в своих знаниях и умениях со сверстниками.</w:t>
      </w:r>
    </w:p>
    <w:p w14:paraId="618BC392" w14:textId="77777777" w:rsidR="003F478D" w:rsidRPr="005556E6" w:rsidRDefault="003F478D" w:rsidP="003F478D">
      <w:pPr>
        <w:tabs>
          <w:tab w:val="left" w:pos="851"/>
        </w:tabs>
        <w:autoSpaceDE w:val="0"/>
        <w:autoSpaceDN w:val="0"/>
        <w:adjustRightInd w:val="0"/>
        <w:ind w:firstLine="709"/>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Периодичность мониторинга:</w:t>
      </w:r>
    </w:p>
    <w:p w14:paraId="49DAAF8D" w14:textId="77777777" w:rsidR="003F478D" w:rsidRPr="005556E6" w:rsidRDefault="003F478D" w:rsidP="003F478D">
      <w:pPr>
        <w:tabs>
          <w:tab w:val="left" w:pos="993"/>
        </w:tabs>
        <w:autoSpaceDE w:val="0"/>
        <w:autoSpaceDN w:val="0"/>
        <w:adjustRightInd w:val="0"/>
        <w:ind w:firstLine="709"/>
        <w:contextualSpacing/>
        <w:jc w:val="both"/>
        <w:rPr>
          <w:rFonts w:ascii="Times New Roman" w:eastAsia="Calibri" w:hAnsi="Times New Roman" w:cs="Times New Roman"/>
          <w:sz w:val="24"/>
          <w:szCs w:val="24"/>
        </w:rPr>
      </w:pPr>
      <w:r w:rsidRPr="005556E6">
        <w:rPr>
          <w:rFonts w:ascii="Times New Roman" w:eastAsia="Calibri" w:hAnsi="Times New Roman" w:cs="Times New Roman"/>
          <w:sz w:val="24"/>
          <w:szCs w:val="24"/>
        </w:rPr>
        <w:t>Наблюдение за детьми осуществляется в течение всего учебного года. Сбор данных – 2 раза в год (3-4 недели сентября и 3-4 недели апреля).</w:t>
      </w:r>
    </w:p>
    <w:p w14:paraId="658D8332" w14:textId="77777777" w:rsidR="003F478D" w:rsidRPr="005556E6" w:rsidRDefault="003F478D" w:rsidP="003F478D">
      <w:pPr>
        <w:tabs>
          <w:tab w:val="left" w:pos="851"/>
        </w:tabs>
        <w:autoSpaceDE w:val="0"/>
        <w:autoSpaceDN w:val="0"/>
        <w:adjustRightInd w:val="0"/>
        <w:ind w:firstLine="709"/>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Объекты мониторинга:</w:t>
      </w:r>
    </w:p>
    <w:p w14:paraId="00EF003E" w14:textId="77777777" w:rsidR="003F478D" w:rsidRPr="0052591F" w:rsidRDefault="003F478D" w:rsidP="00C03F52">
      <w:pPr>
        <w:numPr>
          <w:ilvl w:val="0"/>
          <w:numId w:val="17"/>
        </w:numPr>
        <w:tabs>
          <w:tab w:val="left" w:pos="993"/>
        </w:tabs>
        <w:autoSpaceDE w:val="0"/>
        <w:autoSpaceDN w:val="0"/>
        <w:adjustRightInd w:val="0"/>
        <w:ind w:firstLine="709"/>
        <w:contextualSpacing/>
        <w:jc w:val="both"/>
        <w:rPr>
          <w:rFonts w:ascii="Times New Roman" w:eastAsia="Calibri" w:hAnsi="Times New Roman" w:cs="Times New Roman"/>
          <w:sz w:val="24"/>
          <w:szCs w:val="24"/>
        </w:rPr>
      </w:pPr>
      <w:r w:rsidRPr="0052591F">
        <w:rPr>
          <w:rFonts w:ascii="Times New Roman" w:eastAsia="Calibri" w:hAnsi="Times New Roman" w:cs="Times New Roman"/>
          <w:sz w:val="24"/>
          <w:szCs w:val="24"/>
        </w:rPr>
        <w:t>освоение детьми программы</w:t>
      </w:r>
    </w:p>
    <w:p w14:paraId="6BE8ED4A" w14:textId="77777777" w:rsidR="003F478D" w:rsidRPr="005556E6" w:rsidRDefault="003F478D" w:rsidP="00C03F52">
      <w:pPr>
        <w:numPr>
          <w:ilvl w:val="0"/>
          <w:numId w:val="17"/>
        </w:numPr>
        <w:tabs>
          <w:tab w:val="left" w:pos="993"/>
        </w:tabs>
        <w:autoSpaceDE w:val="0"/>
        <w:autoSpaceDN w:val="0"/>
        <w:adjustRightInd w:val="0"/>
        <w:ind w:firstLine="709"/>
        <w:contextualSpacing/>
        <w:jc w:val="both"/>
        <w:rPr>
          <w:rFonts w:ascii="Times New Roman" w:eastAsia="Calibri" w:hAnsi="Times New Roman" w:cs="Times New Roman"/>
          <w:sz w:val="24"/>
          <w:szCs w:val="24"/>
        </w:rPr>
      </w:pPr>
      <w:r w:rsidRPr="005556E6">
        <w:rPr>
          <w:rFonts w:ascii="Times New Roman" w:eastAsia="Calibri" w:hAnsi="Times New Roman" w:cs="Times New Roman"/>
          <w:sz w:val="24"/>
          <w:szCs w:val="24"/>
        </w:rPr>
        <w:t>здоровье</w:t>
      </w:r>
    </w:p>
    <w:p w14:paraId="61E41483" w14:textId="77777777" w:rsidR="003F478D" w:rsidRPr="005556E6" w:rsidRDefault="003F478D" w:rsidP="00C03F52">
      <w:pPr>
        <w:numPr>
          <w:ilvl w:val="0"/>
          <w:numId w:val="17"/>
        </w:numPr>
        <w:tabs>
          <w:tab w:val="left" w:pos="993"/>
        </w:tabs>
        <w:autoSpaceDE w:val="0"/>
        <w:autoSpaceDN w:val="0"/>
        <w:adjustRightInd w:val="0"/>
        <w:ind w:firstLine="709"/>
        <w:contextualSpacing/>
        <w:jc w:val="both"/>
        <w:rPr>
          <w:rFonts w:ascii="Times New Roman" w:eastAsia="Calibri" w:hAnsi="Times New Roman" w:cs="Times New Roman"/>
          <w:sz w:val="24"/>
          <w:szCs w:val="24"/>
        </w:rPr>
      </w:pPr>
      <w:r w:rsidRPr="005556E6">
        <w:rPr>
          <w:rFonts w:ascii="Times New Roman" w:eastAsia="Calibri" w:hAnsi="Times New Roman" w:cs="Times New Roman"/>
          <w:sz w:val="24"/>
          <w:szCs w:val="24"/>
        </w:rPr>
        <w:t>готовность к школе (в подготовительной группе)</w:t>
      </w:r>
    </w:p>
    <w:p w14:paraId="05F3C8E0" w14:textId="77777777" w:rsidR="003F478D" w:rsidRPr="005556E6" w:rsidRDefault="003F478D" w:rsidP="00C03F52">
      <w:pPr>
        <w:numPr>
          <w:ilvl w:val="0"/>
          <w:numId w:val="17"/>
        </w:numPr>
        <w:tabs>
          <w:tab w:val="left" w:pos="993"/>
        </w:tabs>
        <w:autoSpaceDE w:val="0"/>
        <w:autoSpaceDN w:val="0"/>
        <w:adjustRightInd w:val="0"/>
        <w:ind w:firstLine="709"/>
        <w:contextualSpacing/>
        <w:jc w:val="both"/>
        <w:rPr>
          <w:rFonts w:ascii="Times New Roman" w:eastAsia="Calibri" w:hAnsi="Times New Roman" w:cs="Times New Roman"/>
          <w:sz w:val="24"/>
          <w:szCs w:val="24"/>
        </w:rPr>
      </w:pPr>
      <w:r w:rsidRPr="005556E6">
        <w:rPr>
          <w:rFonts w:ascii="Times New Roman" w:eastAsia="Calibri" w:hAnsi="Times New Roman" w:cs="Times New Roman"/>
          <w:sz w:val="24"/>
          <w:szCs w:val="24"/>
        </w:rPr>
        <w:t>адаптация детей раннего возраста к условиям ДОУ.</w:t>
      </w:r>
    </w:p>
    <w:p w14:paraId="746DE056" w14:textId="77777777" w:rsidR="003F478D" w:rsidRPr="005556E6" w:rsidRDefault="003F478D" w:rsidP="003F478D">
      <w:pPr>
        <w:tabs>
          <w:tab w:val="left" w:pos="851"/>
        </w:tabs>
        <w:autoSpaceDE w:val="0"/>
        <w:autoSpaceDN w:val="0"/>
        <w:adjustRightInd w:val="0"/>
        <w:ind w:firstLine="709"/>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Форма регистрации результатов мониторинга:</w:t>
      </w:r>
    </w:p>
    <w:p w14:paraId="36442E77" w14:textId="77777777" w:rsidR="003F478D" w:rsidRPr="005556E6" w:rsidRDefault="003F478D" w:rsidP="00C03F52">
      <w:pPr>
        <w:numPr>
          <w:ilvl w:val="0"/>
          <w:numId w:val="17"/>
        </w:numPr>
        <w:tabs>
          <w:tab w:val="left" w:pos="567"/>
          <w:tab w:val="left" w:pos="993"/>
        </w:tabs>
        <w:autoSpaceDE w:val="0"/>
        <w:autoSpaceDN w:val="0"/>
        <w:adjustRightInd w:val="0"/>
        <w:ind w:firstLine="709"/>
        <w:contextualSpacing/>
        <w:jc w:val="both"/>
        <w:rPr>
          <w:rFonts w:ascii="Times New Roman" w:eastAsia="Calibri" w:hAnsi="Times New Roman" w:cs="Times New Roman"/>
          <w:sz w:val="24"/>
          <w:szCs w:val="24"/>
        </w:rPr>
      </w:pPr>
      <w:r w:rsidRPr="005556E6">
        <w:rPr>
          <w:rFonts w:ascii="Times New Roman" w:eastAsia="Calibri" w:hAnsi="Times New Roman" w:cs="Times New Roman"/>
          <w:sz w:val="24"/>
          <w:szCs w:val="24"/>
        </w:rPr>
        <w:t>Индивид</w:t>
      </w:r>
      <w:r>
        <w:rPr>
          <w:rFonts w:ascii="Times New Roman" w:eastAsia="Calibri" w:hAnsi="Times New Roman" w:cs="Times New Roman"/>
          <w:sz w:val="24"/>
          <w:szCs w:val="24"/>
        </w:rPr>
        <w:t>уальная карта развития ребенка</w:t>
      </w:r>
    </w:p>
    <w:p w14:paraId="70B7625F" w14:textId="77777777" w:rsidR="003F478D" w:rsidRPr="005556E6" w:rsidRDefault="003F478D" w:rsidP="00C03F52">
      <w:pPr>
        <w:numPr>
          <w:ilvl w:val="0"/>
          <w:numId w:val="17"/>
        </w:numPr>
        <w:tabs>
          <w:tab w:val="left" w:pos="567"/>
          <w:tab w:val="left" w:pos="993"/>
        </w:tabs>
        <w:autoSpaceDE w:val="0"/>
        <w:autoSpaceDN w:val="0"/>
        <w:adjustRightInd w:val="0"/>
        <w:ind w:firstLine="709"/>
        <w:contextualSpacing/>
        <w:jc w:val="both"/>
        <w:rPr>
          <w:rFonts w:ascii="Times New Roman" w:eastAsia="Calibri" w:hAnsi="Times New Roman" w:cs="Times New Roman"/>
          <w:sz w:val="24"/>
          <w:szCs w:val="24"/>
        </w:rPr>
      </w:pPr>
      <w:r w:rsidRPr="005556E6">
        <w:rPr>
          <w:rFonts w:ascii="Times New Roman" w:eastAsia="Calibri" w:hAnsi="Times New Roman" w:cs="Times New Roman"/>
          <w:sz w:val="24"/>
          <w:szCs w:val="24"/>
        </w:rPr>
        <w:t>Дне</w:t>
      </w:r>
      <w:r>
        <w:rPr>
          <w:rFonts w:ascii="Times New Roman" w:eastAsia="Calibri" w:hAnsi="Times New Roman" w:cs="Times New Roman"/>
          <w:sz w:val="24"/>
          <w:szCs w:val="24"/>
        </w:rPr>
        <w:t>вник педагогического наблюдения</w:t>
      </w:r>
    </w:p>
    <w:p w14:paraId="4645B9DE" w14:textId="77777777" w:rsidR="003F478D" w:rsidRPr="005556E6" w:rsidRDefault="003F478D" w:rsidP="00C03F52">
      <w:pPr>
        <w:numPr>
          <w:ilvl w:val="0"/>
          <w:numId w:val="17"/>
        </w:numPr>
        <w:tabs>
          <w:tab w:val="left" w:pos="567"/>
          <w:tab w:val="left" w:pos="993"/>
        </w:tabs>
        <w:autoSpaceDE w:val="0"/>
        <w:autoSpaceDN w:val="0"/>
        <w:adjustRightInd w:val="0"/>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Портфолио</w:t>
      </w:r>
    </w:p>
    <w:p w14:paraId="7BF84E17" w14:textId="77777777" w:rsidR="003F478D" w:rsidRPr="005556E6" w:rsidRDefault="003F478D" w:rsidP="003F478D">
      <w:pPr>
        <w:tabs>
          <w:tab w:val="left" w:pos="567"/>
          <w:tab w:val="left" w:pos="993"/>
        </w:tabs>
        <w:autoSpaceDE w:val="0"/>
        <w:autoSpaceDN w:val="0"/>
        <w:adjustRightInd w:val="0"/>
        <w:ind w:left="1429"/>
        <w:contextualSpacing/>
        <w:jc w:val="both"/>
        <w:rPr>
          <w:rFonts w:ascii="Times New Roman" w:eastAsia="Calibri" w:hAnsi="Times New Roman" w:cs="Times New Roman"/>
          <w:sz w:val="24"/>
          <w:szCs w:val="24"/>
        </w:rPr>
      </w:pPr>
    </w:p>
    <w:p w14:paraId="7FD8BD64" w14:textId="77777777" w:rsidR="003F478D" w:rsidRPr="005556E6" w:rsidRDefault="003F478D" w:rsidP="003F478D">
      <w:pPr>
        <w:tabs>
          <w:tab w:val="left" w:pos="607"/>
          <w:tab w:val="center" w:pos="7285"/>
        </w:tabs>
        <w:ind w:firstLine="709"/>
        <w:jc w:val="center"/>
        <w:rPr>
          <w:rFonts w:ascii="Times New Roman" w:eastAsia="Times New Roman" w:hAnsi="Times New Roman" w:cs="Times New Roman"/>
          <w:i/>
          <w:sz w:val="24"/>
          <w:szCs w:val="24"/>
        </w:rPr>
      </w:pPr>
      <w:r w:rsidRPr="005556E6">
        <w:rPr>
          <w:rFonts w:ascii="Times New Roman" w:eastAsia="Times New Roman" w:hAnsi="Times New Roman" w:cs="Times New Roman"/>
          <w:i/>
          <w:sz w:val="24"/>
          <w:szCs w:val="24"/>
        </w:rPr>
        <w:t>Система мониторинга развития детей раннего и дошкольного возраста</w:t>
      </w:r>
    </w:p>
    <w:p w14:paraId="38E69B0B" w14:textId="77777777" w:rsidR="003F478D" w:rsidRPr="005556E6" w:rsidRDefault="003F478D" w:rsidP="003F478D">
      <w:pPr>
        <w:tabs>
          <w:tab w:val="left" w:pos="607"/>
          <w:tab w:val="center" w:pos="7285"/>
        </w:tabs>
        <w:ind w:firstLine="709"/>
        <w:jc w:val="center"/>
        <w:rPr>
          <w:rFonts w:ascii="Times New Roman" w:eastAsia="Times New Roman" w:hAnsi="Times New Roman" w:cs="Times New Roman"/>
          <w:i/>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5"/>
        <w:gridCol w:w="2976"/>
        <w:gridCol w:w="1843"/>
        <w:gridCol w:w="2126"/>
      </w:tblGrid>
      <w:tr w:rsidR="003F478D" w:rsidRPr="005556E6" w14:paraId="20FCD67A" w14:textId="77777777" w:rsidTr="003F478D">
        <w:trPr>
          <w:trHeight w:val="20"/>
        </w:trPr>
        <w:tc>
          <w:tcPr>
            <w:tcW w:w="3545" w:type="dxa"/>
            <w:vAlign w:val="center"/>
          </w:tcPr>
          <w:p w14:paraId="01D6B643" w14:textId="77777777" w:rsidR="003F478D" w:rsidRPr="005556E6" w:rsidRDefault="003F478D" w:rsidP="003F478D">
            <w:pPr>
              <w:jc w:val="center"/>
              <w:rPr>
                <w:rFonts w:ascii="Times New Roman" w:eastAsia="Times New Roman" w:hAnsi="Times New Roman" w:cs="Times New Roman"/>
                <w:b/>
                <w:sz w:val="24"/>
                <w:szCs w:val="24"/>
              </w:rPr>
            </w:pPr>
            <w:r w:rsidRPr="005556E6">
              <w:rPr>
                <w:rFonts w:ascii="Times New Roman" w:eastAsia="Times New Roman" w:hAnsi="Times New Roman" w:cs="Times New Roman"/>
                <w:b/>
                <w:sz w:val="24"/>
                <w:szCs w:val="24"/>
              </w:rPr>
              <w:t>Оцениваемые</w:t>
            </w:r>
          </w:p>
          <w:p w14:paraId="251AE3D6" w14:textId="77777777" w:rsidR="003F478D" w:rsidRPr="005556E6" w:rsidRDefault="003F478D" w:rsidP="003F478D">
            <w:pPr>
              <w:jc w:val="center"/>
              <w:rPr>
                <w:rFonts w:ascii="Times New Roman" w:eastAsia="Times New Roman" w:hAnsi="Times New Roman" w:cs="Times New Roman"/>
                <w:b/>
                <w:sz w:val="24"/>
                <w:szCs w:val="24"/>
              </w:rPr>
            </w:pPr>
            <w:r w:rsidRPr="005556E6">
              <w:rPr>
                <w:rFonts w:ascii="Times New Roman" w:eastAsia="Times New Roman" w:hAnsi="Times New Roman" w:cs="Times New Roman"/>
                <w:b/>
                <w:sz w:val="24"/>
                <w:szCs w:val="24"/>
              </w:rPr>
              <w:t>показатели</w:t>
            </w:r>
          </w:p>
        </w:tc>
        <w:tc>
          <w:tcPr>
            <w:tcW w:w="2976" w:type="dxa"/>
            <w:vAlign w:val="center"/>
          </w:tcPr>
          <w:p w14:paraId="13A344C4" w14:textId="77777777" w:rsidR="003F478D" w:rsidRPr="005556E6" w:rsidRDefault="003F478D" w:rsidP="003F478D">
            <w:pPr>
              <w:ind w:firstLine="33"/>
              <w:jc w:val="center"/>
              <w:rPr>
                <w:rFonts w:ascii="Times New Roman" w:eastAsia="Times New Roman" w:hAnsi="Times New Roman" w:cs="Times New Roman"/>
                <w:b/>
                <w:sz w:val="24"/>
                <w:szCs w:val="24"/>
              </w:rPr>
            </w:pPr>
            <w:r w:rsidRPr="005556E6">
              <w:rPr>
                <w:rFonts w:ascii="Times New Roman" w:eastAsia="Times New Roman" w:hAnsi="Times New Roman" w:cs="Times New Roman"/>
                <w:b/>
                <w:sz w:val="24"/>
                <w:szCs w:val="24"/>
              </w:rPr>
              <w:t>Диагностические</w:t>
            </w:r>
          </w:p>
          <w:p w14:paraId="7991CA46" w14:textId="77777777" w:rsidR="003F478D" w:rsidRPr="005556E6" w:rsidRDefault="003F478D" w:rsidP="003F478D">
            <w:pPr>
              <w:ind w:firstLine="33"/>
              <w:jc w:val="center"/>
              <w:rPr>
                <w:rFonts w:ascii="Times New Roman" w:eastAsia="Times New Roman" w:hAnsi="Times New Roman" w:cs="Times New Roman"/>
                <w:b/>
                <w:sz w:val="24"/>
                <w:szCs w:val="24"/>
              </w:rPr>
            </w:pPr>
            <w:r w:rsidRPr="005556E6">
              <w:rPr>
                <w:rFonts w:ascii="Times New Roman" w:eastAsia="Times New Roman" w:hAnsi="Times New Roman" w:cs="Times New Roman"/>
                <w:b/>
                <w:sz w:val="24"/>
                <w:szCs w:val="24"/>
              </w:rPr>
              <w:t>методики</w:t>
            </w:r>
          </w:p>
        </w:tc>
        <w:tc>
          <w:tcPr>
            <w:tcW w:w="1843" w:type="dxa"/>
            <w:vAlign w:val="center"/>
          </w:tcPr>
          <w:p w14:paraId="6909CCAC" w14:textId="77777777" w:rsidR="003F478D" w:rsidRPr="005556E6" w:rsidRDefault="003F478D" w:rsidP="003F478D">
            <w:pPr>
              <w:ind w:firstLine="33"/>
              <w:jc w:val="center"/>
              <w:rPr>
                <w:rFonts w:ascii="Times New Roman" w:eastAsia="Times New Roman" w:hAnsi="Times New Roman" w:cs="Times New Roman"/>
                <w:b/>
                <w:sz w:val="24"/>
                <w:szCs w:val="24"/>
              </w:rPr>
            </w:pPr>
            <w:r w:rsidRPr="005556E6">
              <w:rPr>
                <w:rFonts w:ascii="Times New Roman" w:eastAsia="Times New Roman" w:hAnsi="Times New Roman" w:cs="Times New Roman"/>
                <w:b/>
                <w:sz w:val="24"/>
                <w:szCs w:val="24"/>
              </w:rPr>
              <w:t>Методы оценивания</w:t>
            </w:r>
          </w:p>
        </w:tc>
        <w:tc>
          <w:tcPr>
            <w:tcW w:w="2126" w:type="dxa"/>
            <w:vAlign w:val="center"/>
          </w:tcPr>
          <w:p w14:paraId="37FDDC65" w14:textId="77777777" w:rsidR="003F478D" w:rsidRPr="005556E6" w:rsidRDefault="003F478D" w:rsidP="003F478D">
            <w:pPr>
              <w:ind w:firstLine="33"/>
              <w:jc w:val="center"/>
              <w:rPr>
                <w:rFonts w:ascii="Times New Roman" w:eastAsia="Times New Roman" w:hAnsi="Times New Roman" w:cs="Times New Roman"/>
                <w:b/>
                <w:sz w:val="24"/>
                <w:szCs w:val="24"/>
              </w:rPr>
            </w:pPr>
            <w:r w:rsidRPr="005556E6">
              <w:rPr>
                <w:rFonts w:ascii="Times New Roman" w:eastAsia="Times New Roman" w:hAnsi="Times New Roman" w:cs="Times New Roman"/>
                <w:b/>
                <w:sz w:val="24"/>
                <w:szCs w:val="24"/>
              </w:rPr>
              <w:t>Ответственный</w:t>
            </w:r>
          </w:p>
        </w:tc>
      </w:tr>
      <w:tr w:rsidR="003F478D" w:rsidRPr="005556E6" w14:paraId="4941D801" w14:textId="77777777" w:rsidTr="003F478D">
        <w:trPr>
          <w:trHeight w:val="20"/>
        </w:trPr>
        <w:tc>
          <w:tcPr>
            <w:tcW w:w="10490" w:type="dxa"/>
            <w:gridSpan w:val="4"/>
            <w:vAlign w:val="center"/>
          </w:tcPr>
          <w:p w14:paraId="1EBCBA3F" w14:textId="77777777" w:rsidR="003F478D" w:rsidRPr="005556E6" w:rsidRDefault="003F478D" w:rsidP="003F478D">
            <w:pPr>
              <w:ind w:firstLine="709"/>
              <w:jc w:val="center"/>
              <w:rPr>
                <w:rFonts w:ascii="Times New Roman" w:eastAsia="Times New Roman" w:hAnsi="Times New Roman" w:cs="Times New Roman"/>
                <w:b/>
                <w:sz w:val="24"/>
                <w:szCs w:val="24"/>
              </w:rPr>
            </w:pPr>
            <w:r w:rsidRPr="005556E6">
              <w:rPr>
                <w:rFonts w:ascii="Times New Roman" w:eastAsia="Times New Roman" w:hAnsi="Times New Roman" w:cs="Times New Roman"/>
                <w:b/>
                <w:sz w:val="24"/>
                <w:szCs w:val="24"/>
              </w:rPr>
              <w:t>Возраст детей: 1,5 – 3 года</w:t>
            </w:r>
          </w:p>
        </w:tc>
      </w:tr>
      <w:tr w:rsidR="003F478D" w:rsidRPr="005556E6" w14:paraId="5FA5EE68" w14:textId="77777777" w:rsidTr="003F478D">
        <w:trPr>
          <w:trHeight w:val="20"/>
        </w:trPr>
        <w:tc>
          <w:tcPr>
            <w:tcW w:w="3545" w:type="dxa"/>
          </w:tcPr>
          <w:p w14:paraId="7E088563"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1. Социально-коммуникативная развитие:</w:t>
            </w:r>
          </w:p>
          <w:p w14:paraId="27F21DCE" w14:textId="77777777" w:rsidR="003F478D" w:rsidRPr="005556E6" w:rsidRDefault="003F478D" w:rsidP="00C03F52">
            <w:pPr>
              <w:numPr>
                <w:ilvl w:val="0"/>
                <w:numId w:val="14"/>
              </w:numPr>
              <w:tabs>
                <w:tab w:val="clear" w:pos="720"/>
                <w:tab w:val="num" w:pos="34"/>
                <w:tab w:val="num" w:pos="252"/>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игра,</w:t>
            </w:r>
          </w:p>
          <w:p w14:paraId="0E6E1E9D" w14:textId="77777777" w:rsidR="003F478D" w:rsidRPr="005556E6" w:rsidRDefault="003F478D" w:rsidP="00C03F52">
            <w:pPr>
              <w:numPr>
                <w:ilvl w:val="0"/>
                <w:numId w:val="14"/>
              </w:numPr>
              <w:tabs>
                <w:tab w:val="clear" w:pos="720"/>
                <w:tab w:val="num" w:pos="34"/>
                <w:tab w:val="num" w:pos="252"/>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действия с предметами</w:t>
            </w:r>
          </w:p>
          <w:p w14:paraId="3199180C" w14:textId="77777777" w:rsidR="003F478D" w:rsidRPr="005556E6" w:rsidRDefault="003F478D" w:rsidP="00C03F52">
            <w:pPr>
              <w:numPr>
                <w:ilvl w:val="0"/>
                <w:numId w:val="14"/>
              </w:numPr>
              <w:tabs>
                <w:tab w:val="clear" w:pos="720"/>
                <w:tab w:val="num" w:pos="34"/>
                <w:tab w:val="num" w:pos="252"/>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игровые действия.</w:t>
            </w:r>
          </w:p>
          <w:p w14:paraId="593C41E0"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2. Познавательное развитие:</w:t>
            </w:r>
          </w:p>
          <w:p w14:paraId="77B80D15" w14:textId="77777777" w:rsidR="003F478D" w:rsidRPr="005556E6" w:rsidRDefault="003F478D" w:rsidP="00C03F52">
            <w:pPr>
              <w:numPr>
                <w:ilvl w:val="0"/>
                <w:numId w:val="14"/>
              </w:numPr>
              <w:tabs>
                <w:tab w:val="clear" w:pos="720"/>
                <w:tab w:val="num" w:pos="252"/>
                <w:tab w:val="num" w:pos="318"/>
              </w:tabs>
              <w:ind w:left="318" w:firstLine="0"/>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восприятие предметов по цвету, форме, величине, количеству</w:t>
            </w:r>
          </w:p>
          <w:p w14:paraId="6ADACF3E" w14:textId="77777777" w:rsidR="003F478D" w:rsidRPr="005556E6" w:rsidRDefault="003F478D" w:rsidP="00C03F52">
            <w:pPr>
              <w:numPr>
                <w:ilvl w:val="0"/>
                <w:numId w:val="14"/>
              </w:numPr>
              <w:tabs>
                <w:tab w:val="clear" w:pos="720"/>
                <w:tab w:val="num" w:pos="252"/>
                <w:tab w:val="num" w:pos="318"/>
              </w:tabs>
              <w:ind w:left="318" w:firstLine="0"/>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представления о назначении окружающих предметов,</w:t>
            </w:r>
          </w:p>
          <w:p w14:paraId="674D7E06" w14:textId="77777777" w:rsidR="003F478D" w:rsidRPr="005556E6" w:rsidRDefault="003F478D" w:rsidP="00C03F52">
            <w:pPr>
              <w:numPr>
                <w:ilvl w:val="0"/>
                <w:numId w:val="14"/>
              </w:numPr>
              <w:tabs>
                <w:tab w:val="clear" w:pos="720"/>
                <w:tab w:val="num" w:pos="252"/>
                <w:tab w:val="num" w:pos="318"/>
              </w:tabs>
              <w:ind w:left="318" w:firstLine="0"/>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конструирование.</w:t>
            </w:r>
          </w:p>
          <w:p w14:paraId="22E899CD"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3. Речевое развитие:</w:t>
            </w:r>
          </w:p>
          <w:p w14:paraId="50611D58" w14:textId="77777777" w:rsidR="003F478D" w:rsidRPr="005556E6" w:rsidRDefault="003F478D" w:rsidP="00C03F52">
            <w:pPr>
              <w:numPr>
                <w:ilvl w:val="0"/>
                <w:numId w:val="15"/>
              </w:numPr>
              <w:tabs>
                <w:tab w:val="clear" w:pos="792"/>
                <w:tab w:val="num" w:pos="72"/>
                <w:tab w:val="num" w:pos="318"/>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понимание речи,</w:t>
            </w:r>
          </w:p>
          <w:p w14:paraId="38AFAAEF" w14:textId="77777777" w:rsidR="003F478D" w:rsidRPr="005556E6" w:rsidRDefault="003F478D" w:rsidP="00C03F52">
            <w:pPr>
              <w:numPr>
                <w:ilvl w:val="0"/>
                <w:numId w:val="15"/>
              </w:numPr>
              <w:tabs>
                <w:tab w:val="clear" w:pos="792"/>
                <w:tab w:val="num" w:pos="72"/>
                <w:tab w:val="num" w:pos="318"/>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активная речь,</w:t>
            </w:r>
          </w:p>
          <w:p w14:paraId="463D773A" w14:textId="77777777" w:rsidR="003F478D" w:rsidRPr="005556E6" w:rsidRDefault="003F478D" w:rsidP="00C03F52">
            <w:pPr>
              <w:numPr>
                <w:ilvl w:val="0"/>
                <w:numId w:val="15"/>
              </w:numPr>
              <w:tabs>
                <w:tab w:val="clear" w:pos="792"/>
                <w:tab w:val="num" w:pos="72"/>
                <w:tab w:val="num" w:pos="318"/>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lastRenderedPageBreak/>
              <w:t>восприятие сказок, фольклора</w:t>
            </w:r>
          </w:p>
          <w:p w14:paraId="3F13D532"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4. Художественно-эстетическое развитие:</w:t>
            </w:r>
          </w:p>
          <w:p w14:paraId="76E6B2EE" w14:textId="77777777" w:rsidR="003F478D" w:rsidRPr="005556E6" w:rsidRDefault="003F478D" w:rsidP="00C03F52">
            <w:pPr>
              <w:numPr>
                <w:ilvl w:val="0"/>
                <w:numId w:val="14"/>
              </w:numPr>
              <w:tabs>
                <w:tab w:val="clear" w:pos="720"/>
                <w:tab w:val="num" w:pos="252"/>
                <w:tab w:val="num" w:pos="318"/>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восприятие предметов по цвету, форме, величине, количеству,</w:t>
            </w:r>
          </w:p>
          <w:p w14:paraId="0B6B5784" w14:textId="77777777" w:rsidR="003F478D" w:rsidRPr="005556E6" w:rsidRDefault="003F478D" w:rsidP="00C03F52">
            <w:pPr>
              <w:numPr>
                <w:ilvl w:val="0"/>
                <w:numId w:val="14"/>
              </w:numPr>
              <w:tabs>
                <w:tab w:val="clear" w:pos="720"/>
                <w:tab w:val="num" w:pos="252"/>
                <w:tab w:val="num" w:pos="318"/>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восприятие музыки.</w:t>
            </w:r>
          </w:p>
          <w:p w14:paraId="30090A97"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5. Физическое развитие.</w:t>
            </w:r>
          </w:p>
          <w:p w14:paraId="65E82010" w14:textId="77777777" w:rsidR="003F478D" w:rsidRPr="005556E6" w:rsidRDefault="003F478D" w:rsidP="00C03F52">
            <w:pPr>
              <w:numPr>
                <w:ilvl w:val="0"/>
                <w:numId w:val="14"/>
              </w:numPr>
              <w:tabs>
                <w:tab w:val="clear" w:pos="720"/>
                <w:tab w:val="num" w:pos="252"/>
                <w:tab w:val="num" w:pos="318"/>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навыки самостоятельности и КГН,</w:t>
            </w:r>
          </w:p>
          <w:p w14:paraId="15230485" w14:textId="77777777" w:rsidR="003F478D" w:rsidRPr="005556E6" w:rsidRDefault="003F478D" w:rsidP="00C03F52">
            <w:pPr>
              <w:numPr>
                <w:ilvl w:val="0"/>
                <w:numId w:val="14"/>
              </w:numPr>
              <w:tabs>
                <w:tab w:val="clear" w:pos="720"/>
                <w:tab w:val="num" w:pos="252"/>
                <w:tab w:val="num" w:pos="318"/>
              </w:tabs>
              <w:ind w:left="318"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движения.</w:t>
            </w:r>
          </w:p>
        </w:tc>
        <w:tc>
          <w:tcPr>
            <w:tcW w:w="2976" w:type="dxa"/>
          </w:tcPr>
          <w:p w14:paraId="7B711BB5" w14:textId="77777777" w:rsidR="003F478D" w:rsidRPr="005556E6" w:rsidRDefault="003F478D" w:rsidP="00C03F52">
            <w:pPr>
              <w:numPr>
                <w:ilvl w:val="0"/>
                <w:numId w:val="16"/>
              </w:numPr>
              <w:tabs>
                <w:tab w:val="clear" w:pos="720"/>
                <w:tab w:val="num" w:pos="0"/>
                <w:tab w:val="num" w:pos="252"/>
              </w:tabs>
              <w:ind w:left="175"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lastRenderedPageBreak/>
              <w:t>К.Л. Печора</w:t>
            </w:r>
          </w:p>
          <w:p w14:paraId="3D40F434" w14:textId="77777777" w:rsidR="003F478D" w:rsidRPr="005556E6" w:rsidRDefault="003F478D" w:rsidP="003F478D">
            <w:pPr>
              <w:tabs>
                <w:tab w:val="num" w:pos="0"/>
              </w:tabs>
              <w:ind w:left="175"/>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 xml:space="preserve"> «Нервно – психическое развитие ребенка».</w:t>
            </w:r>
          </w:p>
          <w:p w14:paraId="7FE535B2" w14:textId="77777777" w:rsidR="003F478D" w:rsidRPr="005556E6" w:rsidRDefault="003F478D" w:rsidP="00C03F52">
            <w:pPr>
              <w:numPr>
                <w:ilvl w:val="0"/>
                <w:numId w:val="16"/>
              </w:numPr>
              <w:tabs>
                <w:tab w:val="clear" w:pos="720"/>
                <w:tab w:val="num" w:pos="0"/>
                <w:tab w:val="num" w:pos="252"/>
              </w:tabs>
              <w:ind w:left="175"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Мишняева Елена Юрьевна: Карты развития детей (0-3 года)</w:t>
            </w:r>
          </w:p>
          <w:p w14:paraId="1749E075" w14:textId="77777777" w:rsidR="003F478D" w:rsidRPr="005556E6" w:rsidRDefault="003F478D" w:rsidP="00C03F52">
            <w:pPr>
              <w:numPr>
                <w:ilvl w:val="0"/>
                <w:numId w:val="16"/>
              </w:numPr>
              <w:tabs>
                <w:tab w:val="clear" w:pos="720"/>
                <w:tab w:val="num" w:pos="0"/>
                <w:tab w:val="num" w:pos="252"/>
              </w:tabs>
              <w:ind w:left="175"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Мишняева Елена Юрьевна: Дневник педагогических наблюдений</w:t>
            </w:r>
          </w:p>
          <w:p w14:paraId="0834A679" w14:textId="77777777" w:rsidR="003F478D" w:rsidRPr="002F5957" w:rsidRDefault="003F478D" w:rsidP="00C03F52">
            <w:pPr>
              <w:numPr>
                <w:ilvl w:val="0"/>
                <w:numId w:val="16"/>
              </w:numPr>
              <w:tabs>
                <w:tab w:val="clear" w:pos="720"/>
                <w:tab w:val="num" w:pos="0"/>
                <w:tab w:val="num" w:pos="252"/>
              </w:tabs>
              <w:ind w:left="175" w:firstLine="0"/>
              <w:jc w:val="center"/>
              <w:rPr>
                <w:rFonts w:ascii="Times New Roman" w:eastAsia="Times New Roman" w:hAnsi="Times New Roman" w:cs="Times New Roman"/>
                <w:sz w:val="24"/>
                <w:szCs w:val="24"/>
              </w:rPr>
            </w:pPr>
            <w:r w:rsidRPr="002F5957">
              <w:rPr>
                <w:rFonts w:ascii="Times New Roman" w:eastAsia="Times New Roman" w:hAnsi="Times New Roman" w:cs="Times New Roman"/>
                <w:sz w:val="24"/>
                <w:szCs w:val="24"/>
              </w:rPr>
              <w:t>ITERS-3</w:t>
            </w:r>
          </w:p>
          <w:p w14:paraId="66E32BBF" w14:textId="77777777" w:rsidR="003F478D" w:rsidRPr="002F5957" w:rsidRDefault="003F478D" w:rsidP="00C03F52">
            <w:pPr>
              <w:numPr>
                <w:ilvl w:val="0"/>
                <w:numId w:val="16"/>
              </w:numPr>
              <w:tabs>
                <w:tab w:val="clear" w:pos="720"/>
                <w:tab w:val="num" w:pos="0"/>
                <w:tab w:val="num" w:pos="252"/>
              </w:tabs>
              <w:ind w:left="175" w:firstLine="0"/>
              <w:jc w:val="center"/>
              <w:rPr>
                <w:rFonts w:ascii="Times New Roman" w:eastAsia="Times New Roman" w:hAnsi="Times New Roman" w:cs="Times New Roman"/>
                <w:sz w:val="24"/>
                <w:szCs w:val="24"/>
              </w:rPr>
            </w:pPr>
            <w:r w:rsidRPr="002F5957">
              <w:rPr>
                <w:rFonts w:ascii="Times New Roman" w:eastAsia="Times New Roman" w:hAnsi="Times New Roman" w:cs="Times New Roman"/>
                <w:sz w:val="24"/>
                <w:szCs w:val="24"/>
              </w:rPr>
              <w:t>ШКАЛЫ ECERS-R</w:t>
            </w:r>
          </w:p>
          <w:p w14:paraId="34123CA4" w14:textId="77777777" w:rsidR="003F478D" w:rsidRPr="002F5957" w:rsidRDefault="003F478D" w:rsidP="00C03F52">
            <w:pPr>
              <w:numPr>
                <w:ilvl w:val="0"/>
                <w:numId w:val="16"/>
              </w:numPr>
              <w:tabs>
                <w:tab w:val="clear" w:pos="720"/>
                <w:tab w:val="num" w:pos="0"/>
                <w:tab w:val="num" w:pos="252"/>
              </w:tabs>
              <w:ind w:left="175" w:firstLine="0"/>
              <w:jc w:val="center"/>
              <w:rPr>
                <w:rFonts w:ascii="Times New Roman" w:eastAsia="Times New Roman" w:hAnsi="Times New Roman" w:cs="Times New Roman"/>
                <w:sz w:val="24"/>
                <w:szCs w:val="24"/>
              </w:rPr>
            </w:pPr>
            <w:r w:rsidRPr="002F5957">
              <w:rPr>
                <w:rFonts w:ascii="Times New Roman" w:eastAsia="Times New Roman" w:hAnsi="Times New Roman" w:cs="Times New Roman"/>
                <w:sz w:val="24"/>
                <w:szCs w:val="24"/>
              </w:rPr>
              <w:t>ШКАЛЫ ECERS-3</w:t>
            </w:r>
          </w:p>
          <w:p w14:paraId="3AAD3BE4" w14:textId="77777777" w:rsidR="003F478D" w:rsidRPr="005556E6" w:rsidRDefault="003F478D" w:rsidP="003F478D">
            <w:pPr>
              <w:tabs>
                <w:tab w:val="num" w:pos="0"/>
              </w:tabs>
              <w:ind w:left="175"/>
              <w:rPr>
                <w:rFonts w:ascii="Times New Roman" w:eastAsia="Times New Roman" w:hAnsi="Times New Roman" w:cs="Times New Roman"/>
                <w:sz w:val="24"/>
                <w:szCs w:val="24"/>
              </w:rPr>
            </w:pPr>
          </w:p>
          <w:p w14:paraId="22DF6B47" w14:textId="77777777" w:rsidR="003F478D" w:rsidRPr="005556E6" w:rsidRDefault="003F478D" w:rsidP="003F478D">
            <w:pPr>
              <w:ind w:firstLine="709"/>
              <w:rPr>
                <w:rFonts w:ascii="Times New Roman" w:eastAsia="Times New Roman" w:hAnsi="Times New Roman" w:cs="Times New Roman"/>
                <w:sz w:val="24"/>
                <w:szCs w:val="24"/>
              </w:rPr>
            </w:pPr>
          </w:p>
          <w:p w14:paraId="70234746" w14:textId="77777777" w:rsidR="003F478D" w:rsidRPr="005556E6" w:rsidRDefault="003F478D" w:rsidP="003F478D">
            <w:pPr>
              <w:ind w:firstLine="709"/>
              <w:rPr>
                <w:rFonts w:ascii="Times New Roman" w:eastAsia="Times New Roman" w:hAnsi="Times New Roman" w:cs="Times New Roman"/>
                <w:sz w:val="24"/>
                <w:szCs w:val="24"/>
              </w:rPr>
            </w:pPr>
          </w:p>
        </w:tc>
        <w:tc>
          <w:tcPr>
            <w:tcW w:w="1843" w:type="dxa"/>
          </w:tcPr>
          <w:p w14:paraId="14724962" w14:textId="77777777" w:rsidR="003F478D" w:rsidRPr="005556E6" w:rsidRDefault="003F478D" w:rsidP="00C03F52">
            <w:pPr>
              <w:numPr>
                <w:ilvl w:val="0"/>
                <w:numId w:val="16"/>
              </w:numPr>
              <w:tabs>
                <w:tab w:val="clear" w:pos="720"/>
                <w:tab w:val="num" w:pos="34"/>
              </w:tabs>
              <w:ind w:left="34" w:firstLine="0"/>
              <w:contextualSpacing/>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Наблюдение</w:t>
            </w:r>
          </w:p>
          <w:p w14:paraId="7F75FF4D" w14:textId="77777777" w:rsidR="003F478D" w:rsidRPr="005556E6" w:rsidRDefault="003F478D" w:rsidP="00C03F52">
            <w:pPr>
              <w:numPr>
                <w:ilvl w:val="0"/>
                <w:numId w:val="16"/>
              </w:numPr>
              <w:tabs>
                <w:tab w:val="clear" w:pos="720"/>
                <w:tab w:val="num" w:pos="34"/>
                <w:tab w:val="num" w:pos="252"/>
              </w:tabs>
              <w:ind w:left="34"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Диагностические задания</w:t>
            </w:r>
          </w:p>
          <w:p w14:paraId="6CD030D8" w14:textId="77777777" w:rsidR="003F478D" w:rsidRPr="005556E6" w:rsidRDefault="003F478D" w:rsidP="00C03F52">
            <w:pPr>
              <w:numPr>
                <w:ilvl w:val="0"/>
                <w:numId w:val="16"/>
              </w:numPr>
              <w:tabs>
                <w:tab w:val="clear" w:pos="720"/>
                <w:tab w:val="num" w:pos="34"/>
                <w:tab w:val="num" w:pos="252"/>
              </w:tabs>
              <w:ind w:left="34"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Игровые упражнения</w:t>
            </w:r>
          </w:p>
        </w:tc>
        <w:tc>
          <w:tcPr>
            <w:tcW w:w="2126" w:type="dxa"/>
          </w:tcPr>
          <w:p w14:paraId="09EEC2B0" w14:textId="77777777" w:rsidR="003F478D" w:rsidRPr="005556E6" w:rsidRDefault="003F478D" w:rsidP="003F478D">
            <w:pPr>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Воспитатели</w:t>
            </w:r>
          </w:p>
          <w:p w14:paraId="27AF82ED" w14:textId="77777777" w:rsidR="003F478D" w:rsidRPr="005556E6" w:rsidRDefault="003F478D" w:rsidP="003F478D">
            <w:pPr>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Ст. воспитатель</w:t>
            </w:r>
          </w:p>
          <w:p w14:paraId="133E7F4A" w14:textId="77777777" w:rsidR="003F478D" w:rsidRPr="005556E6" w:rsidRDefault="003F478D" w:rsidP="003F478D">
            <w:pPr>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Педагог-психолог</w:t>
            </w:r>
          </w:p>
        </w:tc>
      </w:tr>
      <w:tr w:rsidR="003F478D" w:rsidRPr="005556E6" w14:paraId="5AD6A094" w14:textId="77777777" w:rsidTr="003F478D">
        <w:trPr>
          <w:trHeight w:val="20"/>
        </w:trPr>
        <w:tc>
          <w:tcPr>
            <w:tcW w:w="10490" w:type="dxa"/>
            <w:gridSpan w:val="4"/>
          </w:tcPr>
          <w:p w14:paraId="7BB7F248" w14:textId="77777777" w:rsidR="003F478D" w:rsidRPr="005556E6" w:rsidRDefault="003F478D" w:rsidP="003F478D">
            <w:pPr>
              <w:ind w:firstLine="709"/>
              <w:jc w:val="center"/>
              <w:rPr>
                <w:rFonts w:ascii="Times New Roman" w:eastAsia="Times New Roman" w:hAnsi="Times New Roman" w:cs="Times New Roman"/>
                <w:sz w:val="24"/>
                <w:szCs w:val="24"/>
              </w:rPr>
            </w:pPr>
            <w:r w:rsidRPr="005556E6">
              <w:rPr>
                <w:rFonts w:ascii="Times New Roman" w:eastAsia="Times New Roman" w:hAnsi="Times New Roman" w:cs="Times New Roman"/>
                <w:b/>
                <w:sz w:val="24"/>
                <w:szCs w:val="24"/>
              </w:rPr>
              <w:lastRenderedPageBreak/>
              <w:t>Возраст детей: 3 – 7(8) лет</w:t>
            </w:r>
          </w:p>
        </w:tc>
      </w:tr>
      <w:tr w:rsidR="003F478D" w:rsidRPr="005556E6" w14:paraId="09D27D27" w14:textId="77777777" w:rsidTr="003F478D">
        <w:trPr>
          <w:trHeight w:val="20"/>
        </w:trPr>
        <w:tc>
          <w:tcPr>
            <w:tcW w:w="3545" w:type="dxa"/>
          </w:tcPr>
          <w:p w14:paraId="76DB214F" w14:textId="77777777" w:rsidR="003F478D" w:rsidRPr="005556E6" w:rsidRDefault="003F478D" w:rsidP="003F478D">
            <w:pPr>
              <w:ind w:firstLine="709"/>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1. Физическое развитие</w:t>
            </w:r>
          </w:p>
          <w:p w14:paraId="4F99C1D8" w14:textId="77777777" w:rsidR="003F478D" w:rsidRPr="005556E6" w:rsidRDefault="003F478D" w:rsidP="003F478D">
            <w:pPr>
              <w:ind w:firstLine="709"/>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2. Познавательное развитие</w:t>
            </w:r>
          </w:p>
          <w:p w14:paraId="58AE55E8" w14:textId="77777777" w:rsidR="003F478D" w:rsidRPr="005556E6" w:rsidRDefault="003F478D" w:rsidP="003F478D">
            <w:pPr>
              <w:ind w:firstLine="709"/>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3. Речевое развитие</w:t>
            </w:r>
          </w:p>
          <w:p w14:paraId="33228856" w14:textId="77777777" w:rsidR="003F478D" w:rsidRPr="005556E6" w:rsidRDefault="003F478D" w:rsidP="003F478D">
            <w:pPr>
              <w:ind w:firstLine="709"/>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4. Художественно-эстетическое развитие</w:t>
            </w:r>
          </w:p>
          <w:p w14:paraId="4ED52A07" w14:textId="77777777" w:rsidR="003F478D" w:rsidRPr="005556E6" w:rsidRDefault="003F478D" w:rsidP="003F478D">
            <w:pPr>
              <w:ind w:firstLine="709"/>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5. Социально-коммуникативное развитие</w:t>
            </w:r>
          </w:p>
        </w:tc>
        <w:tc>
          <w:tcPr>
            <w:tcW w:w="2976" w:type="dxa"/>
          </w:tcPr>
          <w:p w14:paraId="62BA1FC3" w14:textId="77777777" w:rsidR="003F478D" w:rsidRPr="005556E6" w:rsidRDefault="003F478D" w:rsidP="00C03F52">
            <w:pPr>
              <w:numPr>
                <w:ilvl w:val="0"/>
                <w:numId w:val="16"/>
              </w:numPr>
              <w:tabs>
                <w:tab w:val="clear" w:pos="720"/>
                <w:tab w:val="num" w:pos="252"/>
                <w:tab w:val="num" w:pos="317"/>
              </w:tabs>
              <w:ind w:left="317"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Мишняева Елена Юрьевна: Карты развития детей (3-7 года)</w:t>
            </w:r>
          </w:p>
          <w:p w14:paraId="19617826" w14:textId="77777777" w:rsidR="003F478D" w:rsidRPr="005556E6" w:rsidRDefault="003F478D" w:rsidP="00C03F52">
            <w:pPr>
              <w:numPr>
                <w:ilvl w:val="0"/>
                <w:numId w:val="16"/>
              </w:numPr>
              <w:tabs>
                <w:tab w:val="clear" w:pos="720"/>
                <w:tab w:val="num" w:pos="252"/>
                <w:tab w:val="num" w:pos="317"/>
              </w:tabs>
              <w:ind w:left="317"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Мишняева Елена Юрьевна: Дневник педагогических наблюдений</w:t>
            </w:r>
          </w:p>
          <w:p w14:paraId="4B4B0A64" w14:textId="77777777" w:rsidR="003F478D" w:rsidRPr="002F5957" w:rsidRDefault="003F478D" w:rsidP="00C03F52">
            <w:pPr>
              <w:numPr>
                <w:ilvl w:val="0"/>
                <w:numId w:val="16"/>
              </w:numPr>
              <w:tabs>
                <w:tab w:val="clear" w:pos="720"/>
                <w:tab w:val="num" w:pos="252"/>
                <w:tab w:val="num" w:pos="317"/>
              </w:tabs>
              <w:ind w:left="317" w:firstLine="0"/>
              <w:rPr>
                <w:rFonts w:ascii="Times New Roman" w:eastAsia="Times New Roman" w:hAnsi="Times New Roman" w:cs="Times New Roman"/>
                <w:sz w:val="24"/>
                <w:szCs w:val="24"/>
              </w:rPr>
            </w:pPr>
            <w:r w:rsidRPr="002F5957">
              <w:rPr>
                <w:rFonts w:ascii="Times New Roman" w:eastAsia="Times New Roman" w:hAnsi="Times New Roman" w:cs="Times New Roman"/>
                <w:sz w:val="24"/>
                <w:szCs w:val="24"/>
              </w:rPr>
              <w:t>ШКАЛЫ ECERS-R</w:t>
            </w:r>
          </w:p>
          <w:p w14:paraId="18DA8E33" w14:textId="77777777" w:rsidR="003F478D" w:rsidRPr="002F5957" w:rsidRDefault="003F478D" w:rsidP="00C03F52">
            <w:pPr>
              <w:numPr>
                <w:ilvl w:val="0"/>
                <w:numId w:val="16"/>
              </w:numPr>
              <w:tabs>
                <w:tab w:val="clear" w:pos="720"/>
                <w:tab w:val="num" w:pos="252"/>
                <w:tab w:val="num" w:pos="317"/>
              </w:tabs>
              <w:ind w:left="317" w:firstLine="0"/>
              <w:rPr>
                <w:rFonts w:ascii="Times New Roman" w:eastAsia="Times New Roman" w:hAnsi="Times New Roman" w:cs="Times New Roman"/>
                <w:sz w:val="24"/>
                <w:szCs w:val="24"/>
              </w:rPr>
            </w:pPr>
            <w:r w:rsidRPr="002F5957">
              <w:rPr>
                <w:rFonts w:ascii="Times New Roman" w:eastAsia="Times New Roman" w:hAnsi="Times New Roman" w:cs="Times New Roman"/>
                <w:sz w:val="24"/>
                <w:szCs w:val="24"/>
              </w:rPr>
              <w:t>ШКАЛЫ ECERS-3</w:t>
            </w:r>
          </w:p>
          <w:p w14:paraId="138DF546" w14:textId="77777777" w:rsidR="003F478D" w:rsidRPr="005556E6" w:rsidRDefault="003F478D" w:rsidP="00C03F52">
            <w:pPr>
              <w:numPr>
                <w:ilvl w:val="0"/>
                <w:numId w:val="16"/>
              </w:numPr>
              <w:tabs>
                <w:tab w:val="clear" w:pos="720"/>
                <w:tab w:val="num" w:pos="252"/>
                <w:tab w:val="num" w:pos="317"/>
              </w:tabs>
              <w:ind w:left="317" w:firstLine="0"/>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Толстикова Ольга Викторовна: Карты развития ребенка ОП «СамоЦвет»</w:t>
            </w:r>
          </w:p>
        </w:tc>
        <w:tc>
          <w:tcPr>
            <w:tcW w:w="1843" w:type="dxa"/>
          </w:tcPr>
          <w:p w14:paraId="4807417E" w14:textId="77777777" w:rsidR="003F478D" w:rsidRPr="005556E6" w:rsidRDefault="003F478D" w:rsidP="00C03F52">
            <w:pPr>
              <w:numPr>
                <w:ilvl w:val="0"/>
                <w:numId w:val="16"/>
              </w:numPr>
              <w:tabs>
                <w:tab w:val="clear" w:pos="720"/>
                <w:tab w:val="num" w:pos="176"/>
                <w:tab w:val="num" w:pos="252"/>
              </w:tabs>
              <w:ind w:left="176" w:hanging="176"/>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Наблюдение</w:t>
            </w:r>
          </w:p>
          <w:p w14:paraId="5968480D" w14:textId="77777777" w:rsidR="003F478D" w:rsidRPr="005556E6" w:rsidRDefault="003F478D" w:rsidP="00C03F52">
            <w:pPr>
              <w:numPr>
                <w:ilvl w:val="0"/>
                <w:numId w:val="16"/>
              </w:numPr>
              <w:tabs>
                <w:tab w:val="clear" w:pos="720"/>
                <w:tab w:val="num" w:pos="176"/>
                <w:tab w:val="num" w:pos="252"/>
              </w:tabs>
              <w:ind w:left="176" w:hanging="176"/>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Диагностические задания</w:t>
            </w:r>
          </w:p>
          <w:p w14:paraId="10A10D4B" w14:textId="77777777" w:rsidR="003F478D" w:rsidRPr="005556E6" w:rsidRDefault="003F478D" w:rsidP="00C03F52">
            <w:pPr>
              <w:numPr>
                <w:ilvl w:val="0"/>
                <w:numId w:val="16"/>
              </w:numPr>
              <w:tabs>
                <w:tab w:val="clear" w:pos="720"/>
                <w:tab w:val="num" w:pos="176"/>
                <w:tab w:val="num" w:pos="252"/>
              </w:tabs>
              <w:ind w:left="176" w:hanging="176"/>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Игровые упражнения</w:t>
            </w:r>
          </w:p>
        </w:tc>
        <w:tc>
          <w:tcPr>
            <w:tcW w:w="2126" w:type="dxa"/>
          </w:tcPr>
          <w:p w14:paraId="0D879F4F" w14:textId="77777777" w:rsidR="003F478D" w:rsidRPr="005556E6" w:rsidRDefault="003F478D" w:rsidP="003F478D">
            <w:pPr>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Воспитатель</w:t>
            </w:r>
          </w:p>
          <w:p w14:paraId="26F761DB" w14:textId="77777777" w:rsidR="003F478D" w:rsidRPr="005556E6" w:rsidRDefault="003F478D" w:rsidP="003F478D">
            <w:pPr>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Учитель-логопед</w:t>
            </w:r>
          </w:p>
          <w:p w14:paraId="7B71E552" w14:textId="77777777" w:rsidR="003F478D" w:rsidRPr="005556E6" w:rsidRDefault="003F478D" w:rsidP="003F478D">
            <w:pPr>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Педагог-психолог</w:t>
            </w:r>
          </w:p>
          <w:p w14:paraId="5B778807" w14:textId="77777777" w:rsidR="003F478D" w:rsidRPr="005556E6" w:rsidRDefault="003F478D" w:rsidP="003F478D">
            <w:pPr>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Инструктор по физической культуре</w:t>
            </w:r>
          </w:p>
          <w:p w14:paraId="13AA5D85" w14:textId="77777777" w:rsidR="003F478D" w:rsidRPr="005556E6" w:rsidRDefault="003F478D" w:rsidP="003F478D">
            <w:pPr>
              <w:jc w:val="both"/>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Ст. воспитатель</w:t>
            </w:r>
          </w:p>
        </w:tc>
      </w:tr>
    </w:tbl>
    <w:p w14:paraId="6B17FFBB" w14:textId="77777777" w:rsidR="003F478D" w:rsidRPr="005556E6" w:rsidRDefault="003F478D" w:rsidP="003F478D">
      <w:pPr>
        <w:ind w:firstLine="709"/>
        <w:jc w:val="center"/>
        <w:rPr>
          <w:rFonts w:ascii="Times New Roman" w:eastAsia="Times New Roman" w:hAnsi="Times New Roman" w:cs="Times New Roman"/>
          <w:b/>
          <w:i/>
          <w:sz w:val="24"/>
          <w:szCs w:val="24"/>
        </w:rPr>
      </w:pPr>
    </w:p>
    <w:p w14:paraId="12BA9C7A" w14:textId="77777777" w:rsidR="003F478D" w:rsidRPr="005556E6" w:rsidRDefault="003F478D" w:rsidP="003F478D">
      <w:pPr>
        <w:ind w:firstLine="709"/>
        <w:jc w:val="center"/>
        <w:rPr>
          <w:rFonts w:ascii="Times New Roman" w:eastAsia="Times New Roman" w:hAnsi="Times New Roman" w:cs="Times New Roman"/>
          <w:b/>
          <w:i/>
          <w:sz w:val="24"/>
          <w:szCs w:val="24"/>
        </w:rPr>
      </w:pPr>
      <w:r w:rsidRPr="005556E6">
        <w:rPr>
          <w:rFonts w:ascii="Times New Roman" w:eastAsia="Times New Roman" w:hAnsi="Times New Roman" w:cs="Times New Roman"/>
          <w:b/>
          <w:i/>
          <w:sz w:val="24"/>
          <w:szCs w:val="24"/>
        </w:rPr>
        <w:t>Психолого-медико-педагогический мониторинг развития детей</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505"/>
      </w:tblGrid>
      <w:tr w:rsidR="003F478D" w:rsidRPr="005556E6" w14:paraId="0D6D7A43" w14:textId="77777777" w:rsidTr="003F478D">
        <w:tc>
          <w:tcPr>
            <w:tcW w:w="1985" w:type="dxa"/>
          </w:tcPr>
          <w:p w14:paraId="1C11AB65"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Медицинская</w:t>
            </w:r>
          </w:p>
          <w:p w14:paraId="6CE90892" w14:textId="77777777" w:rsidR="003F478D" w:rsidRPr="005556E6" w:rsidRDefault="003F478D" w:rsidP="003F478D">
            <w:pPr>
              <w:ind w:firstLine="709"/>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служба</w:t>
            </w:r>
          </w:p>
        </w:tc>
        <w:tc>
          <w:tcPr>
            <w:tcW w:w="8505" w:type="dxa"/>
          </w:tcPr>
          <w:p w14:paraId="42FAC2CC"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Индивидуальное обследование специалистами детей по возрастам (в 3,5,6 лет)</w:t>
            </w:r>
          </w:p>
          <w:p w14:paraId="290FEC65"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Оценка антропометрических данных.</w:t>
            </w:r>
          </w:p>
          <w:p w14:paraId="62ECA1D3"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Осмотр детей педиатром (до 3-х лет 1р/6мес., старше – 1р/год) При необходимости – направление к специалистам.</w:t>
            </w:r>
          </w:p>
          <w:p w14:paraId="2B091244"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Лабораторные обследования (ОАК, ОАМ, анализ кала на я/гл, на энтеробиоз).</w:t>
            </w:r>
          </w:p>
          <w:p w14:paraId="160E82C9"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Обследование стоматологом 1р/год (при необходимости – лечение).</w:t>
            </w:r>
          </w:p>
          <w:p w14:paraId="45BC28D1"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Ежегодная тубдиагностика.</w:t>
            </w:r>
          </w:p>
          <w:p w14:paraId="5E76C4EC"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Адаптационный период.</w:t>
            </w:r>
          </w:p>
        </w:tc>
      </w:tr>
      <w:tr w:rsidR="003F478D" w:rsidRPr="005556E6" w14:paraId="0CDA6440" w14:textId="77777777" w:rsidTr="003F478D">
        <w:tc>
          <w:tcPr>
            <w:tcW w:w="1985" w:type="dxa"/>
          </w:tcPr>
          <w:p w14:paraId="3BF81EBA"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Педагогическая</w:t>
            </w:r>
          </w:p>
          <w:p w14:paraId="38BF9CDD" w14:textId="77777777" w:rsidR="003F478D" w:rsidRPr="005556E6" w:rsidRDefault="003F478D" w:rsidP="003F478D">
            <w:pPr>
              <w:ind w:firstLine="709"/>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служба</w:t>
            </w:r>
          </w:p>
        </w:tc>
        <w:tc>
          <w:tcPr>
            <w:tcW w:w="8505" w:type="dxa"/>
          </w:tcPr>
          <w:p w14:paraId="29F19537"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Усвоение содержания разделов программы в соответствии с возрастом.</w:t>
            </w:r>
          </w:p>
          <w:p w14:paraId="33F62B09"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Развитие эмоционально-нравственной сферы и навыков общения у детей.</w:t>
            </w:r>
          </w:p>
          <w:p w14:paraId="05DDB9C3"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 xml:space="preserve">Оценка физического развития детей. </w:t>
            </w:r>
          </w:p>
          <w:p w14:paraId="262C17E0"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Нервно-психическое развитие детей раннего возраста (совместно с психологом).</w:t>
            </w:r>
          </w:p>
          <w:p w14:paraId="049CC266"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 xml:space="preserve">Изучение личностных особенностей ребенка. </w:t>
            </w:r>
          </w:p>
        </w:tc>
      </w:tr>
      <w:tr w:rsidR="003F478D" w:rsidRPr="005556E6" w14:paraId="7FCDFAEB" w14:textId="77777777" w:rsidTr="003F478D">
        <w:tc>
          <w:tcPr>
            <w:tcW w:w="1985" w:type="dxa"/>
          </w:tcPr>
          <w:p w14:paraId="3144B0A3"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Учитель-логопед</w:t>
            </w:r>
          </w:p>
        </w:tc>
        <w:tc>
          <w:tcPr>
            <w:tcW w:w="8505" w:type="dxa"/>
          </w:tcPr>
          <w:p w14:paraId="33391856"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Собирает сведения о раннем речевом и психофизическом развитии ребенка.</w:t>
            </w:r>
          </w:p>
          <w:p w14:paraId="30675AC8"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Исследует неречевые психические функции:</w:t>
            </w:r>
          </w:p>
          <w:p w14:paraId="081285B3" w14:textId="77777777" w:rsidR="003F478D" w:rsidRPr="005556E6" w:rsidRDefault="003F478D" w:rsidP="00C03F52">
            <w:pPr>
              <w:numPr>
                <w:ilvl w:val="1"/>
                <w:numId w:val="20"/>
              </w:numPr>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слуховое внимание;</w:t>
            </w:r>
          </w:p>
          <w:p w14:paraId="499FCBBD" w14:textId="77777777" w:rsidR="003F478D" w:rsidRPr="005556E6" w:rsidRDefault="003F478D" w:rsidP="00C03F52">
            <w:pPr>
              <w:numPr>
                <w:ilvl w:val="1"/>
                <w:numId w:val="20"/>
              </w:numPr>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зрительное восприятие;</w:t>
            </w:r>
          </w:p>
          <w:p w14:paraId="1257F5D8" w14:textId="77777777" w:rsidR="003F478D" w:rsidRPr="005556E6" w:rsidRDefault="003F478D" w:rsidP="00C03F52">
            <w:pPr>
              <w:numPr>
                <w:ilvl w:val="1"/>
                <w:numId w:val="20"/>
              </w:numPr>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зрительно-пространственный гнозис и праксис;</w:t>
            </w:r>
          </w:p>
          <w:p w14:paraId="537F0D53" w14:textId="77777777" w:rsidR="003F478D" w:rsidRPr="005556E6" w:rsidRDefault="003F478D" w:rsidP="00C03F52">
            <w:pPr>
              <w:numPr>
                <w:ilvl w:val="1"/>
                <w:numId w:val="20"/>
              </w:numPr>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состояние общей, речевой и мелкой моторики.</w:t>
            </w:r>
          </w:p>
          <w:p w14:paraId="4C2F0949"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lastRenderedPageBreak/>
              <w:t>Обследует фонетическую сторону речи:</w:t>
            </w:r>
          </w:p>
          <w:p w14:paraId="43841115" w14:textId="77777777" w:rsidR="003F478D" w:rsidRPr="005556E6" w:rsidRDefault="003F478D" w:rsidP="00C03F52">
            <w:pPr>
              <w:numPr>
                <w:ilvl w:val="1"/>
                <w:numId w:val="20"/>
              </w:numPr>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анатомическое строение артикуляционного аппарата;</w:t>
            </w:r>
          </w:p>
          <w:p w14:paraId="3C902B1F" w14:textId="77777777" w:rsidR="003F478D" w:rsidRPr="005556E6" w:rsidRDefault="003F478D" w:rsidP="00C03F52">
            <w:pPr>
              <w:numPr>
                <w:ilvl w:val="1"/>
                <w:numId w:val="20"/>
              </w:numPr>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звукопроизношения;</w:t>
            </w:r>
          </w:p>
          <w:p w14:paraId="01D30B99" w14:textId="77777777" w:rsidR="003F478D" w:rsidRPr="005556E6" w:rsidRDefault="003F478D" w:rsidP="00C03F52">
            <w:pPr>
              <w:numPr>
                <w:ilvl w:val="1"/>
                <w:numId w:val="20"/>
              </w:numPr>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состояние дыхательной и голосовой функции (с 3-х лет);</w:t>
            </w:r>
          </w:p>
          <w:p w14:paraId="18709D10" w14:textId="77777777" w:rsidR="003F478D" w:rsidRPr="005556E6" w:rsidRDefault="003F478D" w:rsidP="00C03F52">
            <w:pPr>
              <w:numPr>
                <w:ilvl w:val="1"/>
                <w:numId w:val="20"/>
              </w:numPr>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особенности динамической стороны речи (темп, ритм, интонации).</w:t>
            </w:r>
          </w:p>
          <w:p w14:paraId="3346364C"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Изучает фонематическую сторону речи:</w:t>
            </w:r>
          </w:p>
          <w:p w14:paraId="279DD708" w14:textId="77777777" w:rsidR="003F478D" w:rsidRPr="005556E6" w:rsidRDefault="003F478D" w:rsidP="00C03F52">
            <w:pPr>
              <w:numPr>
                <w:ilvl w:val="1"/>
                <w:numId w:val="18"/>
              </w:numPr>
              <w:tabs>
                <w:tab w:val="num" w:pos="633"/>
              </w:tabs>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фонематическое восприятие (с 3-х лет);</w:t>
            </w:r>
          </w:p>
          <w:p w14:paraId="6D4F0414" w14:textId="77777777" w:rsidR="003F478D" w:rsidRPr="005556E6" w:rsidRDefault="003F478D" w:rsidP="00C03F52">
            <w:pPr>
              <w:numPr>
                <w:ilvl w:val="1"/>
                <w:numId w:val="18"/>
              </w:numPr>
              <w:tabs>
                <w:tab w:val="num" w:pos="633"/>
              </w:tabs>
              <w:ind w:left="34" w:firstLine="142"/>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состояние фонематического анализа и синтеза (с 4-х лет).</w:t>
            </w:r>
          </w:p>
          <w:p w14:paraId="0B5C599F"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 xml:space="preserve">Обследует вербальный компонент деятельности </w:t>
            </w:r>
          </w:p>
          <w:p w14:paraId="70E6E108"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Исследование лексики и грамматического строя экспрессивной речи.</w:t>
            </w:r>
          </w:p>
          <w:p w14:paraId="6453D98E"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Изучение уровня связной речи.</w:t>
            </w:r>
          </w:p>
        </w:tc>
      </w:tr>
      <w:tr w:rsidR="003F478D" w:rsidRPr="005556E6" w14:paraId="19A772B6" w14:textId="77777777" w:rsidTr="003F478D">
        <w:tc>
          <w:tcPr>
            <w:tcW w:w="1985" w:type="dxa"/>
          </w:tcPr>
          <w:p w14:paraId="1C1FFD83"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lastRenderedPageBreak/>
              <w:t>Педагог-психолог</w:t>
            </w:r>
          </w:p>
        </w:tc>
        <w:tc>
          <w:tcPr>
            <w:tcW w:w="8505" w:type="dxa"/>
          </w:tcPr>
          <w:p w14:paraId="124D530C"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Нервно-психическое развитие детей раннего возраста (совместно с воспитателем).</w:t>
            </w:r>
          </w:p>
          <w:p w14:paraId="3B77BFA3"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Психологическая база речи.</w:t>
            </w:r>
          </w:p>
          <w:p w14:paraId="7BFFA69B"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Готовность детей к обучению в школе.</w:t>
            </w:r>
          </w:p>
        </w:tc>
      </w:tr>
      <w:tr w:rsidR="003F478D" w:rsidRPr="005556E6" w14:paraId="3884E7F6" w14:textId="77777777" w:rsidTr="003F478D">
        <w:tc>
          <w:tcPr>
            <w:tcW w:w="1985" w:type="dxa"/>
          </w:tcPr>
          <w:p w14:paraId="47E860E5" w14:textId="77777777" w:rsidR="003F478D" w:rsidRPr="005556E6" w:rsidRDefault="003F478D" w:rsidP="003F478D">
            <w:pPr>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Методическая</w:t>
            </w:r>
          </w:p>
          <w:p w14:paraId="38DA148C" w14:textId="77777777" w:rsidR="003F478D" w:rsidRPr="005556E6" w:rsidRDefault="003F478D" w:rsidP="003F478D">
            <w:pPr>
              <w:ind w:firstLine="709"/>
              <w:rPr>
                <w:rFonts w:ascii="Times New Roman" w:eastAsia="Times New Roman" w:hAnsi="Times New Roman" w:cs="Times New Roman"/>
                <w:sz w:val="24"/>
                <w:szCs w:val="24"/>
              </w:rPr>
            </w:pPr>
            <w:r w:rsidRPr="005556E6">
              <w:rPr>
                <w:rFonts w:ascii="Times New Roman" w:eastAsia="Times New Roman" w:hAnsi="Times New Roman" w:cs="Times New Roman"/>
                <w:sz w:val="24"/>
                <w:szCs w:val="24"/>
              </w:rPr>
              <w:t>служба</w:t>
            </w:r>
          </w:p>
        </w:tc>
        <w:tc>
          <w:tcPr>
            <w:tcW w:w="8505" w:type="dxa"/>
          </w:tcPr>
          <w:p w14:paraId="21531328"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Организация жизни детей в ДОУ</w:t>
            </w:r>
          </w:p>
          <w:p w14:paraId="0B12A646"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Качество образования и уровень развития каждого ребенка.</w:t>
            </w:r>
          </w:p>
          <w:p w14:paraId="65817C81"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Дифференциация обучения с целью предупреждения неусвоения ребенком образовательной программы.</w:t>
            </w:r>
          </w:p>
          <w:p w14:paraId="33926018"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Мониторинг развития детей «группы риска» и корректировка планов с психолого-педагогическим консилиумом.</w:t>
            </w:r>
          </w:p>
          <w:p w14:paraId="117D3C88"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Адаптация детей раннего возраста при поступлении в ДОУ.</w:t>
            </w:r>
          </w:p>
          <w:p w14:paraId="0C87EFA5"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Изучение семей и составление социального паспорта.</w:t>
            </w:r>
          </w:p>
          <w:p w14:paraId="5601564C"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Вовлечение родителей в образовательный процесс.</w:t>
            </w:r>
          </w:p>
          <w:p w14:paraId="0C5874C9" w14:textId="77777777" w:rsidR="003F478D" w:rsidRPr="005556E6" w:rsidRDefault="003F478D" w:rsidP="00C03F52">
            <w:pPr>
              <w:numPr>
                <w:ilvl w:val="0"/>
                <w:numId w:val="19"/>
              </w:numPr>
              <w:ind w:left="34" w:firstLine="142"/>
              <w:contextualSpacing/>
              <w:rPr>
                <w:rFonts w:ascii="Times New Roman" w:eastAsia="Calibri" w:hAnsi="Times New Roman" w:cs="Times New Roman"/>
                <w:sz w:val="24"/>
                <w:szCs w:val="24"/>
              </w:rPr>
            </w:pPr>
            <w:r w:rsidRPr="005556E6">
              <w:rPr>
                <w:rFonts w:ascii="Times New Roman" w:eastAsia="Calibri" w:hAnsi="Times New Roman" w:cs="Times New Roman"/>
                <w:sz w:val="24"/>
                <w:szCs w:val="24"/>
              </w:rPr>
              <w:t>Профессиональный уровень педагогов ДОУ</w:t>
            </w:r>
          </w:p>
        </w:tc>
      </w:tr>
    </w:tbl>
    <w:p w14:paraId="5DC390E5" w14:textId="77777777" w:rsidR="003F478D" w:rsidRDefault="003F478D" w:rsidP="003F478D">
      <w:pPr>
        <w:ind w:right="20"/>
        <w:jc w:val="both"/>
        <w:rPr>
          <w:rFonts w:ascii="Times New Roman" w:eastAsia="Times New Roman" w:hAnsi="Times New Roman" w:cs="Times New Roman"/>
          <w:color w:val="FF0000"/>
          <w:sz w:val="24"/>
          <w:szCs w:val="24"/>
          <w:lang w:val="en-US"/>
        </w:rPr>
      </w:pPr>
    </w:p>
    <w:p w14:paraId="329A9ACD" w14:textId="77777777" w:rsidR="003F478D" w:rsidRPr="00954DD9" w:rsidRDefault="003F478D" w:rsidP="003F478D">
      <w:pPr>
        <w:tabs>
          <w:tab w:val="left" w:pos="567"/>
        </w:tabs>
        <w:ind w:firstLine="709"/>
        <w:jc w:val="center"/>
        <w:rPr>
          <w:rFonts w:ascii="Times New Roman" w:eastAsia="Times New Roman" w:hAnsi="Times New Roman" w:cs="Times New Roman"/>
          <w:i/>
          <w:sz w:val="24"/>
          <w:szCs w:val="24"/>
        </w:rPr>
      </w:pPr>
      <w:r w:rsidRPr="00954DD9">
        <w:rPr>
          <w:rFonts w:ascii="Times New Roman" w:eastAsia="Times New Roman" w:hAnsi="Times New Roman" w:cs="Times New Roman"/>
          <w:i/>
          <w:sz w:val="24"/>
          <w:szCs w:val="24"/>
        </w:rPr>
        <w:t>Особенности наблюдения за состоянием здоровья воспитанников</w:t>
      </w:r>
    </w:p>
    <w:p w14:paraId="70317CBE" w14:textId="77777777" w:rsidR="003F478D" w:rsidRPr="00954DD9" w:rsidRDefault="003F478D" w:rsidP="003F478D">
      <w:pPr>
        <w:tabs>
          <w:tab w:val="left" w:pos="567"/>
        </w:tabs>
        <w:ind w:firstLine="709"/>
        <w:jc w:val="both"/>
        <w:rPr>
          <w:rFonts w:ascii="Times New Roman" w:eastAsia="Times New Roman" w:hAnsi="Times New Roman" w:cs="Times New Roman"/>
          <w:sz w:val="24"/>
          <w:szCs w:val="24"/>
        </w:rPr>
      </w:pPr>
      <w:r w:rsidRPr="00954DD9">
        <w:rPr>
          <w:rFonts w:ascii="Times New Roman" w:eastAsia="Calibri" w:hAnsi="Times New Roman" w:cs="Times New Roman"/>
          <w:sz w:val="24"/>
          <w:szCs w:val="24"/>
          <w:shd w:val="clear" w:color="auto" w:fill="FFFFFF"/>
        </w:rPr>
        <w:t xml:space="preserve">Контроль за состоянием здоровья воспитанников является основой охраны и укрепления их здоровья. Контроль включает в себя наблюдение и анализ состояния детей, оценку эффективности осуществляемых санитарно-противоэпидемиологических и профилактических мероприятий. </w:t>
      </w:r>
    </w:p>
    <w:tbl>
      <w:tblPr>
        <w:tblStyle w:val="14"/>
        <w:tblW w:w="9859" w:type="dxa"/>
        <w:tblLook w:val="04A0" w:firstRow="1" w:lastRow="0" w:firstColumn="1" w:lastColumn="0" w:noHBand="0" w:noVBand="1"/>
      </w:tblPr>
      <w:tblGrid>
        <w:gridCol w:w="959"/>
        <w:gridCol w:w="5245"/>
        <w:gridCol w:w="1953"/>
        <w:gridCol w:w="1702"/>
      </w:tblGrid>
      <w:tr w:rsidR="003F478D" w:rsidRPr="00954DD9" w14:paraId="49B21DB8" w14:textId="77777777" w:rsidTr="003F478D">
        <w:tc>
          <w:tcPr>
            <w:tcW w:w="959" w:type="dxa"/>
          </w:tcPr>
          <w:p w14:paraId="358B6FCC"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 п/п</w:t>
            </w:r>
          </w:p>
        </w:tc>
        <w:tc>
          <w:tcPr>
            <w:tcW w:w="5245" w:type="dxa"/>
          </w:tcPr>
          <w:p w14:paraId="414CB8CE"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Содержание деятельности сотрудников</w:t>
            </w:r>
          </w:p>
        </w:tc>
        <w:tc>
          <w:tcPr>
            <w:tcW w:w="1953" w:type="dxa"/>
          </w:tcPr>
          <w:p w14:paraId="375A8C8E"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Периодичность</w:t>
            </w:r>
          </w:p>
        </w:tc>
        <w:tc>
          <w:tcPr>
            <w:tcW w:w="1702" w:type="dxa"/>
          </w:tcPr>
          <w:p w14:paraId="27CEF5A2"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 xml:space="preserve">Исполнители </w:t>
            </w:r>
          </w:p>
        </w:tc>
      </w:tr>
      <w:tr w:rsidR="003F478D" w:rsidRPr="00954DD9" w14:paraId="422827B3" w14:textId="77777777" w:rsidTr="003F478D">
        <w:tc>
          <w:tcPr>
            <w:tcW w:w="959" w:type="dxa"/>
          </w:tcPr>
          <w:p w14:paraId="512AFBD3"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1</w:t>
            </w:r>
          </w:p>
        </w:tc>
        <w:tc>
          <w:tcPr>
            <w:tcW w:w="5245" w:type="dxa"/>
          </w:tcPr>
          <w:p w14:paraId="790BC1A3"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Ежедневный утренний прием в детский сад, осмотр с обязательным измерением температуры</w:t>
            </w:r>
          </w:p>
        </w:tc>
        <w:tc>
          <w:tcPr>
            <w:tcW w:w="1953" w:type="dxa"/>
          </w:tcPr>
          <w:p w14:paraId="5310914F"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ежедневно</w:t>
            </w:r>
          </w:p>
        </w:tc>
        <w:tc>
          <w:tcPr>
            <w:tcW w:w="1702" w:type="dxa"/>
          </w:tcPr>
          <w:p w14:paraId="3DA370B8"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12397244" w14:textId="77777777" w:rsidTr="003F478D">
        <w:tc>
          <w:tcPr>
            <w:tcW w:w="959" w:type="dxa"/>
          </w:tcPr>
          <w:p w14:paraId="1987C43D"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2</w:t>
            </w:r>
          </w:p>
        </w:tc>
        <w:tc>
          <w:tcPr>
            <w:tcW w:w="5245" w:type="dxa"/>
          </w:tcPr>
          <w:p w14:paraId="08801335"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Осуществление культурно-гигиенических процедур в режимных моментах. Контроль правильного выполнения</w:t>
            </w:r>
          </w:p>
        </w:tc>
        <w:tc>
          <w:tcPr>
            <w:tcW w:w="1953" w:type="dxa"/>
          </w:tcPr>
          <w:p w14:paraId="346D90D3"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ежедневно</w:t>
            </w:r>
          </w:p>
        </w:tc>
        <w:tc>
          <w:tcPr>
            <w:tcW w:w="1702" w:type="dxa"/>
          </w:tcPr>
          <w:p w14:paraId="6A59CDCF"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35B54785" w14:textId="77777777" w:rsidTr="003F478D">
        <w:tc>
          <w:tcPr>
            <w:tcW w:w="959" w:type="dxa"/>
          </w:tcPr>
          <w:p w14:paraId="40E15C0A"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3</w:t>
            </w:r>
          </w:p>
        </w:tc>
        <w:tc>
          <w:tcPr>
            <w:tcW w:w="5245" w:type="dxa"/>
          </w:tcPr>
          <w:p w14:paraId="2094D476"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Осуществление контроля за позой воспитанника во время непрерывной образовательной деятельности статического характера</w:t>
            </w:r>
          </w:p>
        </w:tc>
        <w:tc>
          <w:tcPr>
            <w:tcW w:w="1953" w:type="dxa"/>
          </w:tcPr>
          <w:p w14:paraId="08A76AC4"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ежедневно</w:t>
            </w:r>
          </w:p>
        </w:tc>
        <w:tc>
          <w:tcPr>
            <w:tcW w:w="1702" w:type="dxa"/>
          </w:tcPr>
          <w:p w14:paraId="19B7A803"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48DD9516" w14:textId="77777777" w:rsidTr="003F478D">
        <w:tc>
          <w:tcPr>
            <w:tcW w:w="959" w:type="dxa"/>
          </w:tcPr>
          <w:p w14:paraId="06857749"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4</w:t>
            </w:r>
          </w:p>
        </w:tc>
        <w:tc>
          <w:tcPr>
            <w:tcW w:w="5245" w:type="dxa"/>
          </w:tcPr>
          <w:p w14:paraId="493DE750"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Проведение физкультминуток в середине занятия статического характера</w:t>
            </w:r>
          </w:p>
        </w:tc>
        <w:tc>
          <w:tcPr>
            <w:tcW w:w="1953" w:type="dxa"/>
          </w:tcPr>
          <w:p w14:paraId="66DFBFF4"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ежедневно</w:t>
            </w:r>
          </w:p>
        </w:tc>
        <w:tc>
          <w:tcPr>
            <w:tcW w:w="1702" w:type="dxa"/>
          </w:tcPr>
          <w:p w14:paraId="30D3CFF4"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1850383F" w14:textId="77777777" w:rsidTr="003F478D">
        <w:tc>
          <w:tcPr>
            <w:tcW w:w="959" w:type="dxa"/>
          </w:tcPr>
          <w:p w14:paraId="77AD57D6"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5</w:t>
            </w:r>
          </w:p>
        </w:tc>
        <w:tc>
          <w:tcPr>
            <w:tcW w:w="5245" w:type="dxa"/>
          </w:tcPr>
          <w:p w14:paraId="500FADB1"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Проведение различного вида гимнастик в течение дня: зрительная, дыхательная, пальчиковая, артикуляционная гимнастики</w:t>
            </w:r>
          </w:p>
        </w:tc>
        <w:tc>
          <w:tcPr>
            <w:tcW w:w="1953" w:type="dxa"/>
          </w:tcPr>
          <w:p w14:paraId="0487505F"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ежедневно</w:t>
            </w:r>
          </w:p>
        </w:tc>
        <w:tc>
          <w:tcPr>
            <w:tcW w:w="1702" w:type="dxa"/>
          </w:tcPr>
          <w:p w14:paraId="562303A8"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2EA55F86" w14:textId="77777777" w:rsidTr="003F478D">
        <w:tc>
          <w:tcPr>
            <w:tcW w:w="959" w:type="dxa"/>
          </w:tcPr>
          <w:p w14:paraId="588A9829"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6</w:t>
            </w:r>
          </w:p>
        </w:tc>
        <w:tc>
          <w:tcPr>
            <w:tcW w:w="5245" w:type="dxa"/>
          </w:tcPr>
          <w:p w14:paraId="57FC3D7A"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Ежедневная организация прогулок</w:t>
            </w:r>
          </w:p>
        </w:tc>
        <w:tc>
          <w:tcPr>
            <w:tcW w:w="1953" w:type="dxa"/>
          </w:tcPr>
          <w:p w14:paraId="02CF5055"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ежедневно</w:t>
            </w:r>
          </w:p>
        </w:tc>
        <w:tc>
          <w:tcPr>
            <w:tcW w:w="1702" w:type="dxa"/>
          </w:tcPr>
          <w:p w14:paraId="66498CA4"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60C4A08F" w14:textId="77777777" w:rsidTr="003F478D">
        <w:tc>
          <w:tcPr>
            <w:tcW w:w="959" w:type="dxa"/>
          </w:tcPr>
          <w:p w14:paraId="194E7066"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7</w:t>
            </w:r>
          </w:p>
        </w:tc>
        <w:tc>
          <w:tcPr>
            <w:tcW w:w="5245" w:type="dxa"/>
          </w:tcPr>
          <w:p w14:paraId="713AAEED"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Наблюдение за состоянием здоровья воспитанников</w:t>
            </w:r>
          </w:p>
        </w:tc>
        <w:tc>
          <w:tcPr>
            <w:tcW w:w="1953" w:type="dxa"/>
          </w:tcPr>
          <w:p w14:paraId="7355AAF0"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постоянно</w:t>
            </w:r>
          </w:p>
        </w:tc>
        <w:tc>
          <w:tcPr>
            <w:tcW w:w="1702" w:type="dxa"/>
          </w:tcPr>
          <w:p w14:paraId="388BA84F"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513EEC97" w14:textId="77777777" w:rsidTr="003F478D">
        <w:tc>
          <w:tcPr>
            <w:tcW w:w="959" w:type="dxa"/>
          </w:tcPr>
          <w:p w14:paraId="72508130"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8</w:t>
            </w:r>
          </w:p>
        </w:tc>
        <w:tc>
          <w:tcPr>
            <w:tcW w:w="5245" w:type="dxa"/>
          </w:tcPr>
          <w:p w14:paraId="1578F637"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Ведение табеля посещаемости</w:t>
            </w:r>
          </w:p>
        </w:tc>
        <w:tc>
          <w:tcPr>
            <w:tcW w:w="1953" w:type="dxa"/>
          </w:tcPr>
          <w:p w14:paraId="5C8A657C"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ежедневно</w:t>
            </w:r>
          </w:p>
        </w:tc>
        <w:tc>
          <w:tcPr>
            <w:tcW w:w="1702" w:type="dxa"/>
          </w:tcPr>
          <w:p w14:paraId="44642727"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3994CE4A" w14:textId="77777777" w:rsidTr="003F478D">
        <w:tc>
          <w:tcPr>
            <w:tcW w:w="959" w:type="dxa"/>
          </w:tcPr>
          <w:p w14:paraId="76074C7F"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9</w:t>
            </w:r>
          </w:p>
        </w:tc>
        <w:tc>
          <w:tcPr>
            <w:tcW w:w="5245" w:type="dxa"/>
          </w:tcPr>
          <w:p w14:paraId="110E96B5"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Соблюдение благоприятного двигательного режима воспитанников</w:t>
            </w:r>
          </w:p>
        </w:tc>
        <w:tc>
          <w:tcPr>
            <w:tcW w:w="1953" w:type="dxa"/>
          </w:tcPr>
          <w:p w14:paraId="77B846E3"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ежедневно</w:t>
            </w:r>
          </w:p>
        </w:tc>
        <w:tc>
          <w:tcPr>
            <w:tcW w:w="1702" w:type="dxa"/>
          </w:tcPr>
          <w:p w14:paraId="738467F3"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r w:rsidR="003F478D" w:rsidRPr="00954DD9" w14:paraId="2DCDAC3A" w14:textId="77777777" w:rsidTr="003F478D">
        <w:tc>
          <w:tcPr>
            <w:tcW w:w="959" w:type="dxa"/>
          </w:tcPr>
          <w:p w14:paraId="1CBAADD9"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10</w:t>
            </w:r>
          </w:p>
        </w:tc>
        <w:tc>
          <w:tcPr>
            <w:tcW w:w="5245" w:type="dxa"/>
          </w:tcPr>
          <w:p w14:paraId="40AC23D1" w14:textId="77777777" w:rsidR="003F478D" w:rsidRPr="00954DD9" w:rsidRDefault="003F478D" w:rsidP="003F478D">
            <w:pPr>
              <w:tabs>
                <w:tab w:val="left" w:pos="567"/>
              </w:tabs>
              <w:jc w:val="both"/>
              <w:rPr>
                <w:rFonts w:ascii="Times New Roman" w:hAnsi="Times New Roman"/>
                <w:sz w:val="24"/>
                <w:szCs w:val="24"/>
              </w:rPr>
            </w:pPr>
            <w:r w:rsidRPr="00954DD9">
              <w:rPr>
                <w:rFonts w:ascii="Times New Roman" w:hAnsi="Times New Roman"/>
                <w:sz w:val="24"/>
                <w:szCs w:val="24"/>
              </w:rPr>
              <w:t xml:space="preserve">Утренние и вечерние беседы с родителями о </w:t>
            </w:r>
            <w:r w:rsidRPr="00954DD9">
              <w:rPr>
                <w:rFonts w:ascii="Times New Roman" w:hAnsi="Times New Roman"/>
                <w:sz w:val="24"/>
                <w:szCs w:val="24"/>
              </w:rPr>
              <w:lastRenderedPageBreak/>
              <w:t>состоянии здоровья ребенка</w:t>
            </w:r>
          </w:p>
        </w:tc>
        <w:tc>
          <w:tcPr>
            <w:tcW w:w="1953" w:type="dxa"/>
          </w:tcPr>
          <w:p w14:paraId="26E6D56E"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lastRenderedPageBreak/>
              <w:t>ежедневно</w:t>
            </w:r>
          </w:p>
        </w:tc>
        <w:tc>
          <w:tcPr>
            <w:tcW w:w="1702" w:type="dxa"/>
          </w:tcPr>
          <w:p w14:paraId="0096A1E6" w14:textId="77777777" w:rsidR="003F478D" w:rsidRPr="00954DD9" w:rsidRDefault="003F478D" w:rsidP="003F478D">
            <w:pPr>
              <w:tabs>
                <w:tab w:val="left" w:pos="567"/>
              </w:tabs>
              <w:rPr>
                <w:rFonts w:ascii="Times New Roman" w:hAnsi="Times New Roman"/>
                <w:sz w:val="24"/>
                <w:szCs w:val="24"/>
              </w:rPr>
            </w:pPr>
            <w:r w:rsidRPr="00954DD9">
              <w:rPr>
                <w:rFonts w:ascii="Times New Roman" w:hAnsi="Times New Roman"/>
                <w:sz w:val="24"/>
                <w:szCs w:val="24"/>
              </w:rPr>
              <w:t>воспитатели</w:t>
            </w:r>
          </w:p>
        </w:tc>
      </w:tr>
    </w:tbl>
    <w:p w14:paraId="46550556" w14:textId="77777777" w:rsidR="003F478D" w:rsidRPr="00954DD9" w:rsidRDefault="003F478D" w:rsidP="003F478D">
      <w:pPr>
        <w:tabs>
          <w:tab w:val="left" w:pos="567"/>
        </w:tabs>
        <w:jc w:val="both"/>
        <w:rPr>
          <w:rFonts w:ascii="Times New Roman" w:eastAsia="Times New Roman" w:hAnsi="Times New Roman" w:cs="Times New Roman"/>
          <w:sz w:val="24"/>
          <w:szCs w:val="24"/>
        </w:rPr>
      </w:pPr>
    </w:p>
    <w:p w14:paraId="46BA9889" w14:textId="77777777" w:rsidR="003F478D" w:rsidRPr="00954DD9" w:rsidRDefault="003F478D" w:rsidP="003F478D">
      <w:pPr>
        <w:tabs>
          <w:tab w:val="left" w:pos="567"/>
        </w:tabs>
        <w:jc w:val="center"/>
        <w:rPr>
          <w:rFonts w:ascii="Times New Roman" w:eastAsia="Times New Roman" w:hAnsi="Times New Roman" w:cs="Times New Roman"/>
          <w:i/>
          <w:sz w:val="24"/>
          <w:szCs w:val="24"/>
        </w:rPr>
      </w:pPr>
      <w:r w:rsidRPr="00954DD9">
        <w:rPr>
          <w:rFonts w:ascii="Times New Roman" w:eastAsia="Times New Roman" w:hAnsi="Times New Roman" w:cs="Times New Roman"/>
          <w:i/>
          <w:sz w:val="24"/>
          <w:szCs w:val="24"/>
        </w:rPr>
        <w:t>Алгоритм реагирования педагогов на изменения состояния здоровья воспитанников</w:t>
      </w:r>
    </w:p>
    <w:p w14:paraId="7F7A8B4B" w14:textId="77777777" w:rsidR="003F478D" w:rsidRPr="00954DD9" w:rsidRDefault="003F478D" w:rsidP="00C03F52">
      <w:pPr>
        <w:numPr>
          <w:ilvl w:val="0"/>
          <w:numId w:val="21"/>
        </w:numPr>
        <w:tabs>
          <w:tab w:val="left" w:pos="567"/>
        </w:tabs>
        <w:contextualSpacing/>
        <w:rPr>
          <w:rFonts w:ascii="Times New Roman" w:eastAsia="Times New Roman" w:hAnsi="Times New Roman" w:cs="Times New Roman"/>
          <w:sz w:val="24"/>
          <w:szCs w:val="24"/>
        </w:rPr>
      </w:pPr>
      <w:r w:rsidRPr="00954DD9">
        <w:rPr>
          <w:rFonts w:ascii="Times New Roman" w:eastAsia="Times New Roman" w:hAnsi="Times New Roman" w:cs="Times New Roman"/>
          <w:sz w:val="24"/>
          <w:szCs w:val="24"/>
        </w:rPr>
        <w:t>Оказание первой доврачебной помощи (при необходимости)</w:t>
      </w:r>
    </w:p>
    <w:p w14:paraId="1B3EC00C" w14:textId="77777777" w:rsidR="003F478D" w:rsidRPr="00954DD9" w:rsidRDefault="003F478D" w:rsidP="00C03F52">
      <w:pPr>
        <w:numPr>
          <w:ilvl w:val="0"/>
          <w:numId w:val="21"/>
        </w:numPr>
        <w:tabs>
          <w:tab w:val="left" w:pos="567"/>
        </w:tabs>
        <w:contextualSpacing/>
        <w:rPr>
          <w:rFonts w:ascii="Times New Roman" w:eastAsia="Times New Roman" w:hAnsi="Times New Roman" w:cs="Times New Roman"/>
          <w:sz w:val="24"/>
          <w:szCs w:val="24"/>
        </w:rPr>
      </w:pPr>
      <w:r w:rsidRPr="00954DD9">
        <w:rPr>
          <w:rFonts w:ascii="Times New Roman" w:eastAsia="Times New Roman" w:hAnsi="Times New Roman" w:cs="Times New Roman"/>
          <w:sz w:val="24"/>
          <w:szCs w:val="24"/>
        </w:rPr>
        <w:t>Информирование заведующего ДОУ, медицинского работника</w:t>
      </w:r>
    </w:p>
    <w:p w14:paraId="515A5351" w14:textId="77777777" w:rsidR="003F478D" w:rsidRPr="00954DD9" w:rsidRDefault="003F478D" w:rsidP="00C03F52">
      <w:pPr>
        <w:numPr>
          <w:ilvl w:val="0"/>
          <w:numId w:val="21"/>
        </w:numPr>
        <w:tabs>
          <w:tab w:val="left" w:pos="567"/>
        </w:tabs>
        <w:contextualSpacing/>
        <w:rPr>
          <w:rFonts w:ascii="Times New Roman" w:eastAsia="Times New Roman" w:hAnsi="Times New Roman" w:cs="Times New Roman"/>
          <w:sz w:val="24"/>
          <w:szCs w:val="24"/>
        </w:rPr>
      </w:pPr>
      <w:r w:rsidRPr="00954DD9">
        <w:rPr>
          <w:rFonts w:ascii="Times New Roman" w:eastAsia="Times New Roman" w:hAnsi="Times New Roman" w:cs="Times New Roman"/>
          <w:sz w:val="24"/>
          <w:szCs w:val="24"/>
        </w:rPr>
        <w:t>Информирование родителей о состоянии здоровья ребенка</w:t>
      </w:r>
    </w:p>
    <w:p w14:paraId="113B24CB" w14:textId="77777777" w:rsidR="003F478D" w:rsidRPr="00954DD9" w:rsidRDefault="003F478D" w:rsidP="00C03F52">
      <w:pPr>
        <w:numPr>
          <w:ilvl w:val="0"/>
          <w:numId w:val="21"/>
        </w:numPr>
        <w:tabs>
          <w:tab w:val="left" w:pos="567"/>
        </w:tabs>
        <w:contextualSpacing/>
        <w:rPr>
          <w:rFonts w:ascii="Times New Roman" w:eastAsia="Times New Roman" w:hAnsi="Times New Roman" w:cs="Times New Roman"/>
          <w:sz w:val="24"/>
          <w:szCs w:val="24"/>
        </w:rPr>
      </w:pPr>
      <w:r w:rsidRPr="00954DD9">
        <w:rPr>
          <w:rFonts w:ascii="Times New Roman" w:eastAsia="Times New Roman" w:hAnsi="Times New Roman" w:cs="Times New Roman"/>
          <w:sz w:val="24"/>
          <w:szCs w:val="24"/>
        </w:rPr>
        <w:t>Изолирование воспитанника от других детей (по возможности в медицинский блок)</w:t>
      </w:r>
    </w:p>
    <w:p w14:paraId="24FF3579" w14:textId="77777777" w:rsidR="003F478D" w:rsidRPr="00954DD9" w:rsidRDefault="003F478D" w:rsidP="00C03F52">
      <w:pPr>
        <w:numPr>
          <w:ilvl w:val="0"/>
          <w:numId w:val="21"/>
        </w:numPr>
        <w:tabs>
          <w:tab w:val="left" w:pos="567"/>
        </w:tabs>
        <w:contextualSpacing/>
        <w:rPr>
          <w:rFonts w:ascii="Times New Roman" w:eastAsia="Times New Roman" w:hAnsi="Times New Roman" w:cs="Times New Roman"/>
          <w:sz w:val="24"/>
          <w:szCs w:val="24"/>
        </w:rPr>
      </w:pPr>
      <w:r w:rsidRPr="00954DD9">
        <w:rPr>
          <w:rFonts w:ascii="Times New Roman" w:eastAsia="Times New Roman" w:hAnsi="Times New Roman" w:cs="Times New Roman"/>
          <w:sz w:val="24"/>
          <w:szCs w:val="24"/>
        </w:rPr>
        <w:t>Отправление ребенка домой в сопровождении родителей.</w:t>
      </w:r>
    </w:p>
    <w:p w14:paraId="6DB31F7F" w14:textId="77777777" w:rsidR="003F478D" w:rsidRPr="00954DD9" w:rsidRDefault="003F478D" w:rsidP="003F478D">
      <w:pPr>
        <w:ind w:right="20"/>
        <w:jc w:val="both"/>
        <w:rPr>
          <w:rFonts w:ascii="Times New Roman" w:eastAsia="Times New Roman" w:hAnsi="Times New Roman" w:cs="Times New Roman"/>
          <w:color w:val="000000"/>
          <w:sz w:val="24"/>
          <w:szCs w:val="24"/>
        </w:rPr>
      </w:pPr>
    </w:p>
    <w:p w14:paraId="0BCC425A" w14:textId="77777777" w:rsidR="003F478D" w:rsidRPr="00345D6E" w:rsidRDefault="003F478D" w:rsidP="003F478D">
      <w:pPr>
        <w:jc w:val="center"/>
        <w:rPr>
          <w:rFonts w:ascii="Times New Roman" w:hAnsi="Times New Roman" w:cs="Times New Roman"/>
          <w:b/>
          <w:sz w:val="32"/>
          <w:szCs w:val="32"/>
        </w:rPr>
      </w:pPr>
      <w:r w:rsidRPr="00345D6E">
        <w:rPr>
          <w:rFonts w:ascii="Times New Roman" w:hAnsi="Times New Roman" w:cs="Times New Roman"/>
          <w:b/>
          <w:sz w:val="32"/>
          <w:szCs w:val="32"/>
        </w:rPr>
        <w:t>1.2. Часть, формируемая участниками образовательных отношений</w:t>
      </w:r>
    </w:p>
    <w:p w14:paraId="361A29DF" w14:textId="77777777" w:rsidR="003F478D" w:rsidRPr="00AB50A9" w:rsidRDefault="003F478D" w:rsidP="003F478D">
      <w:pPr>
        <w:ind w:firstLine="709"/>
        <w:jc w:val="both"/>
        <w:rPr>
          <w:rFonts w:ascii="Times New Roman" w:hAnsi="Times New Roman" w:cs="Times New Roman"/>
          <w:sz w:val="24"/>
          <w:szCs w:val="24"/>
        </w:rPr>
      </w:pPr>
      <w:r>
        <w:rPr>
          <w:rFonts w:ascii="Times New Roman" w:hAnsi="Times New Roman" w:cs="Times New Roman"/>
          <w:sz w:val="24"/>
          <w:szCs w:val="24"/>
        </w:rPr>
        <w:t>Стандарт</w:t>
      </w:r>
      <w:r w:rsidRPr="00AB50A9">
        <w:rPr>
          <w:rFonts w:ascii="Times New Roman" w:hAnsi="Times New Roman" w:cs="Times New Roman"/>
          <w:sz w:val="24"/>
          <w:szCs w:val="24"/>
        </w:rPr>
        <w:t xml:space="preserve"> определяет необходимость в части программы, формируемой участниками образовательных отношений, представить выбранные участниками образовательных отношений образовательные программы, направленные на развитие детей в одной или нескольких образовательных областях, видах деятельности и/или культурных практиках (далее - авторские образовательные программы), методики, формы организации образовательной работы.</w:t>
      </w:r>
    </w:p>
    <w:p w14:paraId="24C52C2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 программе данная часть учитывает образовательные потребности, интересы и мотивы детей, членов их семей и педагогов и ориентирована, в том числе, на специфику национальных, социокультурных и иных условий, в которых осуществляется образовательная деятельность.</w:t>
      </w:r>
    </w:p>
    <w:p w14:paraId="3B3C7DD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 части программы, формируемой участниками образовательных отношений, определены следующие направления, цели и задачи образовательной деятельности.</w:t>
      </w:r>
    </w:p>
    <w:p w14:paraId="1AB52DA7" w14:textId="77777777" w:rsidR="003F478D" w:rsidRPr="00AB50A9" w:rsidRDefault="003F478D" w:rsidP="003F478D">
      <w:pPr>
        <w:ind w:firstLine="709"/>
        <w:jc w:val="both"/>
        <w:rPr>
          <w:rFonts w:ascii="Times New Roman" w:hAnsi="Times New Roman" w:cs="Times New Roman"/>
          <w:sz w:val="24"/>
          <w:szCs w:val="24"/>
        </w:rPr>
      </w:pPr>
    </w:p>
    <w:p w14:paraId="33A51325" w14:textId="77777777" w:rsidR="003F478D" w:rsidRPr="00345D6E" w:rsidRDefault="003F478D" w:rsidP="003F478D">
      <w:pPr>
        <w:ind w:firstLine="709"/>
        <w:jc w:val="both"/>
        <w:rPr>
          <w:rFonts w:ascii="Times New Roman" w:hAnsi="Times New Roman" w:cs="Times New Roman"/>
          <w:b/>
          <w:sz w:val="32"/>
          <w:szCs w:val="32"/>
        </w:rPr>
      </w:pPr>
      <w:r w:rsidRPr="00345D6E">
        <w:rPr>
          <w:rFonts w:ascii="Times New Roman" w:hAnsi="Times New Roman" w:cs="Times New Roman"/>
          <w:b/>
          <w:sz w:val="32"/>
          <w:szCs w:val="32"/>
        </w:rPr>
        <w:t xml:space="preserve">1.2.1. Пояснительная записка </w:t>
      </w:r>
    </w:p>
    <w:p w14:paraId="5EDC441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Реализация (обогащение) содержания образования с учетом специфики национальных, социокультурных условий Уральского региона</w:t>
      </w:r>
      <w:r>
        <w:rPr>
          <w:rFonts w:ascii="Times New Roman" w:hAnsi="Times New Roman" w:cs="Times New Roman"/>
          <w:sz w:val="24"/>
          <w:szCs w:val="24"/>
        </w:rPr>
        <w:t>.</w:t>
      </w:r>
    </w:p>
    <w:p w14:paraId="432DE5E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b/>
          <w:i/>
          <w:sz w:val="24"/>
          <w:szCs w:val="24"/>
          <w:u w:val="single"/>
        </w:rPr>
        <w:t>Цель:</w:t>
      </w:r>
      <w:r w:rsidRPr="00AB50A9">
        <w:rPr>
          <w:rFonts w:ascii="Times New Roman" w:hAnsi="Times New Roman" w:cs="Times New Roman"/>
          <w:sz w:val="24"/>
          <w:szCs w:val="24"/>
        </w:rPr>
        <w:t xml:space="preserve"> способствовать воспитанию и развитию детей на идеях народной педагогики, помочь детям войти в мир народной культуры.</w:t>
      </w:r>
    </w:p>
    <w:p w14:paraId="52DA8352" w14:textId="77777777" w:rsidR="003F478D" w:rsidRPr="00AB50A9" w:rsidRDefault="003F478D" w:rsidP="003F478D">
      <w:pPr>
        <w:ind w:firstLine="709"/>
        <w:jc w:val="both"/>
        <w:rPr>
          <w:rFonts w:ascii="Times New Roman" w:hAnsi="Times New Roman" w:cs="Times New Roman"/>
          <w:b/>
          <w:i/>
          <w:sz w:val="24"/>
          <w:szCs w:val="24"/>
          <w:u w:val="single"/>
        </w:rPr>
      </w:pPr>
      <w:r w:rsidRPr="00AB50A9">
        <w:rPr>
          <w:rFonts w:ascii="Times New Roman" w:hAnsi="Times New Roman" w:cs="Times New Roman"/>
          <w:b/>
          <w:i/>
          <w:sz w:val="24"/>
          <w:szCs w:val="24"/>
          <w:u w:val="single"/>
        </w:rPr>
        <w:t>Задачи:</w:t>
      </w:r>
    </w:p>
    <w:p w14:paraId="23ECD2E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Формировать познавательный интерес к истории своей семьи, ее родословной.</w:t>
      </w:r>
    </w:p>
    <w:p w14:paraId="4F63DA4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Воспитывать чувство родовой чести, привязанности, сопричастности к общим делам, любви и уважения к членам семьи.</w:t>
      </w:r>
    </w:p>
    <w:p w14:paraId="44B8F6D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Развивать у детей интерес к родному городу: к улицам, достопримечательностям: культурным учреждениям, промышленным центрам, памятникам зодчества, архитектуры, истории, событиям прошлого и настоящего; к символике (герб, флаг, гимн), традициям.</w:t>
      </w:r>
    </w:p>
    <w:p w14:paraId="06E32A7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Развивать способность чувствовать красоту природы, архитектуры своей малой родины и эмоционально откликаться на нее.</w:t>
      </w:r>
    </w:p>
    <w:p w14:paraId="53E006B1"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Содействовать становлению желания принимать участие в традициях города, горожан, культурных мероприятиях, социальных, природоохранных акциях.</w:t>
      </w:r>
    </w:p>
    <w:p w14:paraId="546DA5B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Развивать чувство гордости, бережное отношение к родному городу.</w:t>
      </w:r>
    </w:p>
    <w:p w14:paraId="0D7C440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Расширять представления детей о том, что делает малую родину (город) красивой.</w:t>
      </w:r>
    </w:p>
    <w:p w14:paraId="734A06B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Познакомить детей с жизнью и творчеством некоторых знаменитых людей своего города.</w:t>
      </w:r>
    </w:p>
    <w:p w14:paraId="79EFD22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Развивать у детей интерес к родному краю как части России: культуре, истории зарождения и развития своего края; к людям, прославившим свой край в истории его становления; к людям разных национальностей, живущих в родном крае.</w:t>
      </w:r>
    </w:p>
    <w:p w14:paraId="005ED767"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Развивать интерес и уважение к деятельности взрослых на благо родного края, стремление участвовать в совместной со взрослыми деятельности социальной направленности.</w:t>
      </w:r>
    </w:p>
    <w:p w14:paraId="517A2FC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Воспитывать патриотические и гражданские чувства: чувство восхищения достижениями человечества; чувство гордости от осознания принадлежности к носителям традиций и культуры своего края; уважительное отношение к историческим личностям, памятникам истории.</w:t>
      </w:r>
    </w:p>
    <w:p w14:paraId="5788E42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Развивать представления детей об особенностях (внешний облик, национальные костюмы, жилища, традиционные занятия) и культурных традициях представителей разных национальностей жителей родного края - Среднего Урала.</w:t>
      </w:r>
    </w:p>
    <w:p w14:paraId="39A6819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Воспитывать чувство привязанности ребенка к родному краю, уважение к культурным традициям своего и других народов.</w:t>
      </w:r>
    </w:p>
    <w:p w14:paraId="43C75A1F"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lastRenderedPageBreak/>
        <w:t>Развивать интерес детей к природным богатствам родного края, стремление сохранять их.</w:t>
      </w:r>
    </w:p>
    <w:p w14:paraId="51D93B4A"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Развивать интерес детей к народной культуре (устному народному творчеству, народной музыке, танцам, играм, игрушкам) своего этноса, других народов и национальностей.</w:t>
      </w:r>
    </w:p>
    <w:p w14:paraId="15C4728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Способствовать накоплению опыта познания ребенком причин различия и глубинного сходства этнических культур, опыта субъекта деятельности и поведения в процессе освоения культуры разных видов, обеспечивая возможность отражения полученных знаний, умений в разных видах художественно-творческой деятельности.</w:t>
      </w:r>
    </w:p>
    <w:p w14:paraId="2C6A8D6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Обеспечивать познание детьми общности нравственно-этических и эстетических ценностей, понимание причин различий в проявлениях материальной и духовной культуры.</w:t>
      </w:r>
    </w:p>
    <w:p w14:paraId="0EC01CB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Развивать способность к толерантному общению, к позитивному взаимодействию с людьми разных этносов.</w:t>
      </w:r>
    </w:p>
    <w:p w14:paraId="7B19451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Воспитывать у детей миролюбие, принятие и понимание других людей (детей и взрослых) независимо от их расовой и национальной принадлежности, языка и других особенностей культуры.</w:t>
      </w:r>
    </w:p>
    <w:p w14:paraId="137D0D5B" w14:textId="77777777" w:rsidR="003F478D" w:rsidRPr="00AB50A9" w:rsidRDefault="003F478D" w:rsidP="003F478D">
      <w:pPr>
        <w:ind w:firstLine="709"/>
        <w:jc w:val="both"/>
        <w:rPr>
          <w:rFonts w:ascii="Times New Roman" w:hAnsi="Times New Roman" w:cs="Times New Roman"/>
          <w:sz w:val="24"/>
          <w:szCs w:val="24"/>
        </w:rPr>
      </w:pPr>
    </w:p>
    <w:p w14:paraId="3F7608F1" w14:textId="77777777" w:rsidR="003F478D" w:rsidRPr="00AB50A9" w:rsidRDefault="003F478D" w:rsidP="003F478D">
      <w:pPr>
        <w:ind w:firstLine="709"/>
        <w:jc w:val="both"/>
        <w:rPr>
          <w:rFonts w:ascii="Times New Roman" w:hAnsi="Times New Roman" w:cs="Times New Roman"/>
          <w:b/>
          <w:i/>
          <w:sz w:val="24"/>
          <w:szCs w:val="24"/>
          <w:u w:val="single"/>
        </w:rPr>
      </w:pPr>
      <w:r w:rsidRPr="00AB50A9">
        <w:rPr>
          <w:rFonts w:ascii="Times New Roman" w:hAnsi="Times New Roman" w:cs="Times New Roman"/>
          <w:b/>
          <w:i/>
          <w:sz w:val="24"/>
          <w:szCs w:val="24"/>
          <w:u w:val="single"/>
        </w:rPr>
        <w:t>Принципы и подходы с учетом специфики национальных, социокультурных условий Уральского региона:</w:t>
      </w:r>
    </w:p>
    <w:p w14:paraId="2E41D7D3" w14:textId="77777777" w:rsidR="003F478D" w:rsidRPr="00AB50A9" w:rsidRDefault="003F478D" w:rsidP="003F478D">
      <w:pPr>
        <w:ind w:firstLine="709"/>
        <w:jc w:val="both"/>
        <w:rPr>
          <w:rFonts w:ascii="Times New Roman" w:hAnsi="Times New Roman" w:cs="Times New Roman"/>
          <w:sz w:val="24"/>
          <w:szCs w:val="24"/>
          <w:lang w:val="x-none"/>
        </w:rPr>
      </w:pPr>
      <w:r w:rsidRPr="00AB50A9">
        <w:rPr>
          <w:rFonts w:ascii="Times New Roman" w:hAnsi="Times New Roman" w:cs="Times New Roman"/>
          <w:sz w:val="24"/>
          <w:szCs w:val="24"/>
          <w:lang w:val="x-none"/>
        </w:rPr>
        <w:t>принцип природосообразности предполагает учет индивидуальных физических и психических особенностей ребенка, его самодеятельность (направленность на развитие творческой активности), задачи образования реализуются в определенных природных, кли</w:t>
      </w:r>
      <w:r w:rsidRPr="00AB50A9">
        <w:rPr>
          <w:rFonts w:ascii="Times New Roman" w:hAnsi="Times New Roman" w:cs="Times New Roman"/>
          <w:sz w:val="24"/>
          <w:szCs w:val="24"/>
          <w:lang w:val="x-none"/>
        </w:rPr>
        <w:softHyphen/>
        <w:t>матических, географических условиях, оказывающих существенное влияние на организацию и результативность воспитания и обучения ребенка;</w:t>
      </w:r>
    </w:p>
    <w:p w14:paraId="2F017E10" w14:textId="77777777" w:rsidR="003F478D" w:rsidRPr="00AB50A9" w:rsidRDefault="003F478D" w:rsidP="003F478D">
      <w:pPr>
        <w:ind w:firstLine="709"/>
        <w:jc w:val="both"/>
        <w:rPr>
          <w:rFonts w:ascii="Times New Roman" w:hAnsi="Times New Roman" w:cs="Times New Roman"/>
          <w:sz w:val="24"/>
          <w:szCs w:val="24"/>
          <w:lang w:val="x-none"/>
        </w:rPr>
      </w:pPr>
      <w:r w:rsidRPr="00AB50A9">
        <w:rPr>
          <w:rFonts w:ascii="Times New Roman" w:hAnsi="Times New Roman" w:cs="Times New Roman"/>
          <w:sz w:val="24"/>
          <w:szCs w:val="24"/>
          <w:lang w:val="x-none"/>
        </w:rPr>
        <w:t>принцип культуросообразности предусматривает необходи</w:t>
      </w:r>
      <w:r w:rsidRPr="00AB50A9">
        <w:rPr>
          <w:rFonts w:ascii="Times New Roman" w:hAnsi="Times New Roman" w:cs="Times New Roman"/>
          <w:sz w:val="24"/>
          <w:szCs w:val="24"/>
          <w:lang w:val="x-none"/>
        </w:rPr>
        <w:softHyphen/>
        <w:t>мость учета культурно-исторического опыта, традиций, социально-культурных отношений и практик, непосредственным образом встраиваемых в образовательный процесс;</w:t>
      </w:r>
    </w:p>
    <w:p w14:paraId="674DFF6E" w14:textId="77777777" w:rsidR="003F478D" w:rsidRPr="00AB50A9" w:rsidRDefault="003F478D" w:rsidP="003F478D">
      <w:pPr>
        <w:ind w:firstLine="709"/>
        <w:jc w:val="both"/>
        <w:rPr>
          <w:rFonts w:ascii="Times New Roman" w:hAnsi="Times New Roman" w:cs="Times New Roman"/>
          <w:sz w:val="24"/>
          <w:szCs w:val="24"/>
          <w:lang w:val="x-none"/>
        </w:rPr>
      </w:pPr>
      <w:r w:rsidRPr="00AB50A9">
        <w:rPr>
          <w:rFonts w:ascii="Times New Roman" w:hAnsi="Times New Roman" w:cs="Times New Roman"/>
          <w:sz w:val="24"/>
          <w:szCs w:val="24"/>
          <w:lang w:val="x-none"/>
        </w:rPr>
        <w:t>принцип вариативности обеспечивает возможность выбора содержания образования, форм и ме</w:t>
      </w:r>
      <w:r w:rsidRPr="00AB50A9">
        <w:rPr>
          <w:rFonts w:ascii="Times New Roman" w:hAnsi="Times New Roman" w:cs="Times New Roman"/>
          <w:sz w:val="24"/>
          <w:szCs w:val="24"/>
          <w:lang w:val="x-none"/>
        </w:rPr>
        <w:softHyphen/>
        <w:t>тодов воспитания и обучения с ориентацией на интересы и возможности каждого ребенка и учета социальной ситуации его развития;</w:t>
      </w:r>
    </w:p>
    <w:p w14:paraId="364D1413" w14:textId="77777777" w:rsidR="003F478D" w:rsidRPr="00AB50A9" w:rsidRDefault="003F478D" w:rsidP="003F478D">
      <w:pPr>
        <w:ind w:firstLine="709"/>
        <w:jc w:val="both"/>
        <w:rPr>
          <w:rFonts w:ascii="Times New Roman" w:hAnsi="Times New Roman" w:cs="Times New Roman"/>
          <w:sz w:val="24"/>
          <w:szCs w:val="24"/>
          <w:lang w:val="x-none"/>
        </w:rPr>
      </w:pPr>
      <w:r w:rsidRPr="00AB50A9">
        <w:rPr>
          <w:rFonts w:ascii="Times New Roman" w:hAnsi="Times New Roman" w:cs="Times New Roman"/>
          <w:sz w:val="24"/>
          <w:szCs w:val="24"/>
          <w:lang w:val="x-none"/>
        </w:rPr>
        <w:t>принцип индивидуализации опирается на то, что позиция ребенка, входяще</w:t>
      </w:r>
      <w:r w:rsidRPr="00AB50A9">
        <w:rPr>
          <w:rFonts w:ascii="Times New Roman" w:hAnsi="Times New Roman" w:cs="Times New Roman"/>
          <w:sz w:val="24"/>
          <w:szCs w:val="24"/>
          <w:lang w:val="x-none"/>
        </w:rPr>
        <w:softHyphen/>
        <w:t>го в мир и осваивающего его как новое для себя простран</w:t>
      </w:r>
      <w:r w:rsidRPr="00AB50A9">
        <w:rPr>
          <w:rFonts w:ascii="Times New Roman" w:hAnsi="Times New Roman" w:cs="Times New Roman"/>
          <w:sz w:val="24"/>
          <w:szCs w:val="24"/>
          <w:lang w:val="x-none"/>
        </w:rPr>
        <w:softHyphen/>
        <w:t>ство, изначально творческая. Ребенок наблюдая за взрос</w:t>
      </w:r>
      <w:r w:rsidRPr="00AB50A9">
        <w:rPr>
          <w:rFonts w:ascii="Times New Roman" w:hAnsi="Times New Roman" w:cs="Times New Roman"/>
          <w:sz w:val="24"/>
          <w:szCs w:val="24"/>
          <w:lang w:val="x-none"/>
        </w:rPr>
        <w:softHyphen/>
        <w:t>лым, подражая ему, учится у него, но при этом выбирает то, чему ему хочется подражать и учиться. Таким образом, ребенок не является «прямым наследником» (то есть про</w:t>
      </w:r>
      <w:r w:rsidRPr="00AB50A9">
        <w:rPr>
          <w:rFonts w:ascii="Times New Roman" w:hAnsi="Times New Roman" w:cs="Times New Roman"/>
          <w:sz w:val="24"/>
          <w:szCs w:val="24"/>
          <w:lang w:val="x-none"/>
        </w:rPr>
        <w:softHyphen/>
        <w:t>должателем чьей-то деятельности, преемником образцов, которые нужно сохранять и целостно воспроизводить), а творцом, то есть тем, кто может сам что-то создать. Осво</w:t>
      </w:r>
      <w:r w:rsidRPr="00AB50A9">
        <w:rPr>
          <w:rFonts w:ascii="Times New Roman" w:hAnsi="Times New Roman" w:cs="Times New Roman"/>
          <w:sz w:val="24"/>
          <w:szCs w:val="24"/>
          <w:lang w:val="x-none"/>
        </w:rPr>
        <w:softHyphen/>
        <w:t>бождаясь от подражания, творец не свободен от познания, созидания, самовыражения, самостоятельной деятельно</w:t>
      </w:r>
      <w:r w:rsidRPr="00AB50A9">
        <w:rPr>
          <w:rFonts w:ascii="Times New Roman" w:hAnsi="Times New Roman" w:cs="Times New Roman"/>
          <w:sz w:val="24"/>
          <w:szCs w:val="24"/>
          <w:lang w:val="x-none"/>
        </w:rPr>
        <w:softHyphen/>
        <w:t>сти</w:t>
      </w:r>
    </w:p>
    <w:p w14:paraId="4607F31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Подходы части, формируемой участниками образовательных отношений:</w:t>
      </w:r>
    </w:p>
    <w:p w14:paraId="3A04CF0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культурно-историческом, </w:t>
      </w:r>
    </w:p>
    <w:p w14:paraId="65874969"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деятельностном, </w:t>
      </w:r>
    </w:p>
    <w:p w14:paraId="12182361"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личностном, </w:t>
      </w:r>
    </w:p>
    <w:p w14:paraId="4311F8B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аксиологическом, </w:t>
      </w:r>
    </w:p>
    <w:p w14:paraId="23801C7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культурологическом. </w:t>
      </w:r>
    </w:p>
    <w:p w14:paraId="04D1B93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Культурно-исторический подход к развитию человека необходимость учета интересов и потребностей ребенка дошкольного возраста, его зоны ближайшего развития, ведущей деятельности возраста понимание взрослого как главного носителя культуры в процессе развития ребенка организация образовательного процесса в виде совместной деятельности взрослого и детей определение целей программы и путей их достижения с учетом современной социокультурной среды, в том числе особенностей российского общества и основных тенденцией его развития.</w:t>
      </w:r>
    </w:p>
    <w:p w14:paraId="7CBBF3C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C учетом культурно-исторического подхода Л.С. Выготский определил ряд принципиальных положений программы (необходимость учёта интересов и потребностей ребёнка дошкольного возраста, его зоны ближайшего развития, ведущей деятельности возраста; понимание взрослого как главного носителя культуры в процессе развития ребёнка; организацию </w:t>
      </w:r>
      <w:r w:rsidRPr="00AB50A9">
        <w:rPr>
          <w:rFonts w:ascii="Times New Roman" w:hAnsi="Times New Roman" w:cs="Times New Roman"/>
          <w:sz w:val="24"/>
          <w:szCs w:val="24"/>
        </w:rPr>
        <w:lastRenderedPageBreak/>
        <w:t xml:space="preserve">образовательного процесса в виде совместной деятельности взрослого и детей и др.). Он также предполагает определение целей программы и путей их достижения с учётом современной социокультурной среды, в том числе особенностей российского общества и основных тенденций его развития. Ребёнок развивается в многонациональном, поликультурном, социально дифференцированном мире, бросающем обществу, государству и каждому человеку национальный, демографический, гендерный, технологический и другие вызовы. От ребёнка требуются такие человеческие качества, как инициативность, ответственность, способность находить нестандартные и принимать правильные решения, действовать в команде и др. </w:t>
      </w:r>
    </w:p>
    <w:p w14:paraId="518345D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Центральной категорией деятельностного подхода является категория деятельности, предполагающая активное взаимодействие ребенка с окружающей его действительностью, направленное на познание и преобразование в целях удовлетворения потребностей. Преобразуя действительность на доступном для него уровне, ребенок проявляется как субъект не только определенной деятельности, но и собственного развития.</w:t>
      </w:r>
    </w:p>
    <w:p w14:paraId="341A7C4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Любая человеческая деятельность включает в себя ряд структурных компонентов: мотив, цель, действия, продукт, результат. Любая ценная, сточки зрения взрослого человека, деятельность не будет иметь развивающий эффект, если она не имеет для ребенка личностного смысла.</w:t>
      </w:r>
    </w:p>
    <w:p w14:paraId="771F8F3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Деятельностныи подход к развитию ребенка: развитие ребенка в специфических детских видах деятельности активно-положительная мотивация ребенка в процессе деятельности.</w:t>
      </w:r>
    </w:p>
    <w:p w14:paraId="10C5BA0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Личностный подход в широком значении предполагает отношение к каждому ребёнку как к самостоятельной ценности, принятие его таким, каков он есть.</w:t>
      </w:r>
    </w:p>
    <w:p w14:paraId="0C7F377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Практические выходы личностного подхода:</w:t>
      </w:r>
    </w:p>
    <w:p w14:paraId="077F0F7F"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приоритетное формирование базиса личности ребенка;</w:t>
      </w:r>
    </w:p>
    <w:p w14:paraId="30823103"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мотивация всего образовательного процесса. Ребенок усваивает образовательный материал только тогда, когда он для него из объективного (существующего независимо от человека) становится субъективным (личностно значимым);</w:t>
      </w:r>
    </w:p>
    <w:p w14:paraId="0D9F0A9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утверждение в образовательном процессе субъект-субъектных (партнерских) отношений между взрослыми и детьми.</w:t>
      </w:r>
    </w:p>
    <w:p w14:paraId="29654BA5" w14:textId="7AE9DE30"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Аксиологический подход предполагает ценностную ориентацию всего образовательного процесса. Помимо общечеловеческих ценностей (добро, красота, справедливость, о</w:t>
      </w:r>
      <w:r w:rsidR="00AD0526">
        <w:rPr>
          <w:rFonts w:ascii="Times New Roman" w:hAnsi="Times New Roman" w:cs="Times New Roman"/>
          <w:sz w:val="24"/>
          <w:szCs w:val="24"/>
        </w:rPr>
        <w:t xml:space="preserve">тветственность и др.), в ООП ДО </w:t>
      </w:r>
      <w:r w:rsidR="00AD0526" w:rsidRPr="00AB50A9">
        <w:rPr>
          <w:rFonts w:ascii="Times New Roman" w:hAnsi="Times New Roman" w:cs="Times New Roman"/>
          <w:sz w:val="24"/>
          <w:szCs w:val="24"/>
        </w:rPr>
        <w:t>большого внимания</w:t>
      </w:r>
      <w:r w:rsidRPr="00AB50A9">
        <w:rPr>
          <w:rFonts w:ascii="Times New Roman" w:hAnsi="Times New Roman" w:cs="Times New Roman"/>
          <w:sz w:val="24"/>
          <w:szCs w:val="24"/>
        </w:rPr>
        <w:t xml:space="preserve"> уделяется формированию у детей чувства принадлежности в первую очередь к своей семье, ближайшему социуму, своей стране. </w:t>
      </w:r>
    </w:p>
    <w:p w14:paraId="2E13D32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Культурологический подход ориентирует образование на формирование общей культуры ребенка, освоение им общечеловеческих культурных ценностей, в том числе как жителя Уральского региона – Среднего Урала. </w:t>
      </w:r>
    </w:p>
    <w:p w14:paraId="499873A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Все методологические подходы взаимосвязаны.</w:t>
      </w:r>
    </w:p>
    <w:p w14:paraId="789AC55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Реализация принципов музыкального развития:</w:t>
      </w:r>
    </w:p>
    <w:p w14:paraId="64922A85"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принцип комфортности – детям необходимо дать возможность принять участие в играх, пении по желанию;</w:t>
      </w:r>
    </w:p>
    <w:p w14:paraId="567610E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целостный подход в решении педагогических задач – обогащение детей музыкальными впечатлениями через пение, слушание, игры и пляски, музицирование; претворение полученной информации в самостоятельной деятельности;</w:t>
      </w:r>
    </w:p>
    <w:p w14:paraId="0A732691"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принцип последовательности предусматривает усложнение поставленных задач по всем разделам музыкального воспитания;</w:t>
      </w:r>
    </w:p>
    <w:p w14:paraId="7E9B487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принцип соотношения музыкального материала с природным и историко-культурным календарем;</w:t>
      </w:r>
    </w:p>
    <w:p w14:paraId="2636E0A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принцип партнерства – общение с детьми на равных, партнерских отношениях: «Давайте поиграем», «Покажите мне», «Кто мне поможет»;</w:t>
      </w:r>
    </w:p>
    <w:p w14:paraId="225468B7"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принцип положительной оценки деятельности детей, что способствует еще более высокой активности, эмоциональной отдаче, хорошему настроению и желанию дальнейшего участия в творчестве;</w:t>
      </w:r>
    </w:p>
    <w:p w14:paraId="1B42015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принцип паритета – любое предложение ребенка должно быть зафиксировано, использовано, должно найти свое отражение в любом виде музыкальной деятельности</w:t>
      </w:r>
    </w:p>
    <w:p w14:paraId="4E3AE7D5" w14:textId="77777777" w:rsidR="003F478D" w:rsidRPr="00AB50A9" w:rsidRDefault="003F478D" w:rsidP="003F478D">
      <w:pPr>
        <w:ind w:firstLine="709"/>
        <w:jc w:val="both"/>
        <w:rPr>
          <w:rFonts w:ascii="Times New Roman" w:hAnsi="Times New Roman" w:cs="Times New Roman"/>
          <w:sz w:val="24"/>
          <w:szCs w:val="24"/>
        </w:rPr>
      </w:pPr>
    </w:p>
    <w:p w14:paraId="44DCC62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lang w:val="x-none"/>
        </w:rPr>
        <w:t>Учет специфики национальных, социокультурных и иных условий, в которых осуществляется образовательная деятельность с детьми дошкольного возраста</w:t>
      </w:r>
    </w:p>
    <w:p w14:paraId="64AB601F"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Условия ДОУ, направлены на создание социальной ситуации развития детей, соответствующей специфике контингента воспитанников ДОУ и предусматривают:</w:t>
      </w:r>
    </w:p>
    <w:p w14:paraId="1D9372CF" w14:textId="77777777" w:rsidR="003F478D" w:rsidRPr="00AB50A9" w:rsidRDefault="003F478D" w:rsidP="003F478D">
      <w:pPr>
        <w:ind w:firstLine="709"/>
        <w:jc w:val="both"/>
        <w:rPr>
          <w:rFonts w:ascii="Times New Roman" w:hAnsi="Times New Roman" w:cs="Times New Roman"/>
          <w:sz w:val="24"/>
          <w:szCs w:val="24"/>
        </w:rPr>
      </w:pPr>
      <w:bookmarkStart w:id="6" w:name="sub_2180"/>
      <w:r w:rsidRPr="00AB50A9">
        <w:rPr>
          <w:rFonts w:ascii="Times New Roman" w:hAnsi="Times New Roman" w:cs="Times New Roman"/>
          <w:sz w:val="24"/>
          <w:szCs w:val="24"/>
        </w:rPr>
        <w:t>1) обеспечение эмоционального благополучия через:</w:t>
      </w:r>
    </w:p>
    <w:bookmarkEnd w:id="6"/>
    <w:p w14:paraId="3CA8381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непосредственное общение с каждым ребенком;</w:t>
      </w:r>
    </w:p>
    <w:p w14:paraId="1C7D3389"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уважительное отношение к каждому ребенку, к его чувствам и потребностям;</w:t>
      </w:r>
    </w:p>
    <w:p w14:paraId="0A2ECC70" w14:textId="77777777" w:rsidR="003F478D" w:rsidRPr="00AB50A9" w:rsidRDefault="003F478D" w:rsidP="003F478D">
      <w:pPr>
        <w:ind w:firstLine="709"/>
        <w:jc w:val="both"/>
        <w:rPr>
          <w:rFonts w:ascii="Times New Roman" w:hAnsi="Times New Roman" w:cs="Times New Roman"/>
          <w:sz w:val="24"/>
          <w:szCs w:val="24"/>
        </w:rPr>
      </w:pPr>
      <w:bookmarkStart w:id="7" w:name="sub_2181"/>
      <w:r w:rsidRPr="00AB50A9">
        <w:rPr>
          <w:rFonts w:ascii="Times New Roman" w:hAnsi="Times New Roman" w:cs="Times New Roman"/>
          <w:sz w:val="24"/>
          <w:szCs w:val="24"/>
        </w:rPr>
        <w:t>2) поддержку индивидуальности и инициативы детей через:</w:t>
      </w:r>
    </w:p>
    <w:bookmarkEnd w:id="7"/>
    <w:p w14:paraId="4065AAF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создание условий для свободного выбора детьми деятельности, участников совместной деятельности;</w:t>
      </w:r>
    </w:p>
    <w:p w14:paraId="175CD479"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создание условий для принятия детьми решений, выражения своих чувств и мыслей;</w:t>
      </w:r>
    </w:p>
    <w:p w14:paraId="5F4FDA6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14:paraId="157AA751" w14:textId="77777777" w:rsidR="003F478D" w:rsidRPr="00AB50A9" w:rsidRDefault="003F478D" w:rsidP="003F478D">
      <w:pPr>
        <w:ind w:firstLine="709"/>
        <w:jc w:val="both"/>
        <w:rPr>
          <w:rFonts w:ascii="Times New Roman" w:hAnsi="Times New Roman" w:cs="Times New Roman"/>
          <w:sz w:val="24"/>
          <w:szCs w:val="24"/>
        </w:rPr>
      </w:pPr>
      <w:bookmarkStart w:id="8" w:name="sub_2182"/>
      <w:r w:rsidRPr="00AB50A9">
        <w:rPr>
          <w:rFonts w:ascii="Times New Roman" w:hAnsi="Times New Roman" w:cs="Times New Roman"/>
          <w:sz w:val="24"/>
          <w:szCs w:val="24"/>
        </w:rPr>
        <w:t>3) установление правил взаимодействия в разных ситуациях:</w:t>
      </w:r>
    </w:p>
    <w:bookmarkEnd w:id="8"/>
    <w:p w14:paraId="1D71989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14:paraId="29F8456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развитие коммуникативных способностей детей, позволяющих разрешать конфликтные ситуации со сверстниками;</w:t>
      </w:r>
    </w:p>
    <w:p w14:paraId="348B6B1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развитие умения детей работать в группе сверстников;</w:t>
      </w:r>
    </w:p>
    <w:p w14:paraId="63992A8C" w14:textId="77777777" w:rsidR="003F478D" w:rsidRPr="00AB50A9" w:rsidRDefault="003F478D" w:rsidP="003F478D">
      <w:pPr>
        <w:ind w:firstLine="709"/>
        <w:jc w:val="both"/>
        <w:rPr>
          <w:rFonts w:ascii="Times New Roman" w:hAnsi="Times New Roman" w:cs="Times New Roman"/>
          <w:sz w:val="24"/>
          <w:szCs w:val="24"/>
        </w:rPr>
      </w:pPr>
      <w:bookmarkStart w:id="9" w:name="sub_2183"/>
      <w:r w:rsidRPr="00AB50A9">
        <w:rPr>
          <w:rFonts w:ascii="Times New Roman" w:hAnsi="Times New Roman" w:cs="Times New Roman"/>
          <w:sz w:val="24"/>
          <w:szCs w:val="24"/>
        </w:rPr>
        <w:t>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bookmarkEnd w:id="9"/>
    <w:p w14:paraId="06023619"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создание условий для овладения культурными средствами деятельности;</w:t>
      </w:r>
    </w:p>
    <w:p w14:paraId="1DE20C8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14:paraId="0406D69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поддержку спонтанной игры детей, ее обогащение, обеспечение игрового времени и пространства;</w:t>
      </w:r>
    </w:p>
    <w:p w14:paraId="1563CA0F"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оценку индивидуального развития детей;</w:t>
      </w:r>
    </w:p>
    <w:p w14:paraId="304B5B72" w14:textId="77777777" w:rsidR="003F478D" w:rsidRPr="00AB50A9" w:rsidRDefault="003F478D" w:rsidP="003F478D">
      <w:pPr>
        <w:ind w:firstLine="709"/>
        <w:jc w:val="both"/>
        <w:rPr>
          <w:rFonts w:ascii="Times New Roman" w:hAnsi="Times New Roman" w:cs="Times New Roman"/>
          <w:sz w:val="24"/>
          <w:szCs w:val="24"/>
        </w:rPr>
      </w:pPr>
      <w:bookmarkStart w:id="10" w:name="sub_2184"/>
      <w:r w:rsidRPr="00AB50A9">
        <w:rPr>
          <w:rFonts w:ascii="Times New Roman" w:hAnsi="Times New Roman" w:cs="Times New Roman"/>
          <w:sz w:val="24"/>
          <w:szCs w:val="24"/>
        </w:rPr>
        <w:t>5) 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bookmarkEnd w:id="10"/>
    <w:p w14:paraId="55FFEE84" w14:textId="70CBA6C2"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 учетом социокультурных условий, в которых осуществляется образовательная деятельность, поставлены задачи, направленные на использование социального партнерского взаимодействия в ходе реализации программы, обеспечивающей возможность социализации и ее успешного освоения воспитанниками с исп</w:t>
      </w:r>
      <w:r w:rsidR="00AD0526">
        <w:rPr>
          <w:rFonts w:ascii="Times New Roman" w:hAnsi="Times New Roman" w:cs="Times New Roman"/>
          <w:sz w:val="24"/>
          <w:szCs w:val="24"/>
        </w:rPr>
        <w:t>ользованием ресурсов нескольких</w:t>
      </w:r>
      <w:r w:rsidRPr="00AB50A9">
        <w:rPr>
          <w:rFonts w:ascii="Times New Roman" w:hAnsi="Times New Roman" w:cs="Times New Roman"/>
          <w:sz w:val="24"/>
          <w:szCs w:val="24"/>
          <w:lang w:val="en-US"/>
        </w:rPr>
        <w:t> </w:t>
      </w:r>
      <w:r w:rsidRPr="00AB50A9">
        <w:rPr>
          <w:rFonts w:ascii="Times New Roman" w:hAnsi="Times New Roman" w:cs="Times New Roman"/>
          <w:sz w:val="24"/>
          <w:szCs w:val="24"/>
        </w:rPr>
        <w:t>организаций.</w:t>
      </w:r>
    </w:p>
    <w:p w14:paraId="566E3071" w14:textId="7BFEDFFC"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Взаимодействие родителей и педагогов ДОУ в воспитании дошкольников рассматривается нами как взаимная деятельность ответственных взрослых, направленных на введение детей в пространство культуры, постижение ее ценностей и смыслов. Партнерское взаимодействие всех участников образовательного процесса позволяет выделять, осознавать и решать п</w:t>
      </w:r>
      <w:r w:rsidR="00AD0526">
        <w:rPr>
          <w:rFonts w:ascii="Times New Roman" w:hAnsi="Times New Roman" w:cs="Times New Roman"/>
          <w:sz w:val="24"/>
          <w:szCs w:val="24"/>
        </w:rPr>
        <w:t>роблемы воспитания детей, а так</w:t>
      </w:r>
      <w:r w:rsidRPr="00AB50A9">
        <w:rPr>
          <w:rFonts w:ascii="Times New Roman" w:hAnsi="Times New Roman" w:cs="Times New Roman"/>
          <w:sz w:val="24"/>
          <w:szCs w:val="24"/>
        </w:rPr>
        <w:t>же обеспечивает необходимые глубинные связи между воспитывающими взрослыми в контексте развития личности ребенка.</w:t>
      </w:r>
    </w:p>
    <w:p w14:paraId="5C454DD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От того, насколько будут объединены цели педагогов, детей, родителей в одну, согласованы цель и задачи, найдены аспекты личностного смысла, привлекательные для всех субъектов, зависит успешность выработанной стратегии развития ДОУ, реализации программы. </w:t>
      </w:r>
    </w:p>
    <w:p w14:paraId="69C93049" w14:textId="77777777" w:rsidR="003F478D" w:rsidRPr="00AB50A9" w:rsidRDefault="003F478D" w:rsidP="003F478D">
      <w:pPr>
        <w:ind w:firstLine="709"/>
        <w:jc w:val="both"/>
        <w:rPr>
          <w:rFonts w:ascii="Times New Roman" w:hAnsi="Times New Roman" w:cs="Times New Roman"/>
          <w:sz w:val="24"/>
          <w:szCs w:val="24"/>
          <w:lang w:val="x-none"/>
        </w:rPr>
      </w:pPr>
      <w:r w:rsidRPr="00AB50A9">
        <w:rPr>
          <w:rFonts w:ascii="Times New Roman" w:hAnsi="Times New Roman" w:cs="Times New Roman"/>
          <w:sz w:val="24"/>
          <w:szCs w:val="24"/>
          <w:lang w:val="x-none"/>
        </w:rPr>
        <w:t xml:space="preserve">Осуществление образовательного процесса с учетом специфики климатических, национально-культурных, демографических, и других условий направлено на развитие личности ребенка в контексте детской субкультуры, сохранение и развитие индивидуальности, достижение </w:t>
      </w:r>
      <w:r w:rsidRPr="00AB50A9">
        <w:rPr>
          <w:rFonts w:ascii="Times New Roman" w:hAnsi="Times New Roman" w:cs="Times New Roman"/>
          <w:sz w:val="24"/>
          <w:szCs w:val="24"/>
          <w:lang w:val="x-none"/>
        </w:rPr>
        <w:lastRenderedPageBreak/>
        <w:t>ребенком уровня психофизического и социального развития, обеспечивающего успешность познания мира ближайшего окружения через разнообразные виды детских деятельностей.</w:t>
      </w:r>
    </w:p>
    <w:p w14:paraId="664E5D4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Становление различных сфер самосознания ребенка происходит на основе культуры своего народа, ближайшего социального окружения, на познании историко-географических, этнических особенностей социальной, правовой действительности уральского региона, с учетом национальных ценностей и традиций. </w:t>
      </w:r>
    </w:p>
    <w:p w14:paraId="675D30D3" w14:textId="77777777" w:rsidR="003F478D" w:rsidRPr="00AB50A9" w:rsidRDefault="003F478D" w:rsidP="003F478D">
      <w:pPr>
        <w:ind w:firstLine="709"/>
        <w:jc w:val="both"/>
        <w:rPr>
          <w:rFonts w:ascii="Times New Roman" w:hAnsi="Times New Roman" w:cs="Times New Roman"/>
          <w:sz w:val="24"/>
          <w:szCs w:val="24"/>
          <w:lang w:val="x-none"/>
        </w:rPr>
      </w:pPr>
      <w:r w:rsidRPr="00AB50A9">
        <w:rPr>
          <w:rFonts w:ascii="Times New Roman" w:hAnsi="Times New Roman" w:cs="Times New Roman"/>
          <w:sz w:val="24"/>
          <w:szCs w:val="24"/>
          <w:lang w:val="x-none"/>
        </w:rPr>
        <w:t>Освоение ребенком мира ближайшего (социального, природного) окружения обеспечивается в интегрированных формах, через организацию совместной, самостоятельной деятельности.</w:t>
      </w:r>
    </w:p>
    <w:p w14:paraId="7D270C27" w14:textId="77777777" w:rsidR="003F478D" w:rsidRPr="00AB50A9" w:rsidRDefault="003F478D" w:rsidP="003F478D">
      <w:pPr>
        <w:ind w:firstLine="709"/>
        <w:jc w:val="both"/>
        <w:rPr>
          <w:rFonts w:ascii="Times New Roman" w:hAnsi="Times New Roman" w:cs="Times New Roman"/>
          <w:sz w:val="24"/>
          <w:szCs w:val="24"/>
          <w:lang w:val="x-none"/>
        </w:rPr>
      </w:pPr>
      <w:r w:rsidRPr="00AB50A9">
        <w:rPr>
          <w:rFonts w:ascii="Times New Roman" w:hAnsi="Times New Roman" w:cs="Times New Roman"/>
          <w:sz w:val="24"/>
          <w:szCs w:val="24"/>
          <w:lang w:val="x-none"/>
        </w:rPr>
        <w:t>Реализация содержания образования:</w:t>
      </w:r>
    </w:p>
    <w:p w14:paraId="5E0A3DE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обеспечивает возможность отражения знания ребенка о себе, о других, о родственных отношениях, о деятельностных взаимосвязях с миром ближайшего окружения;</w:t>
      </w:r>
    </w:p>
    <w:p w14:paraId="49F501E9"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раскрывает способы познания себя, и других через самоощущение себя в мире природы, в мире людей и предметов;</w:t>
      </w:r>
    </w:p>
    <w:p w14:paraId="57571651"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ориентировано на становление самооценки ребенка, на развитие его способности к идентификации, самоанализу и освоению культурных образцов;</w:t>
      </w:r>
    </w:p>
    <w:p w14:paraId="430016FD" w14:textId="6D3B1AD6" w:rsidR="003F478D" w:rsidRPr="00AB50A9" w:rsidRDefault="00AD0526" w:rsidP="003F478D">
      <w:pPr>
        <w:ind w:firstLine="709"/>
        <w:jc w:val="both"/>
        <w:rPr>
          <w:rFonts w:ascii="Times New Roman" w:hAnsi="Times New Roman" w:cs="Times New Roman"/>
          <w:sz w:val="24"/>
          <w:szCs w:val="24"/>
        </w:rPr>
      </w:pPr>
      <w:r>
        <w:rPr>
          <w:rFonts w:ascii="Times New Roman" w:hAnsi="Times New Roman" w:cs="Times New Roman"/>
          <w:sz w:val="24"/>
          <w:szCs w:val="24"/>
        </w:rPr>
        <w:t xml:space="preserve">учитывает приоритет </w:t>
      </w:r>
      <w:r w:rsidR="003F478D" w:rsidRPr="00AB50A9">
        <w:rPr>
          <w:rFonts w:ascii="Times New Roman" w:hAnsi="Times New Roman" w:cs="Times New Roman"/>
          <w:sz w:val="24"/>
          <w:szCs w:val="24"/>
        </w:rPr>
        <w:t>практической деятельности (деятельностно-коммуникативная составляющая образованности), в ходе которой дети получают необходимую информацию (предметно-информационная составляющая образованности), постепенно овладевая ценностно-ориентационной составляющей образованности;</w:t>
      </w:r>
    </w:p>
    <w:p w14:paraId="757EC185" w14:textId="7373D1E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осуществляется на основе компетентностного подхода, направленного на формирование у ребенка новых универсальных способностей личности и поведенчес</w:t>
      </w:r>
      <w:r w:rsidR="00AD0526">
        <w:rPr>
          <w:rFonts w:ascii="Times New Roman" w:hAnsi="Times New Roman" w:cs="Times New Roman"/>
          <w:sz w:val="24"/>
          <w:szCs w:val="24"/>
        </w:rPr>
        <w:t>ких моделей,</w:t>
      </w:r>
      <w:r w:rsidRPr="00AB50A9">
        <w:rPr>
          <w:rFonts w:ascii="Times New Roman" w:hAnsi="Times New Roman" w:cs="Times New Roman"/>
          <w:sz w:val="24"/>
          <w:szCs w:val="24"/>
        </w:rPr>
        <w:t xml:space="preserve"> готовности эффективно интегрировать внутренние (знания, умения, ценности, психологические особенности и т.п.) и внешние ресурсы для достижения поставленной цели; </w:t>
      </w:r>
    </w:p>
    <w:p w14:paraId="1AD314D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имеет яркую воспитывающую направленность, т.е. способствует формированию толерантности, уважения к традициям и обычаям своего народа и других народов, культурного и экологически грамотного поведения и др.</w:t>
      </w:r>
    </w:p>
    <w:p w14:paraId="2ED22F07" w14:textId="23AC0EF9"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Использование разнообразных организационны</w:t>
      </w:r>
      <w:r w:rsidR="00AD0526">
        <w:rPr>
          <w:rFonts w:ascii="Times New Roman" w:hAnsi="Times New Roman" w:cs="Times New Roman"/>
          <w:sz w:val="24"/>
          <w:szCs w:val="24"/>
        </w:rPr>
        <w:t xml:space="preserve">х форм предполагает реализацию </w:t>
      </w:r>
      <w:r w:rsidRPr="00AB50A9">
        <w:rPr>
          <w:rFonts w:ascii="Times New Roman" w:hAnsi="Times New Roman" w:cs="Times New Roman"/>
          <w:sz w:val="24"/>
          <w:szCs w:val="24"/>
        </w:rPr>
        <w:t>методов, максимально активизирующих мышление, воображение, поисковую и продуктивную деятельность детей; создание условий для реализации универсальных возможностей детей в овладении креативным потенциалом, на культивировании в ребенке субъекта учения; на конструировании диалогово-дискуссионной формы организации совместной деятельности взрослых и детей.</w:t>
      </w:r>
    </w:p>
    <w:p w14:paraId="5062F39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Формирование у детей уважительного и доброжелательного отношения к представителям разных культур возможно при условии объединения усилий дошкольного образовательного учреждения, родителей и различных социальных институтов. Такое сотрудничество позволяет осуществлять преемственность деятельности детского сада и учреждений культуры и искусства и способствует социализации дошкольников. В реальном образовательном процессе реализация содержания образования обеспечивается развивающей средой, в создании которой учитываются интересы и потребности ребенка, предоставляется возможность ребенку продвигаться в своем развитии. </w:t>
      </w:r>
    </w:p>
    <w:p w14:paraId="7F28A03A"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Цели, задачи, содержание, объём образовательных областей, основные результаты освоения Программы, подходы и принципы построения образовательного процесса отражают общие целевые и ценностные ориентиры современной семьи, общества и государства Российской Федерации в сфере дошкольного образования и являются составляющими основной общеобразовательной программы дошкольного образовательного учреждения. Вместе с тем, выбор направлений работы с детьми, выбор авторских программ, форм, средств и методов организации образовательного процесса, изложенных в программе, отражает специфику деятельности детского сада.</w:t>
      </w:r>
    </w:p>
    <w:p w14:paraId="5497DB3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Важное значение при определении содержательной основы программы и выявлении приоритетных направлений образовательной деятельности учреждения имеют национально-культурные, демографические, климатические условия, в которых осуществляется образовательный процесс.</w:t>
      </w:r>
    </w:p>
    <w:p w14:paraId="60C28AE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lastRenderedPageBreak/>
        <w:t>Климатические, природные, географические и экологические особенности: г. Ревда Свердловской области обусловлены тем, что город расположен на берегах пруда и реки </w:t>
      </w:r>
      <w:hyperlink r:id="rId24" w:tooltip="Ревда (река)" w:history="1">
        <w:r w:rsidRPr="00AB50A9">
          <w:rPr>
            <w:rFonts w:ascii="Times New Roman" w:hAnsi="Times New Roman" w:cs="Times New Roman"/>
            <w:sz w:val="24"/>
            <w:szCs w:val="24"/>
          </w:rPr>
          <w:t>Ревда</w:t>
        </w:r>
      </w:hyperlink>
      <w:r w:rsidRPr="00AB50A9">
        <w:rPr>
          <w:rFonts w:ascii="Times New Roman" w:hAnsi="Times New Roman" w:cs="Times New Roman"/>
          <w:sz w:val="24"/>
          <w:szCs w:val="24"/>
        </w:rPr>
        <w:t> у впадения её в реку </w:t>
      </w:r>
      <w:hyperlink r:id="rId25" w:tooltip="Чусовая (река)" w:history="1">
        <w:r w:rsidRPr="00AB50A9">
          <w:rPr>
            <w:rFonts w:ascii="Times New Roman" w:hAnsi="Times New Roman" w:cs="Times New Roman"/>
            <w:sz w:val="24"/>
            <w:szCs w:val="24"/>
          </w:rPr>
          <w:t>Чусовую</w:t>
        </w:r>
      </w:hyperlink>
      <w:r w:rsidRPr="00AB50A9">
        <w:rPr>
          <w:rFonts w:ascii="Times New Roman" w:hAnsi="Times New Roman" w:cs="Times New Roman"/>
          <w:sz w:val="24"/>
          <w:szCs w:val="24"/>
        </w:rPr>
        <w:t>. Ревду называют «Первым городом </w:t>
      </w:r>
      <w:hyperlink r:id="rId26" w:tooltip="Европа" w:history="1">
        <w:r w:rsidRPr="00AB50A9">
          <w:rPr>
            <w:rFonts w:ascii="Times New Roman" w:hAnsi="Times New Roman" w:cs="Times New Roman"/>
            <w:sz w:val="24"/>
            <w:szCs w:val="24"/>
          </w:rPr>
          <w:t>Европы</w:t>
        </w:r>
      </w:hyperlink>
      <w:r w:rsidRPr="00AB50A9">
        <w:rPr>
          <w:rFonts w:ascii="Times New Roman" w:hAnsi="Times New Roman" w:cs="Times New Roman"/>
          <w:sz w:val="24"/>
          <w:szCs w:val="24"/>
        </w:rPr>
        <w:t>» — административный центр находится ближе всех иных городов к условной линии, разделяющей </w:t>
      </w:r>
      <w:hyperlink r:id="rId27" w:tooltip="Европа" w:history="1">
        <w:r w:rsidRPr="00AB50A9">
          <w:rPr>
            <w:rFonts w:ascii="Times New Roman" w:hAnsi="Times New Roman" w:cs="Times New Roman"/>
            <w:sz w:val="24"/>
            <w:szCs w:val="24"/>
          </w:rPr>
          <w:t>Европу</w:t>
        </w:r>
      </w:hyperlink>
      <w:r w:rsidRPr="00AB50A9">
        <w:rPr>
          <w:rFonts w:ascii="Times New Roman" w:hAnsi="Times New Roman" w:cs="Times New Roman"/>
          <w:sz w:val="24"/>
          <w:szCs w:val="24"/>
        </w:rPr>
        <w:t> и </w:t>
      </w:r>
      <w:hyperlink r:id="rId28" w:tooltip="Азия" w:history="1">
        <w:r w:rsidRPr="00AB50A9">
          <w:rPr>
            <w:rFonts w:ascii="Times New Roman" w:hAnsi="Times New Roman" w:cs="Times New Roman"/>
            <w:sz w:val="24"/>
            <w:szCs w:val="24"/>
          </w:rPr>
          <w:t>Азию</w:t>
        </w:r>
      </w:hyperlink>
      <w:r w:rsidRPr="00AB50A9">
        <w:rPr>
          <w:rFonts w:ascii="Times New Roman" w:hAnsi="Times New Roman" w:cs="Times New Roman"/>
          <w:sz w:val="24"/>
          <w:szCs w:val="24"/>
        </w:rPr>
        <w:t xml:space="preserve">. </w:t>
      </w:r>
      <w:hyperlink r:id="rId29" w:tooltip="Ревда (станция)" w:history="1">
        <w:r w:rsidRPr="00AB50A9">
          <w:rPr>
            <w:rFonts w:ascii="Times New Roman" w:hAnsi="Times New Roman" w:cs="Times New Roman"/>
            <w:sz w:val="24"/>
            <w:szCs w:val="24"/>
          </w:rPr>
          <w:t>Железнодорожная станция</w:t>
        </w:r>
      </w:hyperlink>
      <w:r w:rsidRPr="00AB50A9">
        <w:rPr>
          <w:rFonts w:ascii="Times New Roman" w:hAnsi="Times New Roman" w:cs="Times New Roman"/>
          <w:sz w:val="24"/>
          <w:szCs w:val="24"/>
        </w:rPr>
        <w:t> на линии </w:t>
      </w:r>
      <w:hyperlink r:id="rId30" w:tooltip="Казань" w:history="1">
        <w:r w:rsidRPr="00AB50A9">
          <w:rPr>
            <w:rFonts w:ascii="Times New Roman" w:hAnsi="Times New Roman" w:cs="Times New Roman"/>
            <w:sz w:val="24"/>
            <w:szCs w:val="24"/>
          </w:rPr>
          <w:t>Казань</w:t>
        </w:r>
      </w:hyperlink>
      <w:r w:rsidRPr="00AB50A9">
        <w:rPr>
          <w:rFonts w:ascii="Times New Roman" w:hAnsi="Times New Roman" w:cs="Times New Roman"/>
          <w:sz w:val="24"/>
          <w:szCs w:val="24"/>
        </w:rPr>
        <w:t xml:space="preserve"> - </w:t>
      </w:r>
      <w:hyperlink r:id="rId31" w:tooltip="Екатеринбург" w:history="1">
        <w:r w:rsidRPr="00AB50A9">
          <w:rPr>
            <w:rFonts w:ascii="Times New Roman" w:hAnsi="Times New Roman" w:cs="Times New Roman"/>
            <w:sz w:val="24"/>
            <w:szCs w:val="24"/>
          </w:rPr>
          <w:t>Екатеринбург</w:t>
        </w:r>
      </w:hyperlink>
      <w:r w:rsidRPr="00AB50A9">
        <w:rPr>
          <w:rFonts w:ascii="Times New Roman" w:hAnsi="Times New Roman" w:cs="Times New Roman"/>
          <w:sz w:val="24"/>
          <w:szCs w:val="24"/>
        </w:rPr>
        <w:t>, в 43 км к западу от </w:t>
      </w:r>
      <w:hyperlink r:id="rId32" w:tooltip="Екатеринбург" w:history="1">
        <w:r w:rsidRPr="00AB50A9">
          <w:rPr>
            <w:rFonts w:ascii="Times New Roman" w:hAnsi="Times New Roman" w:cs="Times New Roman"/>
            <w:sz w:val="24"/>
            <w:szCs w:val="24"/>
          </w:rPr>
          <w:t>Екатеринбурга</w:t>
        </w:r>
      </w:hyperlink>
      <w:r w:rsidRPr="00AB50A9">
        <w:rPr>
          <w:rFonts w:ascii="Times New Roman" w:hAnsi="Times New Roman" w:cs="Times New Roman"/>
          <w:sz w:val="24"/>
          <w:szCs w:val="24"/>
        </w:rPr>
        <w:t>, рядом с </w:t>
      </w:r>
      <w:hyperlink r:id="rId33" w:tooltip="Первоуральск" w:history="1">
        <w:r w:rsidRPr="00AB50A9">
          <w:rPr>
            <w:rFonts w:ascii="Times New Roman" w:hAnsi="Times New Roman" w:cs="Times New Roman"/>
            <w:sz w:val="24"/>
            <w:szCs w:val="24"/>
          </w:rPr>
          <w:t>Первоуральском</w:t>
        </w:r>
      </w:hyperlink>
      <w:r w:rsidRPr="00AB50A9">
        <w:rPr>
          <w:rFonts w:ascii="Times New Roman" w:hAnsi="Times New Roman" w:cs="Times New Roman"/>
          <w:sz w:val="24"/>
          <w:szCs w:val="24"/>
        </w:rPr>
        <w:t>.</w:t>
      </w:r>
    </w:p>
    <w:p w14:paraId="22578E4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Климат - умеренно-континентальный, с холодной зимой и теплым летом. Характерна резкая изменчивость погодных условий, хорошо выраженные сезоны года. Уральские горы, несмотря на их незначительную высоту, преграждают путь массам воздуха, поступающим с запада, из северной части России. Достаточно выгодное географическое положение (в том числе близость к региональному центру - 40 км. от г. Екатеринбурга). В образовательном процессе учитываются: время начала и окончания тех или иных сезонных явлений (листопад, таяние снега и т. д.), интенсив</w:t>
      </w:r>
      <w:r w:rsidRPr="00AB50A9">
        <w:rPr>
          <w:rFonts w:ascii="Times New Roman" w:hAnsi="Times New Roman" w:cs="Times New Roman"/>
          <w:sz w:val="24"/>
          <w:szCs w:val="24"/>
        </w:rPr>
        <w:softHyphen/>
        <w:t>ность их протекания; состав флоры и фауны природы Среднего Урала; длительность светового дня; погодные условия и др. (образовательные области «Познавательное развитие», «Социально-коммуникативное развитие», «Художественно-эстетическое развития»).</w:t>
      </w:r>
    </w:p>
    <w:p w14:paraId="13FAACF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Климатические условия Свердловской области имеют свои особенности: недостаточное количество солнечных дней и повышенная влажность воздуха. Исходя из этого, в образовательный процесс ДОУ включены мероприятия, направленные на оздоровление детей и предупреждение утомляемости. </w:t>
      </w:r>
    </w:p>
    <w:p w14:paraId="12C936ED" w14:textId="7AEA13DE"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Процесс воспитания и обучения в детском саду является </w:t>
      </w:r>
      <w:r w:rsidR="00AD0526">
        <w:rPr>
          <w:rFonts w:ascii="Times New Roman" w:hAnsi="Times New Roman" w:cs="Times New Roman"/>
          <w:sz w:val="24"/>
          <w:szCs w:val="24"/>
        </w:rPr>
        <w:t xml:space="preserve">непрерывным, но, тем не менее, </w:t>
      </w:r>
      <w:r w:rsidRPr="00AB50A9">
        <w:rPr>
          <w:rFonts w:ascii="Times New Roman" w:hAnsi="Times New Roman" w:cs="Times New Roman"/>
          <w:sz w:val="24"/>
          <w:szCs w:val="24"/>
        </w:rPr>
        <w:t>график образовательного проце</w:t>
      </w:r>
      <w:r w:rsidR="00AD0526">
        <w:rPr>
          <w:rFonts w:ascii="Times New Roman" w:hAnsi="Times New Roman" w:cs="Times New Roman"/>
          <w:sz w:val="24"/>
          <w:szCs w:val="24"/>
        </w:rPr>
        <w:t>сса составляется в соответствии</w:t>
      </w:r>
      <w:r w:rsidR="00E757FE">
        <w:rPr>
          <w:rFonts w:ascii="Times New Roman" w:hAnsi="Times New Roman" w:cs="Times New Roman"/>
          <w:sz w:val="24"/>
          <w:szCs w:val="24"/>
        </w:rPr>
        <w:t xml:space="preserve"> с </w:t>
      </w:r>
      <w:r w:rsidRPr="00AB50A9">
        <w:rPr>
          <w:rFonts w:ascii="Times New Roman" w:hAnsi="Times New Roman" w:cs="Times New Roman"/>
          <w:sz w:val="24"/>
          <w:szCs w:val="24"/>
        </w:rPr>
        <w:t>выделением двух периодов:</w:t>
      </w:r>
    </w:p>
    <w:p w14:paraId="4C4CDD5E" w14:textId="560131AB" w:rsidR="003F478D" w:rsidRPr="00AB50A9" w:rsidRDefault="00AD0526" w:rsidP="003F478D">
      <w:pPr>
        <w:ind w:firstLine="709"/>
        <w:jc w:val="both"/>
        <w:rPr>
          <w:rFonts w:ascii="Times New Roman" w:hAnsi="Times New Roman" w:cs="Times New Roman"/>
          <w:sz w:val="24"/>
          <w:szCs w:val="24"/>
        </w:rPr>
      </w:pPr>
      <w:r>
        <w:rPr>
          <w:rFonts w:ascii="Times New Roman" w:hAnsi="Times New Roman" w:cs="Times New Roman"/>
          <w:sz w:val="24"/>
          <w:szCs w:val="24"/>
        </w:rPr>
        <w:t>- холодный</w:t>
      </w:r>
      <w:r w:rsidR="003F478D" w:rsidRPr="00AB50A9">
        <w:rPr>
          <w:rFonts w:ascii="Times New Roman" w:hAnsi="Times New Roman" w:cs="Times New Roman"/>
          <w:sz w:val="24"/>
          <w:szCs w:val="24"/>
        </w:rPr>
        <w:t xml:space="preserve"> период − образовательны</w:t>
      </w:r>
      <w:r>
        <w:rPr>
          <w:rFonts w:ascii="Times New Roman" w:hAnsi="Times New Roman" w:cs="Times New Roman"/>
          <w:sz w:val="24"/>
          <w:szCs w:val="24"/>
        </w:rPr>
        <w:t xml:space="preserve">й (сентябрь-май), составляется </w:t>
      </w:r>
      <w:r w:rsidR="003F478D" w:rsidRPr="00AB50A9">
        <w:rPr>
          <w:rFonts w:ascii="Times New Roman" w:hAnsi="Times New Roman" w:cs="Times New Roman"/>
          <w:sz w:val="24"/>
          <w:szCs w:val="24"/>
        </w:rPr>
        <w:t>определенный режим д</w:t>
      </w:r>
      <w:r w:rsidR="00E757FE">
        <w:rPr>
          <w:rFonts w:ascii="Times New Roman" w:hAnsi="Times New Roman" w:cs="Times New Roman"/>
          <w:sz w:val="24"/>
          <w:szCs w:val="24"/>
        </w:rPr>
        <w:t xml:space="preserve">ня и расписание организованных образовательных </w:t>
      </w:r>
      <w:r w:rsidR="003F478D" w:rsidRPr="00AB50A9">
        <w:rPr>
          <w:rFonts w:ascii="Times New Roman" w:hAnsi="Times New Roman" w:cs="Times New Roman"/>
          <w:sz w:val="24"/>
          <w:szCs w:val="24"/>
        </w:rPr>
        <w:t xml:space="preserve">форм;  </w:t>
      </w:r>
    </w:p>
    <w:p w14:paraId="3BD52CA0" w14:textId="68FB934B"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теплый период − оздоровительный (июнь-август), дл</w:t>
      </w:r>
      <w:r w:rsidR="00AD0526">
        <w:rPr>
          <w:rFonts w:ascii="Times New Roman" w:hAnsi="Times New Roman" w:cs="Times New Roman"/>
          <w:sz w:val="24"/>
          <w:szCs w:val="24"/>
        </w:rPr>
        <w:t xml:space="preserve">я которого составляется другой </w:t>
      </w:r>
      <w:r w:rsidRPr="00AB50A9">
        <w:rPr>
          <w:rFonts w:ascii="Times New Roman" w:hAnsi="Times New Roman" w:cs="Times New Roman"/>
          <w:sz w:val="24"/>
          <w:szCs w:val="24"/>
        </w:rPr>
        <w:t>режим дня.</w:t>
      </w:r>
    </w:p>
    <w:p w14:paraId="7C1DC8EB" w14:textId="4AAC648E" w:rsidR="003F478D" w:rsidRPr="00AB50A9" w:rsidRDefault="00AD0526" w:rsidP="003F478D">
      <w:pPr>
        <w:ind w:firstLine="709"/>
        <w:jc w:val="both"/>
        <w:rPr>
          <w:rFonts w:ascii="Times New Roman" w:hAnsi="Times New Roman" w:cs="Times New Roman"/>
          <w:sz w:val="24"/>
          <w:szCs w:val="24"/>
        </w:rPr>
      </w:pPr>
      <w:r>
        <w:rPr>
          <w:rFonts w:ascii="Times New Roman" w:hAnsi="Times New Roman" w:cs="Times New Roman"/>
          <w:sz w:val="24"/>
          <w:szCs w:val="24"/>
        </w:rPr>
        <w:t xml:space="preserve">В теплый период – </w:t>
      </w:r>
      <w:r w:rsidR="003F478D" w:rsidRPr="00AB50A9">
        <w:rPr>
          <w:rFonts w:ascii="Times New Roman" w:hAnsi="Times New Roman" w:cs="Times New Roman"/>
          <w:sz w:val="24"/>
          <w:szCs w:val="24"/>
        </w:rPr>
        <w:t>устанавливаются каникулы, в период которых отменяется непосредственно-организованная деятельность.  В дни каникул создаются оптимальные условия для самостоятельной двигательной, игровой, продуктивной и музыкальной деятельности детей, проводятся музыкальные и физкультурные досуги, праздники, развлечения.</w:t>
      </w:r>
    </w:p>
    <w:p w14:paraId="1DB1D49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 теплый период – жизнедеятельность детей, преимущественно, организуется на открытом воздухе.</w:t>
      </w:r>
    </w:p>
    <w:p w14:paraId="4A344F1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 совместной и самостоятельной деятельности по познанию окружающего мира, приобщению к культуре речи дети знакомятся с климатическими особенностями, явлениями природы, характерными для местности, в которой проживают.</w:t>
      </w:r>
    </w:p>
    <w:p w14:paraId="53CAD05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 совместной и самостоятельной художественно-эстетической деятельности (рисование, аппликация, лепка, конструирование и др.) предлагаются для изображения знакомые детям звери, птицы, домашние животные, растения уральского региона и др.</w:t>
      </w:r>
    </w:p>
    <w:p w14:paraId="26A863A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Демографические особенности</w:t>
      </w:r>
    </w:p>
    <w:p w14:paraId="25044F7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Учитывается состав семей воспитанни</w:t>
      </w:r>
      <w:r w:rsidRPr="00AB50A9">
        <w:rPr>
          <w:rFonts w:ascii="Times New Roman" w:hAnsi="Times New Roman" w:cs="Times New Roman"/>
          <w:sz w:val="24"/>
          <w:szCs w:val="24"/>
        </w:rPr>
        <w:softHyphen/>
        <w:t>ков (многодетная семья, один ребёнок в семье и др.), наполняемо</w:t>
      </w:r>
      <w:r w:rsidRPr="00AB50A9">
        <w:rPr>
          <w:rFonts w:ascii="Times New Roman" w:hAnsi="Times New Roman" w:cs="Times New Roman"/>
          <w:sz w:val="24"/>
          <w:szCs w:val="24"/>
        </w:rPr>
        <w:softHyphen/>
        <w:t>сть и принципы формирования одновозрастных групп, в том числе группы раннего возраста, для адекватного выбора форм организации, средств и мето</w:t>
      </w:r>
      <w:r w:rsidRPr="00AB50A9">
        <w:rPr>
          <w:rFonts w:ascii="Times New Roman" w:hAnsi="Times New Roman" w:cs="Times New Roman"/>
          <w:sz w:val="24"/>
          <w:szCs w:val="24"/>
        </w:rPr>
        <w:softHyphen/>
        <w:t>дов образования детей.</w:t>
      </w:r>
    </w:p>
    <w:p w14:paraId="316978D9" w14:textId="11330AEA"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Состояние здоровья детского населения города: общая заболеваемость де</w:t>
      </w:r>
      <w:r w:rsidR="00AD0526">
        <w:rPr>
          <w:rFonts w:ascii="Times New Roman" w:hAnsi="Times New Roman" w:cs="Times New Roman"/>
          <w:sz w:val="24"/>
          <w:szCs w:val="24"/>
        </w:rPr>
        <w:t xml:space="preserve">тей, </w:t>
      </w:r>
      <w:r w:rsidRPr="00AB50A9">
        <w:rPr>
          <w:rFonts w:ascii="Times New Roman" w:hAnsi="Times New Roman" w:cs="Times New Roman"/>
          <w:sz w:val="24"/>
          <w:szCs w:val="24"/>
        </w:rPr>
        <w:t>количество детей с отклонениями в физическом развитии, стоящих на учете по заболеваниям, часто болеющих детей – все эти факторы учитываются при планировании и реализации разнообразных мер, направленных на укрепление здоровья детей, формирования ценностного отношения ребенка к здоровью и снижения заболеваемости, предусмотренных в образовательном процессе.</w:t>
      </w:r>
    </w:p>
    <w:p w14:paraId="364DF6E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Социально-демографические особенности осуществления образовательного процесса определились в ходе статистического опроса семей воспитанников:</w:t>
      </w:r>
    </w:p>
    <w:p w14:paraId="680595C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1) Этнический состав семей воспитанников в основном имеет однородный характер, основной контингент – дети из русскоязычных семей.</w:t>
      </w:r>
    </w:p>
    <w:p w14:paraId="394F7398" w14:textId="37DE3688"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2) Желание семей получать гарантированную и квалифицированную психолого-педагогическую поддержку, то есть присутствие определенной доли доверия в уровне квалификации и к</w:t>
      </w:r>
      <w:r w:rsidR="00AD0526">
        <w:rPr>
          <w:rFonts w:ascii="Times New Roman" w:hAnsi="Times New Roman" w:cs="Times New Roman"/>
          <w:sz w:val="24"/>
          <w:szCs w:val="24"/>
        </w:rPr>
        <w:t>ачестве предоставляемой услуги </w:t>
      </w:r>
      <w:r w:rsidRPr="00AB50A9">
        <w:rPr>
          <w:rFonts w:ascii="Times New Roman" w:hAnsi="Times New Roman" w:cs="Times New Roman"/>
          <w:sz w:val="24"/>
          <w:szCs w:val="24"/>
        </w:rPr>
        <w:t>учреждением.</w:t>
      </w:r>
    </w:p>
    <w:p w14:paraId="38125D92"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lastRenderedPageBreak/>
        <w:t>Национально-культурные и этнокультурные особенности</w:t>
      </w:r>
    </w:p>
    <w:p w14:paraId="339C6B3A" w14:textId="1755B930" w:rsidR="003F478D" w:rsidRPr="00AB50A9" w:rsidRDefault="00AD0526" w:rsidP="003F478D">
      <w:pPr>
        <w:ind w:firstLine="709"/>
        <w:jc w:val="both"/>
        <w:rPr>
          <w:rFonts w:ascii="Times New Roman" w:hAnsi="Times New Roman" w:cs="Times New Roman"/>
          <w:sz w:val="24"/>
          <w:szCs w:val="24"/>
        </w:rPr>
      </w:pPr>
      <w:r>
        <w:rPr>
          <w:rFonts w:ascii="Times New Roman" w:hAnsi="Times New Roman" w:cs="Times New Roman"/>
          <w:sz w:val="24"/>
          <w:szCs w:val="24"/>
        </w:rPr>
        <w:t>Учитываются</w:t>
      </w:r>
      <w:r w:rsidR="003F478D" w:rsidRPr="00AB50A9">
        <w:rPr>
          <w:rFonts w:ascii="Times New Roman" w:hAnsi="Times New Roman" w:cs="Times New Roman"/>
          <w:sz w:val="24"/>
          <w:szCs w:val="24"/>
        </w:rPr>
        <w:t xml:space="preserve"> интересы и по</w:t>
      </w:r>
      <w:r w:rsidR="003F478D" w:rsidRPr="00AB50A9">
        <w:rPr>
          <w:rFonts w:ascii="Times New Roman" w:hAnsi="Times New Roman" w:cs="Times New Roman"/>
          <w:sz w:val="24"/>
          <w:szCs w:val="24"/>
        </w:rPr>
        <w:softHyphen/>
        <w:t>требности детей различной национальной и этнической принадлежности; создание условий для «погружения» детей в культуру своего народа (язык, произведения национальных поэтов, худож</w:t>
      </w:r>
      <w:r w:rsidR="003F478D" w:rsidRPr="00AB50A9">
        <w:rPr>
          <w:rFonts w:ascii="Times New Roman" w:hAnsi="Times New Roman" w:cs="Times New Roman"/>
          <w:sz w:val="24"/>
          <w:szCs w:val="24"/>
        </w:rPr>
        <w:softHyphen/>
        <w:t>ников, скульпторов, традиционную архитектуру, народное деко</w:t>
      </w:r>
      <w:r w:rsidR="003F478D" w:rsidRPr="00AB50A9">
        <w:rPr>
          <w:rFonts w:ascii="Times New Roman" w:hAnsi="Times New Roman" w:cs="Times New Roman"/>
          <w:sz w:val="24"/>
          <w:szCs w:val="24"/>
        </w:rPr>
        <w:softHyphen/>
        <w:t>ративно-прикладное искусство и др. через образовательные области «Физическое развитие», «Социально-коммуникативное развитие», «Речевое развитие», «Художественно-эстетическое развитие», «Познавательное развитие»).</w:t>
      </w:r>
    </w:p>
    <w:p w14:paraId="12CA6AF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Содержание дошкольного образования в ДОУ включает в себя вопросы истории и культуры родного города, края, природного, социального и рукотворного мира, который с детства окружает маленького ребенка.</w:t>
      </w:r>
    </w:p>
    <w:p w14:paraId="7A761F81"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Поликультурное воспитание дошкольников строится на основе изучения национальных традиций семей воспитанников ДОУ. Дошкольники знакомятся с самобытностью и уникальностью русской национальной культуры, представителями которых являются участники образовательного процесса (знакомство с народными играми, народными игрушками и национальными куклами; приобщение к музыке, устному народному творчеству, художественной литературе, декоративно-прикладному искусству и живописи разных народов и т.д.).</w:t>
      </w:r>
    </w:p>
    <w:p w14:paraId="20A38449"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Население г. Ревда многонациональное. В результате миграционных процессов в городе значительно выросло количество этнически русских, бывших граждан государств СНГ. Но при этом в детском саду этнический состав семей воспитанников в основном имеет однородный характер, основной контингент – дети из русскоязычных семей, также есть дети из татарских, башкирских семей. </w:t>
      </w:r>
    </w:p>
    <w:p w14:paraId="3C16B811"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 содержании программы учитывается многонациональность, многоконфессиональность Уральского региона. Сильные православные традиции. Культура народов региона (национальные обычаи и традиции). Исторически сложившиеся народы Среднего Урала - русские, удмурты, манси, татары, башкиры, марийцы, чуваши. С учетом национально-культурных традиций народов Среднего Урала осуществлен отбор произведений национальных (местных) писателей, поэтов, композиторов, художников, образцов национального (местного) фольклора, народных художественных промыслов при ознакомлении детей с искусством, народных игр, средств оздоровления. В предметно-развивающей среде групп, предусмотрено создание тематических мини-музеев.</w:t>
      </w:r>
    </w:p>
    <w:p w14:paraId="4EA02BF5"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Особое внимание к формированию у детей понимания принадлежности к определенной социальной группе, где в качестве идентификации с этносом выступают родной язык, традиционные ценности и культура; формированию толерантного и уважительного отношения к людям другой национальности. И в то же время необходимо обеспечить возможность почувствовать гордость своей национальной принадлежности.</w:t>
      </w:r>
    </w:p>
    <w:p w14:paraId="71C3304A"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Социально-исторические особенности</w:t>
      </w:r>
    </w:p>
    <w:p w14:paraId="6820825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К геологическим и естественноисторическим памятникам относятся многочисленные каменные скалы. </w:t>
      </w:r>
    </w:p>
    <w:p w14:paraId="423610D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Город Ревда – промышленный город. В городе имеется 13 крупных и средних промышленных предприятий металлургической промышленности, строительного комплекса, производства кабельной продукции, распределения электроэнергии и воды. В Ревде существует четыре градообразующих предприятия, принадлежащие двум крупным промышленным холдингам.</w:t>
      </w:r>
    </w:p>
    <w:p w14:paraId="2F2FCC09" w14:textId="06DB4F48"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К сожалению, в городе сложилась неблагоприятная экологическая ситуация так: состав питьевой воды опасен для употребления по микробиологическим показателям и небезопасен по химическому составу. Загрязнение атмосферного воздуха оценивается как высокое, а уровень загрязнения почвы тяжелыми металлами, в их числе мышьяком, медью, свинцом, никелем, цинком – как «чрезвычайно высокое». В Ревде ОАО СУМЗ закончил строительство сернокислотного цеха, что позволило снизить объемы выброса </w:t>
      </w:r>
      <w:hyperlink r:id="rId34" w:tooltip="Диоксид серы" w:history="1">
        <w:r w:rsidRPr="00AB50A9">
          <w:rPr>
            <w:rFonts w:ascii="Times New Roman" w:hAnsi="Times New Roman" w:cs="Times New Roman"/>
            <w:sz w:val="24"/>
            <w:szCs w:val="24"/>
          </w:rPr>
          <w:t>диоксида серы</w:t>
        </w:r>
      </w:hyperlink>
      <w:r w:rsidRPr="00AB50A9">
        <w:rPr>
          <w:rFonts w:ascii="Times New Roman" w:hAnsi="Times New Roman" w:cs="Times New Roman"/>
          <w:sz w:val="24"/>
          <w:szCs w:val="24"/>
        </w:rPr>
        <w:t>.</w:t>
      </w:r>
      <w:r w:rsidR="00AD0526">
        <w:rPr>
          <w:rFonts w:ascii="Times New Roman" w:hAnsi="Times New Roman" w:cs="Times New Roman"/>
          <w:sz w:val="24"/>
          <w:szCs w:val="24"/>
        </w:rPr>
        <w:t xml:space="preserve"> </w:t>
      </w:r>
      <w:hyperlink r:id="rId35" w:anchor="cite_note-29" w:history="1">
        <w:r w:rsidRPr="00AB50A9">
          <w:rPr>
            <w:rFonts w:ascii="Times New Roman" w:hAnsi="Times New Roman" w:cs="Times New Roman"/>
            <w:sz w:val="24"/>
            <w:szCs w:val="24"/>
          </w:rPr>
          <w:t>[29]</w:t>
        </w:r>
      </w:hyperlink>
      <w:r w:rsidRPr="00AB50A9">
        <w:rPr>
          <w:rFonts w:ascii="Times New Roman" w:hAnsi="Times New Roman" w:cs="Times New Roman"/>
          <w:sz w:val="24"/>
          <w:szCs w:val="24"/>
        </w:rPr>
        <w:t>Последние два показателя - суммарный результат деятельности промышленных предприятий и «</w:t>
      </w:r>
      <w:r w:rsidR="00AD0526">
        <w:rPr>
          <w:rFonts w:ascii="Times New Roman" w:hAnsi="Times New Roman" w:cs="Times New Roman"/>
          <w:sz w:val="24"/>
          <w:szCs w:val="24"/>
        </w:rPr>
        <w:t xml:space="preserve">выхлопов» автотранспорта. Кроме </w:t>
      </w:r>
      <w:r w:rsidRPr="00AB50A9">
        <w:rPr>
          <w:rFonts w:ascii="Times New Roman" w:hAnsi="Times New Roman" w:cs="Times New Roman"/>
          <w:sz w:val="24"/>
          <w:szCs w:val="24"/>
        </w:rPr>
        <w:t>того</w:t>
      </w:r>
      <w:r w:rsidR="00E757FE">
        <w:rPr>
          <w:rFonts w:ascii="Times New Roman" w:hAnsi="Times New Roman" w:cs="Times New Roman"/>
          <w:sz w:val="24"/>
          <w:szCs w:val="24"/>
        </w:rPr>
        <w:t>,</w:t>
      </w:r>
      <w:r w:rsidRPr="00AB50A9">
        <w:rPr>
          <w:rFonts w:ascii="Times New Roman" w:hAnsi="Times New Roman" w:cs="Times New Roman"/>
          <w:sz w:val="24"/>
          <w:szCs w:val="24"/>
        </w:rPr>
        <w:t xml:space="preserve"> возросла шумовая нагрузка.  Все вышеописанное наносит немалый вред природе. </w:t>
      </w:r>
    </w:p>
    <w:p w14:paraId="57B35241"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Неблагоприятная экологическая ситуация определяет необходимость вести углубленную работу экологической направленности.</w:t>
      </w:r>
    </w:p>
    <w:p w14:paraId="1567716A"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lastRenderedPageBreak/>
        <w:t xml:space="preserve">Город Ревда можно назвать монопромышленным. Родители работают на предприятиях: </w:t>
      </w:r>
    </w:p>
    <w:p w14:paraId="3C76B54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w:t>
      </w:r>
      <w:hyperlink r:id="rId36" w:tooltip="Среднеуральский медеплавильный завод" w:history="1">
        <w:r w:rsidRPr="00AB50A9">
          <w:rPr>
            <w:rFonts w:ascii="Times New Roman" w:hAnsi="Times New Roman" w:cs="Times New Roman"/>
            <w:sz w:val="24"/>
            <w:szCs w:val="24"/>
          </w:rPr>
          <w:t>ОАО «Среднеуральский медеплавильный завод» (СУМЗ)</w:t>
        </w:r>
      </w:hyperlink>
      <w:r w:rsidRPr="00AB50A9">
        <w:rPr>
          <w:rFonts w:ascii="Times New Roman" w:hAnsi="Times New Roman" w:cs="Times New Roman"/>
          <w:sz w:val="24"/>
          <w:szCs w:val="24"/>
        </w:rPr>
        <w:t xml:space="preserve">, </w:t>
      </w:r>
    </w:p>
    <w:p w14:paraId="3114CFAA"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ОАО ОЦМ и </w:t>
      </w:r>
      <w:hyperlink r:id="rId37" w:tooltip="Ревдинский кирпичный завод" w:history="1">
        <w:r w:rsidRPr="00AB50A9">
          <w:rPr>
            <w:rFonts w:ascii="Times New Roman" w:hAnsi="Times New Roman" w:cs="Times New Roman"/>
            <w:sz w:val="24"/>
            <w:szCs w:val="24"/>
          </w:rPr>
          <w:t>ОАО «Ревдинский кирпичный завод»</w:t>
        </w:r>
      </w:hyperlink>
      <w:r w:rsidRPr="00AB50A9">
        <w:rPr>
          <w:rFonts w:ascii="Times New Roman" w:hAnsi="Times New Roman" w:cs="Times New Roman"/>
          <w:sz w:val="24"/>
          <w:szCs w:val="24"/>
        </w:rPr>
        <w:t>,</w:t>
      </w:r>
    </w:p>
    <w:p w14:paraId="066F7E0F" w14:textId="77777777" w:rsidR="003F478D" w:rsidRPr="00AB50A9" w:rsidRDefault="00005B6F" w:rsidP="003F478D">
      <w:pPr>
        <w:ind w:firstLine="709"/>
        <w:jc w:val="both"/>
        <w:rPr>
          <w:rFonts w:ascii="Times New Roman" w:hAnsi="Times New Roman" w:cs="Times New Roman"/>
          <w:sz w:val="24"/>
          <w:szCs w:val="24"/>
        </w:rPr>
      </w:pPr>
      <w:hyperlink r:id="rId38" w:tooltip="Группа НЛМК" w:history="1">
        <w:r w:rsidR="003F478D" w:rsidRPr="00AB50A9">
          <w:rPr>
            <w:rFonts w:ascii="Times New Roman" w:hAnsi="Times New Roman" w:cs="Times New Roman"/>
            <w:sz w:val="24"/>
            <w:szCs w:val="24"/>
          </w:rPr>
          <w:t>АО «НЛМК ‒ Урал»</w:t>
        </w:r>
      </w:hyperlink>
      <w:r w:rsidR="003F478D" w:rsidRPr="00AB50A9">
        <w:rPr>
          <w:rFonts w:ascii="Times New Roman" w:hAnsi="Times New Roman" w:cs="Times New Roman"/>
          <w:sz w:val="24"/>
          <w:szCs w:val="24"/>
        </w:rPr>
        <w:t xml:space="preserve">. </w:t>
      </w:r>
    </w:p>
    <w:p w14:paraId="7E43BBFE" w14:textId="12514F9A" w:rsidR="003F478D" w:rsidRPr="00AB50A9" w:rsidRDefault="00AD0526" w:rsidP="003F478D">
      <w:pPr>
        <w:ind w:firstLine="709"/>
        <w:jc w:val="both"/>
        <w:rPr>
          <w:rFonts w:ascii="Times New Roman" w:hAnsi="Times New Roman" w:cs="Times New Roman"/>
          <w:sz w:val="24"/>
          <w:szCs w:val="24"/>
        </w:rPr>
      </w:pPr>
      <w:r>
        <w:rPr>
          <w:rFonts w:ascii="Times New Roman" w:hAnsi="Times New Roman" w:cs="Times New Roman"/>
          <w:sz w:val="24"/>
          <w:szCs w:val="24"/>
        </w:rPr>
        <w:t xml:space="preserve">Часть, формируемая участниками </w:t>
      </w:r>
      <w:r w:rsidRPr="00AB50A9">
        <w:rPr>
          <w:rFonts w:ascii="Times New Roman" w:hAnsi="Times New Roman" w:cs="Times New Roman"/>
          <w:sz w:val="24"/>
          <w:szCs w:val="24"/>
        </w:rPr>
        <w:t>образовательных отношений,</w:t>
      </w:r>
      <w:r w:rsidR="003F478D" w:rsidRPr="00AB50A9">
        <w:rPr>
          <w:rFonts w:ascii="Times New Roman" w:hAnsi="Times New Roman" w:cs="Times New Roman"/>
          <w:sz w:val="24"/>
          <w:szCs w:val="24"/>
        </w:rPr>
        <w:t xml:space="preserve"> отражает специфические условия социализации детей дошкольного возраста, с целью их приобщения к народной культуре, ознакомления с явлениями окружающей действительности, исторического прошлого и настоящего, ориентировки, достижения и освоения ценностей и смыслов в мире природы и человека в их взаимосвязи, целостности. Это позволяет решать образовательные задачи комплексно, развивая каждого ребенка в условиях детского сада и семьи.</w:t>
      </w:r>
    </w:p>
    <w:p w14:paraId="07900879" w14:textId="22939E9B"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Для реализации данного напр</w:t>
      </w:r>
      <w:r w:rsidR="00AD0526">
        <w:rPr>
          <w:rFonts w:ascii="Times New Roman" w:hAnsi="Times New Roman" w:cs="Times New Roman"/>
          <w:sz w:val="24"/>
          <w:szCs w:val="24"/>
        </w:rPr>
        <w:t xml:space="preserve">авления определена парциальная </w:t>
      </w:r>
      <w:r w:rsidRPr="00AB50A9">
        <w:rPr>
          <w:rFonts w:ascii="Times New Roman" w:hAnsi="Times New Roman" w:cs="Times New Roman"/>
          <w:sz w:val="24"/>
          <w:szCs w:val="24"/>
        </w:rPr>
        <w:t>образовательная программа с учетом национально-культурных традиций региона «СамоЦвет» (Образовательная программа дошкольного образования «СамоЦвет»/ О.А. Трофимова, О.В. Толстикова, Н.В. Дягилева, О.В. Закревская; Министерство образования и молодежной политики Свердловской области, ГАОУ ДПО СО «Институт развития образования». – Екатеринбург: ГАОУ ДПО СО «ИРО», 2019г. – 438с.), задачи которой взаимодополняют каждую образовательную область программы. Парциальная образовательная программы «СамоЦвет» интегрирует цели, задачи, содержание всех пяти образовательных областей, реализуется во всех возрастных группах.</w:t>
      </w:r>
    </w:p>
    <w:p w14:paraId="3BA1AD8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Цель: создание благоприятных условий для полноценного проживания ребенком дошкольного детства и обеспечение равенства возможностей для каждого ребенка в получении качественного дошкольного образования.</w:t>
      </w:r>
    </w:p>
    <w:p w14:paraId="448BB86A"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Задачи: </w:t>
      </w:r>
    </w:p>
    <w:p w14:paraId="3F2E8B35"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Содействовать дальнейшему развитию поисково-практических действий: расширению арсенала исследовательских, трудовых, учебных действий, способов получения информации; обучению доступным способам фиксирования информации – свойств и признаков предметов, явлений, событий, процесса и результатов действий с помощью рисунка, знака, слова, схемы, модели.</w:t>
      </w:r>
    </w:p>
    <w:p w14:paraId="779F3BC7"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Обеспечить поддержку инициативы в познании окружающего мира (целостного образа предметов, явлений, событий, отношений), активности в речевом общении.</w:t>
      </w:r>
    </w:p>
    <w:p w14:paraId="32C54518"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Содействовать формированию опыта рефлексии (самопонимания, самопрезентации).</w:t>
      </w:r>
    </w:p>
    <w:p w14:paraId="54F870A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Способствовать развитию навыков самоорганизации, соорганизации, понимания других, презентации совместных действий.</w:t>
      </w:r>
    </w:p>
    <w:p w14:paraId="5A07773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Способствовать формированию навыка элементарного саморегулирования активности.</w:t>
      </w:r>
    </w:p>
    <w:p w14:paraId="6B752EB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Стимулировать развитие различных форм речевого творчества.</w:t>
      </w:r>
    </w:p>
    <w:p w14:paraId="098D924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Обеспечить развитие двигательных умений и навыков; стимулировать интерес к разным видам двигательной активности; формировать опыт участия в спортивной жизни (образовательной организации, города(села), страны).</w:t>
      </w:r>
    </w:p>
    <w:p w14:paraId="17323E7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Воспитывать привычки здорового образа жизни.</w:t>
      </w:r>
    </w:p>
    <w:p w14:paraId="7D92E7F7"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Способствовать развитию двигательных умений и навыков, физических качеств (силы, ловкости, выносливости, быстроты и др.).</w:t>
      </w:r>
    </w:p>
    <w:p w14:paraId="07D9EA4A" w14:textId="77777777" w:rsidR="003F478D" w:rsidRPr="00AB50A9" w:rsidRDefault="003F478D" w:rsidP="003F478D">
      <w:pPr>
        <w:ind w:firstLine="709"/>
        <w:jc w:val="both"/>
        <w:rPr>
          <w:rFonts w:ascii="Times New Roman" w:hAnsi="Times New Roman" w:cs="Times New Roman"/>
          <w:sz w:val="24"/>
          <w:szCs w:val="24"/>
        </w:rPr>
      </w:pPr>
    </w:p>
    <w:p w14:paraId="4DFDE097" w14:textId="77777777" w:rsidR="003F478D" w:rsidRPr="00345D6E" w:rsidRDefault="003F478D" w:rsidP="003F478D">
      <w:pPr>
        <w:ind w:firstLine="709"/>
        <w:jc w:val="both"/>
        <w:rPr>
          <w:rFonts w:ascii="Times New Roman" w:hAnsi="Times New Roman" w:cs="Times New Roman"/>
          <w:sz w:val="24"/>
          <w:szCs w:val="24"/>
        </w:rPr>
      </w:pPr>
      <w:r w:rsidRPr="00345D6E">
        <w:rPr>
          <w:rFonts w:ascii="Times New Roman" w:hAnsi="Times New Roman" w:cs="Times New Roman"/>
          <w:sz w:val="24"/>
          <w:szCs w:val="24"/>
        </w:rPr>
        <w:t xml:space="preserve">Парциальная образовательная программа. Авдеева Н.Н., Князева Н.Л., Стеркина Н.Б. Безопасность. Учебное пособие по основам безопасности жизнедеятельности детей старшего дошкольного возраста. Спб.: ООО «Издательство  Детство Пресс», 2012г. </w:t>
      </w:r>
    </w:p>
    <w:p w14:paraId="1F9DD42E" w14:textId="77777777" w:rsidR="003F478D" w:rsidRPr="00345D6E" w:rsidRDefault="003F478D" w:rsidP="003F478D">
      <w:pPr>
        <w:ind w:firstLine="709"/>
        <w:jc w:val="both"/>
        <w:rPr>
          <w:rFonts w:ascii="Times New Roman" w:hAnsi="Times New Roman" w:cs="Times New Roman"/>
          <w:sz w:val="24"/>
          <w:szCs w:val="24"/>
        </w:rPr>
      </w:pPr>
      <w:r w:rsidRPr="00345D6E">
        <w:rPr>
          <w:rFonts w:ascii="Times New Roman" w:hAnsi="Times New Roman" w:cs="Times New Roman"/>
          <w:sz w:val="24"/>
          <w:szCs w:val="24"/>
        </w:rPr>
        <w:t>Цель: сформировать у ребенка навыки разумного поведения, научить адекватно вести себя в опасных ситуациях дома и на улице, в городском транспорте, при общении с незнакомыми людьми, взаимодействии с пожароопасными и другими предметами, животными и ядовитыми растениями; способствовать становлению основ экологической культуры, приобщению к здоровому образу жизни. Срок освоения – 2 года.</w:t>
      </w:r>
    </w:p>
    <w:p w14:paraId="04E19B97" w14:textId="77777777" w:rsidR="003F478D" w:rsidRPr="00345D6E" w:rsidRDefault="003F478D" w:rsidP="003F478D">
      <w:pPr>
        <w:ind w:firstLine="709"/>
        <w:jc w:val="both"/>
        <w:rPr>
          <w:rFonts w:ascii="Times New Roman" w:hAnsi="Times New Roman" w:cs="Times New Roman"/>
          <w:sz w:val="24"/>
          <w:szCs w:val="24"/>
        </w:rPr>
      </w:pPr>
      <w:r w:rsidRPr="00345D6E">
        <w:rPr>
          <w:rFonts w:ascii="Times New Roman" w:hAnsi="Times New Roman" w:cs="Times New Roman"/>
          <w:sz w:val="24"/>
          <w:szCs w:val="24"/>
        </w:rPr>
        <w:t>Парциальная образовательная программа для детей старшего дошкольного возраста О.В. Котлованова, И.Е. Емельянова Безопасный я в безопасном мире - Челябинск: «Искра-Профи», 2021г.</w:t>
      </w:r>
    </w:p>
    <w:p w14:paraId="5E1AB024" w14:textId="77777777" w:rsidR="003F478D" w:rsidRPr="00AB50A9" w:rsidRDefault="003F478D" w:rsidP="003F478D">
      <w:pPr>
        <w:ind w:firstLine="709"/>
        <w:jc w:val="both"/>
        <w:rPr>
          <w:rFonts w:ascii="Times New Roman" w:hAnsi="Times New Roman" w:cs="Times New Roman"/>
          <w:sz w:val="24"/>
          <w:szCs w:val="24"/>
        </w:rPr>
      </w:pPr>
      <w:r w:rsidRPr="00345D6E">
        <w:rPr>
          <w:rFonts w:ascii="Times New Roman" w:hAnsi="Times New Roman" w:cs="Times New Roman"/>
          <w:sz w:val="24"/>
          <w:szCs w:val="24"/>
        </w:rPr>
        <w:lastRenderedPageBreak/>
        <w:t>Цель: формирование у детей представлений об основах безопасного поведения при чрезвычайных ситуациях террористического характера. Срок реализации – 1 год</w:t>
      </w:r>
    </w:p>
    <w:p w14:paraId="40E44F70" w14:textId="77777777" w:rsidR="003F478D" w:rsidRPr="00AB50A9" w:rsidRDefault="003F478D" w:rsidP="003F478D">
      <w:pPr>
        <w:ind w:firstLine="709"/>
        <w:jc w:val="both"/>
        <w:rPr>
          <w:rFonts w:ascii="Times New Roman" w:hAnsi="Times New Roman" w:cs="Times New Roman"/>
          <w:sz w:val="24"/>
          <w:szCs w:val="24"/>
        </w:rPr>
      </w:pPr>
    </w:p>
    <w:p w14:paraId="11C846E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Парциальная образовательная программа. </w:t>
      </w:r>
      <w:hyperlink r:id="rId39" w:tooltip="Ирина Каплунова, Ирина Новоскольцева" w:history="1">
        <w:r w:rsidRPr="00AB50A9">
          <w:rPr>
            <w:rFonts w:ascii="Times New Roman" w:hAnsi="Times New Roman" w:cs="Times New Roman"/>
            <w:sz w:val="24"/>
            <w:szCs w:val="24"/>
          </w:rPr>
          <w:t>Ирина Каплунова, Ирина Новоскольцева</w:t>
        </w:r>
      </w:hyperlink>
      <w:r w:rsidRPr="00AB50A9">
        <w:rPr>
          <w:rFonts w:ascii="Times New Roman" w:hAnsi="Times New Roman" w:cs="Times New Roman"/>
          <w:sz w:val="24"/>
          <w:szCs w:val="24"/>
        </w:rPr>
        <w:t>. Ладушки. Программа по музыкальному воспитанию детей дошкольного возраста/ издательство Реноме, 2015г.</w:t>
      </w:r>
    </w:p>
    <w:p w14:paraId="4B5566EF"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В парциальной образовательной программе «Ладушки» реализуется всесторонний целостный подход к музыкальному развитию ребенка в дошкольном детстве. </w:t>
      </w:r>
    </w:p>
    <w:p w14:paraId="265AB631"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Цель: общее музыкальное развитие детей, формирование у них музыкальных способностей. </w:t>
      </w:r>
    </w:p>
    <w:p w14:paraId="010C47B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 силу особой значимости охраны жизни и здоровья детей программа требует обязательного соблюдения основных ее принципов:</w:t>
      </w:r>
    </w:p>
    <w:p w14:paraId="4F2765F5"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 полноты (реализации всех ее содержательных модулей), </w:t>
      </w:r>
    </w:p>
    <w:p w14:paraId="357F503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 системности, </w:t>
      </w:r>
    </w:p>
    <w:p w14:paraId="7035BFC5"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учета условий городской местности,</w:t>
      </w:r>
    </w:p>
    <w:p w14:paraId="590AEEB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 сезонности, </w:t>
      </w:r>
    </w:p>
    <w:p w14:paraId="1373B52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возрастной адресованности.</w:t>
      </w:r>
    </w:p>
    <w:p w14:paraId="58FA2DA7"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Система развития музыкальных способностей включает: </w:t>
      </w:r>
    </w:p>
    <w:p w14:paraId="10B6434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 эмоциональную отзывчивость на музыку, </w:t>
      </w:r>
    </w:p>
    <w:p w14:paraId="3B3EB11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 сенсорные музыкальные способности (музыкальный слух и чувство музыкального ритма), </w:t>
      </w:r>
    </w:p>
    <w:p w14:paraId="6F1C73BA"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 музыкальное мышление и музыкальную память. </w:t>
      </w:r>
    </w:p>
    <w:p w14:paraId="3190A58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 xml:space="preserve">Каждая из этих способностей представляет собой системное образование и развивается в музыкальной деятельности от простых ко все более сложным составляющим. </w:t>
      </w:r>
    </w:p>
    <w:p w14:paraId="1529EDF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Развитие творческих и актерских способностей ребенка, развитие музыкально-художественной деятельности, приобщение к музыкальному искусству, развитие музыкальности детей, развитие способности эмоционально воспринимать музыку достигается путем решения следующих задач:</w:t>
      </w:r>
    </w:p>
    <w:p w14:paraId="049A63F0"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Развитие музыкально – художественной деятельности</w:t>
      </w:r>
    </w:p>
    <w:p w14:paraId="31F8ADC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Всестороннее развитие личностно-творческого потенциала ребенка и на этой основе формирование его эстетической культуры. Выявление художественно-творческих устремлений на основе проблемных, поисковых методов обучения: беседы, игровой импровизации, наблюдения.</w:t>
      </w:r>
    </w:p>
    <w:p w14:paraId="2C30737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Приобщение к музыкальному искусству</w:t>
      </w:r>
    </w:p>
    <w:p w14:paraId="59CAFFA3"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Раскрытие преобразующей силы музыки и ее влияние на внутреннюю сферу человека, развитие музыкально-творческих способностей, развитие творческой активности через театральную деятельность.</w:t>
      </w:r>
    </w:p>
    <w:p w14:paraId="5BBDF4C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Обеспечение эмоционально-психологического благополучия, охраны и укрепления здоровья детей</w:t>
      </w:r>
    </w:p>
    <w:p w14:paraId="2163FA44"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1. Развивать коммуникативные способности.</w:t>
      </w:r>
    </w:p>
    <w:p w14:paraId="1384CE3C"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2. Научить детей творчески использовать музыкальные впечатления в повседневной жизни.</w:t>
      </w:r>
    </w:p>
    <w:p w14:paraId="68E88ADE"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3. Подготовить детей к восприятию музыкальных образов и представлений.</w:t>
      </w:r>
    </w:p>
    <w:p w14:paraId="3C2453E5"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4. Заложить основы гармонического развития: развитие слуха, голоса, внимания, движения, чувства ритма и красоты мелодии, развитие индивидуальных способностей.</w:t>
      </w:r>
    </w:p>
    <w:p w14:paraId="58B34B9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5. Приобщать детей к русской народно - традиционной и мировой музыкальной культуре.</w:t>
      </w:r>
    </w:p>
    <w:p w14:paraId="716799B3"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6. Подготовить детей к освоению приемов и навыков в различных видах музыкальной деятельности.</w:t>
      </w:r>
    </w:p>
    <w:p w14:paraId="2E804A8F"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7. Познакомить детей с разнообразием музыкальных форм и жанров в привлекательной и доступной форме.</w:t>
      </w:r>
    </w:p>
    <w:p w14:paraId="0AB9246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8. Обогатить детей музыкальными знаниями и представлениями в музыкальной игре.</w:t>
      </w:r>
    </w:p>
    <w:p w14:paraId="7BB6055D"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9. Развивать детское творчество во всех видах музыкальной деятельности.</w:t>
      </w:r>
    </w:p>
    <w:p w14:paraId="10F8B65A" w14:textId="77777777" w:rsidR="003F478D" w:rsidRPr="00AB50A9" w:rsidRDefault="003F478D" w:rsidP="003F478D">
      <w:pPr>
        <w:ind w:firstLine="709"/>
        <w:jc w:val="both"/>
        <w:rPr>
          <w:rFonts w:ascii="Times New Roman" w:hAnsi="Times New Roman" w:cs="Times New Roman"/>
          <w:sz w:val="24"/>
          <w:szCs w:val="24"/>
        </w:rPr>
      </w:pPr>
    </w:p>
    <w:p w14:paraId="30784E06"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rPr>
        <w:t>Парциальные образовательные программы</w:t>
      </w:r>
    </w:p>
    <w:p w14:paraId="1255FFEB" w14:textId="77777777" w:rsidR="003F478D" w:rsidRPr="00AB50A9" w:rsidRDefault="003F478D" w:rsidP="003F478D">
      <w:pPr>
        <w:ind w:firstLine="709"/>
        <w:jc w:val="both"/>
        <w:rPr>
          <w:rFonts w:ascii="Times New Roman" w:hAnsi="Times New Roman" w:cs="Times New Roman"/>
          <w:sz w:val="24"/>
          <w:szCs w:val="24"/>
        </w:rPr>
      </w:pPr>
    </w:p>
    <w:tbl>
      <w:tblPr>
        <w:tblStyle w:val="41"/>
        <w:tblW w:w="10280" w:type="dxa"/>
        <w:tblLook w:val="04A0" w:firstRow="1" w:lastRow="0" w:firstColumn="1" w:lastColumn="0" w:noHBand="0" w:noVBand="1"/>
      </w:tblPr>
      <w:tblGrid>
        <w:gridCol w:w="2207"/>
        <w:gridCol w:w="4137"/>
        <w:gridCol w:w="1816"/>
        <w:gridCol w:w="2120"/>
      </w:tblGrid>
      <w:tr w:rsidR="003F478D" w:rsidRPr="00AB50A9" w14:paraId="5DC8EA3B" w14:textId="77777777" w:rsidTr="003F478D">
        <w:tc>
          <w:tcPr>
            <w:tcW w:w="2207" w:type="dxa"/>
          </w:tcPr>
          <w:p w14:paraId="084795A5"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Образовательная область</w:t>
            </w:r>
          </w:p>
        </w:tc>
        <w:tc>
          <w:tcPr>
            <w:tcW w:w="4137" w:type="dxa"/>
          </w:tcPr>
          <w:p w14:paraId="3D44820E"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Наименование парциальной образовательной программы</w:t>
            </w:r>
          </w:p>
        </w:tc>
        <w:tc>
          <w:tcPr>
            <w:tcW w:w="1816" w:type="dxa"/>
          </w:tcPr>
          <w:p w14:paraId="083E25E3"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Срок освоения</w:t>
            </w:r>
          </w:p>
        </w:tc>
        <w:tc>
          <w:tcPr>
            <w:tcW w:w="2120" w:type="dxa"/>
          </w:tcPr>
          <w:p w14:paraId="53401DED"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Возрастные группы детей</w:t>
            </w:r>
          </w:p>
        </w:tc>
      </w:tr>
      <w:tr w:rsidR="003F478D" w:rsidRPr="00AB50A9" w14:paraId="00EBEAF8" w14:textId="77777777" w:rsidTr="003F478D">
        <w:tc>
          <w:tcPr>
            <w:tcW w:w="2207" w:type="dxa"/>
          </w:tcPr>
          <w:p w14:paraId="7FCED12A"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lastRenderedPageBreak/>
              <w:t>«Познавательное развитие»</w:t>
            </w:r>
          </w:p>
        </w:tc>
        <w:tc>
          <w:tcPr>
            <w:tcW w:w="4137" w:type="dxa"/>
          </w:tcPr>
          <w:p w14:paraId="3C3B4280"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Образовательная программа дошкольного образования СамоЦвет./ О.А. Трофимова, О.В. Толстикова, Н.В. Дягилева, О.В. Закревская; Министерство образования и молодежной политики Свердловской области, ГАОУ ДПО СО «Институт развития образования». – Екатеринбург: ГАОУ ДПО СО «ИРО», 2019г. – 438с.</w:t>
            </w:r>
          </w:p>
        </w:tc>
        <w:tc>
          <w:tcPr>
            <w:tcW w:w="1816" w:type="dxa"/>
          </w:tcPr>
          <w:p w14:paraId="48730749"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6 лет</w:t>
            </w:r>
          </w:p>
        </w:tc>
        <w:tc>
          <w:tcPr>
            <w:tcW w:w="2120" w:type="dxa"/>
          </w:tcPr>
          <w:p w14:paraId="7FEB4CBD"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1,5-2, 2-3, 3-4, 4-5, 5-6, 6-7</w:t>
            </w:r>
          </w:p>
        </w:tc>
      </w:tr>
      <w:tr w:rsidR="003F478D" w:rsidRPr="00AB50A9" w14:paraId="1A9F5700" w14:textId="77777777" w:rsidTr="003F478D">
        <w:tc>
          <w:tcPr>
            <w:tcW w:w="2207" w:type="dxa"/>
          </w:tcPr>
          <w:p w14:paraId="75A1ECC1"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«Речевое развитие»</w:t>
            </w:r>
          </w:p>
        </w:tc>
        <w:tc>
          <w:tcPr>
            <w:tcW w:w="4137" w:type="dxa"/>
          </w:tcPr>
          <w:p w14:paraId="60049EF3"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Образовательная программа дошкольного образования СамоЦвет./ О.А. Трофимова, О.В. Толстикова, Н.В. Дягилева, О.В. Закревская; Министерство образования и молодежной политики Свердловской области, ГАОУ ДПО СО «Институт развития образования». – Екатеринбург: ГАОУ ДПО СО «ИРО», 2019г. – 438с.</w:t>
            </w:r>
          </w:p>
        </w:tc>
        <w:tc>
          <w:tcPr>
            <w:tcW w:w="1816" w:type="dxa"/>
          </w:tcPr>
          <w:p w14:paraId="2C52B8CE"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6 лет</w:t>
            </w:r>
          </w:p>
        </w:tc>
        <w:tc>
          <w:tcPr>
            <w:tcW w:w="2120" w:type="dxa"/>
          </w:tcPr>
          <w:p w14:paraId="7C887938"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1,5-2, 2-3, 3-4, 4-5, 5-6, 6-7</w:t>
            </w:r>
          </w:p>
        </w:tc>
      </w:tr>
      <w:tr w:rsidR="003F478D" w:rsidRPr="00AB50A9" w14:paraId="394F0890" w14:textId="77777777" w:rsidTr="003F478D">
        <w:tc>
          <w:tcPr>
            <w:tcW w:w="2207" w:type="dxa"/>
            <w:vMerge w:val="restart"/>
          </w:tcPr>
          <w:p w14:paraId="6DD96600"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«Социально-коммуникативное развитие»</w:t>
            </w:r>
          </w:p>
        </w:tc>
        <w:tc>
          <w:tcPr>
            <w:tcW w:w="4137" w:type="dxa"/>
          </w:tcPr>
          <w:p w14:paraId="482B0762" w14:textId="77777777" w:rsidR="003F478D" w:rsidRPr="00345D6E" w:rsidRDefault="003F478D" w:rsidP="003F478D">
            <w:pPr>
              <w:rPr>
                <w:rFonts w:ascii="Times New Roman" w:hAnsi="Times New Roman"/>
                <w:sz w:val="24"/>
                <w:szCs w:val="24"/>
              </w:rPr>
            </w:pPr>
            <w:r w:rsidRPr="00345D6E">
              <w:rPr>
                <w:rFonts w:ascii="Times New Roman" w:hAnsi="Times New Roman"/>
                <w:sz w:val="24"/>
                <w:szCs w:val="24"/>
              </w:rPr>
              <w:t xml:space="preserve">Авдеева Н.Н., Князева Н.Л., Стеркина Н.Б. Безопасность. Учебное пособие по основам безопасности жизнедеятельности детей старшего дошкольного возраста. Спб.: ООО «Издательство  Детство Пресс», 2012г. </w:t>
            </w:r>
          </w:p>
        </w:tc>
        <w:tc>
          <w:tcPr>
            <w:tcW w:w="1816" w:type="dxa"/>
          </w:tcPr>
          <w:p w14:paraId="35C71E55"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2 года</w:t>
            </w:r>
          </w:p>
          <w:p w14:paraId="32E373A7" w14:textId="77777777" w:rsidR="003F478D" w:rsidRPr="00AB50A9" w:rsidRDefault="003F478D" w:rsidP="003F478D">
            <w:pPr>
              <w:rPr>
                <w:rFonts w:ascii="Times New Roman" w:hAnsi="Times New Roman"/>
                <w:sz w:val="24"/>
                <w:szCs w:val="24"/>
              </w:rPr>
            </w:pPr>
          </w:p>
          <w:p w14:paraId="5AD8A02A" w14:textId="77777777" w:rsidR="003F478D" w:rsidRPr="00AB50A9" w:rsidRDefault="003F478D" w:rsidP="003F478D">
            <w:pPr>
              <w:rPr>
                <w:rFonts w:ascii="Times New Roman" w:hAnsi="Times New Roman"/>
                <w:sz w:val="24"/>
                <w:szCs w:val="24"/>
              </w:rPr>
            </w:pPr>
          </w:p>
          <w:p w14:paraId="43854493" w14:textId="77777777" w:rsidR="003F478D" w:rsidRPr="00AB50A9" w:rsidRDefault="003F478D" w:rsidP="003F478D">
            <w:pPr>
              <w:rPr>
                <w:rFonts w:ascii="Times New Roman" w:hAnsi="Times New Roman"/>
                <w:sz w:val="24"/>
                <w:szCs w:val="24"/>
              </w:rPr>
            </w:pPr>
          </w:p>
          <w:p w14:paraId="6AA482A8" w14:textId="77777777" w:rsidR="003F478D" w:rsidRPr="00AB50A9" w:rsidRDefault="003F478D" w:rsidP="003F478D">
            <w:pPr>
              <w:rPr>
                <w:rFonts w:ascii="Times New Roman" w:hAnsi="Times New Roman"/>
                <w:sz w:val="24"/>
                <w:szCs w:val="24"/>
              </w:rPr>
            </w:pPr>
          </w:p>
          <w:p w14:paraId="44355D45" w14:textId="77777777" w:rsidR="003F478D" w:rsidRPr="00AB50A9" w:rsidRDefault="003F478D" w:rsidP="003F478D">
            <w:pPr>
              <w:rPr>
                <w:rFonts w:ascii="Times New Roman" w:hAnsi="Times New Roman"/>
                <w:sz w:val="24"/>
                <w:szCs w:val="24"/>
              </w:rPr>
            </w:pPr>
          </w:p>
        </w:tc>
        <w:tc>
          <w:tcPr>
            <w:tcW w:w="2120" w:type="dxa"/>
          </w:tcPr>
          <w:p w14:paraId="4E47EBAB"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5-7</w:t>
            </w:r>
          </w:p>
          <w:p w14:paraId="3828E387" w14:textId="77777777" w:rsidR="003F478D" w:rsidRPr="00AB50A9" w:rsidRDefault="003F478D" w:rsidP="003F478D">
            <w:pPr>
              <w:rPr>
                <w:rFonts w:ascii="Times New Roman" w:hAnsi="Times New Roman"/>
                <w:sz w:val="24"/>
                <w:szCs w:val="24"/>
              </w:rPr>
            </w:pPr>
          </w:p>
          <w:p w14:paraId="13AD74CF" w14:textId="77777777" w:rsidR="003F478D" w:rsidRPr="00AB50A9" w:rsidRDefault="003F478D" w:rsidP="003F478D">
            <w:pPr>
              <w:rPr>
                <w:rFonts w:ascii="Times New Roman" w:hAnsi="Times New Roman"/>
                <w:sz w:val="24"/>
                <w:szCs w:val="24"/>
              </w:rPr>
            </w:pPr>
          </w:p>
          <w:p w14:paraId="0066D69C" w14:textId="77777777" w:rsidR="003F478D" w:rsidRPr="00AB50A9" w:rsidRDefault="003F478D" w:rsidP="003F478D">
            <w:pPr>
              <w:rPr>
                <w:rFonts w:ascii="Times New Roman" w:hAnsi="Times New Roman"/>
                <w:sz w:val="24"/>
                <w:szCs w:val="24"/>
              </w:rPr>
            </w:pPr>
          </w:p>
          <w:p w14:paraId="0443D500" w14:textId="77777777" w:rsidR="003F478D" w:rsidRPr="00AB50A9" w:rsidRDefault="003F478D" w:rsidP="003F478D">
            <w:pPr>
              <w:rPr>
                <w:rFonts w:ascii="Times New Roman" w:hAnsi="Times New Roman"/>
                <w:sz w:val="24"/>
                <w:szCs w:val="24"/>
              </w:rPr>
            </w:pPr>
          </w:p>
        </w:tc>
      </w:tr>
      <w:tr w:rsidR="003F478D" w:rsidRPr="00AB50A9" w14:paraId="2CD8B562" w14:textId="77777777" w:rsidTr="003F478D">
        <w:tc>
          <w:tcPr>
            <w:tcW w:w="2207" w:type="dxa"/>
            <w:vMerge/>
          </w:tcPr>
          <w:p w14:paraId="280860EE" w14:textId="77777777" w:rsidR="003F478D" w:rsidRPr="00AB50A9" w:rsidRDefault="003F478D" w:rsidP="003F478D">
            <w:pPr>
              <w:rPr>
                <w:rFonts w:ascii="Times New Roman" w:hAnsi="Times New Roman"/>
                <w:sz w:val="24"/>
                <w:szCs w:val="24"/>
              </w:rPr>
            </w:pPr>
          </w:p>
        </w:tc>
        <w:tc>
          <w:tcPr>
            <w:tcW w:w="4137" w:type="dxa"/>
          </w:tcPr>
          <w:p w14:paraId="647B4B46"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Образовательная программа дошкольного образования СамоЦвет./ О.А. Трофимова, О.В. Толстикова, Н.В. Дягилева, О.В. Закревская; Министерство образования и молодежной политики Свердловской области, ГАОУ ДПО СО «Институт развития образования». – Екатеринбург: ГАОУ ДПО СО «ИРО», 2019г. – 438с.</w:t>
            </w:r>
          </w:p>
        </w:tc>
        <w:tc>
          <w:tcPr>
            <w:tcW w:w="1816" w:type="dxa"/>
          </w:tcPr>
          <w:p w14:paraId="69039AD6"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6 лет</w:t>
            </w:r>
          </w:p>
        </w:tc>
        <w:tc>
          <w:tcPr>
            <w:tcW w:w="2120" w:type="dxa"/>
          </w:tcPr>
          <w:p w14:paraId="4A57FED9"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1,5-2, 2-3, 3-4, 4-5, 5-6, 6-7</w:t>
            </w:r>
          </w:p>
        </w:tc>
      </w:tr>
      <w:tr w:rsidR="003F478D" w:rsidRPr="00AB50A9" w14:paraId="24D70061" w14:textId="77777777" w:rsidTr="003F478D">
        <w:tc>
          <w:tcPr>
            <w:tcW w:w="2207" w:type="dxa"/>
            <w:vMerge w:val="restart"/>
          </w:tcPr>
          <w:p w14:paraId="10B32F52"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«Художественно-эстетическое развитие»</w:t>
            </w:r>
          </w:p>
        </w:tc>
        <w:tc>
          <w:tcPr>
            <w:tcW w:w="4137" w:type="dxa"/>
          </w:tcPr>
          <w:p w14:paraId="452B118A" w14:textId="77777777" w:rsidR="003F478D" w:rsidRPr="00AB50A9" w:rsidRDefault="00005B6F" w:rsidP="003F478D">
            <w:pPr>
              <w:rPr>
                <w:rFonts w:ascii="Times New Roman" w:hAnsi="Times New Roman"/>
                <w:sz w:val="24"/>
                <w:szCs w:val="24"/>
              </w:rPr>
            </w:pPr>
            <w:hyperlink r:id="rId40" w:tooltip="Ирина Каплунова, Ирина Новоскольцева" w:history="1">
              <w:r w:rsidR="003F478D" w:rsidRPr="00AB50A9">
                <w:rPr>
                  <w:rFonts w:ascii="Times New Roman" w:hAnsi="Times New Roman"/>
                  <w:sz w:val="24"/>
                  <w:szCs w:val="24"/>
                </w:rPr>
                <w:t>Ирина Каплунова, Ирина Новоскольцева</w:t>
              </w:r>
            </w:hyperlink>
            <w:r w:rsidR="003F478D" w:rsidRPr="00AB50A9">
              <w:rPr>
                <w:rFonts w:ascii="Times New Roman" w:hAnsi="Times New Roman"/>
                <w:sz w:val="24"/>
                <w:szCs w:val="24"/>
              </w:rPr>
              <w:t>, Ладушки. Программа по музыкальному воспитанию детей дошкольного возраста/ издательство Реноме, 2015г.</w:t>
            </w:r>
          </w:p>
        </w:tc>
        <w:tc>
          <w:tcPr>
            <w:tcW w:w="1816" w:type="dxa"/>
          </w:tcPr>
          <w:p w14:paraId="204CB02E"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6 лет</w:t>
            </w:r>
          </w:p>
        </w:tc>
        <w:tc>
          <w:tcPr>
            <w:tcW w:w="2120" w:type="dxa"/>
          </w:tcPr>
          <w:p w14:paraId="390F8E68"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1,5-2, 2-3, 3-4, 4-5, 5-6, 6-7</w:t>
            </w:r>
          </w:p>
        </w:tc>
      </w:tr>
      <w:tr w:rsidR="003F478D" w:rsidRPr="00AB50A9" w14:paraId="45A8A1C1" w14:textId="77777777" w:rsidTr="003F478D">
        <w:tc>
          <w:tcPr>
            <w:tcW w:w="2207" w:type="dxa"/>
            <w:vMerge/>
          </w:tcPr>
          <w:p w14:paraId="67363F7C" w14:textId="77777777" w:rsidR="003F478D" w:rsidRPr="00AB50A9" w:rsidRDefault="003F478D" w:rsidP="003F478D">
            <w:pPr>
              <w:rPr>
                <w:rFonts w:ascii="Times New Roman" w:hAnsi="Times New Roman"/>
                <w:sz w:val="24"/>
                <w:szCs w:val="24"/>
              </w:rPr>
            </w:pPr>
          </w:p>
        </w:tc>
        <w:tc>
          <w:tcPr>
            <w:tcW w:w="4137" w:type="dxa"/>
          </w:tcPr>
          <w:p w14:paraId="272E655E"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Образовательная программа дошкольного образования СамоЦвет./ О.А. Трофимова, О.В. Толстикова, Н.В. Дягилева, О.В. Закревская; Министерство образования и молодежной политики Свердловской области, ГАОУ ДПО СО «Институт развития образования». – Екатеринбург: ГАОУ ДПО СО «ИРО», 2019г. – 438с.</w:t>
            </w:r>
          </w:p>
        </w:tc>
        <w:tc>
          <w:tcPr>
            <w:tcW w:w="1816" w:type="dxa"/>
          </w:tcPr>
          <w:p w14:paraId="39F3A183"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6 лет</w:t>
            </w:r>
          </w:p>
        </w:tc>
        <w:tc>
          <w:tcPr>
            <w:tcW w:w="2120" w:type="dxa"/>
          </w:tcPr>
          <w:p w14:paraId="5287FAAD"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1,5-2, 2-3, 3-4, 4-5, 5-6, 6-7</w:t>
            </w:r>
          </w:p>
        </w:tc>
      </w:tr>
      <w:tr w:rsidR="003F478D" w:rsidRPr="00AB50A9" w14:paraId="3717E346" w14:textId="77777777" w:rsidTr="003F478D">
        <w:tc>
          <w:tcPr>
            <w:tcW w:w="2207" w:type="dxa"/>
          </w:tcPr>
          <w:p w14:paraId="715239F5"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 xml:space="preserve">«Физическое </w:t>
            </w:r>
            <w:r w:rsidRPr="00AB50A9">
              <w:rPr>
                <w:rFonts w:ascii="Times New Roman" w:hAnsi="Times New Roman"/>
                <w:sz w:val="24"/>
                <w:szCs w:val="24"/>
              </w:rPr>
              <w:lastRenderedPageBreak/>
              <w:t>развитие»</w:t>
            </w:r>
          </w:p>
        </w:tc>
        <w:tc>
          <w:tcPr>
            <w:tcW w:w="4137" w:type="dxa"/>
          </w:tcPr>
          <w:p w14:paraId="7A866BD4"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lastRenderedPageBreak/>
              <w:t xml:space="preserve">Образовательная программа </w:t>
            </w:r>
            <w:r w:rsidRPr="00AB50A9">
              <w:rPr>
                <w:rFonts w:ascii="Times New Roman" w:hAnsi="Times New Roman"/>
                <w:sz w:val="24"/>
                <w:szCs w:val="24"/>
              </w:rPr>
              <w:lastRenderedPageBreak/>
              <w:t>дошкольного образования СамоЦвет./ О.А. Трофимова, О.В. Толстикова, Н.В. Дягилева, О.В. Закревская; Министерство образования и молодежной политики Свердловской области, ГАОУ ДПО СО «Институт развития образования». – Екатеринбург: ГАОУ ДПО СО «ИРО», 2019г. – 438с.</w:t>
            </w:r>
          </w:p>
        </w:tc>
        <w:tc>
          <w:tcPr>
            <w:tcW w:w="1816" w:type="dxa"/>
          </w:tcPr>
          <w:p w14:paraId="11E39FBA"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lastRenderedPageBreak/>
              <w:t>6 лет</w:t>
            </w:r>
          </w:p>
        </w:tc>
        <w:tc>
          <w:tcPr>
            <w:tcW w:w="2120" w:type="dxa"/>
          </w:tcPr>
          <w:p w14:paraId="647351D9" w14:textId="77777777" w:rsidR="003F478D" w:rsidRPr="00AB50A9" w:rsidRDefault="003F478D" w:rsidP="003F478D">
            <w:pPr>
              <w:rPr>
                <w:rFonts w:ascii="Times New Roman" w:hAnsi="Times New Roman"/>
                <w:sz w:val="24"/>
                <w:szCs w:val="24"/>
              </w:rPr>
            </w:pPr>
            <w:r w:rsidRPr="00AB50A9">
              <w:rPr>
                <w:rFonts w:ascii="Times New Roman" w:hAnsi="Times New Roman"/>
                <w:sz w:val="24"/>
                <w:szCs w:val="24"/>
              </w:rPr>
              <w:t xml:space="preserve">1,5-2, 2-3, 3-4, 4-5, </w:t>
            </w:r>
            <w:r w:rsidRPr="00AB50A9">
              <w:rPr>
                <w:rFonts w:ascii="Times New Roman" w:hAnsi="Times New Roman"/>
                <w:sz w:val="24"/>
                <w:szCs w:val="24"/>
              </w:rPr>
              <w:lastRenderedPageBreak/>
              <w:t>5-6, 6-7</w:t>
            </w:r>
          </w:p>
        </w:tc>
      </w:tr>
    </w:tbl>
    <w:p w14:paraId="2A76CE6C" w14:textId="77777777" w:rsidR="003F478D" w:rsidRPr="00AB50A9" w:rsidRDefault="003F478D" w:rsidP="003F478D">
      <w:pPr>
        <w:rPr>
          <w:rFonts w:ascii="Times New Roman" w:hAnsi="Times New Roman" w:cs="Times New Roman"/>
          <w:sz w:val="24"/>
          <w:szCs w:val="24"/>
        </w:rPr>
      </w:pPr>
    </w:p>
    <w:p w14:paraId="2AD9BE7B" w14:textId="77777777" w:rsidR="003F478D" w:rsidRPr="00345D6E" w:rsidRDefault="003F478D" w:rsidP="003F478D">
      <w:pPr>
        <w:rPr>
          <w:rFonts w:ascii="Times New Roman" w:hAnsi="Times New Roman" w:cs="Times New Roman"/>
          <w:b/>
          <w:sz w:val="32"/>
          <w:szCs w:val="32"/>
        </w:rPr>
      </w:pPr>
      <w:r w:rsidRPr="00345D6E">
        <w:rPr>
          <w:rFonts w:ascii="Times New Roman" w:hAnsi="Times New Roman" w:cs="Times New Roman"/>
          <w:b/>
          <w:sz w:val="32"/>
          <w:szCs w:val="32"/>
        </w:rPr>
        <w:t xml:space="preserve">1.2.2. Планируемые результаты </w:t>
      </w:r>
    </w:p>
    <w:p w14:paraId="7E6D45D4" w14:textId="77777777" w:rsidR="003F478D" w:rsidRPr="00AB50A9" w:rsidRDefault="003F478D" w:rsidP="003F478D">
      <w:pPr>
        <w:rPr>
          <w:rFonts w:ascii="Times New Roman" w:hAnsi="Times New Roman" w:cs="Times New Roman"/>
          <w:sz w:val="24"/>
          <w:szCs w:val="24"/>
        </w:rPr>
      </w:pPr>
    </w:p>
    <w:p w14:paraId="411CCB5B" w14:textId="77777777" w:rsidR="003F478D" w:rsidRPr="00AB50A9" w:rsidRDefault="003F478D" w:rsidP="003F478D">
      <w:pPr>
        <w:ind w:firstLine="709"/>
        <w:jc w:val="both"/>
        <w:rPr>
          <w:rFonts w:ascii="Times New Roman" w:hAnsi="Times New Roman" w:cs="Times New Roman"/>
          <w:sz w:val="24"/>
          <w:szCs w:val="24"/>
        </w:rPr>
      </w:pPr>
      <w:r w:rsidRPr="00AB50A9">
        <w:rPr>
          <w:rFonts w:ascii="Times New Roman" w:hAnsi="Times New Roman" w:cs="Times New Roman"/>
          <w:sz w:val="24"/>
          <w:szCs w:val="24"/>
          <w:lang w:val="x-none"/>
        </w:rPr>
        <w:t xml:space="preserve">С учетом специфики национальных, социокультурных условий </w:t>
      </w:r>
      <w:r w:rsidRPr="00AB50A9">
        <w:rPr>
          <w:rFonts w:ascii="Times New Roman" w:hAnsi="Times New Roman" w:cs="Times New Roman"/>
          <w:sz w:val="24"/>
          <w:szCs w:val="24"/>
        </w:rPr>
        <w:t>Уральского региона</w:t>
      </w:r>
    </w:p>
    <w:p w14:paraId="0F863CC3" w14:textId="1E0AD086" w:rsidR="003F478D" w:rsidRPr="00AB50A9" w:rsidRDefault="003F478D" w:rsidP="001C77CE">
      <w:pPr>
        <w:jc w:val="both"/>
        <w:rPr>
          <w:rFonts w:ascii="Times New Roman" w:hAnsi="Times New Roman" w:cs="Times New Roman"/>
          <w:sz w:val="24"/>
          <w:szCs w:val="24"/>
        </w:rPr>
      </w:pPr>
      <w:r>
        <w:rPr>
          <w:rFonts w:ascii="Times New Roman" w:hAnsi="Times New Roman" w:cs="Times New Roman"/>
          <w:sz w:val="24"/>
          <w:szCs w:val="24"/>
        </w:rPr>
        <w:t>ц</w:t>
      </w:r>
      <w:r w:rsidRPr="00AB50A9">
        <w:rPr>
          <w:rFonts w:ascii="Times New Roman" w:hAnsi="Times New Roman" w:cs="Times New Roman"/>
          <w:sz w:val="24"/>
          <w:szCs w:val="24"/>
        </w:rPr>
        <w:t>елевые ориентиры в раннем возрасте</w:t>
      </w:r>
      <w:r w:rsidR="001C77CE">
        <w:rPr>
          <w:rFonts w:ascii="Times New Roman" w:hAnsi="Times New Roman" w:cs="Times New Roman"/>
          <w:sz w:val="24"/>
          <w:szCs w:val="24"/>
        </w:rPr>
        <w:t>:</w:t>
      </w:r>
    </w:p>
    <w:p w14:paraId="64300DC7" w14:textId="77777777" w:rsidR="003F478D" w:rsidRPr="007E25DB" w:rsidRDefault="003F478D" w:rsidP="003F478D">
      <w:pPr>
        <w:jc w:val="both"/>
        <w:rPr>
          <w:rFonts w:ascii="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268"/>
        <w:gridCol w:w="5528"/>
      </w:tblGrid>
      <w:tr w:rsidR="003F478D" w:rsidRPr="007E25DB" w14:paraId="27F17E0E" w14:textId="77777777" w:rsidTr="003F478D">
        <w:trPr>
          <w:trHeight w:val="285"/>
        </w:trPr>
        <w:tc>
          <w:tcPr>
            <w:tcW w:w="10206" w:type="dxa"/>
            <w:gridSpan w:val="3"/>
            <w:shd w:val="clear" w:color="auto" w:fill="auto"/>
          </w:tcPr>
          <w:p w14:paraId="228D75EB" w14:textId="77777777" w:rsidR="003F478D" w:rsidRPr="007E25DB" w:rsidRDefault="003F478D" w:rsidP="003F478D">
            <w:pPr>
              <w:jc w:val="center"/>
              <w:rPr>
                <w:rFonts w:ascii="Times New Roman" w:hAnsi="Times New Roman" w:cs="Times New Roman"/>
                <w:i/>
                <w:sz w:val="24"/>
                <w:szCs w:val="24"/>
              </w:rPr>
            </w:pPr>
            <w:r w:rsidRPr="007E25DB">
              <w:rPr>
                <w:rFonts w:ascii="Times New Roman" w:hAnsi="Times New Roman" w:cs="Times New Roman"/>
                <w:i/>
                <w:sz w:val="24"/>
                <w:szCs w:val="24"/>
              </w:rPr>
              <w:t>Возрастная категория детей 5-го года жизни</w:t>
            </w:r>
          </w:p>
        </w:tc>
      </w:tr>
      <w:tr w:rsidR="003F478D" w:rsidRPr="007E25DB" w14:paraId="691E1886" w14:textId="77777777" w:rsidTr="003F478D">
        <w:trPr>
          <w:trHeight w:val="549"/>
        </w:trPr>
        <w:tc>
          <w:tcPr>
            <w:tcW w:w="2410" w:type="dxa"/>
            <w:shd w:val="clear" w:color="auto" w:fill="auto"/>
          </w:tcPr>
          <w:p w14:paraId="767DB613" w14:textId="77777777" w:rsidR="003F478D" w:rsidRPr="007E25DB" w:rsidRDefault="003F478D" w:rsidP="003F478D">
            <w:pPr>
              <w:jc w:val="both"/>
              <w:rPr>
                <w:rFonts w:ascii="Times New Roman" w:hAnsi="Times New Roman" w:cs="Times New Roman"/>
                <w:sz w:val="24"/>
                <w:szCs w:val="24"/>
                <w:lang w:val="x-none"/>
              </w:rPr>
            </w:pPr>
            <w:r w:rsidRPr="007E25DB">
              <w:rPr>
                <w:rFonts w:ascii="Times New Roman" w:hAnsi="Times New Roman" w:cs="Times New Roman"/>
                <w:sz w:val="24"/>
                <w:szCs w:val="24"/>
                <w:lang w:val="x-none"/>
              </w:rPr>
              <w:t>Целевые ориентиры</w:t>
            </w:r>
          </w:p>
        </w:tc>
        <w:tc>
          <w:tcPr>
            <w:tcW w:w="2268" w:type="dxa"/>
          </w:tcPr>
          <w:p w14:paraId="4FBEF2AF"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lang w:val="x-none" w:eastAsia="x-none"/>
              </w:rPr>
              <w:t>Ключевые компетентности на этапе дошкольного детства</w:t>
            </w:r>
          </w:p>
        </w:tc>
        <w:tc>
          <w:tcPr>
            <w:tcW w:w="5528" w:type="dxa"/>
            <w:shd w:val="clear" w:color="auto" w:fill="auto"/>
          </w:tcPr>
          <w:p w14:paraId="6B71001C"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Конкретизация целевых ориентиров с учетом части, формируемой участниками образовательных отношений</w:t>
            </w:r>
          </w:p>
        </w:tc>
      </w:tr>
      <w:tr w:rsidR="003F478D" w:rsidRPr="007E25DB" w14:paraId="5D085A01" w14:textId="77777777" w:rsidTr="003F478D">
        <w:tc>
          <w:tcPr>
            <w:tcW w:w="2410" w:type="dxa"/>
            <w:shd w:val="clear" w:color="auto" w:fill="auto"/>
          </w:tcPr>
          <w:p w14:paraId="429FAB50"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tc>
        <w:tc>
          <w:tcPr>
            <w:tcW w:w="2268" w:type="dxa"/>
          </w:tcPr>
          <w:p w14:paraId="027C05B7"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Деятельностная компетентность: ребёнок ставит цель, отбирает необходимые средства для её осуществления, определяет последовательность действий;</w:t>
            </w:r>
          </w:p>
          <w:p w14:paraId="6AF3F54D"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делает выбор и принимает решение;</w:t>
            </w:r>
          </w:p>
          <w:p w14:paraId="2C16712E"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договаривается о совместных действиях, работает в группе;</w:t>
            </w:r>
          </w:p>
          <w:p w14:paraId="7400B2F8"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прогнозирует результат, оценивает и корректирует действия (свои, других).</w:t>
            </w:r>
          </w:p>
        </w:tc>
        <w:tc>
          <w:tcPr>
            <w:tcW w:w="5528" w:type="dxa"/>
            <w:shd w:val="clear" w:color="auto" w:fill="auto"/>
          </w:tcPr>
          <w:p w14:paraId="59DEDC50"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использует некоторые средства выразительности фольклорного и литературного языка: «говорящие» имена героев народных сказок, формулы начала и окончания сказки, традиционные сказочные и отдельные поэтические эпитеты, простые сравнения из загадок и стихов.</w:t>
            </w:r>
          </w:p>
          <w:p w14:paraId="55B6CB98"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использует разные способы выражения своего отношения к литературному произведению, его героям в рас</w:t>
            </w:r>
            <w:r w:rsidRPr="007E25DB">
              <w:rPr>
                <w:rFonts w:ascii="Times New Roman" w:hAnsi="Times New Roman" w:cs="Times New Roman"/>
                <w:sz w:val="24"/>
                <w:szCs w:val="24"/>
              </w:rPr>
              <w:softHyphen/>
              <w:t>сказе, рисунке, аппликации, лепке, при пересказывании и чтении наи</w:t>
            </w:r>
            <w:r w:rsidRPr="007E25DB">
              <w:rPr>
                <w:rFonts w:ascii="Times New Roman" w:hAnsi="Times New Roman" w:cs="Times New Roman"/>
                <w:sz w:val="24"/>
                <w:szCs w:val="24"/>
              </w:rPr>
              <w:softHyphen/>
              <w:t>зусть текста, в разных видах театрализованной деятельности.</w:t>
            </w:r>
          </w:p>
          <w:p w14:paraId="60AD5A96"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активно и с желанием участвует в разных видах творческой худо</w:t>
            </w:r>
            <w:r w:rsidRPr="007E25DB">
              <w:rPr>
                <w:rFonts w:ascii="Times New Roman" w:hAnsi="Times New Roman" w:cs="Times New Roman"/>
                <w:sz w:val="24"/>
                <w:szCs w:val="24"/>
              </w:rPr>
              <w:softHyphen/>
              <w:t>жественной деятельности на основе фольклорных и литературных произведений.</w:t>
            </w:r>
          </w:p>
          <w:p w14:paraId="75791A8F"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откликается на интересные декоративно-оформи</w:t>
            </w:r>
            <w:r w:rsidRPr="007E25DB">
              <w:rPr>
                <w:rFonts w:ascii="Times New Roman" w:hAnsi="Times New Roman" w:cs="Times New Roman"/>
                <w:sz w:val="24"/>
                <w:szCs w:val="24"/>
              </w:rPr>
              <w:softHyphen/>
              <w:t>тельские решения (украшение группы, елки, одежда взрослых, атрибуты игр), замечает новые красивые предметы в пространстве комнаты, здания (дома).</w:t>
            </w:r>
          </w:p>
          <w:p w14:paraId="41FCD9A2"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интерес, положительное эмоциональ</w:t>
            </w:r>
            <w:r w:rsidRPr="007E25DB">
              <w:rPr>
                <w:rFonts w:ascii="Times New Roman" w:hAnsi="Times New Roman" w:cs="Times New Roman"/>
                <w:sz w:val="24"/>
                <w:szCs w:val="24"/>
              </w:rPr>
              <w:softHyphen/>
              <w:t>ное отношение к посещению музея.</w:t>
            </w:r>
          </w:p>
          <w:p w14:paraId="1C35F518"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различает некоторые предметы народных промыслов по материа</w:t>
            </w:r>
            <w:r w:rsidRPr="007E25DB">
              <w:rPr>
                <w:rFonts w:ascii="Times New Roman" w:hAnsi="Times New Roman" w:cs="Times New Roman"/>
                <w:sz w:val="24"/>
                <w:szCs w:val="24"/>
              </w:rPr>
              <w:softHyphen/>
              <w:t>лам, содержанию, выделяет и поясняет их особенности.</w:t>
            </w:r>
          </w:p>
        </w:tc>
      </w:tr>
      <w:tr w:rsidR="003F478D" w:rsidRPr="007E25DB" w14:paraId="2D4B3318" w14:textId="77777777" w:rsidTr="003F478D">
        <w:trPr>
          <w:trHeight w:val="843"/>
        </w:trPr>
        <w:tc>
          <w:tcPr>
            <w:tcW w:w="2410" w:type="dxa"/>
            <w:shd w:val="clear" w:color="auto" w:fill="auto"/>
          </w:tcPr>
          <w:p w14:paraId="2471D2B9"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 xml:space="preserve">ребенок обладает установкой положительного отношения к миру, к разным видам труда, другим людям и самому себе, обладает чувством </w:t>
            </w:r>
            <w:r w:rsidRPr="007E25DB">
              <w:rPr>
                <w:rFonts w:ascii="Times New Roman" w:hAnsi="Times New Roman" w:cs="Times New Roman"/>
                <w:sz w:val="24"/>
                <w:szCs w:val="24"/>
              </w:rPr>
              <w:lastRenderedPageBreak/>
              <w:t>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14:paraId="3DADCE6F"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tc>
        <w:tc>
          <w:tcPr>
            <w:tcW w:w="2268" w:type="dxa"/>
          </w:tcPr>
          <w:p w14:paraId="4FD56040"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lastRenderedPageBreak/>
              <w:t xml:space="preserve">Социальная компетентность: ребенок принимает разные социальные роли и действует в соответствие с ними; устанавливает и </w:t>
            </w:r>
            <w:r w:rsidRPr="007E25DB">
              <w:rPr>
                <w:rFonts w:ascii="Times New Roman" w:hAnsi="Times New Roman" w:cs="Times New Roman"/>
                <w:sz w:val="24"/>
                <w:szCs w:val="24"/>
              </w:rPr>
              <w:lastRenderedPageBreak/>
              <w:t>поддерживает отношения с разными людьми (сверстниками, старшими, младшими).</w:t>
            </w:r>
          </w:p>
          <w:p w14:paraId="47DA4E9E" w14:textId="77777777" w:rsidR="003F478D" w:rsidRPr="007E25DB" w:rsidRDefault="003F478D" w:rsidP="003F478D">
            <w:pPr>
              <w:jc w:val="both"/>
              <w:rPr>
                <w:rFonts w:ascii="Times New Roman" w:hAnsi="Times New Roman" w:cs="Times New Roman"/>
                <w:sz w:val="24"/>
                <w:szCs w:val="24"/>
              </w:rPr>
            </w:pPr>
          </w:p>
        </w:tc>
        <w:tc>
          <w:tcPr>
            <w:tcW w:w="5528" w:type="dxa"/>
            <w:shd w:val="clear" w:color="auto" w:fill="auto"/>
          </w:tcPr>
          <w:p w14:paraId="1D06D54C"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lastRenderedPageBreak/>
              <w:t>Ребенок активен в играх, в тематике отражает семейные и несложные профессиональные отношения взрослых.</w:t>
            </w:r>
          </w:p>
          <w:p w14:paraId="2A318C8B"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в играх добрые чувства по отношению к сверстникам и игрушкам, интерес к общему замыслу, действовать согласованно с партнерами по игре.</w:t>
            </w:r>
          </w:p>
          <w:p w14:paraId="49E9725C"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 xml:space="preserve">Ребенок охотно вступает в ролевой диалог со </w:t>
            </w:r>
            <w:r w:rsidRPr="007E25DB">
              <w:rPr>
                <w:rFonts w:ascii="Times New Roman" w:hAnsi="Times New Roman" w:cs="Times New Roman"/>
                <w:sz w:val="24"/>
                <w:szCs w:val="24"/>
              </w:rPr>
              <w:lastRenderedPageBreak/>
              <w:t>сверстниками, взрослым.</w:t>
            </w:r>
          </w:p>
          <w:p w14:paraId="1BD5004D"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стремится комментировать события, происходящие в совместной деятельности с детьми, взрослым; выразительно передавать особенности движений, эмоциональных состояний.</w:t>
            </w:r>
          </w:p>
          <w:p w14:paraId="55794B62"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интерес к игровому общению.</w:t>
            </w:r>
          </w:p>
          <w:p w14:paraId="294DDE65"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вступает в ролевой диалог.</w:t>
            </w:r>
          </w:p>
          <w:p w14:paraId="2B59A2D5"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выде</w:t>
            </w:r>
            <w:r w:rsidRPr="007E25DB">
              <w:rPr>
                <w:rFonts w:ascii="Times New Roman" w:hAnsi="Times New Roman" w:cs="Times New Roman"/>
                <w:sz w:val="24"/>
                <w:szCs w:val="24"/>
              </w:rPr>
              <w:softHyphen/>
              <w:t>ляет конкретные действия и поступки взрослых, в которых проявля</w:t>
            </w:r>
            <w:r w:rsidRPr="007E25DB">
              <w:rPr>
                <w:rFonts w:ascii="Times New Roman" w:hAnsi="Times New Roman" w:cs="Times New Roman"/>
                <w:sz w:val="24"/>
                <w:szCs w:val="24"/>
              </w:rPr>
              <w:softHyphen/>
              <w:t>ется их забота о других (о детях, животных, членах семьи), а также поступки, в которых проявляется доброе отношение детей к взрослым, к родителям, к воспитателю.</w:t>
            </w:r>
          </w:p>
          <w:p w14:paraId="28C88C90"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сохраняет преобладающее эмоционально-положительное настро</w:t>
            </w:r>
            <w:r w:rsidRPr="007E25DB">
              <w:rPr>
                <w:rFonts w:ascii="Times New Roman" w:hAnsi="Times New Roman" w:cs="Times New Roman"/>
                <w:sz w:val="24"/>
                <w:szCs w:val="24"/>
              </w:rPr>
              <w:softHyphen/>
              <w:t>ение, быстро преодолевает негативные состояния, стремится к по</w:t>
            </w:r>
            <w:r w:rsidRPr="007E25DB">
              <w:rPr>
                <w:rFonts w:ascii="Times New Roman" w:hAnsi="Times New Roman" w:cs="Times New Roman"/>
                <w:sz w:val="24"/>
                <w:szCs w:val="24"/>
              </w:rPr>
              <w:softHyphen/>
              <w:t>ложительной оценке окружающих и повторению одобренных дей</w:t>
            </w:r>
            <w:r w:rsidRPr="007E25DB">
              <w:rPr>
                <w:rFonts w:ascii="Times New Roman" w:hAnsi="Times New Roman" w:cs="Times New Roman"/>
                <w:sz w:val="24"/>
                <w:szCs w:val="24"/>
              </w:rPr>
              <w:softHyphen/>
              <w:t>ствий.</w:t>
            </w:r>
          </w:p>
          <w:p w14:paraId="30C53938"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понимает и словесно выражает некоторые свои состояния, желания.</w:t>
            </w:r>
          </w:p>
          <w:p w14:paraId="1930E912"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интерес к результату собственного труда и труда других людей.</w:t>
            </w:r>
          </w:p>
          <w:p w14:paraId="046A1536"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бережно относится к предметному миру как результату труда взрослых.</w:t>
            </w:r>
          </w:p>
          <w:p w14:paraId="74BC5889"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охотно включается в совместный труд со взрослым или сверстниками, стремится к выполнению трудовых обязанностей.</w:t>
            </w:r>
          </w:p>
          <w:p w14:paraId="789D6824"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выражает потребность больше узнать об окружающем, о жизни людей, задает вопросы о себе, о своих близких, об окружающем мире.</w:t>
            </w:r>
          </w:p>
          <w:p w14:paraId="49B12E54"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любовь к родителям, интересуется событиями в семье.</w:t>
            </w:r>
          </w:p>
        </w:tc>
      </w:tr>
      <w:tr w:rsidR="003F478D" w:rsidRPr="007E25DB" w14:paraId="169EBDD9" w14:textId="77777777" w:rsidTr="003F478D">
        <w:tc>
          <w:tcPr>
            <w:tcW w:w="2410" w:type="dxa"/>
            <w:shd w:val="clear" w:color="auto" w:fill="auto"/>
          </w:tcPr>
          <w:p w14:paraId="38F3ECBF"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lastRenderedPageBreak/>
              <w:t xml:space="preserve">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w:t>
            </w:r>
            <w:r w:rsidRPr="007E25DB">
              <w:rPr>
                <w:rFonts w:ascii="Times New Roman" w:hAnsi="Times New Roman" w:cs="Times New Roman"/>
                <w:sz w:val="24"/>
                <w:szCs w:val="24"/>
              </w:rPr>
              <w:lastRenderedPageBreak/>
              <w:t>предпосылки грамотности;</w:t>
            </w:r>
          </w:p>
        </w:tc>
        <w:tc>
          <w:tcPr>
            <w:tcW w:w="2268" w:type="dxa"/>
          </w:tcPr>
          <w:p w14:paraId="00CE2ABD"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lastRenderedPageBreak/>
              <w:t>Коммуникативная компетентность: ребенок выражает словами свои мысли, планы, чувства, желания, результаты;</w:t>
            </w:r>
          </w:p>
          <w:p w14:paraId="004A55DA"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задает вопросы; аргументирует свою  точку зрения.</w:t>
            </w:r>
          </w:p>
          <w:p w14:paraId="3ECC40B9" w14:textId="77777777" w:rsidR="003F478D" w:rsidRPr="007E25DB" w:rsidRDefault="003F478D" w:rsidP="003F478D">
            <w:pPr>
              <w:jc w:val="both"/>
              <w:rPr>
                <w:rFonts w:ascii="Times New Roman" w:hAnsi="Times New Roman" w:cs="Times New Roman"/>
                <w:sz w:val="24"/>
                <w:szCs w:val="24"/>
              </w:rPr>
            </w:pPr>
          </w:p>
        </w:tc>
        <w:tc>
          <w:tcPr>
            <w:tcW w:w="5528" w:type="dxa"/>
            <w:shd w:val="clear" w:color="auto" w:fill="auto"/>
          </w:tcPr>
          <w:p w14:paraId="3CDBC4D8"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с удовольствием вступает в общение со знакомыми взрослы</w:t>
            </w:r>
            <w:r w:rsidRPr="007E25DB">
              <w:rPr>
                <w:rFonts w:ascii="Times New Roman" w:hAnsi="Times New Roman" w:cs="Times New Roman"/>
                <w:sz w:val="24"/>
                <w:szCs w:val="24"/>
              </w:rPr>
              <w:softHyphen/>
              <w:t>ми людьми: понимает обращенную к нему речь, отвечает на вопросы, используя простые распространенные предложения;</w:t>
            </w:r>
          </w:p>
          <w:p w14:paraId="561B796B"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 xml:space="preserve">Ребенок совместно со взрослым охотно пересказывает потешки, знакомые сказки, играет со звуками, рифмами, словом. </w:t>
            </w:r>
          </w:p>
          <w:p w14:paraId="770DEDBC"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интерес к красоте и выразительности родного языка, языка художественного произведения, поэтического слова.</w:t>
            </w:r>
          </w:p>
          <w:p w14:paraId="6C664CC4"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инициативен в разговоре, отвечает на вопросы, задает встречные.</w:t>
            </w:r>
          </w:p>
          <w:p w14:paraId="2B9BE4A1"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словотворчество, интерес к языку, различает понятия «слово» и «звук».</w:t>
            </w:r>
          </w:p>
        </w:tc>
      </w:tr>
      <w:tr w:rsidR="003F478D" w:rsidRPr="007E25DB" w14:paraId="20FBE776" w14:textId="77777777" w:rsidTr="003F478D">
        <w:tc>
          <w:tcPr>
            <w:tcW w:w="2410" w:type="dxa"/>
            <w:shd w:val="clear" w:color="auto" w:fill="auto"/>
          </w:tcPr>
          <w:p w14:paraId="62E5DAA3"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lastRenderedPageBreak/>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14:paraId="270190E2"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tc>
        <w:tc>
          <w:tcPr>
            <w:tcW w:w="2268" w:type="dxa"/>
          </w:tcPr>
          <w:p w14:paraId="021FF6A3"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Здоровьесберегающая компетентность:</w:t>
            </w:r>
          </w:p>
          <w:p w14:paraId="1F457819" w14:textId="072EA34E"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 xml:space="preserve">ребёнок осмысленно пользуется предметами личной гигиены; проявляет активность </w:t>
            </w:r>
            <w:r w:rsidR="00AD0526">
              <w:rPr>
                <w:rFonts w:ascii="Times New Roman" w:hAnsi="Times New Roman" w:cs="Times New Roman"/>
                <w:sz w:val="24"/>
                <w:szCs w:val="24"/>
              </w:rPr>
              <w:t xml:space="preserve">в выбранных видах двигательной </w:t>
            </w:r>
            <w:r w:rsidRPr="007E25DB">
              <w:rPr>
                <w:rFonts w:ascii="Times New Roman" w:hAnsi="Times New Roman" w:cs="Times New Roman"/>
                <w:sz w:val="24"/>
                <w:szCs w:val="24"/>
              </w:rPr>
              <w:t>деятельности; осознает пользу движений; соблюдает правила безопасного поведения в быту в разных</w:t>
            </w:r>
          </w:p>
          <w:p w14:paraId="471D295B"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видах деятельности в разных ситуациях; излучает жизнерадостность, уверенность, обнаруживает внутренний покой.</w:t>
            </w:r>
          </w:p>
          <w:p w14:paraId="44C86379" w14:textId="77777777" w:rsidR="003F478D" w:rsidRPr="007E25DB" w:rsidRDefault="003F478D" w:rsidP="003F478D">
            <w:pPr>
              <w:jc w:val="both"/>
              <w:rPr>
                <w:rFonts w:ascii="Times New Roman" w:hAnsi="Times New Roman" w:cs="Times New Roman"/>
                <w:sz w:val="24"/>
                <w:szCs w:val="24"/>
              </w:rPr>
            </w:pPr>
          </w:p>
        </w:tc>
        <w:tc>
          <w:tcPr>
            <w:tcW w:w="5528" w:type="dxa"/>
            <w:shd w:val="clear" w:color="auto" w:fill="auto"/>
          </w:tcPr>
          <w:p w14:paraId="569CE382"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 xml:space="preserve">Ребенок проявляет интерес к подвижным и спортивным народным играм, традиционным для Урала.  </w:t>
            </w:r>
          </w:p>
          <w:p w14:paraId="5BD0E82A"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инициативность в общении с другими детьми и взрослым во время участия в народных подвижных играх.</w:t>
            </w:r>
          </w:p>
          <w:p w14:paraId="78676959"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интерес к правилам здоровьесберегающего и безопасного поведения.</w:t>
            </w:r>
          </w:p>
          <w:p w14:paraId="32417039"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стремится соблюдать элементарные пра</w:t>
            </w:r>
            <w:r w:rsidRPr="007E25DB">
              <w:rPr>
                <w:rFonts w:ascii="Times New Roman" w:hAnsi="Times New Roman" w:cs="Times New Roman"/>
                <w:sz w:val="24"/>
                <w:szCs w:val="24"/>
              </w:rPr>
              <w:softHyphen/>
              <w:t>вила здорового и безопасного образа жизни.</w:t>
            </w:r>
          </w:p>
          <w:p w14:paraId="137AFBF9"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имеет элементарные представления о том, что такое здоровый человек, что помогает нам быть здоро</w:t>
            </w:r>
            <w:r w:rsidRPr="007E25DB">
              <w:rPr>
                <w:rFonts w:ascii="Times New Roman" w:hAnsi="Times New Roman" w:cs="Times New Roman"/>
                <w:sz w:val="24"/>
                <w:szCs w:val="24"/>
              </w:rPr>
              <w:softHyphen/>
              <w:t>выми.</w:t>
            </w:r>
          </w:p>
          <w:p w14:paraId="70213AF3"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с интересом изучает себя, наблюдает за своим здоровьем.</w:t>
            </w:r>
          </w:p>
          <w:p w14:paraId="45DF5EA8" w14:textId="50A82F8B" w:rsidR="003F478D" w:rsidRPr="007E25DB" w:rsidRDefault="00AD0526" w:rsidP="003F478D">
            <w:pPr>
              <w:jc w:val="both"/>
              <w:rPr>
                <w:rFonts w:ascii="Times New Roman" w:hAnsi="Times New Roman" w:cs="Times New Roman"/>
                <w:sz w:val="24"/>
                <w:szCs w:val="24"/>
              </w:rPr>
            </w:pPr>
            <w:r>
              <w:rPr>
                <w:rFonts w:ascii="Times New Roman" w:hAnsi="Times New Roman" w:cs="Times New Roman"/>
                <w:sz w:val="24"/>
                <w:szCs w:val="24"/>
              </w:rPr>
              <w:t>Ребенок проявляе</w:t>
            </w:r>
            <w:r w:rsidR="003F478D" w:rsidRPr="007E25DB">
              <w:rPr>
                <w:rFonts w:ascii="Times New Roman" w:hAnsi="Times New Roman" w:cs="Times New Roman"/>
                <w:sz w:val="24"/>
                <w:szCs w:val="24"/>
              </w:rPr>
              <w:t>т стремление узнавать от взрослого некоторые сведения о своем организме, о функциониро</w:t>
            </w:r>
            <w:r w:rsidR="003F478D" w:rsidRPr="007E25DB">
              <w:rPr>
                <w:rFonts w:ascii="Times New Roman" w:hAnsi="Times New Roman" w:cs="Times New Roman"/>
                <w:sz w:val="24"/>
                <w:szCs w:val="24"/>
              </w:rPr>
              <w:softHyphen/>
              <w:t>вании отдельных органов.</w:t>
            </w:r>
          </w:p>
          <w:p w14:paraId="253F3FE7"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прислушивается к взрослому при объяснении причин возникновения опасных ситуаций, подтверждает согласие, понимание, проявляет стремление выполнять правила безопасного поведения.</w:t>
            </w:r>
          </w:p>
          <w:p w14:paraId="068357D7"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отражает в по</w:t>
            </w:r>
            <w:r w:rsidRPr="007E25DB">
              <w:rPr>
                <w:rFonts w:ascii="Times New Roman" w:hAnsi="Times New Roman" w:cs="Times New Roman"/>
                <w:sz w:val="24"/>
                <w:szCs w:val="24"/>
              </w:rPr>
              <w:softHyphen/>
              <w:t>движных играх различные образы, проявляет интерес к обыгрыванию действий сказочных персонажей, героев детских стихов, песен.</w:t>
            </w:r>
          </w:p>
          <w:p w14:paraId="77CD7B30"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элементарное творчество в двигательной деятельности (видоизменяет физические и спортивные упражнения, создает комбинации из знакомых упражнений, выразительно передает образы персонажей в  народных подвижных играх).</w:t>
            </w:r>
          </w:p>
        </w:tc>
      </w:tr>
      <w:tr w:rsidR="003F478D" w:rsidRPr="007E25DB" w14:paraId="10E9DDE9" w14:textId="77777777" w:rsidTr="003F478D">
        <w:tc>
          <w:tcPr>
            <w:tcW w:w="2410" w:type="dxa"/>
            <w:shd w:val="clear" w:color="auto" w:fill="auto"/>
          </w:tcPr>
          <w:p w14:paraId="7AEB59A1"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 xml:space="preserve">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w:t>
            </w:r>
            <w:r w:rsidRPr="007E25DB">
              <w:rPr>
                <w:rFonts w:ascii="Times New Roman" w:hAnsi="Times New Roman" w:cs="Times New Roman"/>
                <w:sz w:val="24"/>
                <w:szCs w:val="24"/>
              </w:rPr>
              <w:lastRenderedPageBreak/>
              <w:t>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tc>
        <w:tc>
          <w:tcPr>
            <w:tcW w:w="2268" w:type="dxa"/>
          </w:tcPr>
          <w:p w14:paraId="31DA656F"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lastRenderedPageBreak/>
              <w:t>Информационная компетентность: ребёнок активно использует и называет источники знаний, адекватные возрасту, индивидуальным возможностям, познавательным потребностям (взрослый, сверстник, книги, собственный опыт, СМИ, Интернет).</w:t>
            </w:r>
          </w:p>
          <w:p w14:paraId="22721530" w14:textId="77777777" w:rsidR="003F478D" w:rsidRPr="007E25DB" w:rsidRDefault="003F478D" w:rsidP="003F478D">
            <w:pPr>
              <w:jc w:val="both"/>
              <w:rPr>
                <w:rFonts w:ascii="Times New Roman" w:hAnsi="Times New Roman" w:cs="Times New Roman"/>
                <w:sz w:val="24"/>
                <w:szCs w:val="24"/>
              </w:rPr>
            </w:pPr>
          </w:p>
        </w:tc>
        <w:tc>
          <w:tcPr>
            <w:tcW w:w="5528" w:type="dxa"/>
            <w:shd w:val="clear" w:color="auto" w:fill="auto"/>
          </w:tcPr>
          <w:p w14:paraId="0DA39F51"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способен устанавливать взаимосвязь между явлениями живой и неживой природы.</w:t>
            </w:r>
          </w:p>
          <w:p w14:paraId="5923A7D6"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проявляет самостоятельность в слежении за изменениями в погоде (календарь природы), жизни растений и животных от одного времени года к другому.</w:t>
            </w:r>
          </w:p>
          <w:p w14:paraId="47EAAC89" w14:textId="77777777" w:rsidR="003F478D" w:rsidRPr="007E25DB" w:rsidRDefault="003F478D" w:rsidP="003F478D">
            <w:pPr>
              <w:jc w:val="both"/>
              <w:rPr>
                <w:rFonts w:ascii="Times New Roman" w:hAnsi="Times New Roman" w:cs="Times New Roman"/>
                <w:sz w:val="24"/>
                <w:szCs w:val="24"/>
              </w:rPr>
            </w:pPr>
            <w:r w:rsidRPr="007E25DB">
              <w:rPr>
                <w:rFonts w:ascii="Times New Roman" w:hAnsi="Times New Roman" w:cs="Times New Roman"/>
                <w:sz w:val="24"/>
                <w:szCs w:val="24"/>
              </w:rPr>
              <w:t>Ребенок способен различать объекты и явления окружающей природы по их признакам.</w:t>
            </w:r>
          </w:p>
        </w:tc>
      </w:tr>
    </w:tbl>
    <w:p w14:paraId="30439A64" w14:textId="1C459033" w:rsidR="003F478D" w:rsidRPr="007E25DB" w:rsidRDefault="00E8297B" w:rsidP="0087403D">
      <w:pPr>
        <w:jc w:val="both"/>
        <w:rPr>
          <w:rFonts w:ascii="Times New Roman" w:hAnsi="Times New Roman" w:cs="Times New Roman"/>
          <w:sz w:val="24"/>
          <w:szCs w:val="24"/>
          <w:lang w:bidi="ru-RU"/>
        </w:rPr>
      </w:pPr>
      <w:r>
        <w:rPr>
          <w:rFonts w:ascii="Times New Roman" w:hAnsi="Times New Roman" w:cs="Times New Roman"/>
          <w:sz w:val="24"/>
          <w:szCs w:val="24"/>
          <w:lang w:bidi="ru-RU"/>
        </w:rPr>
        <w:lastRenderedPageBreak/>
        <w:t xml:space="preserve">            </w:t>
      </w:r>
      <w:r w:rsidR="003F478D" w:rsidRPr="007E25DB">
        <w:rPr>
          <w:rFonts w:ascii="Times New Roman" w:hAnsi="Times New Roman" w:cs="Times New Roman"/>
          <w:sz w:val="24"/>
          <w:szCs w:val="24"/>
          <w:lang w:bidi="ru-RU"/>
        </w:rPr>
        <w:t>Степень реального развития этих характеристик и способности ребенка их проявлять к моменту перехода на следующий уровень образования</w:t>
      </w:r>
      <w:r w:rsidR="00AD0526">
        <w:rPr>
          <w:rFonts w:ascii="Times New Roman" w:hAnsi="Times New Roman" w:cs="Times New Roman"/>
          <w:sz w:val="24"/>
          <w:szCs w:val="24"/>
          <w:lang w:bidi="ru-RU"/>
        </w:rPr>
        <w:t xml:space="preserve"> могут существенно варьировать </w:t>
      </w:r>
      <w:r w:rsidR="003F478D" w:rsidRPr="007E25DB">
        <w:rPr>
          <w:rFonts w:ascii="Times New Roman" w:hAnsi="Times New Roman" w:cs="Times New Roman"/>
          <w:sz w:val="24"/>
          <w:szCs w:val="24"/>
          <w:lang w:bidi="ru-RU"/>
        </w:rPr>
        <w:t>у  разных детей  в   силу различий в условиях жизни и индивидуальных особенностей развития конкретного ребенка.</w:t>
      </w:r>
    </w:p>
    <w:p w14:paraId="2C86C53F" w14:textId="77777777" w:rsidR="003F478D" w:rsidRPr="007E25DB" w:rsidRDefault="003F478D" w:rsidP="003F478D">
      <w:pPr>
        <w:ind w:firstLine="709"/>
        <w:jc w:val="both"/>
        <w:rPr>
          <w:rFonts w:ascii="Times New Roman" w:hAnsi="Times New Roman" w:cs="Times New Roman"/>
          <w:sz w:val="24"/>
          <w:szCs w:val="24"/>
          <w:lang w:bidi="ru-RU"/>
        </w:rPr>
      </w:pPr>
      <w:r w:rsidRPr="007E25DB">
        <w:rPr>
          <w:rFonts w:ascii="Times New Roman" w:hAnsi="Times New Roman" w:cs="Times New Roman"/>
          <w:sz w:val="24"/>
          <w:szCs w:val="24"/>
          <w:lang w:bidi="ru-RU"/>
        </w:rPr>
        <w:t>Программа строится на основе общих закономерностей развития личности детей дошкольного возраста с учетом сенситивных периодов в развитии.</w:t>
      </w:r>
    </w:p>
    <w:p w14:paraId="4949D056" w14:textId="77777777" w:rsidR="003F478D" w:rsidRDefault="003F478D" w:rsidP="003F478D">
      <w:pPr>
        <w:ind w:firstLine="709"/>
        <w:jc w:val="both"/>
        <w:rPr>
          <w:rFonts w:ascii="Times New Roman" w:hAnsi="Times New Roman" w:cs="Times New Roman"/>
          <w:sz w:val="24"/>
          <w:szCs w:val="24"/>
          <w:lang w:bidi="ru-RU"/>
        </w:rPr>
      </w:pPr>
      <w:r w:rsidRPr="007E25DB">
        <w:rPr>
          <w:rFonts w:ascii="Times New Roman" w:hAnsi="Times New Roman" w:cs="Times New Roman"/>
          <w:sz w:val="24"/>
          <w:szCs w:val="24"/>
          <w:lang w:bidi="ru-RU"/>
        </w:rPr>
        <w:t>Дети с различными недостатками в физическом и/или психическом развитии могут иметь качественно неоднородные уровни речевого, познавательного и социального развития личности. Поэтому целевые ориентиры основной образовательной программы Организации, реализуемой с участием детей с ограниченными возможностями здоровья (далее - ОВЗ),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14:paraId="39759B2B" w14:textId="77777777" w:rsidR="009D3ACA" w:rsidRDefault="009D3ACA" w:rsidP="003F478D">
      <w:pPr>
        <w:ind w:firstLine="709"/>
        <w:jc w:val="both"/>
        <w:rPr>
          <w:rFonts w:ascii="Times New Roman" w:hAnsi="Times New Roman" w:cs="Times New Roman"/>
          <w:sz w:val="24"/>
          <w:szCs w:val="24"/>
          <w:lang w:bidi="ru-RU"/>
        </w:rPr>
      </w:pPr>
    </w:p>
    <w:p w14:paraId="22249B77" w14:textId="77777777" w:rsidR="0054375E" w:rsidRDefault="0054375E" w:rsidP="003F478D">
      <w:pPr>
        <w:ind w:firstLine="709"/>
        <w:jc w:val="both"/>
        <w:rPr>
          <w:rFonts w:ascii="Times New Roman" w:hAnsi="Times New Roman" w:cs="Times New Roman"/>
          <w:sz w:val="24"/>
          <w:szCs w:val="24"/>
          <w:lang w:bidi="ru-RU"/>
        </w:rPr>
      </w:pPr>
    </w:p>
    <w:p w14:paraId="716CFB5F" w14:textId="77777777" w:rsidR="0054375E" w:rsidRDefault="0054375E" w:rsidP="003F478D">
      <w:pPr>
        <w:ind w:firstLine="709"/>
        <w:jc w:val="both"/>
        <w:rPr>
          <w:rFonts w:ascii="Times New Roman" w:hAnsi="Times New Roman" w:cs="Times New Roman"/>
          <w:sz w:val="24"/>
          <w:szCs w:val="24"/>
          <w:lang w:bidi="ru-RU"/>
        </w:rPr>
      </w:pPr>
    </w:p>
    <w:p w14:paraId="7CF44EDD" w14:textId="77777777" w:rsidR="0054375E" w:rsidRDefault="0054375E" w:rsidP="003F478D">
      <w:pPr>
        <w:ind w:firstLine="709"/>
        <w:jc w:val="both"/>
        <w:rPr>
          <w:rFonts w:ascii="Times New Roman" w:hAnsi="Times New Roman" w:cs="Times New Roman"/>
          <w:sz w:val="24"/>
          <w:szCs w:val="24"/>
          <w:lang w:bidi="ru-RU"/>
        </w:rPr>
      </w:pPr>
    </w:p>
    <w:p w14:paraId="43826F18" w14:textId="77777777" w:rsidR="0054375E" w:rsidRDefault="0054375E" w:rsidP="003F478D">
      <w:pPr>
        <w:ind w:firstLine="709"/>
        <w:jc w:val="both"/>
        <w:rPr>
          <w:rFonts w:ascii="Times New Roman" w:hAnsi="Times New Roman" w:cs="Times New Roman"/>
          <w:sz w:val="24"/>
          <w:szCs w:val="24"/>
          <w:lang w:bidi="ru-RU"/>
        </w:rPr>
      </w:pPr>
    </w:p>
    <w:p w14:paraId="7DECBA77" w14:textId="77777777" w:rsidR="0054375E" w:rsidRDefault="0054375E" w:rsidP="003F478D">
      <w:pPr>
        <w:ind w:firstLine="709"/>
        <w:jc w:val="both"/>
        <w:rPr>
          <w:rFonts w:ascii="Times New Roman" w:hAnsi="Times New Roman" w:cs="Times New Roman"/>
          <w:sz w:val="24"/>
          <w:szCs w:val="24"/>
          <w:lang w:bidi="ru-RU"/>
        </w:rPr>
      </w:pPr>
    </w:p>
    <w:p w14:paraId="66E93133" w14:textId="77777777" w:rsidR="0054375E" w:rsidRDefault="0054375E" w:rsidP="0054375E">
      <w:pPr>
        <w:jc w:val="both"/>
        <w:rPr>
          <w:rFonts w:ascii="Times New Roman" w:hAnsi="Times New Roman" w:cs="Times New Roman"/>
          <w:sz w:val="24"/>
          <w:szCs w:val="24"/>
          <w:lang w:bidi="ru-RU"/>
        </w:rPr>
        <w:sectPr w:rsidR="0054375E" w:rsidSect="00150BB3">
          <w:footerReference w:type="default" r:id="rId41"/>
          <w:type w:val="continuous"/>
          <w:pgSz w:w="11910" w:h="16840" w:code="9"/>
          <w:pgMar w:top="851" w:right="567" w:bottom="1134" w:left="1134" w:header="567" w:footer="567" w:gutter="0"/>
          <w:cols w:space="708"/>
          <w:docGrid w:linePitch="360"/>
        </w:sectPr>
      </w:pPr>
    </w:p>
    <w:p w14:paraId="2F3030D6" w14:textId="77777777" w:rsidR="00E8297B" w:rsidRPr="00E8297B" w:rsidRDefault="00E8297B" w:rsidP="0054375E">
      <w:pPr>
        <w:widowControl w:val="0"/>
        <w:autoSpaceDE w:val="0"/>
        <w:autoSpaceDN w:val="0"/>
        <w:jc w:val="center"/>
        <w:rPr>
          <w:rFonts w:ascii="Times New Roman" w:eastAsia="Times New Roman" w:hAnsi="Times New Roman" w:cs="Times New Roman"/>
          <w:b/>
          <w:sz w:val="28"/>
          <w:szCs w:val="28"/>
        </w:rPr>
      </w:pPr>
      <w:r w:rsidRPr="00E8297B">
        <w:rPr>
          <w:rFonts w:ascii="Times New Roman" w:eastAsia="Times New Roman" w:hAnsi="Times New Roman" w:cs="Times New Roman"/>
          <w:b/>
          <w:sz w:val="28"/>
          <w:szCs w:val="28"/>
          <w:lang w:val="en-US"/>
        </w:rPr>
        <w:lastRenderedPageBreak/>
        <w:t>II</w:t>
      </w:r>
      <w:r w:rsidRPr="00E8297B">
        <w:rPr>
          <w:rFonts w:ascii="Times New Roman" w:eastAsia="Times New Roman" w:hAnsi="Times New Roman" w:cs="Times New Roman"/>
          <w:b/>
          <w:sz w:val="28"/>
          <w:szCs w:val="28"/>
        </w:rPr>
        <w:t>. СОДЕРЖАТЕЛЬНЫЙ РАЗДЕЛ</w:t>
      </w:r>
    </w:p>
    <w:p w14:paraId="66CE5E34" w14:textId="77777777" w:rsidR="00E8297B" w:rsidRPr="00E8297B" w:rsidRDefault="00E8297B" w:rsidP="0054375E">
      <w:pPr>
        <w:ind w:firstLine="709"/>
        <w:jc w:val="center"/>
        <w:rPr>
          <w:rFonts w:ascii="Times New Roman" w:eastAsia="Times New Roman" w:hAnsi="Times New Roman" w:cs="Times New Roman"/>
          <w:b/>
          <w:sz w:val="28"/>
          <w:szCs w:val="28"/>
        </w:rPr>
      </w:pPr>
      <w:r w:rsidRPr="00E8297B">
        <w:rPr>
          <w:rFonts w:ascii="Times New Roman" w:eastAsia="Times New Roman" w:hAnsi="Times New Roman" w:cs="Times New Roman"/>
          <w:b/>
          <w:sz w:val="28"/>
          <w:szCs w:val="28"/>
        </w:rPr>
        <w:t>2.1. Обязательная часть</w:t>
      </w:r>
    </w:p>
    <w:p w14:paraId="1600D047" w14:textId="77777777" w:rsidR="00E8297B" w:rsidRPr="00E8297B" w:rsidRDefault="00E8297B" w:rsidP="0054375E">
      <w:pPr>
        <w:ind w:firstLine="709"/>
        <w:jc w:val="center"/>
        <w:rPr>
          <w:rFonts w:ascii="Times New Roman" w:eastAsia="Times New Roman" w:hAnsi="Times New Roman" w:cs="Times New Roman"/>
          <w:b/>
          <w:sz w:val="28"/>
          <w:szCs w:val="28"/>
        </w:rPr>
      </w:pPr>
      <w:r w:rsidRPr="00E8297B">
        <w:rPr>
          <w:rFonts w:ascii="Times New Roman" w:eastAsia="Times New Roman" w:hAnsi="Times New Roman" w:cs="Times New Roman"/>
          <w:b/>
          <w:sz w:val="28"/>
          <w:szCs w:val="28"/>
        </w:rPr>
        <w:t>2.1.1. Задачи и содержание образования по образовательным областям</w:t>
      </w:r>
    </w:p>
    <w:p w14:paraId="4C311FD1" w14:textId="3A21506D" w:rsidR="003F478D" w:rsidRPr="0054375E" w:rsidRDefault="00E8297B" w:rsidP="0054375E">
      <w:pPr>
        <w:widowControl w:val="0"/>
        <w:autoSpaceDE w:val="0"/>
        <w:autoSpaceDN w:val="0"/>
        <w:spacing w:before="1"/>
        <w:jc w:val="center"/>
        <w:outlineLvl w:val="1"/>
        <w:rPr>
          <w:rFonts w:ascii="Times New Roman" w:eastAsia="Times New Roman" w:hAnsi="Times New Roman" w:cs="Times New Roman"/>
          <w:b/>
          <w:bCs/>
          <w:i/>
          <w:iCs/>
          <w:sz w:val="28"/>
          <w:szCs w:val="28"/>
        </w:rPr>
      </w:pPr>
      <w:r w:rsidRPr="00E8297B">
        <w:rPr>
          <w:rFonts w:ascii="Times New Roman" w:eastAsia="Times New Roman" w:hAnsi="Times New Roman" w:cs="Times New Roman"/>
          <w:b/>
          <w:bCs/>
          <w:i/>
          <w:iCs/>
          <w:sz w:val="28"/>
          <w:szCs w:val="28"/>
        </w:rPr>
        <w:t>Социально-коммуникативное развитие</w:t>
      </w:r>
    </w:p>
    <w:tbl>
      <w:tblPr>
        <w:tblStyle w:val="ac"/>
        <w:tblW w:w="15737" w:type="dxa"/>
        <w:tblInd w:w="-318" w:type="dxa"/>
        <w:tblLayout w:type="fixed"/>
        <w:tblLook w:val="04A0" w:firstRow="1" w:lastRow="0" w:firstColumn="1" w:lastColumn="0" w:noHBand="0" w:noVBand="1"/>
      </w:tblPr>
      <w:tblGrid>
        <w:gridCol w:w="3970"/>
        <w:gridCol w:w="6947"/>
        <w:gridCol w:w="1559"/>
        <w:gridCol w:w="1560"/>
        <w:gridCol w:w="1701"/>
      </w:tblGrid>
      <w:tr w:rsidR="009D3ACA" w14:paraId="0F5F8B22" w14:textId="77777777" w:rsidTr="00D912CF">
        <w:tc>
          <w:tcPr>
            <w:tcW w:w="15737" w:type="dxa"/>
            <w:gridSpan w:val="5"/>
          </w:tcPr>
          <w:p w14:paraId="6FA10591" w14:textId="77777777" w:rsidR="009D3ACA" w:rsidRPr="009D3ACA" w:rsidRDefault="009D3ACA" w:rsidP="009D3ACA">
            <w:pPr>
              <w:jc w:val="center"/>
              <w:rPr>
                <w:rFonts w:ascii="Times New Roman" w:hAnsi="Times New Roman" w:cs="Times New Roman"/>
                <w:b/>
                <w:sz w:val="32"/>
                <w:szCs w:val="32"/>
              </w:rPr>
            </w:pPr>
            <w:r w:rsidRPr="009D3ACA">
              <w:rPr>
                <w:rFonts w:ascii="Times New Roman" w:hAnsi="Times New Roman" w:cs="Times New Roman"/>
                <w:b/>
                <w:sz w:val="32"/>
                <w:szCs w:val="32"/>
              </w:rPr>
              <w:t>Социально-коммуникативное развитие</w:t>
            </w:r>
          </w:p>
        </w:tc>
      </w:tr>
      <w:tr w:rsidR="009D3ACA" w14:paraId="3F500252" w14:textId="77777777" w:rsidTr="00D912CF">
        <w:tc>
          <w:tcPr>
            <w:tcW w:w="3970" w:type="dxa"/>
          </w:tcPr>
          <w:p w14:paraId="5F6949C7" w14:textId="77777777" w:rsidR="009D3ACA" w:rsidRPr="00433AAF" w:rsidRDefault="009D3ACA" w:rsidP="009D3ACA">
            <w:pPr>
              <w:pStyle w:val="21"/>
              <w:shd w:val="clear" w:color="auto" w:fill="auto"/>
              <w:spacing w:before="0" w:after="0" w:line="276" w:lineRule="auto"/>
              <w:ind w:left="20" w:right="20" w:firstLine="720"/>
              <w:rPr>
                <w:b/>
                <w:sz w:val="32"/>
                <w:szCs w:val="32"/>
              </w:rPr>
            </w:pPr>
            <w:r w:rsidRPr="00433AAF">
              <w:rPr>
                <w:b/>
                <w:sz w:val="32"/>
                <w:szCs w:val="32"/>
              </w:rPr>
              <w:t>задачи</w:t>
            </w:r>
          </w:p>
        </w:tc>
        <w:tc>
          <w:tcPr>
            <w:tcW w:w="6947" w:type="dxa"/>
          </w:tcPr>
          <w:p w14:paraId="65403A7F" w14:textId="77777777" w:rsidR="009D3ACA" w:rsidRPr="00433AAF" w:rsidRDefault="009D3ACA" w:rsidP="009D3ACA">
            <w:pPr>
              <w:jc w:val="center"/>
              <w:rPr>
                <w:rFonts w:ascii="Times New Roman" w:hAnsi="Times New Roman" w:cs="Times New Roman"/>
                <w:b/>
                <w:sz w:val="32"/>
                <w:szCs w:val="32"/>
              </w:rPr>
            </w:pPr>
            <w:r w:rsidRPr="00433AAF">
              <w:rPr>
                <w:rFonts w:ascii="Times New Roman" w:hAnsi="Times New Roman" w:cs="Times New Roman"/>
                <w:b/>
                <w:sz w:val="32"/>
                <w:szCs w:val="32"/>
              </w:rPr>
              <w:t>содержание</w:t>
            </w:r>
          </w:p>
        </w:tc>
        <w:tc>
          <w:tcPr>
            <w:tcW w:w="1559" w:type="dxa"/>
          </w:tcPr>
          <w:p w14:paraId="6C1106DB" w14:textId="77777777" w:rsidR="009D3ACA" w:rsidRPr="007C2749" w:rsidRDefault="009D3ACA" w:rsidP="009D3ACA">
            <w:pPr>
              <w:rPr>
                <w:rFonts w:ascii="Times New Roman" w:hAnsi="Times New Roman" w:cs="Times New Roman"/>
                <w:sz w:val="28"/>
                <w:szCs w:val="28"/>
              </w:rPr>
            </w:pPr>
            <w:r w:rsidRPr="007C2749">
              <w:rPr>
                <w:rFonts w:ascii="Times New Roman" w:hAnsi="Times New Roman" w:cs="Times New Roman"/>
                <w:sz w:val="28"/>
                <w:szCs w:val="28"/>
              </w:rPr>
              <w:t>В</w:t>
            </w:r>
            <w:r w:rsidRPr="00433AAF">
              <w:rPr>
                <w:rFonts w:ascii="Times New Roman" w:hAnsi="Times New Roman" w:cs="Times New Roman"/>
                <w:b/>
                <w:sz w:val="28"/>
                <w:szCs w:val="28"/>
              </w:rPr>
              <w:t>иды деятельности</w:t>
            </w:r>
          </w:p>
        </w:tc>
        <w:tc>
          <w:tcPr>
            <w:tcW w:w="1560" w:type="dxa"/>
          </w:tcPr>
          <w:p w14:paraId="6440EEE6" w14:textId="77777777" w:rsidR="009D3ACA" w:rsidRPr="00433AAF" w:rsidRDefault="009D3ACA" w:rsidP="009D3ACA">
            <w:pPr>
              <w:rPr>
                <w:rFonts w:ascii="Times New Roman" w:hAnsi="Times New Roman" w:cs="Times New Roman"/>
                <w:b/>
                <w:sz w:val="28"/>
                <w:szCs w:val="28"/>
              </w:rPr>
            </w:pPr>
            <w:r>
              <w:rPr>
                <w:rFonts w:ascii="Times New Roman" w:hAnsi="Times New Roman" w:cs="Times New Roman"/>
                <w:b/>
                <w:sz w:val="28"/>
                <w:szCs w:val="28"/>
              </w:rPr>
              <w:t>Инструментари</w:t>
            </w:r>
            <w:r w:rsidRPr="00433AAF">
              <w:rPr>
                <w:rFonts w:ascii="Times New Roman" w:hAnsi="Times New Roman" w:cs="Times New Roman"/>
                <w:b/>
                <w:sz w:val="28"/>
                <w:szCs w:val="28"/>
              </w:rPr>
              <w:t>(формы,приемы, методы)</w:t>
            </w:r>
          </w:p>
        </w:tc>
        <w:tc>
          <w:tcPr>
            <w:tcW w:w="1701" w:type="dxa"/>
          </w:tcPr>
          <w:p w14:paraId="2A19EAC3" w14:textId="77777777" w:rsidR="009D3ACA" w:rsidRPr="00433AAF" w:rsidRDefault="009D3ACA" w:rsidP="009D3ACA">
            <w:pPr>
              <w:rPr>
                <w:rFonts w:ascii="Times New Roman" w:hAnsi="Times New Roman" w:cs="Times New Roman"/>
                <w:b/>
                <w:sz w:val="28"/>
                <w:szCs w:val="28"/>
              </w:rPr>
            </w:pPr>
            <w:r w:rsidRPr="00433AAF">
              <w:rPr>
                <w:rFonts w:ascii="Times New Roman" w:hAnsi="Times New Roman" w:cs="Times New Roman"/>
                <w:b/>
                <w:sz w:val="28"/>
                <w:szCs w:val="28"/>
              </w:rPr>
              <w:t>Ппрс (условия и средства)</w:t>
            </w:r>
          </w:p>
        </w:tc>
      </w:tr>
      <w:tr w:rsidR="009D3ACA" w14:paraId="7567E847" w14:textId="77777777" w:rsidTr="00D912CF">
        <w:tc>
          <w:tcPr>
            <w:tcW w:w="15737" w:type="dxa"/>
            <w:gridSpan w:val="5"/>
          </w:tcPr>
          <w:p w14:paraId="7B75E890" w14:textId="77777777" w:rsidR="009D3ACA" w:rsidRPr="00433AAF" w:rsidRDefault="009D3ACA" w:rsidP="009D3ACA">
            <w:pPr>
              <w:rPr>
                <w:rFonts w:ascii="Times New Roman" w:hAnsi="Times New Roman" w:cs="Times New Roman"/>
                <w:b/>
                <w:sz w:val="28"/>
                <w:szCs w:val="28"/>
              </w:rPr>
            </w:pPr>
            <w:r>
              <w:rPr>
                <w:rFonts w:ascii="Times New Roman" w:hAnsi="Times New Roman" w:cs="Times New Roman"/>
                <w:b/>
                <w:sz w:val="28"/>
                <w:szCs w:val="28"/>
              </w:rPr>
              <w:t>в сфере социальных отношений</w:t>
            </w:r>
          </w:p>
        </w:tc>
      </w:tr>
      <w:tr w:rsidR="009D3ACA" w:rsidRPr="00A16932" w14:paraId="4623B037" w14:textId="77777777" w:rsidTr="00D912CF">
        <w:tc>
          <w:tcPr>
            <w:tcW w:w="3970" w:type="dxa"/>
          </w:tcPr>
          <w:p w14:paraId="2E46D152"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14:paraId="6DD9156C" w14:textId="77777777" w:rsidR="009D3ACA" w:rsidRPr="009D3ACA" w:rsidRDefault="009D3ACA" w:rsidP="009D3ACA">
            <w:pPr>
              <w:rPr>
                <w:lang w:val="ru-RU"/>
              </w:rPr>
            </w:pPr>
          </w:p>
        </w:tc>
        <w:tc>
          <w:tcPr>
            <w:tcW w:w="6947" w:type="dxa"/>
          </w:tcPr>
          <w:p w14:paraId="3C17B9E2"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tc>
        <w:tc>
          <w:tcPr>
            <w:tcW w:w="1559" w:type="dxa"/>
          </w:tcPr>
          <w:p w14:paraId="0AD6AAF3" w14:textId="18E9FFD9" w:rsidR="009D3ACA" w:rsidRDefault="008E06B3" w:rsidP="009D3ACA">
            <w:pPr>
              <w:rPr>
                <w:lang w:val="ru-RU"/>
              </w:rPr>
            </w:pPr>
            <w:r>
              <w:rPr>
                <w:lang w:val="ru-RU"/>
              </w:rPr>
              <w:t>Игровая</w:t>
            </w:r>
          </w:p>
          <w:p w14:paraId="6408E7AB" w14:textId="77777777" w:rsidR="008E06B3" w:rsidRDefault="008E06B3" w:rsidP="009D3ACA">
            <w:pPr>
              <w:rPr>
                <w:lang w:val="ru-RU"/>
              </w:rPr>
            </w:pPr>
          </w:p>
          <w:p w14:paraId="44AC8208" w14:textId="77777777" w:rsidR="008E06B3" w:rsidRDefault="008E06B3" w:rsidP="009D3ACA">
            <w:pPr>
              <w:rPr>
                <w:lang w:val="ru-RU"/>
              </w:rPr>
            </w:pPr>
          </w:p>
          <w:p w14:paraId="290550DD" w14:textId="77777777" w:rsidR="008E06B3" w:rsidRDefault="008E06B3" w:rsidP="009D3ACA">
            <w:pPr>
              <w:rPr>
                <w:lang w:val="ru-RU"/>
              </w:rPr>
            </w:pPr>
          </w:p>
          <w:p w14:paraId="4BFBED99" w14:textId="77777777" w:rsidR="008E06B3" w:rsidRDefault="008E06B3" w:rsidP="009D3ACA">
            <w:pPr>
              <w:rPr>
                <w:lang w:val="ru-RU"/>
              </w:rPr>
            </w:pPr>
          </w:p>
          <w:p w14:paraId="1AD6F315" w14:textId="77777777" w:rsidR="008E06B3" w:rsidRDefault="008E06B3" w:rsidP="009D3ACA">
            <w:pPr>
              <w:rPr>
                <w:lang w:val="ru-RU"/>
              </w:rPr>
            </w:pPr>
          </w:p>
          <w:p w14:paraId="433820B4" w14:textId="77777777" w:rsidR="008E06B3" w:rsidRDefault="008E06B3" w:rsidP="009D3ACA">
            <w:pPr>
              <w:rPr>
                <w:lang w:val="ru-RU"/>
              </w:rPr>
            </w:pPr>
          </w:p>
          <w:p w14:paraId="2655DF24" w14:textId="77777777" w:rsidR="008E06B3" w:rsidRDefault="008E06B3" w:rsidP="009D3ACA">
            <w:pPr>
              <w:rPr>
                <w:lang w:val="ru-RU"/>
              </w:rPr>
            </w:pPr>
          </w:p>
          <w:p w14:paraId="475E27B1" w14:textId="77777777" w:rsidR="008E06B3" w:rsidRDefault="008E06B3" w:rsidP="009D3ACA">
            <w:pPr>
              <w:rPr>
                <w:lang w:val="ru-RU"/>
              </w:rPr>
            </w:pPr>
          </w:p>
          <w:p w14:paraId="02259350" w14:textId="77777777" w:rsidR="008E06B3" w:rsidRDefault="008E06B3" w:rsidP="009D3ACA">
            <w:pPr>
              <w:rPr>
                <w:lang w:val="ru-RU"/>
              </w:rPr>
            </w:pPr>
          </w:p>
          <w:p w14:paraId="769107A7" w14:textId="77777777" w:rsidR="008E06B3" w:rsidRDefault="008E06B3" w:rsidP="009D3ACA">
            <w:pPr>
              <w:rPr>
                <w:lang w:val="ru-RU"/>
              </w:rPr>
            </w:pPr>
          </w:p>
          <w:p w14:paraId="5756A132" w14:textId="1E1770E4" w:rsidR="008E06B3" w:rsidRDefault="008E06B3" w:rsidP="009D3ACA">
            <w:pPr>
              <w:rPr>
                <w:lang w:val="ru-RU"/>
              </w:rPr>
            </w:pPr>
            <w:r>
              <w:rPr>
                <w:lang w:val="ru-RU"/>
              </w:rPr>
              <w:t>Музыкальная</w:t>
            </w:r>
          </w:p>
          <w:p w14:paraId="045296C6" w14:textId="77777777" w:rsidR="008E06B3" w:rsidRDefault="008E06B3" w:rsidP="009D3ACA">
            <w:pPr>
              <w:rPr>
                <w:lang w:val="ru-RU"/>
              </w:rPr>
            </w:pPr>
          </w:p>
          <w:p w14:paraId="6F6EE964" w14:textId="77777777" w:rsidR="008E06B3" w:rsidRDefault="008E06B3" w:rsidP="009D3ACA">
            <w:pPr>
              <w:rPr>
                <w:lang w:val="ru-RU"/>
              </w:rPr>
            </w:pPr>
          </w:p>
          <w:p w14:paraId="0CFC9BC4" w14:textId="77777777" w:rsidR="008E06B3" w:rsidRDefault="008E06B3" w:rsidP="009D3ACA">
            <w:pPr>
              <w:rPr>
                <w:lang w:val="ru-RU"/>
              </w:rPr>
            </w:pPr>
          </w:p>
          <w:p w14:paraId="51F05A2F" w14:textId="77777777" w:rsidR="008E06B3" w:rsidRDefault="008E06B3" w:rsidP="009D3ACA">
            <w:pPr>
              <w:rPr>
                <w:lang w:val="ru-RU"/>
              </w:rPr>
            </w:pPr>
          </w:p>
          <w:p w14:paraId="0CC0AED2" w14:textId="77777777" w:rsidR="008E06B3" w:rsidRDefault="008E06B3" w:rsidP="009D3ACA">
            <w:pPr>
              <w:rPr>
                <w:lang w:val="ru-RU"/>
              </w:rPr>
            </w:pPr>
          </w:p>
          <w:p w14:paraId="56FF576C" w14:textId="77777777" w:rsidR="008E06B3" w:rsidRDefault="008E06B3" w:rsidP="009D3ACA">
            <w:pPr>
              <w:rPr>
                <w:lang w:val="ru-RU"/>
              </w:rPr>
            </w:pPr>
          </w:p>
          <w:p w14:paraId="1CC9BFB9" w14:textId="77777777" w:rsidR="008E06B3" w:rsidRDefault="008E06B3" w:rsidP="009D3ACA">
            <w:pPr>
              <w:rPr>
                <w:lang w:val="ru-RU"/>
              </w:rPr>
            </w:pPr>
          </w:p>
          <w:p w14:paraId="02CCEEDB" w14:textId="77777777" w:rsidR="008E06B3" w:rsidRDefault="008E06B3" w:rsidP="009D3ACA">
            <w:pPr>
              <w:rPr>
                <w:lang w:val="ru-RU"/>
              </w:rPr>
            </w:pPr>
          </w:p>
          <w:p w14:paraId="0BE0844C" w14:textId="77777777" w:rsidR="008E06B3" w:rsidRDefault="008E06B3" w:rsidP="009D3ACA">
            <w:pPr>
              <w:rPr>
                <w:sz w:val="24"/>
                <w:szCs w:val="24"/>
                <w:lang w:val="ru-RU"/>
              </w:rPr>
            </w:pPr>
            <w:r w:rsidRPr="008E06B3">
              <w:rPr>
                <w:sz w:val="24"/>
                <w:szCs w:val="24"/>
                <w:lang w:val="ru-RU"/>
              </w:rPr>
              <w:t>Общение со взрослым и сверстником</w:t>
            </w:r>
          </w:p>
          <w:p w14:paraId="3F40023E" w14:textId="77777777" w:rsidR="0078205B" w:rsidRDefault="0078205B" w:rsidP="009D3ACA">
            <w:pPr>
              <w:rPr>
                <w:sz w:val="24"/>
                <w:szCs w:val="24"/>
                <w:lang w:val="ru-RU"/>
              </w:rPr>
            </w:pPr>
          </w:p>
          <w:p w14:paraId="15A2EBED" w14:textId="77777777" w:rsidR="0078205B" w:rsidRDefault="0078205B" w:rsidP="009D3ACA">
            <w:pPr>
              <w:rPr>
                <w:sz w:val="24"/>
                <w:szCs w:val="24"/>
                <w:lang w:val="ru-RU"/>
              </w:rPr>
            </w:pPr>
          </w:p>
          <w:p w14:paraId="2641B00D" w14:textId="77777777" w:rsidR="0078205B" w:rsidRDefault="0078205B" w:rsidP="009D3ACA">
            <w:pPr>
              <w:rPr>
                <w:sz w:val="24"/>
                <w:szCs w:val="24"/>
                <w:lang w:val="ru-RU"/>
              </w:rPr>
            </w:pPr>
          </w:p>
          <w:p w14:paraId="410BAB1B" w14:textId="77777777" w:rsidR="0078205B" w:rsidRDefault="0078205B" w:rsidP="009D3ACA">
            <w:pPr>
              <w:rPr>
                <w:sz w:val="24"/>
                <w:szCs w:val="24"/>
                <w:lang w:val="ru-RU"/>
              </w:rPr>
            </w:pPr>
          </w:p>
          <w:p w14:paraId="77AFF01D" w14:textId="77777777" w:rsidR="0078205B" w:rsidRDefault="0078205B" w:rsidP="009D3ACA">
            <w:pPr>
              <w:rPr>
                <w:sz w:val="24"/>
                <w:szCs w:val="24"/>
                <w:lang w:val="ru-RU"/>
              </w:rPr>
            </w:pPr>
          </w:p>
          <w:p w14:paraId="339B896A" w14:textId="77777777" w:rsidR="0078205B" w:rsidRDefault="0078205B" w:rsidP="009D3ACA">
            <w:pPr>
              <w:rPr>
                <w:sz w:val="24"/>
                <w:szCs w:val="24"/>
                <w:lang w:val="ru-RU"/>
              </w:rPr>
            </w:pPr>
          </w:p>
          <w:p w14:paraId="70F36B2A" w14:textId="77777777" w:rsidR="0078205B" w:rsidRDefault="0078205B" w:rsidP="009D3ACA">
            <w:pPr>
              <w:rPr>
                <w:sz w:val="24"/>
                <w:szCs w:val="24"/>
                <w:lang w:val="ru-RU"/>
              </w:rPr>
            </w:pPr>
          </w:p>
          <w:p w14:paraId="45632B49" w14:textId="77777777" w:rsidR="0078205B" w:rsidRDefault="0078205B" w:rsidP="009D3ACA">
            <w:pPr>
              <w:rPr>
                <w:sz w:val="24"/>
                <w:szCs w:val="24"/>
                <w:lang w:val="ru-RU"/>
              </w:rPr>
            </w:pPr>
          </w:p>
          <w:p w14:paraId="08806145" w14:textId="77777777" w:rsidR="0078205B" w:rsidRDefault="0078205B" w:rsidP="009D3ACA">
            <w:pPr>
              <w:rPr>
                <w:sz w:val="24"/>
                <w:szCs w:val="24"/>
                <w:lang w:val="ru-RU"/>
              </w:rPr>
            </w:pPr>
          </w:p>
          <w:p w14:paraId="40204E10" w14:textId="77777777" w:rsidR="0078205B" w:rsidRDefault="0078205B" w:rsidP="009D3ACA">
            <w:pPr>
              <w:rPr>
                <w:sz w:val="24"/>
                <w:szCs w:val="24"/>
                <w:lang w:val="ru-RU"/>
              </w:rPr>
            </w:pPr>
          </w:p>
          <w:p w14:paraId="325F85EB" w14:textId="77777777" w:rsidR="0078205B" w:rsidRDefault="0078205B" w:rsidP="009D3ACA">
            <w:pPr>
              <w:rPr>
                <w:sz w:val="24"/>
                <w:szCs w:val="24"/>
                <w:lang w:val="ru-RU"/>
              </w:rPr>
            </w:pPr>
          </w:p>
          <w:p w14:paraId="7542F16F" w14:textId="7603018C" w:rsidR="0078205B" w:rsidRPr="00A16932" w:rsidRDefault="00A16932" w:rsidP="009D3ACA">
            <w:pPr>
              <w:rPr>
                <w:sz w:val="24"/>
                <w:szCs w:val="24"/>
                <w:lang w:val="ru-RU"/>
              </w:rPr>
            </w:pPr>
            <w:r w:rsidRPr="00D912CF">
              <w:rPr>
                <w:sz w:val="24"/>
                <w:szCs w:val="24"/>
                <w:lang w:val="ru-RU"/>
              </w:rPr>
              <w:t>Чтение ХЛ</w:t>
            </w:r>
          </w:p>
        </w:tc>
        <w:tc>
          <w:tcPr>
            <w:tcW w:w="1560" w:type="dxa"/>
          </w:tcPr>
          <w:p w14:paraId="79F20032" w14:textId="5BA6BAB7" w:rsidR="009D3ACA" w:rsidRDefault="008E06B3" w:rsidP="009D3ACA">
            <w:pPr>
              <w:rPr>
                <w:lang w:val="ru-RU"/>
              </w:rPr>
            </w:pPr>
            <w:r>
              <w:rPr>
                <w:lang w:val="ru-RU"/>
              </w:rPr>
              <w:lastRenderedPageBreak/>
              <w:t>Сюжетно-ролевая игра кукла заболела.</w:t>
            </w:r>
          </w:p>
          <w:p w14:paraId="53FE75C0" w14:textId="6809D113" w:rsidR="008E06B3" w:rsidRDefault="008E06B3" w:rsidP="009D3ACA">
            <w:pPr>
              <w:rPr>
                <w:lang w:val="ru-RU"/>
              </w:rPr>
            </w:pPr>
            <w:r>
              <w:rPr>
                <w:lang w:val="ru-RU"/>
              </w:rPr>
              <w:t>Игра   Э Я Степаненкова сборник подвижных игр стр 111</w:t>
            </w:r>
          </w:p>
          <w:p w14:paraId="63F81CB1" w14:textId="32ED5817" w:rsidR="008E06B3" w:rsidRPr="0045115D" w:rsidRDefault="0045115D" w:rsidP="009D3ACA">
            <w:pPr>
              <w:rPr>
                <w:lang w:val="ru-RU"/>
              </w:rPr>
            </w:pPr>
            <w:r w:rsidRPr="0045115D">
              <w:rPr>
                <w:rFonts w:ascii="Times New Roman" w:eastAsia="Calibri" w:hAnsi="Times New Roman" w:cs="Times New Roman"/>
                <w:color w:val="000000"/>
                <w:lang w:val="ru-RU"/>
              </w:rPr>
              <w:t>Зартайская И.В.</w:t>
            </w:r>
            <w:r>
              <w:rPr>
                <w:rFonts w:ascii="Times New Roman" w:eastAsia="Calibri" w:hAnsi="Times New Roman" w:cs="Times New Roman"/>
                <w:color w:val="000000"/>
                <w:lang w:val="ru-RU"/>
              </w:rPr>
              <w:t xml:space="preserve"> Когда мне грустно.</w:t>
            </w:r>
          </w:p>
          <w:p w14:paraId="40719941" w14:textId="77777777" w:rsidR="008E06B3" w:rsidRDefault="008E06B3" w:rsidP="009D3ACA">
            <w:pPr>
              <w:rPr>
                <w:lang w:val="ru-RU"/>
              </w:rPr>
            </w:pPr>
          </w:p>
          <w:p w14:paraId="3F061B5C" w14:textId="77777777" w:rsidR="008E06B3" w:rsidRDefault="008E06B3" w:rsidP="009D3ACA">
            <w:pPr>
              <w:rPr>
                <w:lang w:val="ru-RU"/>
              </w:rPr>
            </w:pPr>
            <w:r>
              <w:rPr>
                <w:lang w:val="ru-RU"/>
              </w:rPr>
              <w:t>Прослушывание композиции кукла заболела</w:t>
            </w:r>
          </w:p>
          <w:p w14:paraId="685464EC" w14:textId="77777777" w:rsidR="008E06B3" w:rsidRDefault="008E06B3" w:rsidP="009D3ACA">
            <w:pPr>
              <w:rPr>
                <w:lang w:val="ru-RU"/>
              </w:rPr>
            </w:pPr>
          </w:p>
          <w:p w14:paraId="08B09D09" w14:textId="77777777" w:rsidR="008E06B3" w:rsidRDefault="008E06B3" w:rsidP="009D3ACA">
            <w:pPr>
              <w:rPr>
                <w:lang w:val="ru-RU"/>
              </w:rPr>
            </w:pPr>
          </w:p>
          <w:p w14:paraId="7A8519F0" w14:textId="77777777" w:rsidR="008E06B3" w:rsidRDefault="008E06B3" w:rsidP="009D3ACA">
            <w:pPr>
              <w:rPr>
                <w:lang w:val="ru-RU"/>
              </w:rPr>
            </w:pPr>
          </w:p>
          <w:p w14:paraId="5F410AD1" w14:textId="77777777" w:rsidR="008E06B3" w:rsidRDefault="008E06B3" w:rsidP="009D3ACA">
            <w:pPr>
              <w:rPr>
                <w:lang w:val="ru-RU"/>
              </w:rPr>
            </w:pPr>
          </w:p>
          <w:p w14:paraId="36FA4A50" w14:textId="77777777" w:rsidR="008E06B3" w:rsidRDefault="008E06B3" w:rsidP="009D3ACA">
            <w:pPr>
              <w:rPr>
                <w:lang w:val="ru-RU"/>
              </w:rPr>
            </w:pPr>
            <w:r>
              <w:rPr>
                <w:lang w:val="ru-RU"/>
              </w:rPr>
              <w:t xml:space="preserve">Игры мирилки. </w:t>
            </w:r>
          </w:p>
          <w:p w14:paraId="40D04110" w14:textId="77777777" w:rsidR="00BA4BA5" w:rsidRDefault="00BA4BA5" w:rsidP="009D3ACA">
            <w:pPr>
              <w:rPr>
                <w:lang w:val="ru-RU"/>
              </w:rPr>
            </w:pPr>
          </w:p>
          <w:p w14:paraId="105CDAA2" w14:textId="77777777" w:rsidR="00BA4BA5" w:rsidRDefault="00BA4BA5" w:rsidP="009D3ACA">
            <w:pPr>
              <w:rPr>
                <w:lang w:val="ru-RU"/>
              </w:rPr>
            </w:pPr>
          </w:p>
          <w:p w14:paraId="553C27D5" w14:textId="77777777" w:rsidR="00BA4BA5" w:rsidRDefault="00BA4BA5" w:rsidP="009D3ACA">
            <w:pPr>
              <w:rPr>
                <w:lang w:val="ru-RU"/>
              </w:rPr>
            </w:pPr>
          </w:p>
          <w:p w14:paraId="7FD0EBF2" w14:textId="77777777" w:rsidR="00BA4BA5" w:rsidRDefault="00BA4BA5" w:rsidP="009D3ACA">
            <w:pPr>
              <w:rPr>
                <w:lang w:val="ru-RU"/>
              </w:rPr>
            </w:pPr>
          </w:p>
          <w:p w14:paraId="0CF88D64" w14:textId="77777777" w:rsidR="00BA4BA5" w:rsidRDefault="00BA4BA5" w:rsidP="009D3ACA">
            <w:pPr>
              <w:rPr>
                <w:lang w:val="ru-RU"/>
              </w:rPr>
            </w:pPr>
          </w:p>
          <w:p w14:paraId="3654ED27" w14:textId="77777777" w:rsidR="00BA4BA5" w:rsidRDefault="00BA4BA5" w:rsidP="009D3ACA">
            <w:pPr>
              <w:rPr>
                <w:lang w:val="ru-RU"/>
              </w:rPr>
            </w:pPr>
          </w:p>
          <w:p w14:paraId="731AB101" w14:textId="77777777" w:rsidR="00BA4BA5" w:rsidRDefault="00BA4BA5" w:rsidP="009D3ACA">
            <w:pPr>
              <w:rPr>
                <w:lang w:val="ru-RU"/>
              </w:rPr>
            </w:pPr>
          </w:p>
          <w:p w14:paraId="62056A46" w14:textId="77777777" w:rsidR="00BA4BA5" w:rsidRDefault="00BA4BA5" w:rsidP="009D3ACA">
            <w:pPr>
              <w:rPr>
                <w:lang w:val="ru-RU"/>
              </w:rPr>
            </w:pPr>
          </w:p>
          <w:p w14:paraId="04CAE377" w14:textId="77777777" w:rsidR="00BA4BA5" w:rsidRDefault="00BA4BA5" w:rsidP="009D3ACA">
            <w:pPr>
              <w:rPr>
                <w:lang w:val="ru-RU"/>
              </w:rPr>
            </w:pPr>
          </w:p>
          <w:p w14:paraId="7684EC26" w14:textId="77777777" w:rsidR="00BA4BA5" w:rsidRDefault="00BA4BA5" w:rsidP="009D3ACA">
            <w:pPr>
              <w:rPr>
                <w:lang w:val="ru-RU"/>
              </w:rPr>
            </w:pPr>
          </w:p>
          <w:p w14:paraId="6464562E" w14:textId="77777777" w:rsidR="00BA4BA5" w:rsidRDefault="00BA4BA5" w:rsidP="009D3ACA">
            <w:pPr>
              <w:rPr>
                <w:lang w:val="ru-RU"/>
              </w:rPr>
            </w:pPr>
          </w:p>
          <w:p w14:paraId="784AFD99" w14:textId="77777777" w:rsidR="00BA4BA5" w:rsidRDefault="00BA4BA5" w:rsidP="009D3ACA">
            <w:pPr>
              <w:rPr>
                <w:lang w:val="ru-RU"/>
              </w:rPr>
            </w:pPr>
          </w:p>
          <w:p w14:paraId="6FEFBD15" w14:textId="77777777" w:rsidR="00BA4BA5" w:rsidRDefault="00BA4BA5" w:rsidP="009D3ACA">
            <w:pPr>
              <w:rPr>
                <w:lang w:val="ru-RU"/>
              </w:rPr>
            </w:pPr>
          </w:p>
          <w:p w14:paraId="5B35BB0C" w14:textId="77777777" w:rsidR="00BA4BA5" w:rsidRDefault="00BA4BA5" w:rsidP="009D3ACA">
            <w:pPr>
              <w:rPr>
                <w:lang w:val="ru-RU"/>
              </w:rPr>
            </w:pPr>
          </w:p>
          <w:p w14:paraId="3755B545" w14:textId="6E17DFD8" w:rsidR="00BA4BA5" w:rsidRDefault="00BA4BA5" w:rsidP="009D3ACA">
            <w:pPr>
              <w:rPr>
                <w:lang w:val="ru-RU"/>
              </w:rPr>
            </w:pPr>
            <w:r w:rsidRPr="00D912CF">
              <w:rPr>
                <w:lang w:val="ru-RU"/>
              </w:rPr>
              <w:t>Примерный список (приложение № 1)</w:t>
            </w:r>
          </w:p>
          <w:p w14:paraId="24352377" w14:textId="112E442E" w:rsidR="00287877" w:rsidRPr="009D3ACA" w:rsidRDefault="00287877" w:rsidP="009D3ACA">
            <w:pPr>
              <w:rPr>
                <w:lang w:val="ru-RU"/>
              </w:rPr>
            </w:pPr>
          </w:p>
        </w:tc>
        <w:tc>
          <w:tcPr>
            <w:tcW w:w="1701" w:type="dxa"/>
          </w:tcPr>
          <w:p w14:paraId="259E54B0" w14:textId="77777777" w:rsidR="009D3ACA" w:rsidRPr="009D3ACA" w:rsidRDefault="009D3ACA" w:rsidP="009D3ACA">
            <w:pPr>
              <w:rPr>
                <w:lang w:val="ru-RU"/>
              </w:rPr>
            </w:pPr>
          </w:p>
        </w:tc>
      </w:tr>
      <w:tr w:rsidR="009D3ACA" w14:paraId="0C258D2C" w14:textId="77777777" w:rsidTr="00D912CF">
        <w:tc>
          <w:tcPr>
            <w:tcW w:w="3970" w:type="dxa"/>
          </w:tcPr>
          <w:p w14:paraId="622C045F"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lastRenderedPageBreak/>
              <w:t>формировать положительную самооценку, уверенность в своих силах, стремление к самостоятельности;</w:t>
            </w:r>
          </w:p>
          <w:p w14:paraId="4DB09AE9" w14:textId="77777777" w:rsidR="009D3ACA" w:rsidRPr="009D3ACA" w:rsidRDefault="009D3ACA" w:rsidP="009D3ACA">
            <w:pPr>
              <w:rPr>
                <w:lang w:val="ru-RU"/>
              </w:rPr>
            </w:pPr>
          </w:p>
        </w:tc>
        <w:tc>
          <w:tcPr>
            <w:tcW w:w="6947" w:type="dxa"/>
          </w:tcPr>
          <w:p w14:paraId="0B33B3CA"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14:paraId="59850960"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tc>
        <w:tc>
          <w:tcPr>
            <w:tcW w:w="1559" w:type="dxa"/>
          </w:tcPr>
          <w:p w14:paraId="5FC57C2B" w14:textId="3B01C258" w:rsidR="009D3ACA" w:rsidRPr="009D3ACA" w:rsidRDefault="00287877" w:rsidP="009D3ACA">
            <w:pPr>
              <w:rPr>
                <w:lang w:val="ru-RU"/>
              </w:rPr>
            </w:pPr>
            <w:r>
              <w:rPr>
                <w:lang w:val="ru-RU"/>
              </w:rPr>
              <w:t>физическая</w:t>
            </w:r>
          </w:p>
        </w:tc>
        <w:tc>
          <w:tcPr>
            <w:tcW w:w="1560" w:type="dxa"/>
          </w:tcPr>
          <w:p w14:paraId="34BACADC" w14:textId="77777777" w:rsidR="009D3ACA" w:rsidRPr="00D912CF" w:rsidRDefault="00287877" w:rsidP="009D3ACA">
            <w:pPr>
              <w:rPr>
                <w:lang w:val="ru-RU"/>
              </w:rPr>
            </w:pPr>
            <w:r w:rsidRPr="00D912CF">
              <w:rPr>
                <w:lang w:val="ru-RU"/>
              </w:rPr>
              <w:t>Соревнования вместе с родителями, либо командные эстафеты</w:t>
            </w:r>
          </w:p>
          <w:p w14:paraId="7D05296B" w14:textId="35921244" w:rsidR="002B352D" w:rsidRPr="0045115D" w:rsidRDefault="0045115D" w:rsidP="009D3ACA">
            <w:pPr>
              <w:rPr>
                <w:highlight w:val="yellow"/>
                <w:lang w:val="ru-RU"/>
              </w:rPr>
            </w:pPr>
            <w:r w:rsidRPr="0045115D">
              <w:rPr>
                <w:rFonts w:ascii="Times New Roman" w:eastAsia="Calibri" w:hAnsi="Times New Roman" w:cs="Times New Roman"/>
                <w:color w:val="000000"/>
                <w:lang w:val="ru-RU"/>
              </w:rPr>
              <w:t>Зартайская И.В.</w:t>
            </w:r>
            <w:r>
              <w:rPr>
                <w:rFonts w:ascii="Times New Roman" w:eastAsia="Calibri" w:hAnsi="Times New Roman" w:cs="Times New Roman"/>
                <w:color w:val="000000"/>
                <w:lang w:val="ru-RU"/>
              </w:rPr>
              <w:t xml:space="preserve"> когда мне обидно.</w:t>
            </w:r>
          </w:p>
          <w:p w14:paraId="4A12E35C" w14:textId="0D57140D" w:rsidR="002B352D" w:rsidRPr="0045115D" w:rsidRDefault="0045115D" w:rsidP="009D3ACA">
            <w:pPr>
              <w:rPr>
                <w:highlight w:val="yellow"/>
                <w:lang w:val="ru-RU"/>
              </w:rPr>
            </w:pPr>
            <w:r w:rsidRPr="0045115D">
              <w:rPr>
                <w:rFonts w:ascii="Times New Roman" w:eastAsia="Calibri" w:hAnsi="Times New Roman" w:cs="Times New Roman"/>
                <w:color w:val="000000"/>
                <w:lang w:val="ru-RU"/>
              </w:rPr>
              <w:t>Зартайская И.В.</w:t>
            </w:r>
            <w:r>
              <w:rPr>
                <w:rFonts w:ascii="Times New Roman" w:eastAsia="Calibri" w:hAnsi="Times New Roman" w:cs="Times New Roman"/>
                <w:color w:val="000000"/>
                <w:lang w:val="ru-RU"/>
              </w:rPr>
              <w:t>Когда я сержусь.</w:t>
            </w:r>
          </w:p>
          <w:p w14:paraId="51A91311" w14:textId="77777777" w:rsidR="002B352D" w:rsidRPr="00D912CF" w:rsidRDefault="002B352D" w:rsidP="009D3ACA">
            <w:pPr>
              <w:rPr>
                <w:highlight w:val="yellow"/>
                <w:lang w:val="ru-RU"/>
              </w:rPr>
            </w:pPr>
          </w:p>
          <w:p w14:paraId="5E4D5A6D" w14:textId="77777777" w:rsidR="002B352D" w:rsidRPr="00D912CF" w:rsidRDefault="002B352D" w:rsidP="009D3ACA">
            <w:pPr>
              <w:rPr>
                <w:lang w:val="ru-RU"/>
              </w:rPr>
            </w:pPr>
          </w:p>
          <w:p w14:paraId="1301A3F9" w14:textId="77777777" w:rsidR="002B352D" w:rsidRPr="00D912CF" w:rsidRDefault="002B352D" w:rsidP="009D3ACA">
            <w:pPr>
              <w:rPr>
                <w:lang w:val="ru-RU"/>
              </w:rPr>
            </w:pPr>
            <w:r w:rsidRPr="00D912CF">
              <w:rPr>
                <w:lang w:val="ru-RU"/>
              </w:rPr>
              <w:t>«Мой лист достижений»</w:t>
            </w:r>
          </w:p>
          <w:p w14:paraId="40FC41D4" w14:textId="77777777" w:rsidR="002B352D" w:rsidRPr="00D912CF" w:rsidRDefault="002B352D" w:rsidP="009D3ACA">
            <w:pPr>
              <w:rPr>
                <w:lang w:val="ru-RU"/>
              </w:rPr>
            </w:pPr>
          </w:p>
          <w:p w14:paraId="2876289A" w14:textId="77777777" w:rsidR="002B352D" w:rsidRPr="00D912CF" w:rsidRDefault="002B352D" w:rsidP="009D3ACA">
            <w:pPr>
              <w:rPr>
                <w:lang w:val="ru-RU"/>
              </w:rPr>
            </w:pPr>
          </w:p>
          <w:p w14:paraId="58005377" w14:textId="77777777" w:rsidR="002B352D" w:rsidRPr="00D912CF" w:rsidRDefault="002B352D" w:rsidP="009D3ACA">
            <w:pPr>
              <w:rPr>
                <w:lang w:val="ru-RU"/>
              </w:rPr>
            </w:pPr>
          </w:p>
          <w:p w14:paraId="01C77F1E" w14:textId="77777777" w:rsidR="002B352D" w:rsidRPr="00D912CF" w:rsidRDefault="002B352D" w:rsidP="009D3ACA">
            <w:pPr>
              <w:rPr>
                <w:lang w:val="ru-RU"/>
              </w:rPr>
            </w:pPr>
            <w:r w:rsidRPr="00D912CF">
              <w:rPr>
                <w:lang w:val="ru-RU"/>
              </w:rPr>
              <w:t>Технология «Река времени»</w:t>
            </w:r>
          </w:p>
          <w:p w14:paraId="5D64506D" w14:textId="77777777" w:rsidR="002B352D" w:rsidRPr="00D912CF" w:rsidRDefault="002B352D" w:rsidP="009D3ACA">
            <w:pPr>
              <w:rPr>
                <w:lang w:val="ru-RU"/>
              </w:rPr>
            </w:pPr>
          </w:p>
          <w:p w14:paraId="6C6E5E15" w14:textId="77777777" w:rsidR="002B352D" w:rsidRPr="00D912CF" w:rsidRDefault="002B352D" w:rsidP="009D3ACA">
            <w:pPr>
              <w:rPr>
                <w:lang w:val="ru-RU"/>
              </w:rPr>
            </w:pPr>
          </w:p>
          <w:p w14:paraId="611C3F77" w14:textId="77777777" w:rsidR="002B352D" w:rsidRPr="00D912CF" w:rsidRDefault="002B352D" w:rsidP="009D3ACA">
            <w:pPr>
              <w:rPr>
                <w:lang w:val="ru-RU"/>
              </w:rPr>
            </w:pPr>
          </w:p>
          <w:p w14:paraId="363964B9" w14:textId="29382CE1" w:rsidR="002B352D" w:rsidRPr="00D912CF" w:rsidRDefault="002B352D" w:rsidP="009D3ACA">
            <w:pPr>
              <w:rPr>
                <w:highlight w:val="yellow"/>
                <w:lang w:val="ru-RU"/>
              </w:rPr>
            </w:pPr>
            <w:r w:rsidRPr="00D912CF">
              <w:rPr>
                <w:lang w:val="ru-RU"/>
              </w:rPr>
              <w:t>Элементы ТРИЗ «Системный оператор»</w:t>
            </w:r>
          </w:p>
        </w:tc>
        <w:tc>
          <w:tcPr>
            <w:tcW w:w="1701" w:type="dxa"/>
          </w:tcPr>
          <w:p w14:paraId="52D9E4A6" w14:textId="77777777" w:rsidR="009D3ACA" w:rsidRPr="009D3ACA" w:rsidRDefault="009D3ACA" w:rsidP="009D3ACA">
            <w:pPr>
              <w:rPr>
                <w:lang w:val="ru-RU"/>
              </w:rPr>
            </w:pPr>
          </w:p>
        </w:tc>
      </w:tr>
      <w:tr w:rsidR="009D3ACA" w14:paraId="1F967971" w14:textId="77777777" w:rsidTr="00D912CF">
        <w:tc>
          <w:tcPr>
            <w:tcW w:w="3970" w:type="dxa"/>
          </w:tcPr>
          <w:p w14:paraId="17A594CC"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lastRenderedPageBreak/>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tc>
        <w:tc>
          <w:tcPr>
            <w:tcW w:w="6947" w:type="dxa"/>
          </w:tcPr>
          <w:p w14:paraId="464A1859"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 xml:space="preserve">Педагог развивает позитивное отношение и чувство принадлежности детей к семье, уважение к родителям (законным представителям): </w:t>
            </w:r>
          </w:p>
          <w:p w14:paraId="2394D7B0"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обогащает представление о структуре и составе семьи, родственных отношениях; семейных событиях, делах.</w:t>
            </w:r>
          </w:p>
        </w:tc>
        <w:tc>
          <w:tcPr>
            <w:tcW w:w="1559" w:type="dxa"/>
          </w:tcPr>
          <w:p w14:paraId="18BADDF1" w14:textId="77777777" w:rsidR="00460910" w:rsidRPr="008E06B3" w:rsidRDefault="00460910" w:rsidP="009D3ACA">
            <w:pPr>
              <w:rPr>
                <w:sz w:val="24"/>
                <w:szCs w:val="24"/>
                <w:lang w:val="ru-RU"/>
              </w:rPr>
            </w:pPr>
            <w:r w:rsidRPr="008E06B3">
              <w:rPr>
                <w:sz w:val="24"/>
                <w:szCs w:val="24"/>
                <w:lang w:val="ru-RU"/>
              </w:rPr>
              <w:t>Общение со взрослым и сверстником</w:t>
            </w:r>
          </w:p>
          <w:p w14:paraId="01EEDF55" w14:textId="77777777" w:rsidR="00460910" w:rsidRDefault="00460910" w:rsidP="009D3ACA">
            <w:pPr>
              <w:rPr>
                <w:sz w:val="28"/>
                <w:szCs w:val="28"/>
                <w:lang w:val="ru-RU"/>
              </w:rPr>
            </w:pPr>
          </w:p>
          <w:p w14:paraId="43FA820A" w14:textId="77777777" w:rsidR="00460910" w:rsidRDefault="00460910" w:rsidP="009D3ACA">
            <w:pPr>
              <w:rPr>
                <w:sz w:val="28"/>
                <w:szCs w:val="28"/>
                <w:lang w:val="ru-RU"/>
              </w:rPr>
            </w:pPr>
          </w:p>
          <w:p w14:paraId="7C5BA262" w14:textId="77777777" w:rsidR="00460910" w:rsidRDefault="00460910" w:rsidP="009D3ACA">
            <w:pPr>
              <w:rPr>
                <w:sz w:val="28"/>
                <w:szCs w:val="28"/>
                <w:lang w:val="ru-RU"/>
              </w:rPr>
            </w:pPr>
          </w:p>
          <w:p w14:paraId="1F2C8ECB" w14:textId="77777777" w:rsidR="008E06B3" w:rsidRDefault="008E06B3" w:rsidP="009D3ACA">
            <w:pPr>
              <w:rPr>
                <w:sz w:val="24"/>
                <w:szCs w:val="24"/>
                <w:lang w:val="ru-RU"/>
              </w:rPr>
            </w:pPr>
          </w:p>
          <w:p w14:paraId="0B6EBAB2" w14:textId="77777777" w:rsidR="008E06B3" w:rsidRDefault="008E06B3" w:rsidP="009D3ACA">
            <w:pPr>
              <w:rPr>
                <w:sz w:val="24"/>
                <w:szCs w:val="24"/>
                <w:lang w:val="ru-RU"/>
              </w:rPr>
            </w:pPr>
          </w:p>
          <w:p w14:paraId="31FCF3F0" w14:textId="77777777" w:rsidR="008E06B3" w:rsidRDefault="008E06B3" w:rsidP="009D3ACA">
            <w:pPr>
              <w:rPr>
                <w:sz w:val="24"/>
                <w:szCs w:val="24"/>
                <w:lang w:val="ru-RU"/>
              </w:rPr>
            </w:pPr>
          </w:p>
          <w:p w14:paraId="50271DA5" w14:textId="77777777" w:rsidR="008E06B3" w:rsidRDefault="008E06B3" w:rsidP="009D3ACA">
            <w:pPr>
              <w:rPr>
                <w:sz w:val="24"/>
                <w:szCs w:val="24"/>
                <w:lang w:val="ru-RU"/>
              </w:rPr>
            </w:pPr>
          </w:p>
          <w:p w14:paraId="07A92C85" w14:textId="77777777" w:rsidR="008E06B3" w:rsidRDefault="008E06B3" w:rsidP="009D3ACA">
            <w:pPr>
              <w:rPr>
                <w:sz w:val="24"/>
                <w:szCs w:val="24"/>
                <w:lang w:val="ru-RU"/>
              </w:rPr>
            </w:pPr>
          </w:p>
          <w:p w14:paraId="34DF763A" w14:textId="28676E7A" w:rsidR="009D3ACA" w:rsidRDefault="008E06B3" w:rsidP="009D3ACA">
            <w:pPr>
              <w:rPr>
                <w:sz w:val="24"/>
                <w:szCs w:val="24"/>
                <w:lang w:val="ru-RU"/>
              </w:rPr>
            </w:pPr>
            <w:r w:rsidRPr="00460910">
              <w:rPr>
                <w:sz w:val="24"/>
                <w:szCs w:val="24"/>
                <w:lang w:val="ru-RU"/>
              </w:rPr>
              <w:t>И</w:t>
            </w:r>
            <w:r w:rsidR="00460910" w:rsidRPr="00460910">
              <w:rPr>
                <w:sz w:val="24"/>
                <w:szCs w:val="24"/>
                <w:lang w:val="ru-RU"/>
              </w:rPr>
              <w:t>зобразительная</w:t>
            </w:r>
          </w:p>
          <w:p w14:paraId="23061876" w14:textId="77777777" w:rsidR="008E06B3" w:rsidRDefault="008E06B3" w:rsidP="009D3ACA">
            <w:pPr>
              <w:rPr>
                <w:sz w:val="24"/>
                <w:szCs w:val="24"/>
                <w:lang w:val="ru-RU"/>
              </w:rPr>
            </w:pPr>
          </w:p>
          <w:p w14:paraId="3BE52E0D" w14:textId="77777777" w:rsidR="008E06B3" w:rsidRDefault="008E06B3" w:rsidP="009D3ACA">
            <w:pPr>
              <w:rPr>
                <w:sz w:val="24"/>
                <w:szCs w:val="24"/>
                <w:lang w:val="ru-RU"/>
              </w:rPr>
            </w:pPr>
          </w:p>
          <w:p w14:paraId="622471A0" w14:textId="77777777" w:rsidR="008E06B3" w:rsidRDefault="008E06B3" w:rsidP="009D3ACA">
            <w:pPr>
              <w:rPr>
                <w:sz w:val="24"/>
                <w:szCs w:val="24"/>
                <w:lang w:val="ru-RU"/>
              </w:rPr>
            </w:pPr>
          </w:p>
          <w:p w14:paraId="2B27FD37" w14:textId="77777777" w:rsidR="008E06B3" w:rsidRDefault="008E06B3" w:rsidP="009D3ACA">
            <w:pPr>
              <w:rPr>
                <w:sz w:val="24"/>
                <w:szCs w:val="24"/>
                <w:lang w:val="ru-RU"/>
              </w:rPr>
            </w:pPr>
          </w:p>
          <w:p w14:paraId="57F72566" w14:textId="77777777" w:rsidR="008E06B3" w:rsidRDefault="008E06B3" w:rsidP="009D3ACA">
            <w:pPr>
              <w:rPr>
                <w:sz w:val="24"/>
                <w:szCs w:val="24"/>
                <w:lang w:val="ru-RU"/>
              </w:rPr>
            </w:pPr>
          </w:p>
          <w:p w14:paraId="20234E1C" w14:textId="30ACB4DE" w:rsidR="008E06B3" w:rsidRPr="00460910" w:rsidRDefault="008E06B3" w:rsidP="009D3ACA">
            <w:pPr>
              <w:rPr>
                <w:sz w:val="24"/>
                <w:szCs w:val="24"/>
                <w:lang w:val="ru-RU"/>
              </w:rPr>
            </w:pPr>
            <w:r>
              <w:rPr>
                <w:sz w:val="24"/>
                <w:szCs w:val="24"/>
                <w:lang w:val="ru-RU"/>
              </w:rPr>
              <w:t xml:space="preserve">Игровая </w:t>
            </w:r>
          </w:p>
        </w:tc>
        <w:tc>
          <w:tcPr>
            <w:tcW w:w="1560" w:type="dxa"/>
          </w:tcPr>
          <w:p w14:paraId="55C3EF2B" w14:textId="77777777" w:rsidR="009D3ACA" w:rsidRDefault="00460910" w:rsidP="009D3ACA">
            <w:pPr>
              <w:rPr>
                <w:lang w:val="ru-RU"/>
              </w:rPr>
            </w:pPr>
            <w:r>
              <w:rPr>
                <w:lang w:val="ru-RU"/>
              </w:rPr>
              <w:t>О.В Дыбина</w:t>
            </w:r>
          </w:p>
          <w:p w14:paraId="627177E5" w14:textId="77777777" w:rsidR="00460910" w:rsidRDefault="00460910" w:rsidP="009D3ACA">
            <w:pPr>
              <w:rPr>
                <w:lang w:val="ru-RU"/>
              </w:rPr>
            </w:pPr>
            <w:r>
              <w:rPr>
                <w:lang w:val="ru-RU"/>
              </w:rPr>
              <w:t>Ознак. С предметным и социальным окружением. Тема 2 стр19</w:t>
            </w:r>
          </w:p>
          <w:p w14:paraId="3611746B" w14:textId="4595408B" w:rsidR="00460910" w:rsidRDefault="0045115D" w:rsidP="009D3ACA">
            <w:pPr>
              <w:rPr>
                <w:lang w:val="ru-RU"/>
              </w:rPr>
            </w:pPr>
            <w:r w:rsidRPr="00E96CDC">
              <w:rPr>
                <w:rFonts w:ascii="Times New Roman" w:eastAsia="Calibri" w:hAnsi="Times New Roman" w:cs="Times New Roman"/>
                <w:color w:val="000000"/>
                <w:lang w:val="ru-RU"/>
              </w:rPr>
              <w:t>Чал-Борю В. Ю., Пояркова Е. А</w:t>
            </w:r>
            <w:r>
              <w:rPr>
                <w:rFonts w:ascii="Times New Roman" w:eastAsia="Calibri" w:hAnsi="Times New Roman" w:cs="Times New Roman"/>
                <w:color w:val="000000"/>
                <w:lang w:val="ru-RU"/>
              </w:rPr>
              <w:t xml:space="preserve"> </w:t>
            </w:r>
            <w:r w:rsidRPr="00E96CDC">
              <w:rPr>
                <w:rFonts w:ascii="Times New Roman" w:eastAsia="Calibri" w:hAnsi="Times New Roman" w:cs="Times New Roman"/>
                <w:color w:val="000000"/>
                <w:lang w:val="ru-RU"/>
              </w:rPr>
              <w:t>Давай злиться вместе! (Волчонок и Сова)</w:t>
            </w:r>
          </w:p>
          <w:p w14:paraId="7287CF57" w14:textId="77777777" w:rsidR="008E06B3" w:rsidRDefault="00460910" w:rsidP="009D3ACA">
            <w:pPr>
              <w:rPr>
                <w:lang w:val="ru-RU"/>
              </w:rPr>
            </w:pPr>
            <w:r>
              <w:rPr>
                <w:lang w:val="ru-RU"/>
              </w:rPr>
              <w:t>Апликация</w:t>
            </w:r>
          </w:p>
          <w:p w14:paraId="5F0BD0D2" w14:textId="5F2A4220" w:rsidR="00460910" w:rsidRDefault="00460910" w:rsidP="009D3ACA">
            <w:pPr>
              <w:rPr>
                <w:lang w:val="ru-RU"/>
              </w:rPr>
            </w:pPr>
            <w:r>
              <w:rPr>
                <w:lang w:val="ru-RU"/>
              </w:rPr>
              <w:t xml:space="preserve"> ТС Комарова тема 59 стр 63</w:t>
            </w:r>
          </w:p>
          <w:p w14:paraId="7337B9D6" w14:textId="77777777" w:rsidR="00460910" w:rsidRDefault="008E06B3" w:rsidP="009D3ACA">
            <w:pPr>
              <w:rPr>
                <w:lang w:val="ru-RU"/>
              </w:rPr>
            </w:pPr>
            <w:r>
              <w:rPr>
                <w:lang w:val="ru-RU"/>
              </w:rPr>
              <w:t>Лепка тема 72 стр73</w:t>
            </w:r>
          </w:p>
          <w:p w14:paraId="5DFB5584" w14:textId="77777777" w:rsidR="008E06B3" w:rsidRDefault="008E06B3" w:rsidP="009D3ACA">
            <w:pPr>
              <w:rPr>
                <w:lang w:val="ru-RU"/>
              </w:rPr>
            </w:pPr>
            <w:r>
              <w:rPr>
                <w:lang w:val="ru-RU"/>
              </w:rPr>
              <w:t xml:space="preserve">Рисование </w:t>
            </w:r>
          </w:p>
          <w:p w14:paraId="6CA38376" w14:textId="77777777" w:rsidR="008E06B3" w:rsidRDefault="008E06B3" w:rsidP="009D3ACA">
            <w:pPr>
              <w:rPr>
                <w:lang w:val="ru-RU"/>
              </w:rPr>
            </w:pPr>
            <w:r>
              <w:rPr>
                <w:lang w:val="ru-RU"/>
              </w:rPr>
              <w:t>Тема 87 стр82</w:t>
            </w:r>
          </w:p>
          <w:p w14:paraId="25E37B70" w14:textId="77777777" w:rsidR="008E06B3" w:rsidRDefault="008E06B3" w:rsidP="009D3ACA">
            <w:pPr>
              <w:rPr>
                <w:lang w:val="ru-RU"/>
              </w:rPr>
            </w:pPr>
          </w:p>
          <w:p w14:paraId="230344B7" w14:textId="52999304" w:rsidR="008E06B3" w:rsidRDefault="008E06B3" w:rsidP="009D3ACA">
            <w:pPr>
              <w:rPr>
                <w:lang w:val="ru-RU"/>
              </w:rPr>
            </w:pPr>
            <w:r>
              <w:rPr>
                <w:lang w:val="ru-RU"/>
              </w:rPr>
              <w:t xml:space="preserve">Н.Ф Губанова развитие игровой деятельности </w:t>
            </w:r>
            <w:r w:rsidR="00287877">
              <w:rPr>
                <w:lang w:val="ru-RU"/>
              </w:rPr>
              <w:lastRenderedPageBreak/>
              <w:t>стр 13</w:t>
            </w:r>
          </w:p>
          <w:p w14:paraId="4F6FEFD4" w14:textId="77777777" w:rsidR="008E06B3" w:rsidRDefault="008E06B3" w:rsidP="009D3ACA">
            <w:pPr>
              <w:rPr>
                <w:lang w:val="ru-RU"/>
              </w:rPr>
            </w:pPr>
          </w:p>
          <w:p w14:paraId="0578537B" w14:textId="21D6EF69" w:rsidR="008E06B3" w:rsidRPr="009D3ACA" w:rsidRDefault="008E06B3" w:rsidP="009D3ACA">
            <w:pPr>
              <w:rPr>
                <w:lang w:val="ru-RU"/>
              </w:rPr>
            </w:pPr>
          </w:p>
        </w:tc>
        <w:tc>
          <w:tcPr>
            <w:tcW w:w="1701" w:type="dxa"/>
          </w:tcPr>
          <w:p w14:paraId="742737D9" w14:textId="77777777" w:rsidR="009D3ACA" w:rsidRPr="009D3ACA" w:rsidRDefault="009D3ACA" w:rsidP="009D3ACA">
            <w:pPr>
              <w:rPr>
                <w:lang w:val="ru-RU"/>
              </w:rPr>
            </w:pPr>
          </w:p>
        </w:tc>
      </w:tr>
      <w:tr w:rsidR="009D3ACA" w14:paraId="4CFA90CC" w14:textId="77777777" w:rsidTr="00D912CF">
        <w:tc>
          <w:tcPr>
            <w:tcW w:w="3970" w:type="dxa"/>
          </w:tcPr>
          <w:p w14:paraId="6ABDB665" w14:textId="58BB2880" w:rsidR="009D3ACA" w:rsidRPr="009D3ACA" w:rsidRDefault="009D3ACA" w:rsidP="009D3ACA">
            <w:pPr>
              <w:pStyle w:val="21"/>
              <w:shd w:val="clear" w:color="auto" w:fill="auto"/>
              <w:spacing w:before="0" w:after="0" w:line="276" w:lineRule="auto"/>
              <w:ind w:left="20" w:right="20"/>
              <w:rPr>
                <w:lang w:val="ru-RU"/>
              </w:rPr>
            </w:pPr>
            <w:r w:rsidRPr="009D3ACA">
              <w:rPr>
                <w:lang w:val="ru-RU"/>
              </w:rPr>
              <w:lastRenderedPageBreak/>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14:paraId="0B0B3270" w14:textId="77777777" w:rsidR="009D3ACA" w:rsidRPr="009D3ACA" w:rsidRDefault="009D3ACA" w:rsidP="009D3ACA">
            <w:pPr>
              <w:pStyle w:val="21"/>
              <w:shd w:val="clear" w:color="auto" w:fill="auto"/>
              <w:spacing w:before="0" w:after="0" w:line="276" w:lineRule="auto"/>
              <w:ind w:left="20" w:firstLine="720"/>
              <w:jc w:val="both"/>
              <w:rPr>
                <w:lang w:val="ru-RU"/>
              </w:rPr>
            </w:pPr>
          </w:p>
        </w:tc>
        <w:tc>
          <w:tcPr>
            <w:tcW w:w="6947" w:type="dxa"/>
          </w:tcPr>
          <w:p w14:paraId="479A9BD3" w14:textId="77777777" w:rsidR="009D3ACA" w:rsidRPr="00430E17" w:rsidRDefault="009D3ACA" w:rsidP="009D3ACA">
            <w:pPr>
              <w:pStyle w:val="21"/>
              <w:shd w:val="clear" w:color="auto" w:fill="auto"/>
              <w:spacing w:before="0" w:after="0" w:line="276" w:lineRule="auto"/>
              <w:ind w:left="20" w:right="20"/>
              <w:jc w:val="both"/>
            </w:pPr>
            <w:r w:rsidRPr="009D3ACA">
              <w:rPr>
                <w:lang w:val="ru-RU"/>
              </w:rPr>
              <w:t xml:space="preserve">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w:t>
            </w:r>
            <w:r w:rsidRPr="00430E17">
              <w:t>Знакомит детей с правилами поведения в общественных местах.</w:t>
            </w:r>
          </w:p>
          <w:p w14:paraId="1158BCC8" w14:textId="77777777" w:rsidR="009D3ACA" w:rsidRDefault="009D3ACA" w:rsidP="009D3ACA"/>
        </w:tc>
        <w:tc>
          <w:tcPr>
            <w:tcW w:w="1559" w:type="dxa"/>
          </w:tcPr>
          <w:p w14:paraId="381A695F" w14:textId="77777777" w:rsidR="00287877" w:rsidRPr="00F06834" w:rsidRDefault="00287877" w:rsidP="00287877">
            <w:pPr>
              <w:jc w:val="both"/>
              <w:rPr>
                <w:rFonts w:ascii="Times New Roman" w:hAnsi="Times New Roman" w:cs="Times New Roman"/>
                <w:sz w:val="24"/>
                <w:szCs w:val="24"/>
              </w:rPr>
            </w:pPr>
            <w:r w:rsidRPr="00F06834">
              <w:rPr>
                <w:rFonts w:ascii="Times New Roman" w:hAnsi="Times New Roman" w:cs="Times New Roman"/>
                <w:sz w:val="24"/>
                <w:szCs w:val="24"/>
              </w:rPr>
              <w:t>Общение со взрослым и сверстником</w:t>
            </w:r>
          </w:p>
          <w:p w14:paraId="144EF0F1" w14:textId="77777777" w:rsidR="009D3ACA" w:rsidRDefault="009D3ACA" w:rsidP="009D3ACA"/>
        </w:tc>
        <w:tc>
          <w:tcPr>
            <w:tcW w:w="1560" w:type="dxa"/>
          </w:tcPr>
          <w:p w14:paraId="378806B9" w14:textId="77777777" w:rsidR="009D3ACA" w:rsidRDefault="00287877" w:rsidP="009D3ACA">
            <w:pPr>
              <w:rPr>
                <w:lang w:val="ru-RU"/>
              </w:rPr>
            </w:pPr>
            <w:r>
              <w:rPr>
                <w:lang w:val="ru-RU"/>
              </w:rPr>
              <w:t>В.В Гербова развитие речи в детском саду занятие 1 стр63, занятие 4 стр 56.</w:t>
            </w:r>
          </w:p>
          <w:p w14:paraId="7876AAF0" w14:textId="7E019E1E" w:rsidR="00C043C9" w:rsidRDefault="00D90890" w:rsidP="009D3ACA">
            <w:pPr>
              <w:rPr>
                <w:lang w:val="ru-RU"/>
              </w:rPr>
            </w:pPr>
            <w:r w:rsidRPr="00D90890">
              <w:rPr>
                <w:rFonts w:ascii="Times New Roman" w:eastAsia="Calibri" w:hAnsi="Times New Roman" w:cs="Times New Roman"/>
                <w:color w:val="000000"/>
                <w:lang w:val="ru-RU"/>
              </w:rPr>
              <w:t>Нагаева С.В.</w:t>
            </w:r>
          </w:p>
          <w:p w14:paraId="7B88C12E" w14:textId="39BCB0B5" w:rsidR="00C043C9" w:rsidRDefault="00D90890" w:rsidP="009D3ACA">
            <w:pPr>
              <w:rPr>
                <w:rFonts w:ascii="Times New Roman" w:eastAsia="Calibri" w:hAnsi="Times New Roman" w:cs="Times New Roman"/>
                <w:color w:val="000000"/>
                <w:lang w:val="ru-RU"/>
              </w:rPr>
            </w:pPr>
            <w:r w:rsidRPr="00D90890">
              <w:rPr>
                <w:rFonts w:ascii="Times New Roman" w:eastAsia="Calibri" w:hAnsi="Times New Roman" w:cs="Times New Roman"/>
                <w:color w:val="000000"/>
                <w:lang w:val="ru-RU"/>
              </w:rPr>
              <w:t>ОТРАВЛЕННЫЕ СЛОВА</w:t>
            </w:r>
            <w:r>
              <w:rPr>
                <w:rFonts w:ascii="Times New Roman" w:eastAsia="Calibri" w:hAnsi="Times New Roman" w:cs="Times New Roman"/>
                <w:color w:val="000000"/>
                <w:lang w:val="ru-RU"/>
              </w:rPr>
              <w:t>.</w:t>
            </w:r>
          </w:p>
          <w:p w14:paraId="1779FE8D" w14:textId="77777777" w:rsidR="00D90890" w:rsidRDefault="00D90890" w:rsidP="009D3ACA">
            <w:pPr>
              <w:rPr>
                <w:rFonts w:ascii="Times New Roman" w:eastAsia="Calibri" w:hAnsi="Times New Roman" w:cs="Times New Roman"/>
                <w:color w:val="000000"/>
                <w:lang w:val="ru-RU"/>
              </w:rPr>
            </w:pPr>
            <w:r w:rsidRPr="00E96CDC">
              <w:rPr>
                <w:rFonts w:ascii="Times New Roman" w:eastAsia="Calibri" w:hAnsi="Times New Roman" w:cs="Times New Roman"/>
                <w:color w:val="000000"/>
                <w:lang w:val="ru-RU"/>
              </w:rPr>
              <w:t xml:space="preserve">Чал-Борю В. Ю., Пояркова Е. А </w:t>
            </w:r>
          </w:p>
          <w:p w14:paraId="16D3F24A" w14:textId="3E271CDF" w:rsidR="00D90890" w:rsidRPr="00D90890" w:rsidRDefault="00D90890" w:rsidP="009D3ACA">
            <w:pPr>
              <w:rPr>
                <w:lang w:val="ru-RU"/>
              </w:rPr>
            </w:pPr>
            <w:r w:rsidRPr="00E96CDC">
              <w:rPr>
                <w:rFonts w:ascii="Times New Roman" w:eastAsia="Calibri" w:hAnsi="Times New Roman" w:cs="Times New Roman"/>
                <w:color w:val="000000"/>
                <w:lang w:val="ru-RU"/>
              </w:rPr>
              <w:t xml:space="preserve">Это МОЁ, а это - ТВОЁ! И не будем драться! Надо ли делиться, если совсем не хочется?  </w:t>
            </w:r>
          </w:p>
          <w:p w14:paraId="4867F5A0" w14:textId="77777777" w:rsidR="00C043C9" w:rsidRDefault="00C043C9" w:rsidP="009D3ACA">
            <w:pPr>
              <w:rPr>
                <w:lang w:val="ru-RU"/>
              </w:rPr>
            </w:pPr>
          </w:p>
          <w:p w14:paraId="337E0E71" w14:textId="5746D4F7" w:rsidR="00C043C9" w:rsidRPr="00287877" w:rsidRDefault="00C043C9" w:rsidP="009D3ACA">
            <w:pPr>
              <w:rPr>
                <w:lang w:val="ru-RU"/>
              </w:rPr>
            </w:pPr>
            <w:r>
              <w:rPr>
                <w:lang w:val="ru-RU"/>
              </w:rPr>
              <w:t>Технологии по саморегуляции поведения</w:t>
            </w:r>
          </w:p>
        </w:tc>
        <w:tc>
          <w:tcPr>
            <w:tcW w:w="1701" w:type="dxa"/>
          </w:tcPr>
          <w:p w14:paraId="5364D967" w14:textId="77777777" w:rsidR="009D3ACA" w:rsidRDefault="009D3ACA" w:rsidP="009D3ACA">
            <w:pPr>
              <w:rPr>
                <w:lang w:val="ru-RU"/>
              </w:rPr>
            </w:pPr>
          </w:p>
          <w:p w14:paraId="5EF51DCE" w14:textId="77777777" w:rsidR="00C043C9" w:rsidRDefault="00C043C9" w:rsidP="009D3ACA">
            <w:pPr>
              <w:rPr>
                <w:lang w:val="ru-RU"/>
              </w:rPr>
            </w:pPr>
          </w:p>
          <w:p w14:paraId="7C855C6C" w14:textId="77777777" w:rsidR="00C043C9" w:rsidRDefault="00C043C9" w:rsidP="009D3ACA">
            <w:pPr>
              <w:rPr>
                <w:lang w:val="ru-RU"/>
              </w:rPr>
            </w:pPr>
          </w:p>
          <w:p w14:paraId="23378D5A" w14:textId="77777777" w:rsidR="00C043C9" w:rsidRDefault="00C043C9" w:rsidP="009D3ACA">
            <w:pPr>
              <w:rPr>
                <w:lang w:val="ru-RU"/>
              </w:rPr>
            </w:pPr>
          </w:p>
          <w:p w14:paraId="253681C0" w14:textId="77777777" w:rsidR="00C043C9" w:rsidRDefault="00C043C9" w:rsidP="009D3ACA">
            <w:pPr>
              <w:rPr>
                <w:lang w:val="ru-RU"/>
              </w:rPr>
            </w:pPr>
          </w:p>
          <w:p w14:paraId="371C643D" w14:textId="77777777" w:rsidR="00C043C9" w:rsidRDefault="00C043C9" w:rsidP="009D3ACA">
            <w:pPr>
              <w:rPr>
                <w:lang w:val="ru-RU"/>
              </w:rPr>
            </w:pPr>
          </w:p>
          <w:p w14:paraId="573E488F" w14:textId="77777777" w:rsidR="00C043C9" w:rsidRDefault="00C043C9" w:rsidP="009D3ACA">
            <w:pPr>
              <w:rPr>
                <w:lang w:val="ru-RU"/>
              </w:rPr>
            </w:pPr>
          </w:p>
          <w:p w14:paraId="0B726BF8" w14:textId="77777777" w:rsidR="00C043C9" w:rsidRDefault="00C043C9" w:rsidP="009D3ACA">
            <w:pPr>
              <w:rPr>
                <w:lang w:val="ru-RU"/>
              </w:rPr>
            </w:pPr>
          </w:p>
          <w:p w14:paraId="3FA4D0A7" w14:textId="77777777" w:rsidR="00C043C9" w:rsidRDefault="00C043C9" w:rsidP="009D3ACA">
            <w:pPr>
              <w:rPr>
                <w:lang w:val="ru-RU"/>
              </w:rPr>
            </w:pPr>
          </w:p>
          <w:p w14:paraId="30E55C0E" w14:textId="77777777" w:rsidR="00C043C9" w:rsidRDefault="00C043C9" w:rsidP="009D3ACA">
            <w:pPr>
              <w:rPr>
                <w:lang w:val="ru-RU"/>
              </w:rPr>
            </w:pPr>
          </w:p>
          <w:p w14:paraId="6A094034" w14:textId="77777777" w:rsidR="00C043C9" w:rsidRDefault="00C043C9" w:rsidP="009D3ACA">
            <w:pPr>
              <w:rPr>
                <w:lang w:val="ru-RU"/>
              </w:rPr>
            </w:pPr>
          </w:p>
          <w:p w14:paraId="05FCC412" w14:textId="5641BF06" w:rsidR="00C043C9" w:rsidRPr="00287877" w:rsidRDefault="00C043C9" w:rsidP="009D3ACA">
            <w:pPr>
              <w:rPr>
                <w:lang w:val="ru-RU"/>
              </w:rPr>
            </w:pPr>
            <w:r w:rsidRPr="00D912CF">
              <w:rPr>
                <w:lang w:val="ru-RU"/>
              </w:rPr>
              <w:t>Рисунки  или пиктограммы «Правила поведения в центрах активности», альбом с детскими рисунками «Правила поведения в группе»</w:t>
            </w:r>
          </w:p>
        </w:tc>
      </w:tr>
      <w:tr w:rsidR="009D3ACA" w14:paraId="157DF632" w14:textId="77777777" w:rsidTr="00D912CF">
        <w:tc>
          <w:tcPr>
            <w:tcW w:w="3970" w:type="dxa"/>
          </w:tcPr>
          <w:p w14:paraId="4391CD08" w14:textId="5C02AEE3" w:rsidR="009D3ACA" w:rsidRPr="009D3ACA" w:rsidRDefault="009D3ACA" w:rsidP="009D3ACA">
            <w:pPr>
              <w:pStyle w:val="21"/>
              <w:shd w:val="clear" w:color="auto" w:fill="auto"/>
              <w:spacing w:before="0" w:after="0" w:line="276" w:lineRule="auto"/>
              <w:ind w:left="20"/>
              <w:jc w:val="both"/>
              <w:rPr>
                <w:lang w:val="ru-RU"/>
              </w:rPr>
            </w:pPr>
            <w:r w:rsidRPr="009D3ACA">
              <w:rPr>
                <w:lang w:val="ru-RU"/>
              </w:rPr>
              <w:t>воспитывать доброжелательное отношение ко взрослым и детям;</w:t>
            </w:r>
          </w:p>
          <w:p w14:paraId="4B738D76" w14:textId="77777777" w:rsidR="009D3ACA" w:rsidRPr="009D3ACA" w:rsidRDefault="009D3ACA" w:rsidP="009D3ACA">
            <w:pPr>
              <w:rPr>
                <w:lang w:val="ru-RU"/>
              </w:rPr>
            </w:pPr>
          </w:p>
        </w:tc>
        <w:tc>
          <w:tcPr>
            <w:tcW w:w="6947" w:type="dxa"/>
          </w:tcPr>
          <w:p w14:paraId="2B06D4BD"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 xml:space="preserve">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w:t>
            </w:r>
            <w:r w:rsidRPr="009D3ACA">
              <w:rPr>
                <w:lang w:val="ru-RU"/>
              </w:rPr>
              <w:lastRenderedPageBreak/>
              <w:t>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tc>
        <w:tc>
          <w:tcPr>
            <w:tcW w:w="1559" w:type="dxa"/>
          </w:tcPr>
          <w:p w14:paraId="09190C0E" w14:textId="77777777" w:rsidR="00287877" w:rsidRPr="00F06834" w:rsidRDefault="00287877" w:rsidP="00287877">
            <w:pPr>
              <w:jc w:val="both"/>
              <w:rPr>
                <w:rFonts w:ascii="Times New Roman" w:hAnsi="Times New Roman" w:cs="Times New Roman"/>
                <w:sz w:val="24"/>
                <w:szCs w:val="24"/>
              </w:rPr>
            </w:pPr>
            <w:r w:rsidRPr="00F06834">
              <w:rPr>
                <w:rFonts w:ascii="Times New Roman" w:hAnsi="Times New Roman" w:cs="Times New Roman"/>
                <w:sz w:val="24"/>
                <w:szCs w:val="24"/>
              </w:rPr>
              <w:lastRenderedPageBreak/>
              <w:t>Общение со взрослым и сверстником</w:t>
            </w:r>
          </w:p>
          <w:p w14:paraId="401C2D94" w14:textId="77777777" w:rsidR="009D3ACA" w:rsidRPr="009D3ACA" w:rsidRDefault="009D3ACA" w:rsidP="009D3ACA">
            <w:pPr>
              <w:rPr>
                <w:lang w:val="ru-RU"/>
              </w:rPr>
            </w:pPr>
          </w:p>
        </w:tc>
        <w:tc>
          <w:tcPr>
            <w:tcW w:w="1560" w:type="dxa"/>
          </w:tcPr>
          <w:p w14:paraId="334A1B9A" w14:textId="77777777" w:rsidR="00C043C9" w:rsidRDefault="00287877" w:rsidP="009D3ACA">
            <w:pPr>
              <w:rPr>
                <w:lang w:val="ru-RU"/>
              </w:rPr>
            </w:pPr>
            <w:r>
              <w:rPr>
                <w:lang w:val="ru-RU"/>
              </w:rPr>
              <w:t xml:space="preserve">В.В Гербова развитие речи в детском саду занятие 3 стр </w:t>
            </w:r>
          </w:p>
          <w:p w14:paraId="1497CEA0" w14:textId="77777777" w:rsidR="009D3ACA" w:rsidRDefault="00287877" w:rsidP="009D3ACA">
            <w:pPr>
              <w:rPr>
                <w:lang w:val="ru-RU"/>
              </w:rPr>
            </w:pPr>
            <w:r>
              <w:rPr>
                <w:lang w:val="ru-RU"/>
              </w:rPr>
              <w:t>70</w:t>
            </w:r>
          </w:p>
          <w:p w14:paraId="1EDE9F54" w14:textId="77777777" w:rsidR="00C043C9" w:rsidRDefault="00C043C9" w:rsidP="009D3ACA">
            <w:pPr>
              <w:rPr>
                <w:lang w:val="ru-RU"/>
              </w:rPr>
            </w:pPr>
          </w:p>
          <w:p w14:paraId="5D930CC4" w14:textId="77777777" w:rsidR="00C043C9" w:rsidRPr="00D912CF" w:rsidRDefault="00C043C9" w:rsidP="009D3ACA">
            <w:pPr>
              <w:rPr>
                <w:lang w:val="ru-RU"/>
              </w:rPr>
            </w:pPr>
            <w:r w:rsidRPr="00D912CF">
              <w:rPr>
                <w:lang w:val="ru-RU"/>
              </w:rPr>
              <w:t xml:space="preserve">Экскурсии по </w:t>
            </w:r>
            <w:r w:rsidRPr="00D912CF">
              <w:rPr>
                <w:lang w:val="ru-RU"/>
              </w:rPr>
              <w:lastRenderedPageBreak/>
              <w:t xml:space="preserve">ДОУ, </w:t>
            </w:r>
          </w:p>
          <w:p w14:paraId="3B9008A2" w14:textId="77777777" w:rsidR="00C043C9" w:rsidRPr="00D912CF" w:rsidRDefault="00C043C9" w:rsidP="009D3ACA">
            <w:pPr>
              <w:rPr>
                <w:lang w:val="ru-RU"/>
              </w:rPr>
            </w:pPr>
          </w:p>
          <w:p w14:paraId="1FA7FC1B" w14:textId="77777777" w:rsidR="00C043C9" w:rsidRPr="00D912CF" w:rsidRDefault="00C043C9" w:rsidP="009D3ACA">
            <w:pPr>
              <w:rPr>
                <w:lang w:val="ru-RU"/>
              </w:rPr>
            </w:pPr>
          </w:p>
          <w:p w14:paraId="68801495" w14:textId="77777777" w:rsidR="00C043C9" w:rsidRPr="00D912CF" w:rsidRDefault="00C043C9" w:rsidP="009D3ACA">
            <w:pPr>
              <w:rPr>
                <w:lang w:val="ru-RU"/>
              </w:rPr>
            </w:pPr>
            <w:r w:rsidRPr="00D912CF">
              <w:rPr>
                <w:lang w:val="ru-RU"/>
              </w:rPr>
              <w:t>Проживание традиций ДОУ (см. календарно-тематическое планирование)</w:t>
            </w:r>
          </w:p>
          <w:p w14:paraId="14A29796" w14:textId="77777777" w:rsidR="00C043C9" w:rsidRPr="00D912CF" w:rsidRDefault="00C043C9" w:rsidP="009D3ACA">
            <w:pPr>
              <w:rPr>
                <w:lang w:val="ru-RU"/>
              </w:rPr>
            </w:pPr>
          </w:p>
          <w:p w14:paraId="140D5538" w14:textId="159FC5B5" w:rsidR="00C043C9" w:rsidRPr="00287877" w:rsidRDefault="00C043C9" w:rsidP="009D3ACA">
            <w:pPr>
              <w:rPr>
                <w:lang w:val="ru-RU"/>
              </w:rPr>
            </w:pPr>
            <w:r w:rsidRPr="00D912CF">
              <w:rPr>
                <w:lang w:val="ru-RU"/>
              </w:rPr>
              <w:t>Украшение помещений и прогулочного участка</w:t>
            </w:r>
          </w:p>
        </w:tc>
        <w:tc>
          <w:tcPr>
            <w:tcW w:w="1701" w:type="dxa"/>
          </w:tcPr>
          <w:p w14:paraId="5E8AFFA3" w14:textId="77777777" w:rsidR="009D3ACA" w:rsidRPr="009D3ACA" w:rsidRDefault="009D3ACA" w:rsidP="009D3ACA">
            <w:pPr>
              <w:rPr>
                <w:lang w:val="ru-RU"/>
              </w:rPr>
            </w:pPr>
          </w:p>
        </w:tc>
      </w:tr>
      <w:tr w:rsidR="009D3ACA" w14:paraId="2B5E327B" w14:textId="77777777" w:rsidTr="00D912CF">
        <w:tc>
          <w:tcPr>
            <w:tcW w:w="3970" w:type="dxa"/>
          </w:tcPr>
          <w:p w14:paraId="1C5A97CF" w14:textId="6D5D9E55"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lastRenderedPageBreak/>
              <w:t>развивать стремление к совместным играм, взаимодействию в паре или небольшой подгруппе, к взаимодействию в практической деятельности;</w:t>
            </w:r>
          </w:p>
          <w:p w14:paraId="5A7EAA27" w14:textId="77777777" w:rsidR="009D3ACA" w:rsidRPr="009D3ACA" w:rsidRDefault="009D3ACA" w:rsidP="009D3ACA">
            <w:pPr>
              <w:pStyle w:val="21"/>
              <w:shd w:val="clear" w:color="auto" w:fill="auto"/>
              <w:spacing w:before="0" w:after="0" w:line="276" w:lineRule="auto"/>
              <w:ind w:left="20" w:firstLine="720"/>
              <w:jc w:val="both"/>
              <w:rPr>
                <w:lang w:val="ru-RU"/>
              </w:rPr>
            </w:pPr>
          </w:p>
        </w:tc>
        <w:tc>
          <w:tcPr>
            <w:tcW w:w="6947" w:type="dxa"/>
          </w:tcPr>
          <w:p w14:paraId="48527EB9"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w:t>
            </w:r>
          </w:p>
          <w:p w14:paraId="1FD44FE8"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 xml:space="preserve"> Поощряет инициативу и самостоятельный выбор детьми занятий и партнеров, обогащает умение договариваться, поддерживает совместные дела детей в </w:t>
            </w:r>
            <w:r w:rsidRPr="009D3ACA">
              <w:rPr>
                <w:lang w:val="ru-RU"/>
              </w:rPr>
              <w:lastRenderedPageBreak/>
              <w:t>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tc>
        <w:tc>
          <w:tcPr>
            <w:tcW w:w="1559" w:type="dxa"/>
          </w:tcPr>
          <w:p w14:paraId="0413CB07" w14:textId="77777777" w:rsidR="00287877" w:rsidRPr="00372FCC" w:rsidRDefault="00287877" w:rsidP="00287877">
            <w:pPr>
              <w:jc w:val="both"/>
              <w:rPr>
                <w:rFonts w:ascii="Times New Roman" w:hAnsi="Times New Roman" w:cs="Times New Roman"/>
                <w:sz w:val="24"/>
                <w:szCs w:val="24"/>
                <w:lang w:val="ru-RU"/>
              </w:rPr>
            </w:pPr>
            <w:r w:rsidRPr="00372FCC">
              <w:rPr>
                <w:rFonts w:ascii="Times New Roman" w:hAnsi="Times New Roman" w:cs="Times New Roman"/>
                <w:sz w:val="24"/>
                <w:szCs w:val="24"/>
                <w:lang w:val="ru-RU"/>
              </w:rPr>
              <w:lastRenderedPageBreak/>
              <w:t>Общение со взрослым и сверстником</w:t>
            </w:r>
          </w:p>
          <w:p w14:paraId="3D9CC402" w14:textId="77777777" w:rsidR="009D3ACA" w:rsidRDefault="009D3ACA" w:rsidP="00287877">
            <w:pPr>
              <w:rPr>
                <w:lang w:val="ru-RU"/>
              </w:rPr>
            </w:pPr>
          </w:p>
          <w:p w14:paraId="421855EC" w14:textId="77777777" w:rsidR="00287877" w:rsidRDefault="00287877" w:rsidP="00287877">
            <w:pPr>
              <w:rPr>
                <w:lang w:val="ru-RU"/>
              </w:rPr>
            </w:pPr>
          </w:p>
          <w:p w14:paraId="3AA5065E" w14:textId="77777777" w:rsidR="00287877" w:rsidRDefault="00287877" w:rsidP="00287877">
            <w:pPr>
              <w:rPr>
                <w:lang w:val="ru-RU"/>
              </w:rPr>
            </w:pPr>
          </w:p>
          <w:p w14:paraId="67F21080" w14:textId="77777777" w:rsidR="00287877" w:rsidRDefault="00287877" w:rsidP="00287877">
            <w:pPr>
              <w:rPr>
                <w:lang w:val="ru-RU"/>
              </w:rPr>
            </w:pPr>
          </w:p>
          <w:p w14:paraId="4C6FDBDC" w14:textId="77777777" w:rsidR="00287877" w:rsidRDefault="00287877" w:rsidP="00287877">
            <w:pPr>
              <w:rPr>
                <w:lang w:val="ru-RU"/>
              </w:rPr>
            </w:pPr>
          </w:p>
          <w:p w14:paraId="2F0A42CF" w14:textId="7A526D32" w:rsidR="00287877" w:rsidRPr="009D3ACA" w:rsidRDefault="00287877" w:rsidP="00287877">
            <w:pPr>
              <w:rPr>
                <w:lang w:val="ru-RU"/>
              </w:rPr>
            </w:pPr>
            <w:r>
              <w:rPr>
                <w:lang w:val="ru-RU"/>
              </w:rPr>
              <w:t>игровая</w:t>
            </w:r>
          </w:p>
        </w:tc>
        <w:tc>
          <w:tcPr>
            <w:tcW w:w="1560" w:type="dxa"/>
          </w:tcPr>
          <w:p w14:paraId="4734150B" w14:textId="77777777" w:rsidR="009D3ACA" w:rsidRDefault="00287877" w:rsidP="009D3ACA">
            <w:pPr>
              <w:rPr>
                <w:lang w:val="ru-RU"/>
              </w:rPr>
            </w:pPr>
            <w:r>
              <w:rPr>
                <w:lang w:val="ru-RU"/>
              </w:rPr>
              <w:t>В.В Гербова развитие речи в детском саду занятие 1 стр 59</w:t>
            </w:r>
          </w:p>
          <w:p w14:paraId="341826D5" w14:textId="16EAE09A" w:rsidR="00287877" w:rsidRDefault="00D90890" w:rsidP="009D3ACA">
            <w:pPr>
              <w:rPr>
                <w:lang w:val="ru-RU"/>
              </w:rPr>
            </w:pPr>
            <w:r w:rsidRPr="00E96CDC">
              <w:rPr>
                <w:rFonts w:ascii="Times New Roman" w:eastAsia="Calibri" w:hAnsi="Times New Roman" w:cs="Times New Roman"/>
                <w:color w:val="000000"/>
                <w:lang w:val="ru-RU"/>
              </w:rPr>
              <w:t>Белевич А.А., Чал-Борю В.В., Пояркова Е.А. НЕ БОЮСЬ БОЯТЬСЯ! История про храброго лисёнка</w:t>
            </w:r>
          </w:p>
          <w:p w14:paraId="1D967912" w14:textId="77777777" w:rsidR="00287877" w:rsidRDefault="00287877" w:rsidP="009D3ACA">
            <w:pPr>
              <w:rPr>
                <w:lang w:val="ru-RU"/>
              </w:rPr>
            </w:pPr>
          </w:p>
          <w:p w14:paraId="2D707B3C" w14:textId="77777777" w:rsidR="00287877" w:rsidRDefault="00287877" w:rsidP="009D3ACA">
            <w:pPr>
              <w:rPr>
                <w:lang w:val="ru-RU"/>
              </w:rPr>
            </w:pPr>
            <w:r>
              <w:rPr>
                <w:lang w:val="ru-RU"/>
              </w:rPr>
              <w:t>Э.Ю, степаненкова сборник подвижных игр стр</w:t>
            </w:r>
            <w:r w:rsidR="00F84F98">
              <w:rPr>
                <w:lang w:val="ru-RU"/>
              </w:rPr>
              <w:t xml:space="preserve"> 40, 24</w:t>
            </w:r>
          </w:p>
          <w:p w14:paraId="4F347567" w14:textId="77777777" w:rsidR="00C043C9" w:rsidRDefault="00C043C9" w:rsidP="009D3ACA">
            <w:pPr>
              <w:rPr>
                <w:lang w:val="ru-RU"/>
              </w:rPr>
            </w:pPr>
          </w:p>
          <w:p w14:paraId="2A88CAA2" w14:textId="77777777" w:rsidR="00C043C9" w:rsidRDefault="00C043C9" w:rsidP="009D3ACA">
            <w:pPr>
              <w:rPr>
                <w:lang w:val="ru-RU"/>
              </w:rPr>
            </w:pPr>
          </w:p>
          <w:p w14:paraId="112C2627" w14:textId="77777777" w:rsidR="00C043C9" w:rsidRDefault="00C043C9" w:rsidP="009D3ACA">
            <w:pPr>
              <w:rPr>
                <w:lang w:val="ru-RU"/>
              </w:rPr>
            </w:pPr>
            <w:r>
              <w:rPr>
                <w:lang w:val="ru-RU"/>
              </w:rPr>
              <w:t>Работа в микрогруппах</w:t>
            </w:r>
          </w:p>
          <w:p w14:paraId="65C04FE7" w14:textId="77777777" w:rsidR="00C043C9" w:rsidRDefault="00C043C9" w:rsidP="009D3ACA">
            <w:pPr>
              <w:rPr>
                <w:lang w:val="ru-RU"/>
              </w:rPr>
            </w:pPr>
          </w:p>
          <w:p w14:paraId="1DC6316E" w14:textId="77777777" w:rsidR="00C043C9" w:rsidRDefault="00C043C9" w:rsidP="009D3ACA">
            <w:pPr>
              <w:rPr>
                <w:lang w:val="ru-RU"/>
              </w:rPr>
            </w:pPr>
          </w:p>
          <w:p w14:paraId="7DD6AB9F" w14:textId="77777777" w:rsidR="00C043C9" w:rsidRPr="00D912CF" w:rsidRDefault="00C043C9" w:rsidP="009D3ACA">
            <w:pPr>
              <w:rPr>
                <w:lang w:val="ru-RU"/>
              </w:rPr>
            </w:pPr>
            <w:r w:rsidRPr="00D912CF">
              <w:rPr>
                <w:lang w:val="ru-RU"/>
              </w:rPr>
              <w:t>Технология социализации «Утренний и вечерний круг»</w:t>
            </w:r>
          </w:p>
          <w:p w14:paraId="2F82FC2E" w14:textId="77777777" w:rsidR="00C043C9" w:rsidRPr="00D912CF" w:rsidRDefault="00C043C9" w:rsidP="009D3ACA">
            <w:pPr>
              <w:rPr>
                <w:lang w:val="ru-RU"/>
              </w:rPr>
            </w:pPr>
          </w:p>
          <w:p w14:paraId="4F114FA5" w14:textId="77777777" w:rsidR="00C043C9" w:rsidRPr="00D912CF" w:rsidRDefault="00C043C9" w:rsidP="009D3ACA">
            <w:pPr>
              <w:rPr>
                <w:lang w:val="ru-RU"/>
              </w:rPr>
            </w:pPr>
          </w:p>
          <w:p w14:paraId="37B1DCA3" w14:textId="00EBE0A7" w:rsidR="00C043C9" w:rsidRPr="009D3ACA" w:rsidRDefault="00C043C9" w:rsidP="009D3ACA">
            <w:pPr>
              <w:rPr>
                <w:lang w:val="ru-RU"/>
              </w:rPr>
            </w:pPr>
            <w:r w:rsidRPr="00D912CF">
              <w:rPr>
                <w:lang w:val="ru-RU"/>
              </w:rPr>
              <w:t xml:space="preserve">Практические </w:t>
            </w:r>
            <w:r w:rsidR="005A675B" w:rsidRPr="00D912CF">
              <w:rPr>
                <w:lang w:val="ru-RU"/>
              </w:rPr>
              <w:t>занятия по выражению своих чувств, культурные формы общения при конфликте</w:t>
            </w:r>
          </w:p>
        </w:tc>
        <w:tc>
          <w:tcPr>
            <w:tcW w:w="1701" w:type="dxa"/>
          </w:tcPr>
          <w:p w14:paraId="3D6A2019" w14:textId="77777777" w:rsidR="009D3ACA" w:rsidRPr="009D3ACA" w:rsidRDefault="009D3ACA" w:rsidP="009D3ACA">
            <w:pPr>
              <w:rPr>
                <w:lang w:val="ru-RU"/>
              </w:rPr>
            </w:pPr>
          </w:p>
        </w:tc>
      </w:tr>
      <w:tr w:rsidR="009D3ACA" w14:paraId="7B41E792" w14:textId="77777777" w:rsidTr="00D912CF">
        <w:tc>
          <w:tcPr>
            <w:tcW w:w="15737" w:type="dxa"/>
            <w:gridSpan w:val="5"/>
          </w:tcPr>
          <w:p w14:paraId="57C35287" w14:textId="77777777" w:rsidR="009D3ACA" w:rsidRPr="009D3ACA" w:rsidRDefault="009D3ACA" w:rsidP="009D3ACA">
            <w:pPr>
              <w:rPr>
                <w:rFonts w:ascii="Times New Roman" w:hAnsi="Times New Roman" w:cs="Times New Roman"/>
                <w:b/>
                <w:sz w:val="28"/>
                <w:szCs w:val="28"/>
                <w:lang w:val="ru-RU"/>
              </w:rPr>
            </w:pPr>
            <w:r w:rsidRPr="009D3ACA">
              <w:rPr>
                <w:rFonts w:ascii="Times New Roman" w:hAnsi="Times New Roman" w:cs="Times New Roman"/>
                <w:b/>
                <w:sz w:val="28"/>
                <w:szCs w:val="28"/>
                <w:lang w:val="ru-RU"/>
              </w:rPr>
              <w:lastRenderedPageBreak/>
              <w:t>в области формирования основ гражданственности и патриотизма</w:t>
            </w:r>
          </w:p>
        </w:tc>
      </w:tr>
      <w:tr w:rsidR="009D3ACA" w14:paraId="706F0CD7" w14:textId="77777777" w:rsidTr="00D912CF">
        <w:tc>
          <w:tcPr>
            <w:tcW w:w="3970" w:type="dxa"/>
          </w:tcPr>
          <w:p w14:paraId="2A5DC6C6"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воспитывать уважительное отношение к Родине, символам страны, памятным датам;</w:t>
            </w:r>
          </w:p>
        </w:tc>
        <w:tc>
          <w:tcPr>
            <w:tcW w:w="6947" w:type="dxa"/>
          </w:tcPr>
          <w:p w14:paraId="6A9F61C9"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tc>
        <w:tc>
          <w:tcPr>
            <w:tcW w:w="1559" w:type="dxa"/>
          </w:tcPr>
          <w:p w14:paraId="488DD386" w14:textId="77777777" w:rsidR="00F84F98" w:rsidRPr="00F06834" w:rsidRDefault="00F84F98" w:rsidP="00F84F98">
            <w:pPr>
              <w:jc w:val="both"/>
              <w:rPr>
                <w:rFonts w:ascii="Times New Roman" w:hAnsi="Times New Roman" w:cs="Times New Roman"/>
                <w:sz w:val="24"/>
                <w:szCs w:val="24"/>
              </w:rPr>
            </w:pPr>
            <w:r w:rsidRPr="00F06834">
              <w:rPr>
                <w:rFonts w:ascii="Times New Roman" w:hAnsi="Times New Roman" w:cs="Times New Roman"/>
                <w:sz w:val="24"/>
                <w:szCs w:val="24"/>
              </w:rPr>
              <w:t>Познавательно исследовательская</w:t>
            </w:r>
          </w:p>
          <w:p w14:paraId="1A91E7F2" w14:textId="77777777" w:rsidR="009D3ACA" w:rsidRDefault="009D3ACA" w:rsidP="009D3ACA">
            <w:pPr>
              <w:rPr>
                <w:lang w:val="ru-RU"/>
              </w:rPr>
            </w:pPr>
          </w:p>
          <w:p w14:paraId="6A7BFB0A" w14:textId="77777777" w:rsidR="00017D3A" w:rsidRDefault="00017D3A" w:rsidP="009D3ACA">
            <w:pPr>
              <w:rPr>
                <w:lang w:val="ru-RU"/>
              </w:rPr>
            </w:pPr>
          </w:p>
          <w:p w14:paraId="315A9D74" w14:textId="77777777" w:rsidR="00017D3A" w:rsidRDefault="00017D3A" w:rsidP="009D3ACA">
            <w:pPr>
              <w:rPr>
                <w:lang w:val="ru-RU"/>
              </w:rPr>
            </w:pPr>
          </w:p>
          <w:p w14:paraId="7F773D46" w14:textId="4AC326D0" w:rsidR="00017D3A" w:rsidRPr="009D3ACA" w:rsidRDefault="00017D3A" w:rsidP="009D3ACA">
            <w:pPr>
              <w:rPr>
                <w:lang w:val="ru-RU"/>
              </w:rPr>
            </w:pPr>
            <w:r>
              <w:rPr>
                <w:lang w:val="ru-RU"/>
              </w:rPr>
              <w:t xml:space="preserve">Физическая </w:t>
            </w:r>
          </w:p>
        </w:tc>
        <w:tc>
          <w:tcPr>
            <w:tcW w:w="1560" w:type="dxa"/>
          </w:tcPr>
          <w:p w14:paraId="539A0586" w14:textId="77777777" w:rsidR="009D3ACA" w:rsidRDefault="00F84F98" w:rsidP="009D3ACA">
            <w:pPr>
              <w:rPr>
                <w:lang w:val="ru-RU"/>
              </w:rPr>
            </w:pPr>
            <w:r>
              <w:rPr>
                <w:lang w:val="ru-RU"/>
              </w:rPr>
              <w:t>Презентация Моя Россия</w:t>
            </w:r>
          </w:p>
          <w:p w14:paraId="3BB4D7AC" w14:textId="77777777" w:rsidR="00F84F98" w:rsidRDefault="00F84F98" w:rsidP="009D3ACA">
            <w:pPr>
              <w:rPr>
                <w:lang w:val="ru-RU"/>
              </w:rPr>
            </w:pPr>
            <w:r>
              <w:rPr>
                <w:lang w:val="ru-RU"/>
              </w:rPr>
              <w:t>Видео фильм Моя родная Страна Россия</w:t>
            </w:r>
          </w:p>
          <w:p w14:paraId="23C2C0B8" w14:textId="3D84002C" w:rsidR="00017D3A" w:rsidRDefault="00D90890" w:rsidP="009D3ACA">
            <w:pPr>
              <w:rPr>
                <w:lang w:val="ru-RU"/>
              </w:rPr>
            </w:pPr>
            <w:r w:rsidRPr="00E96CDC">
              <w:rPr>
                <w:rFonts w:ascii="Times New Roman" w:eastAsia="Calibri" w:hAnsi="Times New Roman" w:cs="Times New Roman"/>
                <w:color w:val="000000"/>
                <w:lang w:val="ru-RU"/>
              </w:rPr>
              <w:t>Чал-Борю В.Ю., Пояркова Е.А</w:t>
            </w:r>
          </w:p>
          <w:p w14:paraId="01682784" w14:textId="217E66FC" w:rsidR="00017D3A" w:rsidRDefault="00D90890" w:rsidP="009D3ACA">
            <w:pPr>
              <w:rPr>
                <w:lang w:val="ru-RU"/>
              </w:rPr>
            </w:pPr>
            <w:r w:rsidRPr="00E96CDC">
              <w:rPr>
                <w:rFonts w:ascii="Times New Roman" w:eastAsia="Calibri" w:hAnsi="Times New Roman" w:cs="Times New Roman"/>
                <w:color w:val="000000"/>
                <w:lang w:val="ru-RU"/>
              </w:rPr>
              <w:t>Крепкий орешек. История про задиристых бельчат</w:t>
            </w:r>
          </w:p>
          <w:p w14:paraId="1C769DCB" w14:textId="13C0B02C" w:rsidR="00017D3A" w:rsidRPr="009D3ACA" w:rsidRDefault="00017D3A" w:rsidP="009D3ACA">
            <w:pPr>
              <w:rPr>
                <w:lang w:val="ru-RU"/>
              </w:rPr>
            </w:pPr>
            <w:r>
              <w:rPr>
                <w:lang w:val="ru-RU"/>
              </w:rPr>
              <w:t xml:space="preserve">Л.И Пензулаева </w:t>
            </w:r>
            <w:r>
              <w:rPr>
                <w:lang w:val="ru-RU"/>
              </w:rPr>
              <w:lastRenderedPageBreak/>
              <w:t>физическая культура в детском саду</w:t>
            </w:r>
          </w:p>
        </w:tc>
        <w:tc>
          <w:tcPr>
            <w:tcW w:w="1701" w:type="dxa"/>
          </w:tcPr>
          <w:p w14:paraId="0D9035DD" w14:textId="3A60E452" w:rsidR="009D3ACA" w:rsidRPr="009D3ACA" w:rsidRDefault="00F84F98" w:rsidP="009D3ACA">
            <w:pPr>
              <w:rPr>
                <w:lang w:val="ru-RU"/>
              </w:rPr>
            </w:pPr>
            <w:r>
              <w:rPr>
                <w:lang w:val="ru-RU"/>
              </w:rPr>
              <w:lastRenderedPageBreak/>
              <w:t xml:space="preserve">Центр России, юный патриот нашей родины </w:t>
            </w:r>
          </w:p>
        </w:tc>
      </w:tr>
      <w:tr w:rsidR="009D3ACA" w14:paraId="3F605A8E" w14:textId="77777777" w:rsidTr="00D912CF">
        <w:tc>
          <w:tcPr>
            <w:tcW w:w="3970" w:type="dxa"/>
          </w:tcPr>
          <w:p w14:paraId="6F4C7EBA" w14:textId="56D2D625"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lastRenderedPageBreak/>
              <w:t>воспитывать гордость за достижения страны в области спорта, науки, искусства и других областях;</w:t>
            </w:r>
          </w:p>
          <w:p w14:paraId="64A691B1" w14:textId="77777777" w:rsidR="009D3ACA" w:rsidRPr="009D3ACA" w:rsidRDefault="009D3ACA" w:rsidP="009D3ACA">
            <w:pPr>
              <w:pStyle w:val="21"/>
              <w:shd w:val="clear" w:color="auto" w:fill="auto"/>
              <w:spacing w:before="0" w:after="0" w:line="276" w:lineRule="auto"/>
              <w:ind w:left="20" w:right="20" w:firstLine="720"/>
              <w:jc w:val="both"/>
              <w:rPr>
                <w:lang w:val="ru-RU"/>
              </w:rPr>
            </w:pPr>
          </w:p>
        </w:tc>
        <w:tc>
          <w:tcPr>
            <w:tcW w:w="6947" w:type="dxa"/>
          </w:tcPr>
          <w:p w14:paraId="65301155"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14:paraId="0015E883"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Поддерживает интерес к народной культуре страны (традициям, устному народному творчеству, народной музыке, танцам, играм, игрушкам).</w:t>
            </w:r>
          </w:p>
        </w:tc>
        <w:tc>
          <w:tcPr>
            <w:tcW w:w="1559" w:type="dxa"/>
          </w:tcPr>
          <w:p w14:paraId="63859C04" w14:textId="3223E5DF" w:rsidR="009D3ACA" w:rsidRPr="009D3ACA" w:rsidRDefault="00F84F98" w:rsidP="009D3ACA">
            <w:pPr>
              <w:rPr>
                <w:lang w:val="ru-RU"/>
              </w:rPr>
            </w:pPr>
            <w:r>
              <w:rPr>
                <w:lang w:val="ru-RU"/>
              </w:rPr>
              <w:t>физическая</w:t>
            </w:r>
          </w:p>
        </w:tc>
        <w:tc>
          <w:tcPr>
            <w:tcW w:w="1560" w:type="dxa"/>
          </w:tcPr>
          <w:p w14:paraId="17BF28AA" w14:textId="2FBD8E23" w:rsidR="009D3ACA" w:rsidRPr="009D3ACA" w:rsidRDefault="00F84F98" w:rsidP="009D3ACA">
            <w:pPr>
              <w:rPr>
                <w:lang w:val="ru-RU"/>
              </w:rPr>
            </w:pPr>
            <w:r>
              <w:rPr>
                <w:lang w:val="ru-RU"/>
              </w:rPr>
              <w:t>Л.И Пензулаева физическая культура в детском саду</w:t>
            </w:r>
          </w:p>
        </w:tc>
        <w:tc>
          <w:tcPr>
            <w:tcW w:w="1701" w:type="dxa"/>
          </w:tcPr>
          <w:p w14:paraId="1B87AF64" w14:textId="77777777" w:rsidR="009D3ACA" w:rsidRPr="009D3ACA" w:rsidRDefault="009D3ACA" w:rsidP="009D3ACA">
            <w:pPr>
              <w:rPr>
                <w:lang w:val="ru-RU"/>
              </w:rPr>
            </w:pPr>
          </w:p>
        </w:tc>
      </w:tr>
      <w:tr w:rsidR="009D3ACA" w14:paraId="5ED17FBB" w14:textId="77777777" w:rsidTr="00D912CF">
        <w:tc>
          <w:tcPr>
            <w:tcW w:w="3970" w:type="dxa"/>
          </w:tcPr>
          <w:p w14:paraId="6E7EE182"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развивать интерес детей к основным достопримечательностями населенного пункта, в котором они живут</w:t>
            </w:r>
          </w:p>
        </w:tc>
        <w:tc>
          <w:tcPr>
            <w:tcW w:w="6947" w:type="dxa"/>
          </w:tcPr>
          <w:p w14:paraId="149E35F6"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tc>
        <w:tc>
          <w:tcPr>
            <w:tcW w:w="1559" w:type="dxa"/>
          </w:tcPr>
          <w:p w14:paraId="587DE5B5" w14:textId="77777777" w:rsidR="009D3ACA" w:rsidRDefault="005A675B" w:rsidP="009D3ACA">
            <w:pPr>
              <w:rPr>
                <w:lang w:val="ru-RU"/>
              </w:rPr>
            </w:pPr>
            <w:r>
              <w:rPr>
                <w:lang w:val="ru-RU"/>
              </w:rPr>
              <w:t>Общение</w:t>
            </w:r>
          </w:p>
          <w:p w14:paraId="70E22C77" w14:textId="77777777" w:rsidR="00903480" w:rsidRDefault="00903480" w:rsidP="009D3ACA">
            <w:pPr>
              <w:rPr>
                <w:lang w:val="ru-RU"/>
              </w:rPr>
            </w:pPr>
          </w:p>
          <w:p w14:paraId="2FD0B7A9" w14:textId="77777777" w:rsidR="00903480" w:rsidRDefault="00903480" w:rsidP="009D3ACA">
            <w:pPr>
              <w:rPr>
                <w:lang w:val="ru-RU"/>
              </w:rPr>
            </w:pPr>
          </w:p>
          <w:p w14:paraId="75228D8E" w14:textId="77777777" w:rsidR="00903480" w:rsidRDefault="00903480" w:rsidP="009D3ACA">
            <w:pPr>
              <w:rPr>
                <w:lang w:val="ru-RU"/>
              </w:rPr>
            </w:pPr>
          </w:p>
          <w:p w14:paraId="499D8582" w14:textId="77777777" w:rsidR="00903480" w:rsidRDefault="00903480" w:rsidP="009D3ACA">
            <w:pPr>
              <w:rPr>
                <w:lang w:val="ru-RU"/>
              </w:rPr>
            </w:pPr>
          </w:p>
          <w:p w14:paraId="3B17AF0F" w14:textId="77777777" w:rsidR="00903480" w:rsidRDefault="00903480" w:rsidP="009D3ACA">
            <w:pPr>
              <w:rPr>
                <w:lang w:val="ru-RU"/>
              </w:rPr>
            </w:pPr>
          </w:p>
          <w:p w14:paraId="1488CA0E" w14:textId="16A39C55" w:rsidR="00903480" w:rsidRPr="009D3ACA" w:rsidRDefault="00903480" w:rsidP="009D3ACA">
            <w:pPr>
              <w:rPr>
                <w:lang w:val="ru-RU"/>
              </w:rPr>
            </w:pPr>
            <w:r>
              <w:rPr>
                <w:lang w:val="ru-RU"/>
              </w:rPr>
              <w:t>ПИД</w:t>
            </w:r>
          </w:p>
        </w:tc>
        <w:tc>
          <w:tcPr>
            <w:tcW w:w="1560" w:type="dxa"/>
          </w:tcPr>
          <w:p w14:paraId="46E10CE2" w14:textId="77777777" w:rsidR="009D3ACA" w:rsidRPr="00D912CF" w:rsidRDefault="005A675B" w:rsidP="009D3ACA">
            <w:pPr>
              <w:rPr>
                <w:lang w:val="ru-RU"/>
              </w:rPr>
            </w:pPr>
            <w:r w:rsidRPr="00D912CF">
              <w:rPr>
                <w:lang w:val="ru-RU"/>
              </w:rPr>
              <w:t>Беседы о родном городе</w:t>
            </w:r>
          </w:p>
          <w:p w14:paraId="42B81597" w14:textId="77777777" w:rsidR="005A675B" w:rsidRPr="00D912CF" w:rsidRDefault="005A675B" w:rsidP="009D3ACA">
            <w:pPr>
              <w:rPr>
                <w:lang w:val="ru-RU"/>
              </w:rPr>
            </w:pPr>
          </w:p>
          <w:p w14:paraId="2B211361" w14:textId="77777777" w:rsidR="005A675B" w:rsidRPr="00D912CF" w:rsidRDefault="005A675B" w:rsidP="009D3ACA">
            <w:pPr>
              <w:rPr>
                <w:lang w:val="ru-RU"/>
              </w:rPr>
            </w:pPr>
          </w:p>
          <w:p w14:paraId="2EF13BB1" w14:textId="77777777" w:rsidR="005A675B" w:rsidRPr="00D912CF" w:rsidRDefault="005A675B" w:rsidP="009D3ACA">
            <w:pPr>
              <w:rPr>
                <w:lang w:val="ru-RU"/>
              </w:rPr>
            </w:pPr>
          </w:p>
          <w:p w14:paraId="5EBC2A97" w14:textId="49150F92" w:rsidR="005A675B" w:rsidRPr="009D3ACA" w:rsidRDefault="005A675B" w:rsidP="009D3ACA">
            <w:pPr>
              <w:rPr>
                <w:lang w:val="ru-RU"/>
              </w:rPr>
            </w:pPr>
            <w:r w:rsidRPr="00D912CF">
              <w:rPr>
                <w:lang w:val="ru-RU"/>
              </w:rPr>
              <w:t>Проекты о Ревде</w:t>
            </w:r>
          </w:p>
        </w:tc>
        <w:tc>
          <w:tcPr>
            <w:tcW w:w="1701" w:type="dxa"/>
          </w:tcPr>
          <w:p w14:paraId="478F9A3B" w14:textId="77777777" w:rsidR="009D3ACA" w:rsidRDefault="005A675B" w:rsidP="009D3ACA">
            <w:pPr>
              <w:rPr>
                <w:lang w:val="ru-RU"/>
              </w:rPr>
            </w:pPr>
            <w:r>
              <w:rPr>
                <w:lang w:val="ru-RU"/>
              </w:rPr>
              <w:t>Альбом «Мои любимые места родного города»</w:t>
            </w:r>
          </w:p>
          <w:p w14:paraId="73BAC2D6" w14:textId="3EEA8F7E" w:rsidR="005A675B" w:rsidRPr="009D3ACA" w:rsidRDefault="005A675B" w:rsidP="009D3ACA">
            <w:pPr>
              <w:rPr>
                <w:lang w:val="ru-RU"/>
              </w:rPr>
            </w:pPr>
          </w:p>
        </w:tc>
      </w:tr>
      <w:tr w:rsidR="009D3ACA" w14:paraId="6965ABB4" w14:textId="77777777" w:rsidTr="00D912CF">
        <w:tc>
          <w:tcPr>
            <w:tcW w:w="15737" w:type="dxa"/>
            <w:gridSpan w:val="5"/>
          </w:tcPr>
          <w:p w14:paraId="261E09AB" w14:textId="77777777" w:rsidR="009D3ACA" w:rsidRPr="00433AAF" w:rsidRDefault="009D3ACA" w:rsidP="009D3ACA">
            <w:pPr>
              <w:pStyle w:val="21"/>
              <w:shd w:val="clear" w:color="auto" w:fill="auto"/>
              <w:tabs>
                <w:tab w:val="left" w:pos="1013"/>
              </w:tabs>
              <w:spacing w:before="0" w:after="0" w:line="276" w:lineRule="auto"/>
              <w:jc w:val="both"/>
              <w:rPr>
                <w:b/>
              </w:rPr>
            </w:pPr>
            <w:r w:rsidRPr="00433AAF">
              <w:rPr>
                <w:b/>
              </w:rPr>
              <w:t>В сфере трудового воспитания</w:t>
            </w:r>
          </w:p>
        </w:tc>
      </w:tr>
      <w:tr w:rsidR="009D3ACA" w14:paraId="4806FC21" w14:textId="77777777" w:rsidTr="00D912CF">
        <w:tc>
          <w:tcPr>
            <w:tcW w:w="3970" w:type="dxa"/>
          </w:tcPr>
          <w:p w14:paraId="7C78F646"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 xml:space="preserve">формировать представления об отдельных профессиях взрослых на основе ознакомления с конкретными </w:t>
            </w:r>
            <w:r w:rsidRPr="009D3ACA">
              <w:rPr>
                <w:lang w:val="ru-RU"/>
              </w:rPr>
              <w:lastRenderedPageBreak/>
              <w:t>видами труда;</w:t>
            </w:r>
          </w:p>
          <w:p w14:paraId="478CCC1F" w14:textId="77777777" w:rsidR="009D3ACA" w:rsidRPr="009D3ACA" w:rsidRDefault="009D3ACA" w:rsidP="009D3ACA">
            <w:pPr>
              <w:pStyle w:val="21"/>
              <w:shd w:val="clear" w:color="auto" w:fill="auto"/>
              <w:spacing w:before="0" w:after="0" w:line="276" w:lineRule="auto"/>
              <w:ind w:left="20" w:right="20" w:firstLine="720"/>
              <w:jc w:val="both"/>
              <w:rPr>
                <w:lang w:val="ru-RU"/>
              </w:rPr>
            </w:pPr>
          </w:p>
        </w:tc>
        <w:tc>
          <w:tcPr>
            <w:tcW w:w="6947" w:type="dxa"/>
          </w:tcPr>
          <w:p w14:paraId="7F7FA24A"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lastRenderedPageBreak/>
              <w:t>Педагог знакомит детей с содержанием и структурой процессов хозяйственно-</w:t>
            </w:r>
            <w:r w:rsidRPr="009D3ACA">
              <w:rPr>
                <w:lang w:val="ru-RU"/>
              </w:rPr>
              <w:softHyphen/>
              <w:t xml:space="preserve">бытового труда взрослых, обогащает их представления, организуя специальные образовательные ситуации с моделированием </w:t>
            </w:r>
            <w:r w:rsidRPr="009D3ACA">
              <w:rPr>
                <w:lang w:val="ru-RU"/>
              </w:rPr>
              <w:lastRenderedPageBreak/>
              <w:t>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tc>
        <w:tc>
          <w:tcPr>
            <w:tcW w:w="1559" w:type="dxa"/>
          </w:tcPr>
          <w:p w14:paraId="01CF22CF" w14:textId="2B315E40" w:rsidR="009D3ACA" w:rsidRDefault="00C52C59" w:rsidP="009D3ACA">
            <w:pPr>
              <w:rPr>
                <w:lang w:val="ru-RU"/>
              </w:rPr>
            </w:pPr>
            <w:r>
              <w:rPr>
                <w:lang w:val="ru-RU"/>
              </w:rPr>
              <w:lastRenderedPageBreak/>
              <w:t>И</w:t>
            </w:r>
            <w:r w:rsidR="00017D3A">
              <w:rPr>
                <w:lang w:val="ru-RU"/>
              </w:rPr>
              <w:t>гровая</w:t>
            </w:r>
          </w:p>
          <w:p w14:paraId="1FF98913" w14:textId="77777777" w:rsidR="00C52C59" w:rsidRDefault="00C52C59" w:rsidP="009D3ACA">
            <w:pPr>
              <w:rPr>
                <w:lang w:val="ru-RU"/>
              </w:rPr>
            </w:pPr>
          </w:p>
          <w:p w14:paraId="430C6935" w14:textId="77777777" w:rsidR="00C52C59" w:rsidRDefault="00C52C59" w:rsidP="009D3ACA">
            <w:pPr>
              <w:rPr>
                <w:lang w:val="ru-RU"/>
              </w:rPr>
            </w:pPr>
          </w:p>
          <w:p w14:paraId="4E2CDEC9" w14:textId="77777777" w:rsidR="00C52C59" w:rsidRDefault="00C52C59" w:rsidP="009D3ACA">
            <w:pPr>
              <w:rPr>
                <w:lang w:val="ru-RU"/>
              </w:rPr>
            </w:pPr>
          </w:p>
          <w:p w14:paraId="2A6B9844" w14:textId="77777777" w:rsidR="00C52C59" w:rsidRDefault="00C52C59" w:rsidP="009D3ACA">
            <w:pPr>
              <w:rPr>
                <w:lang w:val="ru-RU"/>
              </w:rPr>
            </w:pPr>
          </w:p>
          <w:p w14:paraId="7CBD3AF9" w14:textId="77777777" w:rsidR="00C52C59" w:rsidRDefault="00C52C59" w:rsidP="009D3ACA">
            <w:pPr>
              <w:rPr>
                <w:lang w:val="ru-RU"/>
              </w:rPr>
            </w:pPr>
          </w:p>
          <w:p w14:paraId="028C4D3C" w14:textId="77777777" w:rsidR="00C52C59" w:rsidRPr="00F06834" w:rsidRDefault="00C52C59" w:rsidP="00C52C59">
            <w:pPr>
              <w:jc w:val="both"/>
              <w:rPr>
                <w:rFonts w:ascii="Times New Roman" w:hAnsi="Times New Roman" w:cs="Times New Roman"/>
                <w:sz w:val="24"/>
                <w:szCs w:val="24"/>
              </w:rPr>
            </w:pPr>
            <w:r w:rsidRPr="00F06834">
              <w:rPr>
                <w:rFonts w:ascii="Times New Roman" w:hAnsi="Times New Roman" w:cs="Times New Roman"/>
                <w:sz w:val="24"/>
                <w:szCs w:val="24"/>
              </w:rPr>
              <w:lastRenderedPageBreak/>
              <w:t>Трудовая элементарная</w:t>
            </w:r>
          </w:p>
          <w:p w14:paraId="5E81F9B3" w14:textId="62334AD2" w:rsidR="00C52C59" w:rsidRPr="009D3ACA" w:rsidRDefault="00C52C59" w:rsidP="009D3ACA">
            <w:pPr>
              <w:rPr>
                <w:lang w:val="ru-RU"/>
              </w:rPr>
            </w:pPr>
          </w:p>
        </w:tc>
        <w:tc>
          <w:tcPr>
            <w:tcW w:w="1560" w:type="dxa"/>
          </w:tcPr>
          <w:p w14:paraId="652F4AA2" w14:textId="77777777" w:rsidR="00017D3A" w:rsidRDefault="00017D3A" w:rsidP="009D3ACA">
            <w:pPr>
              <w:rPr>
                <w:lang w:val="ru-RU"/>
              </w:rPr>
            </w:pPr>
            <w:r>
              <w:rPr>
                <w:lang w:val="ru-RU"/>
              </w:rPr>
              <w:lastRenderedPageBreak/>
              <w:t>Н.Ф Губанова</w:t>
            </w:r>
          </w:p>
          <w:p w14:paraId="0DCD9EF7" w14:textId="64879EDD" w:rsidR="00017D3A" w:rsidRDefault="00017D3A" w:rsidP="009D3ACA">
            <w:pPr>
              <w:rPr>
                <w:lang w:val="ru-RU"/>
              </w:rPr>
            </w:pPr>
            <w:r>
              <w:rPr>
                <w:lang w:val="ru-RU"/>
              </w:rPr>
              <w:t>Развитие игровой деятельности</w:t>
            </w:r>
          </w:p>
          <w:p w14:paraId="5B7BA421" w14:textId="77777777" w:rsidR="009D3ACA" w:rsidRDefault="00017D3A" w:rsidP="009D3ACA">
            <w:pPr>
              <w:rPr>
                <w:lang w:val="ru-RU"/>
              </w:rPr>
            </w:pPr>
            <w:r>
              <w:rPr>
                <w:lang w:val="ru-RU"/>
              </w:rPr>
              <w:t>стр 72</w:t>
            </w:r>
          </w:p>
          <w:p w14:paraId="31545BB6" w14:textId="77777777" w:rsidR="00C52C59" w:rsidRDefault="00C52C59" w:rsidP="009D3ACA">
            <w:pPr>
              <w:rPr>
                <w:lang w:val="ru-RU"/>
              </w:rPr>
            </w:pPr>
          </w:p>
          <w:p w14:paraId="3B553BF1" w14:textId="35A2EB67" w:rsidR="00C52C59" w:rsidRPr="009D3ACA" w:rsidRDefault="00C52C59" w:rsidP="009D3ACA">
            <w:pPr>
              <w:rPr>
                <w:lang w:val="ru-RU"/>
              </w:rPr>
            </w:pPr>
            <w:r>
              <w:rPr>
                <w:lang w:val="ru-RU"/>
              </w:rPr>
              <w:lastRenderedPageBreak/>
              <w:t>на участке метла, лопатки, труд круглый год</w:t>
            </w:r>
          </w:p>
        </w:tc>
        <w:tc>
          <w:tcPr>
            <w:tcW w:w="1701" w:type="dxa"/>
          </w:tcPr>
          <w:p w14:paraId="4FE96650" w14:textId="77777777" w:rsidR="009D3ACA" w:rsidRPr="009D3ACA" w:rsidRDefault="009D3ACA" w:rsidP="009D3ACA">
            <w:pPr>
              <w:rPr>
                <w:lang w:val="ru-RU"/>
              </w:rPr>
            </w:pPr>
          </w:p>
        </w:tc>
      </w:tr>
      <w:tr w:rsidR="009D3ACA" w14:paraId="3A9FA385" w14:textId="77777777" w:rsidTr="00D912CF">
        <w:tc>
          <w:tcPr>
            <w:tcW w:w="3970" w:type="dxa"/>
          </w:tcPr>
          <w:p w14:paraId="4F035B80"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lastRenderedPageBreak/>
              <w:t xml:space="preserve">воспитывать уважение и благодарность взрослым за их труд, заботу о детях; </w:t>
            </w:r>
          </w:p>
          <w:p w14:paraId="4EDA0B5A" w14:textId="77777777" w:rsidR="009D3ACA" w:rsidRPr="009D3ACA" w:rsidRDefault="009D3ACA" w:rsidP="009D3ACA">
            <w:pPr>
              <w:pStyle w:val="21"/>
              <w:shd w:val="clear" w:color="auto" w:fill="auto"/>
              <w:spacing w:before="0" w:after="0" w:line="276" w:lineRule="auto"/>
              <w:ind w:left="20" w:right="20" w:firstLine="720"/>
              <w:jc w:val="both"/>
              <w:rPr>
                <w:lang w:val="ru-RU"/>
              </w:rPr>
            </w:pPr>
          </w:p>
        </w:tc>
        <w:tc>
          <w:tcPr>
            <w:tcW w:w="6947" w:type="dxa"/>
          </w:tcPr>
          <w:p w14:paraId="1DF24AF9"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tc>
        <w:tc>
          <w:tcPr>
            <w:tcW w:w="1559" w:type="dxa"/>
          </w:tcPr>
          <w:p w14:paraId="462DAD6D" w14:textId="77777777" w:rsidR="00C52C59" w:rsidRPr="00F06834" w:rsidRDefault="00C52C59" w:rsidP="00C52C59">
            <w:pPr>
              <w:jc w:val="both"/>
              <w:rPr>
                <w:rFonts w:ascii="Times New Roman" w:hAnsi="Times New Roman" w:cs="Times New Roman"/>
                <w:sz w:val="24"/>
                <w:szCs w:val="24"/>
              </w:rPr>
            </w:pPr>
            <w:r w:rsidRPr="00F06834">
              <w:rPr>
                <w:rFonts w:ascii="Times New Roman" w:hAnsi="Times New Roman" w:cs="Times New Roman"/>
                <w:sz w:val="24"/>
                <w:szCs w:val="24"/>
              </w:rPr>
              <w:t>Трудовая элементарная</w:t>
            </w:r>
          </w:p>
          <w:p w14:paraId="7332ECAC" w14:textId="77777777" w:rsidR="009D3ACA" w:rsidRPr="009D3ACA" w:rsidRDefault="009D3ACA" w:rsidP="009D3ACA">
            <w:pPr>
              <w:rPr>
                <w:lang w:val="ru-RU"/>
              </w:rPr>
            </w:pPr>
          </w:p>
        </w:tc>
        <w:tc>
          <w:tcPr>
            <w:tcW w:w="1560" w:type="dxa"/>
          </w:tcPr>
          <w:p w14:paraId="03AE87DC" w14:textId="6CE7470A" w:rsidR="009D3ACA" w:rsidRPr="009D3ACA" w:rsidRDefault="00C52C59" w:rsidP="009D3ACA">
            <w:pPr>
              <w:rPr>
                <w:lang w:val="ru-RU"/>
              </w:rPr>
            </w:pPr>
            <w:r>
              <w:rPr>
                <w:lang w:val="ru-RU"/>
              </w:rPr>
              <w:t>Беседы о том как я помог бабушке и маме</w:t>
            </w:r>
          </w:p>
        </w:tc>
        <w:tc>
          <w:tcPr>
            <w:tcW w:w="1701" w:type="dxa"/>
          </w:tcPr>
          <w:p w14:paraId="599EC2AF" w14:textId="12FE7FBF" w:rsidR="009D3ACA" w:rsidRPr="009D3ACA" w:rsidRDefault="00C52C59" w:rsidP="009D3ACA">
            <w:pPr>
              <w:rPr>
                <w:lang w:val="ru-RU"/>
              </w:rPr>
            </w:pPr>
            <w:r>
              <w:rPr>
                <w:lang w:val="ru-RU"/>
              </w:rPr>
              <w:t>Уголок дежурного</w:t>
            </w:r>
          </w:p>
        </w:tc>
      </w:tr>
      <w:tr w:rsidR="009D3ACA" w14:paraId="2695A06B" w14:textId="77777777" w:rsidTr="00D912CF">
        <w:tc>
          <w:tcPr>
            <w:tcW w:w="3970" w:type="dxa"/>
          </w:tcPr>
          <w:p w14:paraId="1950E708"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 xml:space="preserve">вовлекать в простейшие процессы хозяйственно-бытового труда; </w:t>
            </w:r>
          </w:p>
        </w:tc>
        <w:tc>
          <w:tcPr>
            <w:tcW w:w="6947" w:type="dxa"/>
          </w:tcPr>
          <w:p w14:paraId="4FBBDCD8"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w:t>
            </w:r>
          </w:p>
          <w:p w14:paraId="75143A7C"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 xml:space="preserve">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24149618"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lastRenderedPageBreak/>
              <w:t xml:space="preserve">Педагог рассказывает детям о бытовой технике, </w:t>
            </w:r>
          </w:p>
          <w:p w14:paraId="44CED1B0"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tc>
        <w:tc>
          <w:tcPr>
            <w:tcW w:w="1559" w:type="dxa"/>
          </w:tcPr>
          <w:p w14:paraId="487783CD" w14:textId="77777777" w:rsidR="00C52C59" w:rsidRPr="00F06834" w:rsidRDefault="00C52C59" w:rsidP="00C52C59">
            <w:pPr>
              <w:jc w:val="both"/>
              <w:rPr>
                <w:rFonts w:ascii="Times New Roman" w:hAnsi="Times New Roman" w:cs="Times New Roman"/>
                <w:sz w:val="24"/>
                <w:szCs w:val="24"/>
              </w:rPr>
            </w:pPr>
            <w:r w:rsidRPr="00F06834">
              <w:rPr>
                <w:rFonts w:ascii="Times New Roman" w:hAnsi="Times New Roman" w:cs="Times New Roman"/>
                <w:sz w:val="24"/>
                <w:szCs w:val="24"/>
              </w:rPr>
              <w:lastRenderedPageBreak/>
              <w:t>Трудовая элементарная</w:t>
            </w:r>
          </w:p>
          <w:p w14:paraId="4D4F24E7" w14:textId="77777777" w:rsidR="009D3ACA" w:rsidRPr="009D3ACA" w:rsidRDefault="009D3ACA" w:rsidP="009D3ACA">
            <w:pPr>
              <w:rPr>
                <w:lang w:val="ru-RU"/>
              </w:rPr>
            </w:pPr>
          </w:p>
        </w:tc>
        <w:tc>
          <w:tcPr>
            <w:tcW w:w="1560" w:type="dxa"/>
          </w:tcPr>
          <w:p w14:paraId="70479532" w14:textId="0D43EDC3" w:rsidR="009D3ACA" w:rsidRPr="009D3ACA" w:rsidRDefault="00C52C59" w:rsidP="009D3ACA">
            <w:pPr>
              <w:rPr>
                <w:lang w:val="ru-RU"/>
              </w:rPr>
            </w:pPr>
            <w:r>
              <w:rPr>
                <w:lang w:val="ru-RU"/>
              </w:rPr>
              <w:t>Подгтовка к занятиям помошники в раздаточном материале</w:t>
            </w:r>
          </w:p>
        </w:tc>
        <w:tc>
          <w:tcPr>
            <w:tcW w:w="1701" w:type="dxa"/>
          </w:tcPr>
          <w:p w14:paraId="053392DB" w14:textId="77777777" w:rsidR="009D3ACA" w:rsidRPr="009D3ACA" w:rsidRDefault="009D3ACA" w:rsidP="009D3ACA">
            <w:pPr>
              <w:rPr>
                <w:lang w:val="ru-RU"/>
              </w:rPr>
            </w:pPr>
          </w:p>
        </w:tc>
      </w:tr>
      <w:tr w:rsidR="009D3ACA" w14:paraId="481A922E" w14:textId="77777777" w:rsidTr="00D912CF">
        <w:tc>
          <w:tcPr>
            <w:tcW w:w="3970" w:type="dxa"/>
          </w:tcPr>
          <w:p w14:paraId="5537FFF0"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lastRenderedPageBreak/>
              <w:t>развивать самостоятельность и уверенность в самообслуживании, желании включаться в повседневные трудовые дела в ДОО и семье;</w:t>
            </w:r>
          </w:p>
        </w:tc>
        <w:tc>
          <w:tcPr>
            <w:tcW w:w="6947" w:type="dxa"/>
          </w:tcPr>
          <w:p w14:paraId="60627693"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w:t>
            </w:r>
          </w:p>
          <w:p w14:paraId="3C6BBDD1"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0C5DE1A8" w14:textId="025F4A1D" w:rsidR="009D3ACA" w:rsidRPr="009D3ACA" w:rsidRDefault="009D3ACA" w:rsidP="009D3ACA">
            <w:pPr>
              <w:pStyle w:val="21"/>
              <w:shd w:val="clear" w:color="auto" w:fill="auto"/>
              <w:spacing w:before="0" w:after="0" w:line="276" w:lineRule="auto"/>
              <w:ind w:left="20" w:right="20" w:firstLine="720"/>
              <w:jc w:val="both"/>
              <w:rPr>
                <w:lang w:val="ru-RU"/>
              </w:rPr>
            </w:pPr>
            <w:r w:rsidRPr="009D3ACA">
              <w:rPr>
                <w:lang w:val="ru-RU"/>
              </w:rPr>
              <w:t xml:space="preserve">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w:t>
            </w:r>
            <w:r w:rsidRPr="009D3ACA">
              <w:rPr>
                <w:lang w:val="ru-RU"/>
              </w:rPr>
              <w:lastRenderedPageBreak/>
              <w:t>применение способов самоконтроля</w:t>
            </w:r>
            <w:r>
              <w:rPr>
                <w:lang w:val="ru-RU"/>
              </w:rPr>
              <w:t xml:space="preserve"> в процессе выполнения действий</w:t>
            </w:r>
          </w:p>
        </w:tc>
        <w:tc>
          <w:tcPr>
            <w:tcW w:w="1559" w:type="dxa"/>
          </w:tcPr>
          <w:p w14:paraId="0204FB48" w14:textId="77777777" w:rsidR="00C52C59" w:rsidRPr="00F06834" w:rsidRDefault="00C52C59" w:rsidP="00C52C59">
            <w:pPr>
              <w:jc w:val="both"/>
              <w:rPr>
                <w:rFonts w:ascii="Times New Roman" w:hAnsi="Times New Roman" w:cs="Times New Roman"/>
                <w:sz w:val="24"/>
                <w:szCs w:val="24"/>
              </w:rPr>
            </w:pPr>
            <w:r w:rsidRPr="00F06834">
              <w:rPr>
                <w:rFonts w:ascii="Times New Roman" w:hAnsi="Times New Roman" w:cs="Times New Roman"/>
                <w:sz w:val="24"/>
                <w:szCs w:val="24"/>
              </w:rPr>
              <w:lastRenderedPageBreak/>
              <w:t>Трудовая элементарная</w:t>
            </w:r>
          </w:p>
          <w:p w14:paraId="08A69EA2" w14:textId="77777777" w:rsidR="009D3ACA" w:rsidRPr="009D3ACA" w:rsidRDefault="009D3ACA" w:rsidP="009D3ACA">
            <w:pPr>
              <w:rPr>
                <w:lang w:val="ru-RU"/>
              </w:rPr>
            </w:pPr>
          </w:p>
        </w:tc>
        <w:tc>
          <w:tcPr>
            <w:tcW w:w="1560" w:type="dxa"/>
          </w:tcPr>
          <w:p w14:paraId="7B2073F5" w14:textId="72E433D5" w:rsidR="009D3ACA" w:rsidRPr="009D3ACA" w:rsidRDefault="00C52C59" w:rsidP="009D3ACA">
            <w:pPr>
              <w:rPr>
                <w:lang w:val="ru-RU"/>
              </w:rPr>
            </w:pPr>
            <w:r>
              <w:rPr>
                <w:lang w:val="ru-RU"/>
              </w:rPr>
              <w:t>В режимные моменты одеваемся на прогулку</w:t>
            </w:r>
          </w:p>
        </w:tc>
        <w:tc>
          <w:tcPr>
            <w:tcW w:w="1701" w:type="dxa"/>
          </w:tcPr>
          <w:p w14:paraId="270D664E" w14:textId="77777777" w:rsidR="009D3ACA" w:rsidRPr="009D3ACA" w:rsidRDefault="009D3ACA" w:rsidP="009D3ACA">
            <w:pPr>
              <w:rPr>
                <w:lang w:val="ru-RU"/>
              </w:rPr>
            </w:pPr>
          </w:p>
        </w:tc>
      </w:tr>
      <w:tr w:rsidR="009D3ACA" w14:paraId="09A129F5" w14:textId="77777777" w:rsidTr="00D912CF">
        <w:tc>
          <w:tcPr>
            <w:tcW w:w="15737" w:type="dxa"/>
            <w:gridSpan w:val="5"/>
          </w:tcPr>
          <w:p w14:paraId="3E66D25E" w14:textId="77777777" w:rsidR="009D3ACA" w:rsidRPr="009D3ACA" w:rsidRDefault="009D3ACA" w:rsidP="009D3ACA">
            <w:pPr>
              <w:rPr>
                <w:rFonts w:ascii="Times New Roman" w:hAnsi="Times New Roman" w:cs="Times New Roman"/>
                <w:b/>
                <w:sz w:val="28"/>
                <w:szCs w:val="28"/>
                <w:lang w:val="ru-RU"/>
              </w:rPr>
            </w:pPr>
            <w:r w:rsidRPr="009D3ACA">
              <w:rPr>
                <w:rFonts w:ascii="Times New Roman" w:hAnsi="Times New Roman" w:cs="Times New Roman"/>
                <w:b/>
                <w:sz w:val="28"/>
                <w:szCs w:val="28"/>
                <w:lang w:val="ru-RU"/>
              </w:rPr>
              <w:lastRenderedPageBreak/>
              <w:t>В области формирования основ безопасности поведения</w:t>
            </w:r>
          </w:p>
        </w:tc>
      </w:tr>
      <w:tr w:rsidR="009D3ACA" w14:paraId="300D1506" w14:textId="77777777" w:rsidTr="00D912CF">
        <w:tc>
          <w:tcPr>
            <w:tcW w:w="3970" w:type="dxa"/>
          </w:tcPr>
          <w:p w14:paraId="732158EA" w14:textId="654E61C1" w:rsidR="009D3ACA" w:rsidRPr="009D3ACA" w:rsidRDefault="009D3ACA" w:rsidP="009D3ACA">
            <w:pPr>
              <w:pStyle w:val="21"/>
              <w:shd w:val="clear" w:color="auto" w:fill="auto"/>
              <w:spacing w:before="0" w:after="0" w:line="276" w:lineRule="auto"/>
              <w:ind w:left="20" w:right="20"/>
              <w:rPr>
                <w:lang w:val="ru-RU"/>
              </w:rPr>
            </w:pPr>
            <w:r w:rsidRPr="009D3ACA">
              <w:rPr>
                <w:lang w:val="ru-RU"/>
              </w:rPr>
              <w:t>обогащать представления детей об основных источниках и видах опасности в быту, на улице, в природе, в общении с незнакомыми людьми;</w:t>
            </w:r>
          </w:p>
        </w:tc>
        <w:tc>
          <w:tcPr>
            <w:tcW w:w="6947" w:type="dxa"/>
          </w:tcPr>
          <w:p w14:paraId="615CFA26" w14:textId="77777777" w:rsidR="009D3ACA" w:rsidRPr="009D3ACA" w:rsidRDefault="009D3ACA" w:rsidP="009D3ACA">
            <w:pPr>
              <w:pStyle w:val="21"/>
              <w:shd w:val="clear" w:color="auto" w:fill="auto"/>
              <w:spacing w:before="0" w:after="0" w:line="276" w:lineRule="auto"/>
              <w:ind w:left="20" w:right="20" w:firstLine="720"/>
              <w:jc w:val="both"/>
              <w:rPr>
                <w:lang w:val="ru-RU"/>
              </w:rPr>
            </w:pPr>
            <w:r w:rsidRPr="009D3ACA">
              <w:rPr>
                <w:lang w:val="ru-RU"/>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tc>
        <w:tc>
          <w:tcPr>
            <w:tcW w:w="1559" w:type="dxa"/>
          </w:tcPr>
          <w:p w14:paraId="717719BC" w14:textId="77777777" w:rsidR="00C52C59" w:rsidRDefault="00C52C59" w:rsidP="00C52C59">
            <w:pPr>
              <w:jc w:val="both"/>
              <w:rPr>
                <w:rFonts w:ascii="Times New Roman" w:hAnsi="Times New Roman" w:cs="Times New Roman"/>
                <w:sz w:val="24"/>
                <w:szCs w:val="24"/>
              </w:rPr>
            </w:pPr>
            <w:r w:rsidRPr="00F06834">
              <w:rPr>
                <w:rFonts w:ascii="Times New Roman" w:hAnsi="Times New Roman" w:cs="Times New Roman"/>
                <w:sz w:val="24"/>
                <w:szCs w:val="24"/>
              </w:rPr>
              <w:t>Познавательно исследовательская</w:t>
            </w:r>
          </w:p>
          <w:p w14:paraId="11F1F635" w14:textId="77777777" w:rsidR="00C52C59" w:rsidRDefault="00C52C59" w:rsidP="00C52C59">
            <w:pPr>
              <w:jc w:val="both"/>
              <w:rPr>
                <w:rFonts w:ascii="Times New Roman" w:hAnsi="Times New Roman" w:cs="Times New Roman"/>
                <w:sz w:val="24"/>
                <w:szCs w:val="24"/>
              </w:rPr>
            </w:pPr>
          </w:p>
          <w:p w14:paraId="0A7F15E1" w14:textId="77777777" w:rsidR="00C52C59" w:rsidRDefault="00C52C59" w:rsidP="00C52C59">
            <w:pPr>
              <w:jc w:val="both"/>
              <w:rPr>
                <w:rFonts w:ascii="Times New Roman" w:hAnsi="Times New Roman" w:cs="Times New Roman"/>
                <w:sz w:val="24"/>
                <w:szCs w:val="24"/>
              </w:rPr>
            </w:pPr>
          </w:p>
          <w:p w14:paraId="48770090" w14:textId="77777777" w:rsidR="00C52C59" w:rsidRDefault="00C52C59" w:rsidP="00C52C59">
            <w:pPr>
              <w:jc w:val="both"/>
              <w:rPr>
                <w:rFonts w:ascii="Times New Roman" w:hAnsi="Times New Roman" w:cs="Times New Roman"/>
                <w:sz w:val="24"/>
                <w:szCs w:val="24"/>
              </w:rPr>
            </w:pPr>
          </w:p>
          <w:p w14:paraId="185D6FC4" w14:textId="77777777" w:rsidR="00C52C59" w:rsidRDefault="00C52C59" w:rsidP="00C52C59">
            <w:pPr>
              <w:jc w:val="both"/>
              <w:rPr>
                <w:rFonts w:ascii="Times New Roman" w:hAnsi="Times New Roman" w:cs="Times New Roman"/>
                <w:sz w:val="24"/>
                <w:szCs w:val="24"/>
              </w:rPr>
            </w:pPr>
          </w:p>
          <w:p w14:paraId="53956D19" w14:textId="77777777" w:rsidR="00C52C59" w:rsidRDefault="00C52C59" w:rsidP="00C52C59">
            <w:pPr>
              <w:jc w:val="both"/>
              <w:rPr>
                <w:rFonts w:ascii="Times New Roman" w:hAnsi="Times New Roman" w:cs="Times New Roman"/>
                <w:sz w:val="24"/>
                <w:szCs w:val="24"/>
              </w:rPr>
            </w:pPr>
          </w:p>
          <w:p w14:paraId="26872915" w14:textId="66289D48" w:rsidR="00C52C59" w:rsidRPr="00C52C59" w:rsidRDefault="00C52C59" w:rsidP="00C52C59">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Игровая </w:t>
            </w:r>
          </w:p>
          <w:p w14:paraId="46F5686F" w14:textId="77777777" w:rsidR="009D3ACA" w:rsidRPr="009D3ACA" w:rsidRDefault="009D3ACA" w:rsidP="009D3ACA">
            <w:pPr>
              <w:rPr>
                <w:lang w:val="ru-RU"/>
              </w:rPr>
            </w:pPr>
          </w:p>
        </w:tc>
        <w:tc>
          <w:tcPr>
            <w:tcW w:w="1560" w:type="dxa"/>
          </w:tcPr>
          <w:p w14:paraId="3F26BEFA" w14:textId="77777777" w:rsidR="009D3ACA" w:rsidRDefault="00C52C59" w:rsidP="009D3ACA">
            <w:pPr>
              <w:rPr>
                <w:lang w:val="ru-RU"/>
              </w:rPr>
            </w:pPr>
            <w:r>
              <w:rPr>
                <w:lang w:val="ru-RU"/>
              </w:rPr>
              <w:t>Встреча с сотрудником ДПС беседа о правилах пдд на дорогах</w:t>
            </w:r>
          </w:p>
          <w:p w14:paraId="4C796545" w14:textId="77777777" w:rsidR="00C52C59" w:rsidRDefault="00C52C59" w:rsidP="009D3ACA">
            <w:pPr>
              <w:rPr>
                <w:lang w:val="ru-RU"/>
              </w:rPr>
            </w:pPr>
          </w:p>
          <w:p w14:paraId="682EE9D8" w14:textId="77777777" w:rsidR="00C52C59" w:rsidRDefault="00C52C59" w:rsidP="009D3ACA">
            <w:pPr>
              <w:rPr>
                <w:lang w:val="ru-RU"/>
              </w:rPr>
            </w:pPr>
          </w:p>
          <w:p w14:paraId="6ACE053E" w14:textId="77777777" w:rsidR="00C52C59" w:rsidRDefault="00C52C59" w:rsidP="009D3ACA">
            <w:pPr>
              <w:rPr>
                <w:lang w:val="ru-RU"/>
              </w:rPr>
            </w:pPr>
          </w:p>
          <w:p w14:paraId="7CAC0C70" w14:textId="77777777" w:rsidR="00C52C59" w:rsidRDefault="00C52C59" w:rsidP="009D3ACA">
            <w:pPr>
              <w:rPr>
                <w:lang w:val="ru-RU"/>
              </w:rPr>
            </w:pPr>
          </w:p>
          <w:p w14:paraId="0C952862" w14:textId="77777777" w:rsidR="00C52C59" w:rsidRDefault="00C52C59" w:rsidP="009D3ACA">
            <w:pPr>
              <w:rPr>
                <w:lang w:val="ru-RU"/>
              </w:rPr>
            </w:pPr>
            <w:r>
              <w:rPr>
                <w:lang w:val="ru-RU"/>
              </w:rPr>
              <w:t>Н.Ф Губанова развитие игровой деятельности.</w:t>
            </w:r>
          </w:p>
          <w:p w14:paraId="4FB441FD" w14:textId="4EDE41CA" w:rsidR="00C52C59" w:rsidRPr="009D3ACA" w:rsidRDefault="00C52C59" w:rsidP="009D3ACA">
            <w:pPr>
              <w:rPr>
                <w:lang w:val="ru-RU"/>
              </w:rPr>
            </w:pPr>
            <w:r>
              <w:rPr>
                <w:lang w:val="ru-RU"/>
              </w:rPr>
              <w:t>Стр 25</w:t>
            </w:r>
          </w:p>
        </w:tc>
        <w:tc>
          <w:tcPr>
            <w:tcW w:w="1701" w:type="dxa"/>
          </w:tcPr>
          <w:p w14:paraId="515474AE" w14:textId="230F02FA" w:rsidR="009D3ACA" w:rsidRPr="009D3ACA" w:rsidRDefault="00C52C59" w:rsidP="009D3ACA">
            <w:pPr>
              <w:rPr>
                <w:lang w:val="ru-RU"/>
              </w:rPr>
            </w:pPr>
            <w:r>
              <w:rPr>
                <w:lang w:val="ru-RU"/>
              </w:rPr>
              <w:t>перекресток</w:t>
            </w:r>
          </w:p>
        </w:tc>
      </w:tr>
      <w:tr w:rsidR="009D3ACA" w14:paraId="6D87B699" w14:textId="77777777" w:rsidTr="00D912CF">
        <w:tc>
          <w:tcPr>
            <w:tcW w:w="3970" w:type="dxa"/>
          </w:tcPr>
          <w:p w14:paraId="00EC4A8B" w14:textId="513AE7C8" w:rsidR="009D3ACA" w:rsidRPr="009D3ACA" w:rsidRDefault="009D3ACA" w:rsidP="009D3ACA">
            <w:pPr>
              <w:pStyle w:val="21"/>
              <w:shd w:val="clear" w:color="auto" w:fill="auto"/>
              <w:spacing w:before="0" w:after="0" w:line="276" w:lineRule="auto"/>
              <w:ind w:left="20" w:right="20"/>
              <w:rPr>
                <w:lang w:val="ru-RU"/>
              </w:rPr>
            </w:pPr>
            <w:r w:rsidRPr="009D3ACA">
              <w:rPr>
                <w:lang w:val="ru-RU"/>
              </w:rPr>
              <w:t>знакомить детей с простейшими способами безопасного поведения в опасных ситуациях;</w:t>
            </w:r>
          </w:p>
          <w:p w14:paraId="03F4754A" w14:textId="77777777" w:rsidR="009D3ACA" w:rsidRPr="009D3ACA" w:rsidRDefault="009D3ACA" w:rsidP="009D3ACA">
            <w:pPr>
              <w:pStyle w:val="21"/>
              <w:shd w:val="clear" w:color="auto" w:fill="auto"/>
              <w:spacing w:before="0" w:after="0" w:line="276" w:lineRule="auto"/>
              <w:ind w:left="20" w:right="20" w:firstLine="720"/>
              <w:jc w:val="both"/>
              <w:rPr>
                <w:lang w:val="ru-RU"/>
              </w:rPr>
            </w:pPr>
          </w:p>
        </w:tc>
        <w:tc>
          <w:tcPr>
            <w:tcW w:w="6947" w:type="dxa"/>
          </w:tcPr>
          <w:p w14:paraId="5444539A"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tc>
        <w:tc>
          <w:tcPr>
            <w:tcW w:w="1559" w:type="dxa"/>
          </w:tcPr>
          <w:p w14:paraId="5C48175D" w14:textId="77777777" w:rsidR="009D3ACA" w:rsidRPr="009D3ACA" w:rsidRDefault="009D3ACA" w:rsidP="009D3ACA">
            <w:pPr>
              <w:rPr>
                <w:lang w:val="ru-RU"/>
              </w:rPr>
            </w:pPr>
          </w:p>
        </w:tc>
        <w:tc>
          <w:tcPr>
            <w:tcW w:w="1560" w:type="dxa"/>
          </w:tcPr>
          <w:p w14:paraId="54B53243" w14:textId="77777777" w:rsidR="009D3ACA" w:rsidRPr="009D3ACA" w:rsidRDefault="009D3ACA" w:rsidP="009D3ACA">
            <w:pPr>
              <w:rPr>
                <w:lang w:val="ru-RU"/>
              </w:rPr>
            </w:pPr>
          </w:p>
        </w:tc>
        <w:tc>
          <w:tcPr>
            <w:tcW w:w="1701" w:type="dxa"/>
          </w:tcPr>
          <w:p w14:paraId="46560842" w14:textId="77777777" w:rsidR="009D3ACA" w:rsidRPr="009D3ACA" w:rsidRDefault="009D3ACA" w:rsidP="009D3ACA">
            <w:pPr>
              <w:rPr>
                <w:lang w:val="ru-RU"/>
              </w:rPr>
            </w:pPr>
          </w:p>
        </w:tc>
      </w:tr>
      <w:tr w:rsidR="009D3ACA" w14:paraId="52401B23" w14:textId="77777777" w:rsidTr="00D912CF">
        <w:tc>
          <w:tcPr>
            <w:tcW w:w="3970" w:type="dxa"/>
          </w:tcPr>
          <w:p w14:paraId="0A74F7A2"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 xml:space="preserve">формировать представления о правилах безопасного </w:t>
            </w:r>
            <w:r w:rsidRPr="009D3ACA">
              <w:rPr>
                <w:lang w:val="ru-RU"/>
              </w:rPr>
              <w:lastRenderedPageBreak/>
              <w:t>дорожного движения в качестве пешехода и пассажира транспортного средства.</w:t>
            </w:r>
          </w:p>
          <w:p w14:paraId="444CB2A1" w14:textId="77777777" w:rsidR="009D3ACA" w:rsidRPr="009D3ACA" w:rsidRDefault="009D3ACA" w:rsidP="009D3ACA">
            <w:pPr>
              <w:pStyle w:val="21"/>
              <w:shd w:val="clear" w:color="auto" w:fill="auto"/>
              <w:spacing w:before="0" w:after="0" w:line="276" w:lineRule="auto"/>
              <w:ind w:left="20" w:right="20" w:firstLine="720"/>
              <w:jc w:val="both"/>
              <w:rPr>
                <w:lang w:val="ru-RU"/>
              </w:rPr>
            </w:pPr>
          </w:p>
        </w:tc>
        <w:tc>
          <w:tcPr>
            <w:tcW w:w="6947" w:type="dxa"/>
          </w:tcPr>
          <w:p w14:paraId="4D6DADD8"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lastRenderedPageBreak/>
              <w:t xml:space="preserve">Рассматривает вместе с детьми картинки с правилами и алгоритмами поведения в ситуациях, опасных для </w:t>
            </w:r>
            <w:r w:rsidRPr="009D3ACA">
              <w:rPr>
                <w:lang w:val="ru-RU"/>
              </w:rPr>
              <w:lastRenderedPageBreak/>
              <w:t>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tc>
        <w:tc>
          <w:tcPr>
            <w:tcW w:w="1559" w:type="dxa"/>
          </w:tcPr>
          <w:p w14:paraId="03B30BC4" w14:textId="77777777" w:rsidR="009D3ACA" w:rsidRPr="009D3ACA" w:rsidRDefault="009D3ACA" w:rsidP="009D3ACA">
            <w:pPr>
              <w:rPr>
                <w:lang w:val="ru-RU"/>
              </w:rPr>
            </w:pPr>
          </w:p>
        </w:tc>
        <w:tc>
          <w:tcPr>
            <w:tcW w:w="1560" w:type="dxa"/>
          </w:tcPr>
          <w:p w14:paraId="06D71EF2" w14:textId="77777777" w:rsidR="009D3ACA" w:rsidRPr="009D3ACA" w:rsidRDefault="009D3ACA" w:rsidP="009D3ACA">
            <w:pPr>
              <w:rPr>
                <w:lang w:val="ru-RU"/>
              </w:rPr>
            </w:pPr>
          </w:p>
        </w:tc>
        <w:tc>
          <w:tcPr>
            <w:tcW w:w="1701" w:type="dxa"/>
          </w:tcPr>
          <w:p w14:paraId="05CADAFF" w14:textId="77777777" w:rsidR="009D3ACA" w:rsidRPr="009D3ACA" w:rsidRDefault="009D3ACA" w:rsidP="009D3ACA">
            <w:pPr>
              <w:rPr>
                <w:lang w:val="ru-RU"/>
              </w:rPr>
            </w:pPr>
          </w:p>
        </w:tc>
      </w:tr>
      <w:tr w:rsidR="009D3ACA" w14:paraId="76C00013" w14:textId="77777777" w:rsidTr="00D912CF">
        <w:tc>
          <w:tcPr>
            <w:tcW w:w="3970" w:type="dxa"/>
          </w:tcPr>
          <w:p w14:paraId="005DF7E4"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lastRenderedPageBreak/>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tc>
        <w:tc>
          <w:tcPr>
            <w:tcW w:w="6947" w:type="dxa"/>
          </w:tcPr>
          <w:p w14:paraId="2FFBA811"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tc>
        <w:tc>
          <w:tcPr>
            <w:tcW w:w="1559" w:type="dxa"/>
          </w:tcPr>
          <w:p w14:paraId="646B5D88" w14:textId="77777777" w:rsidR="009D3ACA" w:rsidRPr="009D3ACA" w:rsidRDefault="009D3ACA" w:rsidP="009D3ACA">
            <w:pPr>
              <w:rPr>
                <w:lang w:val="ru-RU"/>
              </w:rPr>
            </w:pPr>
          </w:p>
        </w:tc>
        <w:tc>
          <w:tcPr>
            <w:tcW w:w="1560" w:type="dxa"/>
          </w:tcPr>
          <w:p w14:paraId="05F00BF7" w14:textId="77777777" w:rsidR="009D3ACA" w:rsidRPr="009D3ACA" w:rsidRDefault="009D3ACA" w:rsidP="009D3ACA">
            <w:pPr>
              <w:rPr>
                <w:lang w:val="ru-RU"/>
              </w:rPr>
            </w:pPr>
          </w:p>
        </w:tc>
        <w:tc>
          <w:tcPr>
            <w:tcW w:w="1701" w:type="dxa"/>
          </w:tcPr>
          <w:p w14:paraId="6507C93C" w14:textId="77777777" w:rsidR="009D3ACA" w:rsidRPr="009D3ACA" w:rsidRDefault="009D3ACA" w:rsidP="009D3ACA">
            <w:pPr>
              <w:rPr>
                <w:lang w:val="ru-RU"/>
              </w:rPr>
            </w:pPr>
          </w:p>
        </w:tc>
      </w:tr>
      <w:tr w:rsidR="009D3ACA" w14:paraId="20115C33" w14:textId="77777777" w:rsidTr="00D912CF">
        <w:tc>
          <w:tcPr>
            <w:tcW w:w="15737" w:type="dxa"/>
            <w:gridSpan w:val="5"/>
          </w:tcPr>
          <w:p w14:paraId="22A7F291" w14:textId="77777777" w:rsidR="009D3ACA" w:rsidRPr="001C1E88" w:rsidRDefault="009D3ACA" w:rsidP="009D3ACA">
            <w:pPr>
              <w:jc w:val="center"/>
              <w:rPr>
                <w:sz w:val="28"/>
                <w:szCs w:val="28"/>
              </w:rPr>
            </w:pPr>
            <w:r w:rsidRPr="009D3ACA">
              <w:rPr>
                <w:b/>
                <w:sz w:val="32"/>
                <w:szCs w:val="32"/>
              </w:rPr>
              <w:t>Познавательное развитие</w:t>
            </w:r>
          </w:p>
        </w:tc>
      </w:tr>
      <w:tr w:rsidR="009D3ACA" w14:paraId="7D5EEB73" w14:textId="77777777" w:rsidTr="00D912CF">
        <w:tc>
          <w:tcPr>
            <w:tcW w:w="3970" w:type="dxa"/>
          </w:tcPr>
          <w:p w14:paraId="550ADADB" w14:textId="77777777" w:rsidR="009D3ACA" w:rsidRPr="009D3ACA" w:rsidRDefault="009D3ACA" w:rsidP="009D3ACA">
            <w:pPr>
              <w:pStyle w:val="21"/>
              <w:shd w:val="clear" w:color="auto" w:fill="auto"/>
              <w:tabs>
                <w:tab w:val="left" w:pos="1038"/>
              </w:tabs>
              <w:spacing w:before="0" w:after="0" w:line="276" w:lineRule="auto"/>
              <w:ind w:right="20"/>
              <w:rPr>
                <w:lang w:val="ru-RU"/>
              </w:rPr>
            </w:pPr>
            <w:r w:rsidRPr="009D3ACA">
              <w:rPr>
                <w:lang w:val="ru-RU"/>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14:paraId="1C7AE498" w14:textId="77777777" w:rsidR="009D3ACA" w:rsidRPr="009D3ACA" w:rsidRDefault="009D3ACA" w:rsidP="009D3ACA">
            <w:pPr>
              <w:pStyle w:val="21"/>
              <w:shd w:val="clear" w:color="auto" w:fill="auto"/>
              <w:tabs>
                <w:tab w:val="left" w:pos="2580"/>
              </w:tabs>
              <w:spacing w:before="0" w:after="0" w:line="276" w:lineRule="auto"/>
              <w:rPr>
                <w:lang w:val="ru-RU"/>
              </w:rPr>
            </w:pPr>
            <w:r w:rsidRPr="009D3ACA">
              <w:rPr>
                <w:lang w:val="ru-RU"/>
              </w:rPr>
              <w:tab/>
            </w:r>
          </w:p>
        </w:tc>
        <w:tc>
          <w:tcPr>
            <w:tcW w:w="6947" w:type="dxa"/>
          </w:tcPr>
          <w:p w14:paraId="31A05750"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 xml:space="preserve">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w:t>
            </w:r>
          </w:p>
        </w:tc>
        <w:tc>
          <w:tcPr>
            <w:tcW w:w="1559" w:type="dxa"/>
          </w:tcPr>
          <w:p w14:paraId="6F426576" w14:textId="35E3E52B" w:rsidR="009D3ACA" w:rsidRPr="009D3ACA" w:rsidRDefault="00411645" w:rsidP="009D3ACA">
            <w:pPr>
              <w:rPr>
                <w:lang w:val="ru-RU"/>
              </w:rPr>
            </w:pPr>
            <w:r>
              <w:rPr>
                <w:lang w:val="ru-RU"/>
              </w:rPr>
              <w:t>И</w:t>
            </w:r>
            <w:r w:rsidR="00C52C59">
              <w:rPr>
                <w:lang w:val="ru-RU"/>
              </w:rPr>
              <w:t>гровая</w:t>
            </w:r>
            <w:r>
              <w:rPr>
                <w:lang w:val="ru-RU"/>
              </w:rPr>
              <w:t>, конструирование, эксперементалтная</w:t>
            </w:r>
          </w:p>
        </w:tc>
        <w:tc>
          <w:tcPr>
            <w:tcW w:w="1560" w:type="dxa"/>
          </w:tcPr>
          <w:p w14:paraId="1157FBB1" w14:textId="77777777" w:rsidR="009D3ACA" w:rsidRDefault="00411645" w:rsidP="009D3ACA">
            <w:pPr>
              <w:rPr>
                <w:lang w:val="ru-RU"/>
              </w:rPr>
            </w:pPr>
            <w:r>
              <w:rPr>
                <w:lang w:val="ru-RU"/>
              </w:rPr>
              <w:t xml:space="preserve">Программа Мантесори </w:t>
            </w:r>
          </w:p>
          <w:p w14:paraId="15818D7B" w14:textId="3F7F9212" w:rsidR="00372FCC" w:rsidRDefault="00372FCC" w:rsidP="009D3ACA">
            <w:pPr>
              <w:rPr>
                <w:lang w:val="ru-RU"/>
              </w:rPr>
            </w:pPr>
            <w:r w:rsidRPr="00372FCC">
              <w:rPr>
                <w:lang w:val="ru-RU"/>
              </w:rPr>
              <w:t>https://old-firo.ranepa.ru/files/d</w:t>
            </w:r>
            <w:r>
              <w:rPr>
                <w:lang w:val="ru-RU"/>
              </w:rPr>
              <w:t>ocs/do/navigator_obraz_programm</w:t>
            </w:r>
          </w:p>
          <w:p w14:paraId="1C138E23" w14:textId="77777777" w:rsidR="00411645" w:rsidRDefault="00411645" w:rsidP="009D3ACA">
            <w:pPr>
              <w:rPr>
                <w:lang w:val="ru-RU"/>
              </w:rPr>
            </w:pPr>
            <w:r>
              <w:rPr>
                <w:lang w:val="ru-RU"/>
              </w:rPr>
              <w:t>Л.В Куцакова конструирование из строительного материала</w:t>
            </w:r>
          </w:p>
          <w:p w14:paraId="3540A723" w14:textId="77777777" w:rsidR="00372FCC" w:rsidRDefault="00372FCC" w:rsidP="009D3ACA">
            <w:pPr>
              <w:rPr>
                <w:lang w:val="ru-RU"/>
              </w:rPr>
            </w:pPr>
          </w:p>
          <w:p w14:paraId="613B520E" w14:textId="501C2341" w:rsidR="00372FCC" w:rsidRPr="009D3ACA" w:rsidRDefault="00372FCC" w:rsidP="009D3ACA">
            <w:pPr>
              <w:rPr>
                <w:lang w:val="ru-RU"/>
              </w:rPr>
            </w:pPr>
          </w:p>
        </w:tc>
        <w:tc>
          <w:tcPr>
            <w:tcW w:w="1701" w:type="dxa"/>
          </w:tcPr>
          <w:p w14:paraId="3BC7DC65" w14:textId="77777777" w:rsidR="009D3ACA" w:rsidRPr="009D3ACA" w:rsidRDefault="009D3ACA" w:rsidP="009D3ACA">
            <w:pPr>
              <w:rPr>
                <w:lang w:val="ru-RU"/>
              </w:rPr>
            </w:pPr>
          </w:p>
        </w:tc>
      </w:tr>
      <w:tr w:rsidR="009D3ACA" w14:paraId="7C7B3AC9" w14:textId="77777777" w:rsidTr="00D912CF">
        <w:tc>
          <w:tcPr>
            <w:tcW w:w="3970" w:type="dxa"/>
          </w:tcPr>
          <w:p w14:paraId="3D7B9609" w14:textId="775F6015" w:rsidR="009D3ACA" w:rsidRPr="009D3ACA" w:rsidRDefault="009D3ACA" w:rsidP="009D3ACA">
            <w:pPr>
              <w:pStyle w:val="21"/>
              <w:shd w:val="clear" w:color="auto" w:fill="auto"/>
              <w:tabs>
                <w:tab w:val="left" w:pos="1035"/>
              </w:tabs>
              <w:spacing w:before="0" w:after="0" w:line="276" w:lineRule="auto"/>
              <w:ind w:right="20"/>
              <w:rPr>
                <w:lang w:val="ru-RU"/>
              </w:rPr>
            </w:pPr>
            <w:r w:rsidRPr="009D3ACA">
              <w:rPr>
                <w:lang w:val="ru-RU"/>
              </w:rPr>
              <w:lastRenderedPageBreak/>
              <w:t>развивать способы решения поисковых задач в самостоятельной и совместной со сверстниками и взрослыми деятельности</w:t>
            </w:r>
          </w:p>
        </w:tc>
        <w:tc>
          <w:tcPr>
            <w:tcW w:w="6947" w:type="dxa"/>
          </w:tcPr>
          <w:p w14:paraId="4937A977"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tc>
        <w:tc>
          <w:tcPr>
            <w:tcW w:w="1559" w:type="dxa"/>
          </w:tcPr>
          <w:p w14:paraId="3AB27BFC" w14:textId="77777777" w:rsidR="00411645" w:rsidRPr="00F06834" w:rsidRDefault="00411645" w:rsidP="00411645">
            <w:pPr>
              <w:jc w:val="both"/>
              <w:rPr>
                <w:rFonts w:ascii="Times New Roman" w:hAnsi="Times New Roman" w:cs="Times New Roman"/>
                <w:sz w:val="24"/>
                <w:szCs w:val="24"/>
              </w:rPr>
            </w:pPr>
            <w:r w:rsidRPr="00F06834">
              <w:rPr>
                <w:rFonts w:ascii="Times New Roman" w:hAnsi="Times New Roman" w:cs="Times New Roman"/>
                <w:sz w:val="24"/>
                <w:szCs w:val="24"/>
              </w:rPr>
              <w:t>Познавательно исследовательская</w:t>
            </w:r>
          </w:p>
          <w:p w14:paraId="776D1E08" w14:textId="77777777" w:rsidR="009D3ACA" w:rsidRPr="009D3ACA" w:rsidRDefault="009D3ACA" w:rsidP="009D3ACA">
            <w:pPr>
              <w:rPr>
                <w:lang w:val="ru-RU"/>
              </w:rPr>
            </w:pPr>
          </w:p>
        </w:tc>
        <w:tc>
          <w:tcPr>
            <w:tcW w:w="1560" w:type="dxa"/>
          </w:tcPr>
          <w:p w14:paraId="352B1FBA" w14:textId="77777777" w:rsidR="009D3ACA" w:rsidRDefault="00411645" w:rsidP="009D3ACA">
            <w:pPr>
              <w:rPr>
                <w:lang w:val="ru-RU"/>
              </w:rPr>
            </w:pPr>
            <w:r>
              <w:rPr>
                <w:lang w:val="ru-RU"/>
              </w:rPr>
              <w:t>Л.В Абрамова, И Ф Слепцова социально-коммун</w:t>
            </w:r>
            <w:r w:rsidR="00D90890">
              <w:rPr>
                <w:lang w:val="ru-RU"/>
              </w:rPr>
              <w:t>икативное развитие дошкольнико</w:t>
            </w:r>
          </w:p>
          <w:p w14:paraId="546C6C74" w14:textId="77777777" w:rsidR="00D90890" w:rsidRDefault="00D90890" w:rsidP="009D3ACA">
            <w:pPr>
              <w:rPr>
                <w:rFonts w:ascii="Times New Roman" w:eastAsia="Calibri" w:hAnsi="Times New Roman" w:cs="Times New Roman"/>
                <w:color w:val="000000"/>
                <w:lang w:val="ru-RU"/>
              </w:rPr>
            </w:pPr>
            <w:r w:rsidRPr="00D90890">
              <w:rPr>
                <w:rFonts w:ascii="Times New Roman" w:eastAsia="Calibri" w:hAnsi="Times New Roman" w:cs="Times New Roman"/>
                <w:color w:val="000000"/>
                <w:lang w:val="ru-RU"/>
              </w:rPr>
              <w:t>Петерсон Л.Г., Кочемасова Е.Е. Игралочка. Математика для детей 4-5 лет. Демонстрационный материал</w:t>
            </w:r>
          </w:p>
          <w:p w14:paraId="5150C31D" w14:textId="77777777" w:rsidR="00D90890" w:rsidRDefault="00D90890" w:rsidP="009D3ACA">
            <w:pPr>
              <w:rPr>
                <w:rFonts w:ascii="Times New Roman" w:eastAsia="Calibri" w:hAnsi="Times New Roman" w:cs="Times New Roman"/>
                <w:color w:val="000000"/>
                <w:lang w:val="ru-RU"/>
              </w:rPr>
            </w:pPr>
            <w:r w:rsidRPr="00D90890">
              <w:rPr>
                <w:rFonts w:ascii="Times New Roman" w:eastAsia="Calibri" w:hAnsi="Times New Roman" w:cs="Times New Roman"/>
                <w:color w:val="000000"/>
                <w:lang w:val="ru-RU"/>
              </w:rPr>
              <w:t>Петерсон Л.Г., Кочемасова Е.Е. Игралочка. Математика для детей 4-5 лет. Раздаточный материал</w:t>
            </w:r>
          </w:p>
          <w:p w14:paraId="1867AE09" w14:textId="77777777" w:rsidR="00D90890" w:rsidRDefault="00D90890" w:rsidP="009D3ACA">
            <w:pPr>
              <w:rPr>
                <w:rFonts w:ascii="Times New Roman" w:eastAsia="Calibri" w:hAnsi="Times New Roman" w:cs="Times New Roman"/>
                <w:color w:val="000000"/>
                <w:lang w:val="ru-RU"/>
              </w:rPr>
            </w:pPr>
            <w:r w:rsidRPr="00D90890">
              <w:rPr>
                <w:rFonts w:ascii="Times New Roman" w:eastAsia="Calibri" w:hAnsi="Times New Roman" w:cs="Times New Roman"/>
                <w:color w:val="000000"/>
                <w:lang w:val="ru-RU"/>
              </w:rPr>
              <w:t>Петерсон Л.Г., Кочемасова Е.Е.</w:t>
            </w:r>
          </w:p>
          <w:p w14:paraId="4076A5ED" w14:textId="77777777" w:rsidR="00D90890" w:rsidRPr="00D90890" w:rsidRDefault="00D90890" w:rsidP="00D90890">
            <w:pPr>
              <w:rPr>
                <w:lang w:val="ru-RU"/>
              </w:rPr>
            </w:pPr>
            <w:r w:rsidRPr="00D90890">
              <w:rPr>
                <w:lang w:val="ru-RU"/>
              </w:rPr>
              <w:t xml:space="preserve">Игралочка. Практический курс математики </w:t>
            </w:r>
            <w:r w:rsidRPr="00D90890">
              <w:rPr>
                <w:lang w:val="ru-RU"/>
              </w:rPr>
              <w:lastRenderedPageBreak/>
              <w:t xml:space="preserve">для детей 4-5 лет. Методические рекомедации. Часть 2 </w:t>
            </w:r>
          </w:p>
          <w:p w14:paraId="30261703" w14:textId="22C85BE7" w:rsidR="00D90890" w:rsidRPr="00D90890" w:rsidRDefault="00D90890" w:rsidP="00D90890">
            <w:pPr>
              <w:rPr>
                <w:lang w:val="ru-RU"/>
              </w:rPr>
            </w:pPr>
            <w:r w:rsidRPr="00D90890">
              <w:rPr>
                <w:lang w:val="ru-RU"/>
              </w:rPr>
              <w:t>Игралочка - ступенька к школе. Практический курс математики для детей 5-6 лет. Метод.рекомендации. Часть 3</w:t>
            </w:r>
          </w:p>
        </w:tc>
        <w:tc>
          <w:tcPr>
            <w:tcW w:w="1701" w:type="dxa"/>
          </w:tcPr>
          <w:p w14:paraId="404D9C8A" w14:textId="77777777" w:rsidR="009D3ACA" w:rsidRPr="009D3ACA" w:rsidRDefault="009D3ACA" w:rsidP="009D3ACA">
            <w:pPr>
              <w:rPr>
                <w:lang w:val="ru-RU"/>
              </w:rPr>
            </w:pPr>
          </w:p>
        </w:tc>
      </w:tr>
      <w:tr w:rsidR="009D3ACA" w14:paraId="6498CF8F" w14:textId="77777777" w:rsidTr="00D912CF">
        <w:tc>
          <w:tcPr>
            <w:tcW w:w="3970" w:type="dxa"/>
          </w:tcPr>
          <w:p w14:paraId="1E8B3D5D" w14:textId="526CF5D1" w:rsidR="009D3ACA" w:rsidRPr="009D3ACA" w:rsidRDefault="009D3ACA" w:rsidP="009D3ACA">
            <w:pPr>
              <w:pStyle w:val="21"/>
              <w:shd w:val="clear" w:color="auto" w:fill="auto"/>
              <w:tabs>
                <w:tab w:val="left" w:pos="1042"/>
              </w:tabs>
              <w:spacing w:before="0" w:after="0" w:line="276" w:lineRule="auto"/>
              <w:ind w:right="20"/>
              <w:rPr>
                <w:lang w:val="ru-RU"/>
              </w:rPr>
            </w:pPr>
            <w:r w:rsidRPr="009D3ACA">
              <w:rPr>
                <w:lang w:val="ru-RU"/>
              </w:rPr>
              <w:lastRenderedPageBreak/>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6947" w:type="dxa"/>
          </w:tcPr>
          <w:p w14:paraId="5EBDD480"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14:paraId="338E29C9" w14:textId="77777777" w:rsidR="009D3ACA" w:rsidRPr="009D3ACA" w:rsidRDefault="009D3ACA" w:rsidP="009D3ACA">
            <w:pPr>
              <w:pStyle w:val="21"/>
              <w:shd w:val="clear" w:color="auto" w:fill="auto"/>
              <w:spacing w:before="0" w:after="0" w:line="276" w:lineRule="auto"/>
              <w:ind w:left="20" w:right="20" w:firstLine="700"/>
              <w:jc w:val="both"/>
              <w:rPr>
                <w:lang w:val="ru-RU"/>
              </w:rPr>
            </w:pPr>
            <w:r w:rsidRPr="009D3ACA">
              <w:rPr>
                <w:lang w:val="ru-RU"/>
              </w:rPr>
              <w:t xml:space="preserve">Развивает способность различать и называть форму окружающих предметов, используя сенсорные эталоны геометрические фигуры (круг, квадрат, овал, </w:t>
            </w:r>
            <w:r w:rsidRPr="009D3ACA">
              <w:rPr>
                <w:lang w:val="ru-RU"/>
              </w:rPr>
              <w:lastRenderedPageBreak/>
              <w:t>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14:paraId="6FE5E473" w14:textId="77777777" w:rsidR="009D3ACA" w:rsidRPr="009D3ACA" w:rsidRDefault="009D3ACA" w:rsidP="009D3ACA">
            <w:pPr>
              <w:pStyle w:val="21"/>
              <w:shd w:val="clear" w:color="auto" w:fill="auto"/>
              <w:spacing w:before="0" w:after="0" w:line="276" w:lineRule="auto"/>
              <w:ind w:left="20" w:right="20" w:firstLine="700"/>
              <w:jc w:val="both"/>
              <w:rPr>
                <w:lang w:val="ru-RU"/>
              </w:rPr>
            </w:pPr>
            <w:r w:rsidRPr="009D3ACA">
              <w:rPr>
                <w:lang w:val="ru-RU"/>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tc>
        <w:tc>
          <w:tcPr>
            <w:tcW w:w="1559" w:type="dxa"/>
          </w:tcPr>
          <w:p w14:paraId="04B14B8A" w14:textId="77777777" w:rsidR="00411645" w:rsidRPr="00F06834" w:rsidRDefault="00411645" w:rsidP="00411645">
            <w:pPr>
              <w:jc w:val="both"/>
              <w:rPr>
                <w:rFonts w:ascii="Times New Roman" w:hAnsi="Times New Roman" w:cs="Times New Roman"/>
                <w:sz w:val="24"/>
                <w:szCs w:val="24"/>
              </w:rPr>
            </w:pPr>
            <w:r w:rsidRPr="00F06834">
              <w:rPr>
                <w:rFonts w:ascii="Times New Roman" w:hAnsi="Times New Roman" w:cs="Times New Roman"/>
                <w:sz w:val="24"/>
                <w:szCs w:val="24"/>
              </w:rPr>
              <w:lastRenderedPageBreak/>
              <w:t>Познавательно исследовательская</w:t>
            </w:r>
          </w:p>
          <w:p w14:paraId="617A0736" w14:textId="77777777" w:rsidR="009D3ACA" w:rsidRPr="009D3ACA" w:rsidRDefault="009D3ACA" w:rsidP="009D3ACA">
            <w:pPr>
              <w:rPr>
                <w:lang w:val="ru-RU"/>
              </w:rPr>
            </w:pPr>
          </w:p>
        </w:tc>
        <w:tc>
          <w:tcPr>
            <w:tcW w:w="1560" w:type="dxa"/>
          </w:tcPr>
          <w:p w14:paraId="0B8D53CB" w14:textId="77777777" w:rsidR="009D3ACA" w:rsidRDefault="00411645" w:rsidP="009D3ACA">
            <w:pPr>
              <w:rPr>
                <w:lang w:val="ru-RU"/>
              </w:rPr>
            </w:pPr>
            <w:r>
              <w:rPr>
                <w:lang w:val="ru-RU"/>
              </w:rPr>
              <w:t xml:space="preserve">И А Помораева, В.А Позина ФЭМП </w:t>
            </w:r>
          </w:p>
          <w:p w14:paraId="5DDAD267" w14:textId="77777777" w:rsidR="00D90890" w:rsidRDefault="00D90890" w:rsidP="009D3ACA">
            <w:pPr>
              <w:rPr>
                <w:lang w:val="ru-RU"/>
              </w:rPr>
            </w:pPr>
            <w:r>
              <w:rPr>
                <w:lang w:val="ru-RU"/>
              </w:rPr>
              <w:t>Соловьёва Е.В.</w:t>
            </w:r>
            <w:r w:rsidRPr="00D90890">
              <w:rPr>
                <w:lang w:val="ru-RU"/>
              </w:rPr>
              <w:t>Геометрическая аппликация. Пособие для детей 4-5 лет</w:t>
            </w:r>
          </w:p>
          <w:p w14:paraId="1643ABA9" w14:textId="77777777" w:rsidR="00D90890" w:rsidRDefault="00D90890" w:rsidP="009D3ACA">
            <w:pPr>
              <w:rPr>
                <w:lang w:val="ru-RU"/>
              </w:rPr>
            </w:pPr>
            <w:r>
              <w:rPr>
                <w:lang w:val="ru-RU"/>
              </w:rPr>
              <w:t>Петерсон Л.Г., Кочемасова Е.Е.</w:t>
            </w:r>
            <w:r w:rsidRPr="00D90890">
              <w:rPr>
                <w:lang w:val="ru-RU"/>
              </w:rPr>
              <w:t>Формы и Фигуры.</w:t>
            </w:r>
          </w:p>
          <w:p w14:paraId="19B182B0" w14:textId="00C3BBC8" w:rsidR="00D90890" w:rsidRPr="00D90890" w:rsidRDefault="00D90890" w:rsidP="00D90890">
            <w:pPr>
              <w:rPr>
                <w:lang w:val="ru-RU"/>
              </w:rPr>
            </w:pPr>
            <w:r w:rsidRPr="00D90890">
              <w:rPr>
                <w:lang w:val="ru-RU"/>
              </w:rPr>
              <w:t xml:space="preserve">Петерсон Л.Г., Кочемасова Е.Е. Логика. </w:t>
            </w:r>
          </w:p>
          <w:p w14:paraId="027F05B6" w14:textId="77777777" w:rsidR="00D90890" w:rsidRDefault="00D90890" w:rsidP="00D90890">
            <w:pPr>
              <w:rPr>
                <w:lang w:val="ru-RU"/>
              </w:rPr>
            </w:pPr>
            <w:r w:rsidRPr="00D90890">
              <w:rPr>
                <w:lang w:val="ru-RU"/>
              </w:rPr>
              <w:t>Считаем до 5.</w:t>
            </w:r>
          </w:p>
          <w:p w14:paraId="59B341B5" w14:textId="77777777" w:rsidR="00D90890" w:rsidRDefault="00D90890" w:rsidP="00D90890">
            <w:pPr>
              <w:rPr>
                <w:lang w:val="ru-RU"/>
              </w:rPr>
            </w:pPr>
            <w:r w:rsidRPr="00D90890">
              <w:rPr>
                <w:lang w:val="ru-RU"/>
              </w:rPr>
              <w:t xml:space="preserve">Соловьёва </w:t>
            </w:r>
            <w:r w:rsidRPr="00D90890">
              <w:rPr>
                <w:lang w:val="ru-RU"/>
              </w:rPr>
              <w:lastRenderedPageBreak/>
              <w:t>Е.В.</w:t>
            </w:r>
            <w:r w:rsidRPr="00D90890">
              <w:rPr>
                <w:lang w:val="ru-RU"/>
              </w:rPr>
              <w:tab/>
              <w:t>Арифметика в раскрасках. Пособие для детей 4-5 лет</w:t>
            </w:r>
          </w:p>
          <w:p w14:paraId="4396289E" w14:textId="77777777" w:rsidR="00E04362" w:rsidRDefault="00E04362" w:rsidP="00D90890">
            <w:pPr>
              <w:rPr>
                <w:lang w:val="ru-RU"/>
              </w:rPr>
            </w:pPr>
            <w:r>
              <w:rPr>
                <w:lang w:val="ru-RU"/>
              </w:rPr>
              <w:t>Султанова М.Н.</w:t>
            </w:r>
            <w:r w:rsidRPr="00E04362">
              <w:rPr>
                <w:lang w:val="ru-RU"/>
              </w:rPr>
              <w:t>Тропинки. Математика до школы. 4-5 лет</w:t>
            </w:r>
          </w:p>
          <w:p w14:paraId="416977DA" w14:textId="77777777" w:rsidR="00E04362" w:rsidRDefault="00E04362" w:rsidP="00D90890">
            <w:pPr>
              <w:rPr>
                <w:lang w:val="ru-RU"/>
              </w:rPr>
            </w:pPr>
            <w:r>
              <w:rPr>
                <w:lang w:val="ru-RU"/>
              </w:rPr>
              <w:t xml:space="preserve">Шевелев К.В. </w:t>
            </w:r>
            <w:r w:rsidRPr="00E04362">
              <w:rPr>
                <w:lang w:val="ru-RU"/>
              </w:rPr>
              <w:t>Мои первые шаги в математике. Рабочая тетрадь для детей 4-5 лет</w:t>
            </w:r>
          </w:p>
          <w:p w14:paraId="74DF7CD3" w14:textId="610C1798" w:rsidR="00E04362" w:rsidRPr="00E04362" w:rsidRDefault="00E04362" w:rsidP="00E04362">
            <w:pPr>
              <w:rPr>
                <w:lang w:val="ru-RU"/>
              </w:rPr>
            </w:pPr>
            <w:r w:rsidRPr="00E04362">
              <w:rPr>
                <w:lang w:val="ru-RU"/>
              </w:rPr>
              <w:t xml:space="preserve">Шевелев К.В.Путешествие в мир логики. Рабочая тетрадь для детей 4-5 лет </w:t>
            </w:r>
          </w:p>
          <w:p w14:paraId="21739123" w14:textId="56EDDA7D" w:rsidR="00E04362" w:rsidRPr="009D3ACA" w:rsidRDefault="00E04362" w:rsidP="00D90890">
            <w:pPr>
              <w:rPr>
                <w:lang w:val="ru-RU"/>
              </w:rPr>
            </w:pPr>
          </w:p>
        </w:tc>
        <w:tc>
          <w:tcPr>
            <w:tcW w:w="1701" w:type="dxa"/>
          </w:tcPr>
          <w:p w14:paraId="6993C27B" w14:textId="77777777" w:rsidR="009D3ACA" w:rsidRPr="009D3ACA" w:rsidRDefault="009D3ACA" w:rsidP="009D3ACA">
            <w:pPr>
              <w:rPr>
                <w:lang w:val="ru-RU"/>
              </w:rPr>
            </w:pPr>
          </w:p>
        </w:tc>
      </w:tr>
      <w:tr w:rsidR="009D3ACA" w14:paraId="1C866215" w14:textId="77777777" w:rsidTr="00D912CF">
        <w:tc>
          <w:tcPr>
            <w:tcW w:w="3970" w:type="dxa"/>
          </w:tcPr>
          <w:p w14:paraId="555F89D9" w14:textId="77777777" w:rsidR="009D3ACA" w:rsidRPr="009D3ACA" w:rsidRDefault="009D3ACA" w:rsidP="009D3ACA">
            <w:pPr>
              <w:pStyle w:val="21"/>
              <w:shd w:val="clear" w:color="auto" w:fill="auto"/>
              <w:tabs>
                <w:tab w:val="left" w:pos="1042"/>
              </w:tabs>
              <w:spacing w:before="0" w:after="0" w:line="276" w:lineRule="auto"/>
              <w:ind w:right="20"/>
              <w:rPr>
                <w:lang w:val="ru-RU"/>
              </w:rPr>
            </w:pPr>
            <w:r w:rsidRPr="009D3ACA">
              <w:rPr>
                <w:lang w:val="ru-RU"/>
              </w:rPr>
              <w:lastRenderedPageBreak/>
              <w:t xml:space="preserve">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w:t>
            </w:r>
            <w:r w:rsidRPr="009D3ACA">
              <w:rPr>
                <w:lang w:val="ru-RU"/>
              </w:rPr>
              <w:lastRenderedPageBreak/>
              <w:t>взрослого</w:t>
            </w:r>
          </w:p>
        </w:tc>
        <w:tc>
          <w:tcPr>
            <w:tcW w:w="6947" w:type="dxa"/>
          </w:tcPr>
          <w:p w14:paraId="4D382F0F"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lastRenderedPageBreak/>
              <w:t xml:space="preserve">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w:t>
            </w:r>
            <w:r w:rsidRPr="009D3ACA">
              <w:rPr>
                <w:lang w:val="ru-RU"/>
              </w:rPr>
              <w:lastRenderedPageBreak/>
              <w:t>собственных действий</w:t>
            </w:r>
          </w:p>
        </w:tc>
        <w:tc>
          <w:tcPr>
            <w:tcW w:w="1559" w:type="dxa"/>
          </w:tcPr>
          <w:p w14:paraId="7F114F7C" w14:textId="77777777" w:rsidR="00411645" w:rsidRPr="00F06834" w:rsidRDefault="00411645" w:rsidP="00411645">
            <w:pPr>
              <w:jc w:val="both"/>
              <w:rPr>
                <w:rFonts w:ascii="Times New Roman" w:hAnsi="Times New Roman" w:cs="Times New Roman"/>
                <w:sz w:val="24"/>
                <w:szCs w:val="24"/>
              </w:rPr>
            </w:pPr>
            <w:r w:rsidRPr="00F06834">
              <w:rPr>
                <w:rFonts w:ascii="Times New Roman" w:hAnsi="Times New Roman" w:cs="Times New Roman"/>
                <w:sz w:val="24"/>
                <w:szCs w:val="24"/>
              </w:rPr>
              <w:lastRenderedPageBreak/>
              <w:t>Общение со взрослым и сверстником</w:t>
            </w:r>
          </w:p>
          <w:p w14:paraId="7F723B7F" w14:textId="77777777" w:rsidR="009D3ACA" w:rsidRPr="009D3ACA" w:rsidRDefault="009D3ACA" w:rsidP="009D3ACA">
            <w:pPr>
              <w:rPr>
                <w:lang w:val="ru-RU"/>
              </w:rPr>
            </w:pPr>
          </w:p>
        </w:tc>
        <w:tc>
          <w:tcPr>
            <w:tcW w:w="1560" w:type="dxa"/>
          </w:tcPr>
          <w:p w14:paraId="5C616A4D" w14:textId="584F9FC7" w:rsidR="009D3ACA" w:rsidRPr="009D3ACA" w:rsidRDefault="00411645" w:rsidP="009D3ACA">
            <w:pPr>
              <w:rPr>
                <w:lang w:val="ru-RU"/>
              </w:rPr>
            </w:pPr>
            <w:r>
              <w:rPr>
                <w:lang w:val="ru-RU"/>
              </w:rPr>
              <w:t>Беседы, виктрины</w:t>
            </w:r>
          </w:p>
        </w:tc>
        <w:tc>
          <w:tcPr>
            <w:tcW w:w="1701" w:type="dxa"/>
          </w:tcPr>
          <w:p w14:paraId="2037ECDB" w14:textId="77777777" w:rsidR="009D3ACA" w:rsidRPr="009D3ACA" w:rsidRDefault="009D3ACA" w:rsidP="009D3ACA">
            <w:pPr>
              <w:rPr>
                <w:lang w:val="ru-RU"/>
              </w:rPr>
            </w:pPr>
          </w:p>
        </w:tc>
      </w:tr>
      <w:tr w:rsidR="009D3ACA" w14:paraId="09A80E69" w14:textId="77777777" w:rsidTr="00D912CF">
        <w:tc>
          <w:tcPr>
            <w:tcW w:w="3970" w:type="dxa"/>
          </w:tcPr>
          <w:p w14:paraId="6A6D6EE8" w14:textId="77777777" w:rsidR="009D3ACA" w:rsidRPr="009D3ACA" w:rsidRDefault="009D3ACA" w:rsidP="009D3ACA">
            <w:pPr>
              <w:pStyle w:val="21"/>
              <w:shd w:val="clear" w:color="auto" w:fill="auto"/>
              <w:tabs>
                <w:tab w:val="left" w:pos="1042"/>
              </w:tabs>
              <w:spacing w:before="0" w:after="0" w:line="276" w:lineRule="auto"/>
              <w:ind w:right="20"/>
              <w:rPr>
                <w:lang w:val="ru-RU"/>
              </w:rPr>
            </w:pPr>
            <w:r w:rsidRPr="009D3ACA">
              <w:rPr>
                <w:lang w:val="ru-RU"/>
              </w:rPr>
              <w:lastRenderedPageBreak/>
              <w:t>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tc>
        <w:tc>
          <w:tcPr>
            <w:tcW w:w="6947" w:type="dxa"/>
          </w:tcPr>
          <w:p w14:paraId="0344ABBA"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tc>
        <w:tc>
          <w:tcPr>
            <w:tcW w:w="1559" w:type="dxa"/>
          </w:tcPr>
          <w:p w14:paraId="7C7CB231" w14:textId="77777777" w:rsidR="009D3ACA" w:rsidRPr="009D3ACA" w:rsidRDefault="009D3ACA" w:rsidP="009D3ACA">
            <w:pPr>
              <w:rPr>
                <w:lang w:val="ru-RU"/>
              </w:rPr>
            </w:pPr>
          </w:p>
        </w:tc>
        <w:tc>
          <w:tcPr>
            <w:tcW w:w="1560" w:type="dxa"/>
          </w:tcPr>
          <w:p w14:paraId="2D4EB0D2" w14:textId="3AD8350C" w:rsidR="00E04362" w:rsidRPr="00E04362" w:rsidRDefault="00E04362" w:rsidP="00E04362">
            <w:pPr>
              <w:rPr>
                <w:lang w:val="ru-RU"/>
              </w:rPr>
            </w:pPr>
            <w:r>
              <w:rPr>
                <w:lang w:val="ru-RU"/>
              </w:rPr>
              <w:t>Запесочная Е.А.</w:t>
            </w:r>
            <w:r w:rsidRPr="00E04362">
              <w:rPr>
                <w:lang w:val="ru-RU"/>
              </w:rPr>
              <w:t xml:space="preserve">Какие бывают ПРАЗДНИКИ </w:t>
            </w:r>
          </w:p>
          <w:p w14:paraId="3EE22714" w14:textId="789D1054" w:rsidR="00E04362" w:rsidRPr="00E04362" w:rsidRDefault="00E04362" w:rsidP="00E04362">
            <w:pPr>
              <w:rPr>
                <w:lang w:val="ru-RU"/>
              </w:rPr>
            </w:pPr>
            <w:r>
              <w:rPr>
                <w:lang w:val="ru-RU"/>
              </w:rPr>
              <w:t>Запесочная Е.А.</w:t>
            </w:r>
            <w:r w:rsidRPr="00E04362">
              <w:rPr>
                <w:lang w:val="ru-RU"/>
              </w:rPr>
              <w:t xml:space="preserve">Какие бывают профессии. </w:t>
            </w:r>
          </w:p>
          <w:p w14:paraId="039B262B" w14:textId="77777777" w:rsidR="009D3ACA" w:rsidRDefault="00E04362" w:rsidP="00E04362">
            <w:pPr>
              <w:rPr>
                <w:lang w:val="ru-RU"/>
              </w:rPr>
            </w:pPr>
            <w:r>
              <w:rPr>
                <w:lang w:val="ru-RU"/>
              </w:rPr>
              <w:t>Запесочная Е.А.</w:t>
            </w:r>
            <w:r w:rsidRPr="00E04362">
              <w:rPr>
                <w:lang w:val="ru-RU"/>
              </w:rPr>
              <w:t>Строим дом!</w:t>
            </w:r>
          </w:p>
          <w:p w14:paraId="2F146EE4" w14:textId="6030CC46" w:rsidR="00E04362" w:rsidRPr="00E04362" w:rsidRDefault="00E04362" w:rsidP="00E04362">
            <w:pPr>
              <w:rPr>
                <w:lang w:val="ru-RU"/>
              </w:rPr>
            </w:pPr>
            <w:r>
              <w:rPr>
                <w:lang w:val="ru-RU"/>
              </w:rPr>
              <w:t>Запесочная Е.А.</w:t>
            </w:r>
            <w:r w:rsidRPr="00E04362">
              <w:rPr>
                <w:lang w:val="ru-RU"/>
              </w:rPr>
              <w:t>Суета вокруг пирога. Где мы были? Что узнали?</w:t>
            </w:r>
          </w:p>
          <w:p w14:paraId="3DEEE949" w14:textId="617609E5" w:rsidR="00E04362" w:rsidRPr="00E04362" w:rsidRDefault="00E04362" w:rsidP="00E04362">
            <w:pPr>
              <w:rPr>
                <w:lang w:val="ru-RU"/>
              </w:rPr>
            </w:pPr>
            <w:r>
              <w:rPr>
                <w:lang w:val="ru-RU"/>
              </w:rPr>
              <w:t>Запесочная Е.А.</w:t>
            </w:r>
            <w:r w:rsidRPr="00E04362">
              <w:rPr>
                <w:lang w:val="ru-RU"/>
              </w:rPr>
              <w:t xml:space="preserve">Что такое время? </w:t>
            </w:r>
          </w:p>
          <w:p w14:paraId="56CD07C6" w14:textId="623CF704" w:rsidR="00E04362" w:rsidRPr="009D3ACA" w:rsidRDefault="00E04362" w:rsidP="00E04362">
            <w:pPr>
              <w:rPr>
                <w:lang w:val="ru-RU"/>
              </w:rPr>
            </w:pPr>
            <w:r>
              <w:rPr>
                <w:lang w:val="ru-RU"/>
              </w:rPr>
              <w:t>Под ред. Г.Г. Онищенко</w:t>
            </w:r>
            <w:r w:rsidRPr="00E04362">
              <w:rPr>
                <w:lang w:val="ru-RU"/>
              </w:rPr>
              <w:t>Я питаюсь правильно! 5+</w:t>
            </w:r>
          </w:p>
        </w:tc>
        <w:tc>
          <w:tcPr>
            <w:tcW w:w="1701" w:type="dxa"/>
          </w:tcPr>
          <w:p w14:paraId="12B01F28" w14:textId="77777777" w:rsidR="009D3ACA" w:rsidRPr="009D3ACA" w:rsidRDefault="009D3ACA" w:rsidP="009D3ACA">
            <w:pPr>
              <w:rPr>
                <w:lang w:val="ru-RU"/>
              </w:rPr>
            </w:pPr>
          </w:p>
        </w:tc>
      </w:tr>
      <w:tr w:rsidR="009D3ACA" w14:paraId="3214E181" w14:textId="77777777" w:rsidTr="00D912CF">
        <w:tc>
          <w:tcPr>
            <w:tcW w:w="3970" w:type="dxa"/>
          </w:tcPr>
          <w:p w14:paraId="0F3D938F" w14:textId="77777777" w:rsidR="009D3ACA" w:rsidRPr="009D3ACA" w:rsidRDefault="009D3ACA" w:rsidP="009D3ACA">
            <w:pPr>
              <w:pStyle w:val="21"/>
              <w:shd w:val="clear" w:color="auto" w:fill="auto"/>
              <w:tabs>
                <w:tab w:val="left" w:pos="1023"/>
              </w:tabs>
              <w:spacing w:before="0" w:after="0" w:line="276" w:lineRule="auto"/>
              <w:ind w:right="20"/>
              <w:jc w:val="both"/>
              <w:rPr>
                <w:highlight w:val="yellow"/>
                <w:lang w:val="ru-RU"/>
              </w:rPr>
            </w:pPr>
            <w:r w:rsidRPr="009D3ACA">
              <w:rPr>
                <w:lang w:val="ru-RU"/>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14:paraId="48529E61" w14:textId="77777777" w:rsidR="009D3ACA" w:rsidRPr="009D3ACA" w:rsidRDefault="009D3ACA" w:rsidP="009D3ACA">
            <w:pPr>
              <w:pStyle w:val="21"/>
              <w:shd w:val="clear" w:color="auto" w:fill="auto"/>
              <w:tabs>
                <w:tab w:val="left" w:pos="1042"/>
              </w:tabs>
              <w:spacing w:before="0" w:after="0" w:line="276" w:lineRule="auto"/>
              <w:ind w:right="20" w:firstLine="708"/>
              <w:rPr>
                <w:lang w:val="ru-RU"/>
              </w:rPr>
            </w:pPr>
          </w:p>
        </w:tc>
        <w:tc>
          <w:tcPr>
            <w:tcW w:w="6947" w:type="dxa"/>
          </w:tcPr>
          <w:p w14:paraId="2492C961"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 xml:space="preserve">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w:t>
            </w:r>
            <w:r w:rsidRPr="009D3ACA">
              <w:rPr>
                <w:lang w:val="ru-RU"/>
              </w:rPr>
              <w:lastRenderedPageBreak/>
              <w:t>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tc>
        <w:tc>
          <w:tcPr>
            <w:tcW w:w="1559" w:type="dxa"/>
          </w:tcPr>
          <w:p w14:paraId="13092E99" w14:textId="77777777" w:rsidR="00411645" w:rsidRPr="00F06834" w:rsidRDefault="00411645" w:rsidP="00411645">
            <w:pPr>
              <w:jc w:val="both"/>
              <w:rPr>
                <w:rFonts w:ascii="Times New Roman" w:hAnsi="Times New Roman" w:cs="Times New Roman"/>
                <w:sz w:val="24"/>
                <w:szCs w:val="24"/>
              </w:rPr>
            </w:pPr>
            <w:r w:rsidRPr="00F06834">
              <w:rPr>
                <w:rFonts w:ascii="Times New Roman" w:hAnsi="Times New Roman" w:cs="Times New Roman"/>
                <w:sz w:val="24"/>
                <w:szCs w:val="24"/>
              </w:rPr>
              <w:lastRenderedPageBreak/>
              <w:t>Познавательно исследовательская</w:t>
            </w:r>
          </w:p>
          <w:p w14:paraId="2E44556C" w14:textId="77777777" w:rsidR="009D3ACA" w:rsidRPr="009D3ACA" w:rsidRDefault="009D3ACA" w:rsidP="009D3ACA">
            <w:pPr>
              <w:rPr>
                <w:lang w:val="ru-RU"/>
              </w:rPr>
            </w:pPr>
          </w:p>
        </w:tc>
        <w:tc>
          <w:tcPr>
            <w:tcW w:w="1560" w:type="dxa"/>
          </w:tcPr>
          <w:p w14:paraId="25A4EDA5" w14:textId="77777777" w:rsidR="009D3ACA" w:rsidRDefault="00411645" w:rsidP="009D3ACA">
            <w:pPr>
              <w:rPr>
                <w:lang w:val="ru-RU"/>
              </w:rPr>
            </w:pPr>
            <w:r>
              <w:rPr>
                <w:lang w:val="ru-RU"/>
              </w:rPr>
              <w:t>О.А Соломенникова ознакомление с природой в детском саду</w:t>
            </w:r>
          </w:p>
          <w:p w14:paraId="0E8DD925" w14:textId="0729BE34" w:rsidR="00E04362" w:rsidRPr="009D3ACA" w:rsidRDefault="00E04362" w:rsidP="009D3ACA">
            <w:pPr>
              <w:rPr>
                <w:lang w:val="ru-RU"/>
              </w:rPr>
            </w:pPr>
            <w:r>
              <w:rPr>
                <w:lang w:val="ru-RU"/>
              </w:rPr>
              <w:t xml:space="preserve">Безруких М.М., Филиппова </w:t>
            </w:r>
            <w:r>
              <w:rPr>
                <w:lang w:val="ru-RU"/>
              </w:rPr>
              <w:lastRenderedPageBreak/>
              <w:t>Т.А.</w:t>
            </w:r>
            <w:r w:rsidRPr="00E04362">
              <w:rPr>
                <w:lang w:val="ru-RU"/>
              </w:rPr>
              <w:t>Ступеньки к школе. Мир вокруг от А до Я. 4-5 лет.  В 3 ч. Часть 2 (+ наклейки)</w:t>
            </w:r>
          </w:p>
        </w:tc>
        <w:tc>
          <w:tcPr>
            <w:tcW w:w="1701" w:type="dxa"/>
          </w:tcPr>
          <w:p w14:paraId="72D009CD" w14:textId="77777777" w:rsidR="009D3ACA" w:rsidRPr="009D3ACA" w:rsidRDefault="009D3ACA" w:rsidP="009D3ACA">
            <w:pPr>
              <w:rPr>
                <w:lang w:val="ru-RU"/>
              </w:rPr>
            </w:pPr>
          </w:p>
        </w:tc>
      </w:tr>
      <w:tr w:rsidR="009D3ACA" w14:paraId="46C966F9" w14:textId="77777777" w:rsidTr="00D912CF">
        <w:tc>
          <w:tcPr>
            <w:tcW w:w="3970" w:type="dxa"/>
          </w:tcPr>
          <w:p w14:paraId="661BD838"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lastRenderedPageBreak/>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tc>
        <w:tc>
          <w:tcPr>
            <w:tcW w:w="6947" w:type="dxa"/>
          </w:tcPr>
          <w:p w14:paraId="5542CBB0"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tc>
        <w:tc>
          <w:tcPr>
            <w:tcW w:w="1559" w:type="dxa"/>
          </w:tcPr>
          <w:p w14:paraId="2E997F3D" w14:textId="77777777" w:rsidR="00411645" w:rsidRPr="00F06834" w:rsidRDefault="00411645" w:rsidP="00411645">
            <w:pPr>
              <w:jc w:val="both"/>
              <w:rPr>
                <w:rFonts w:ascii="Times New Roman" w:hAnsi="Times New Roman" w:cs="Times New Roman"/>
                <w:sz w:val="24"/>
                <w:szCs w:val="24"/>
              </w:rPr>
            </w:pPr>
            <w:r w:rsidRPr="00F06834">
              <w:rPr>
                <w:rFonts w:ascii="Times New Roman" w:hAnsi="Times New Roman" w:cs="Times New Roman"/>
                <w:sz w:val="24"/>
                <w:szCs w:val="24"/>
              </w:rPr>
              <w:t>Познавательно исследовательская</w:t>
            </w:r>
          </w:p>
          <w:p w14:paraId="7E8CF5A0" w14:textId="77777777" w:rsidR="009D3ACA" w:rsidRPr="009D3ACA" w:rsidRDefault="009D3ACA" w:rsidP="009D3ACA">
            <w:pPr>
              <w:rPr>
                <w:lang w:val="ru-RU"/>
              </w:rPr>
            </w:pPr>
          </w:p>
        </w:tc>
        <w:tc>
          <w:tcPr>
            <w:tcW w:w="1560" w:type="dxa"/>
          </w:tcPr>
          <w:p w14:paraId="5C42BE28" w14:textId="77777777" w:rsidR="009D3ACA" w:rsidRDefault="00411645" w:rsidP="009D3ACA">
            <w:pPr>
              <w:rPr>
                <w:lang w:val="ru-RU"/>
              </w:rPr>
            </w:pPr>
            <w:r>
              <w:rPr>
                <w:lang w:val="ru-RU"/>
              </w:rPr>
              <w:t>О.А Соломенникова ознакомление с природой в детском саду</w:t>
            </w:r>
          </w:p>
          <w:p w14:paraId="486787D5" w14:textId="3BFA3168" w:rsidR="00E04362" w:rsidRPr="00E04362" w:rsidRDefault="00E04362" w:rsidP="00E04362">
            <w:pPr>
              <w:rPr>
                <w:lang w:val="ru-RU"/>
              </w:rPr>
            </w:pPr>
            <w:r>
              <w:rPr>
                <w:lang w:val="ru-RU"/>
              </w:rPr>
              <w:t>Тимофеева Л.Л., Бережнова О.В.</w:t>
            </w:r>
            <w:r w:rsidRPr="00E04362">
              <w:rPr>
                <w:lang w:val="ru-RU"/>
              </w:rPr>
              <w:t>Познавательное развитие. Ребенок</w:t>
            </w:r>
            <w:r>
              <w:rPr>
                <w:lang w:val="ru-RU"/>
              </w:rPr>
              <w:t xml:space="preserve"> и окружающий мир. Методические</w:t>
            </w:r>
            <w:r w:rsidRPr="00E04362">
              <w:rPr>
                <w:lang w:val="ru-RU"/>
              </w:rPr>
              <w:t xml:space="preserve">рекомендации к программе "Мир открытий". Конспекты современных </w:t>
            </w:r>
            <w:r w:rsidRPr="00E04362">
              <w:rPr>
                <w:lang w:val="ru-RU"/>
              </w:rPr>
              <w:lastRenderedPageBreak/>
              <w:t>форм организации детских видов деятельности.  Вторая младшая группа детского сада.</w:t>
            </w:r>
          </w:p>
          <w:p w14:paraId="00B80167" w14:textId="3BC9E8F5" w:rsidR="00E04362" w:rsidRPr="009D3ACA" w:rsidRDefault="00E04362" w:rsidP="00E04362">
            <w:pPr>
              <w:rPr>
                <w:lang w:val="ru-RU"/>
              </w:rPr>
            </w:pPr>
            <w:r>
              <w:rPr>
                <w:lang w:val="ru-RU"/>
              </w:rPr>
              <w:t>Бережнова О.В</w:t>
            </w:r>
            <w:r w:rsidRPr="00E04362">
              <w:rPr>
                <w:lang w:val="ru-RU"/>
              </w:rPr>
              <w:t>Познавательное развитие. Ребенок и окруж. мир. Метод. рекомендации. Сред.группа</w:t>
            </w:r>
          </w:p>
        </w:tc>
        <w:tc>
          <w:tcPr>
            <w:tcW w:w="1701" w:type="dxa"/>
          </w:tcPr>
          <w:p w14:paraId="2E1A6CB7" w14:textId="77777777" w:rsidR="009D3ACA" w:rsidRPr="009D3ACA" w:rsidRDefault="009D3ACA" w:rsidP="009D3ACA">
            <w:pPr>
              <w:rPr>
                <w:lang w:val="ru-RU"/>
              </w:rPr>
            </w:pPr>
          </w:p>
        </w:tc>
      </w:tr>
      <w:tr w:rsidR="009D3ACA" w14:paraId="4BC4AB5A" w14:textId="77777777" w:rsidTr="00D912CF">
        <w:tc>
          <w:tcPr>
            <w:tcW w:w="15737" w:type="dxa"/>
            <w:gridSpan w:val="5"/>
          </w:tcPr>
          <w:p w14:paraId="4632F5D9" w14:textId="77777777" w:rsidR="00D912CF" w:rsidRPr="00812621" w:rsidRDefault="00D912CF" w:rsidP="009D3ACA">
            <w:pPr>
              <w:pStyle w:val="21"/>
              <w:shd w:val="clear" w:color="auto" w:fill="auto"/>
              <w:tabs>
                <w:tab w:val="left" w:pos="1153"/>
              </w:tabs>
              <w:spacing w:before="0" w:after="0" w:line="276" w:lineRule="auto"/>
              <w:jc w:val="center"/>
              <w:rPr>
                <w:b/>
                <w:sz w:val="32"/>
                <w:szCs w:val="32"/>
                <w:lang w:val="ru-RU"/>
              </w:rPr>
            </w:pPr>
          </w:p>
          <w:p w14:paraId="2C0E4E4A" w14:textId="77777777" w:rsidR="00D912CF" w:rsidRPr="00812621" w:rsidRDefault="00D912CF" w:rsidP="009D3ACA">
            <w:pPr>
              <w:pStyle w:val="21"/>
              <w:shd w:val="clear" w:color="auto" w:fill="auto"/>
              <w:tabs>
                <w:tab w:val="left" w:pos="1153"/>
              </w:tabs>
              <w:spacing w:before="0" w:after="0" w:line="276" w:lineRule="auto"/>
              <w:jc w:val="center"/>
              <w:rPr>
                <w:b/>
                <w:sz w:val="32"/>
                <w:szCs w:val="32"/>
                <w:lang w:val="ru-RU"/>
              </w:rPr>
            </w:pPr>
          </w:p>
          <w:p w14:paraId="0F0AF493" w14:textId="77777777" w:rsidR="002F5957" w:rsidRPr="00E63273" w:rsidRDefault="002F5957" w:rsidP="009D3ACA">
            <w:pPr>
              <w:pStyle w:val="21"/>
              <w:shd w:val="clear" w:color="auto" w:fill="auto"/>
              <w:tabs>
                <w:tab w:val="left" w:pos="1153"/>
              </w:tabs>
              <w:spacing w:before="0" w:after="0" w:line="276" w:lineRule="auto"/>
              <w:jc w:val="center"/>
              <w:rPr>
                <w:b/>
                <w:sz w:val="32"/>
                <w:szCs w:val="32"/>
                <w:lang w:val="ru-RU"/>
              </w:rPr>
            </w:pPr>
          </w:p>
          <w:p w14:paraId="3780302B" w14:textId="77777777" w:rsidR="009D3ACA" w:rsidRPr="00D07DCD" w:rsidRDefault="009D3ACA" w:rsidP="009D3ACA">
            <w:pPr>
              <w:pStyle w:val="21"/>
              <w:shd w:val="clear" w:color="auto" w:fill="auto"/>
              <w:tabs>
                <w:tab w:val="left" w:pos="1153"/>
              </w:tabs>
              <w:spacing w:before="0" w:after="0" w:line="276" w:lineRule="auto"/>
              <w:jc w:val="center"/>
              <w:rPr>
                <w:b/>
                <w:sz w:val="32"/>
                <w:szCs w:val="32"/>
              </w:rPr>
            </w:pPr>
            <w:r w:rsidRPr="00D07DCD">
              <w:rPr>
                <w:b/>
                <w:sz w:val="32"/>
                <w:szCs w:val="32"/>
              </w:rPr>
              <w:t>Речевое развитие</w:t>
            </w:r>
          </w:p>
        </w:tc>
      </w:tr>
      <w:tr w:rsidR="009D3ACA" w14:paraId="1F98EC08" w14:textId="77777777" w:rsidTr="00D912CF">
        <w:tc>
          <w:tcPr>
            <w:tcW w:w="15737" w:type="dxa"/>
            <w:gridSpan w:val="5"/>
          </w:tcPr>
          <w:p w14:paraId="52EE6B58" w14:textId="77777777" w:rsidR="009D3ACA" w:rsidRPr="009A33B4" w:rsidRDefault="009D3ACA" w:rsidP="009D3ACA">
            <w:pPr>
              <w:rPr>
                <w:b/>
                <w:sz w:val="28"/>
                <w:szCs w:val="28"/>
              </w:rPr>
            </w:pPr>
            <w:r w:rsidRPr="009A33B4">
              <w:rPr>
                <w:b/>
                <w:sz w:val="28"/>
                <w:szCs w:val="28"/>
              </w:rPr>
              <w:t>Развитие словаря</w:t>
            </w:r>
          </w:p>
        </w:tc>
      </w:tr>
      <w:tr w:rsidR="009D3ACA" w14:paraId="12F13B2E" w14:textId="77777777" w:rsidTr="00D912CF">
        <w:tc>
          <w:tcPr>
            <w:tcW w:w="3970" w:type="dxa"/>
          </w:tcPr>
          <w:p w14:paraId="48A3B94F"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t xml:space="preserve">обогащение словаря: вводить в словарь детей существительные, глаголы, трудовые действия. Продолжать учить детей определять и называть </w:t>
            </w:r>
            <w:r w:rsidRPr="009D3ACA">
              <w:rPr>
                <w:lang w:val="ru-RU"/>
              </w:rPr>
              <w:lastRenderedPageBreak/>
              <w:t xml:space="preserve">местоположение предмета, время суток, характеризовать состояние и настроение людей обозначающие профессии, </w:t>
            </w:r>
          </w:p>
        </w:tc>
        <w:tc>
          <w:tcPr>
            <w:tcW w:w="6947" w:type="dxa"/>
          </w:tcPr>
          <w:p w14:paraId="4C08F3B3"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lastRenderedPageBreak/>
              <w:t>педагог формирует у детей умение использовать в речи названия предметов и материалов, из которых они изготовлены</w:t>
            </w:r>
          </w:p>
        </w:tc>
        <w:tc>
          <w:tcPr>
            <w:tcW w:w="1559" w:type="dxa"/>
          </w:tcPr>
          <w:p w14:paraId="0E79F85E" w14:textId="77777777" w:rsidR="009D3ACA" w:rsidRPr="009D3ACA" w:rsidRDefault="009D3ACA" w:rsidP="009D3ACA">
            <w:pPr>
              <w:rPr>
                <w:lang w:val="ru-RU"/>
              </w:rPr>
            </w:pPr>
          </w:p>
        </w:tc>
        <w:tc>
          <w:tcPr>
            <w:tcW w:w="1560" w:type="dxa"/>
          </w:tcPr>
          <w:p w14:paraId="04AEC14B" w14:textId="77777777" w:rsidR="009D3ACA" w:rsidRDefault="00411645" w:rsidP="009D3ACA">
            <w:pPr>
              <w:rPr>
                <w:lang w:val="ru-RU"/>
              </w:rPr>
            </w:pPr>
            <w:r>
              <w:rPr>
                <w:lang w:val="ru-RU"/>
              </w:rPr>
              <w:t>В.В Гербова развитие речи в детском саду</w:t>
            </w:r>
          </w:p>
          <w:p w14:paraId="72983F74" w14:textId="64C29AC7" w:rsidR="00E04362" w:rsidRPr="00E04362" w:rsidRDefault="00E04362" w:rsidP="00E04362">
            <w:pPr>
              <w:rPr>
                <w:lang w:val="ru-RU"/>
              </w:rPr>
            </w:pPr>
            <w:r>
              <w:rPr>
                <w:lang w:val="ru-RU"/>
              </w:rPr>
              <w:t>Ушакова  О.С., Артюхова И.С.</w:t>
            </w:r>
            <w:r w:rsidRPr="00E04362">
              <w:rPr>
                <w:lang w:val="ru-RU"/>
              </w:rPr>
              <w:t>Развитие речи. Методически</w:t>
            </w:r>
            <w:r w:rsidRPr="00E04362">
              <w:rPr>
                <w:lang w:val="ru-RU"/>
              </w:rPr>
              <w:lastRenderedPageBreak/>
              <w:t>е рекомендации к программе "Мир открытий". Игры и конспекты занятий. Вторая младшая группа детского сада</w:t>
            </w:r>
          </w:p>
          <w:p w14:paraId="18B8B0DE" w14:textId="77777777" w:rsidR="00E04362" w:rsidRDefault="00E04362" w:rsidP="00E04362">
            <w:pPr>
              <w:rPr>
                <w:lang w:val="ru-RU"/>
              </w:rPr>
            </w:pPr>
            <w:r>
              <w:rPr>
                <w:lang w:val="ru-RU"/>
              </w:rPr>
              <w:t xml:space="preserve">Ушакова  О.С., Артюхова И.С. </w:t>
            </w:r>
            <w:r w:rsidRPr="00E04362">
              <w:rPr>
                <w:lang w:val="ru-RU"/>
              </w:rPr>
              <w:t>Развитие речи. Методические рекомендации к программе "Мир открытий". Игры и конспекты занятий. Средняя группа детского сада</w:t>
            </w:r>
          </w:p>
          <w:p w14:paraId="7839D58F" w14:textId="5597AD9D" w:rsidR="00E04362" w:rsidRPr="009D3ACA" w:rsidRDefault="00E04362" w:rsidP="00E04362">
            <w:pPr>
              <w:rPr>
                <w:lang w:val="ru-RU"/>
              </w:rPr>
            </w:pPr>
            <w:r>
              <w:rPr>
                <w:lang w:val="ru-RU"/>
              </w:rPr>
              <w:t xml:space="preserve">Ушакова  О.С., Артюхова И.С. </w:t>
            </w:r>
            <w:r w:rsidRPr="00E04362">
              <w:rPr>
                <w:lang w:val="ru-RU"/>
              </w:rPr>
              <w:t xml:space="preserve">ГОВОРИ ПРАВИЛЬНО. Тетрадь по развитию </w:t>
            </w:r>
            <w:r w:rsidRPr="00E04362">
              <w:rPr>
                <w:lang w:val="ru-RU"/>
              </w:rPr>
              <w:lastRenderedPageBreak/>
              <w:t>речи для детей 4-5 лет</w:t>
            </w:r>
          </w:p>
        </w:tc>
        <w:tc>
          <w:tcPr>
            <w:tcW w:w="1701" w:type="dxa"/>
          </w:tcPr>
          <w:p w14:paraId="5DC2BD9E" w14:textId="77777777" w:rsidR="009D3ACA" w:rsidRPr="009D3ACA" w:rsidRDefault="009D3ACA" w:rsidP="009D3ACA">
            <w:pPr>
              <w:rPr>
                <w:lang w:val="ru-RU"/>
              </w:rPr>
            </w:pPr>
          </w:p>
        </w:tc>
      </w:tr>
      <w:tr w:rsidR="009D3ACA" w14:paraId="080C9430" w14:textId="77777777" w:rsidTr="00D912CF">
        <w:tc>
          <w:tcPr>
            <w:tcW w:w="3970" w:type="dxa"/>
          </w:tcPr>
          <w:p w14:paraId="4B7812F3"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lastRenderedPageBreak/>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tc>
        <w:tc>
          <w:tcPr>
            <w:tcW w:w="6947" w:type="dxa"/>
          </w:tcPr>
          <w:p w14:paraId="587BD9CE"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 xml:space="preserve">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14:paraId="225F9266" w14:textId="77777777" w:rsidR="009D3ACA" w:rsidRPr="009D3ACA" w:rsidRDefault="009D3ACA" w:rsidP="009D3ACA">
            <w:pPr>
              <w:pStyle w:val="21"/>
              <w:shd w:val="clear" w:color="auto" w:fill="auto"/>
              <w:spacing w:before="0" w:after="0" w:line="276" w:lineRule="auto"/>
              <w:ind w:left="20" w:right="20" w:firstLine="700"/>
              <w:jc w:val="both"/>
              <w:rPr>
                <w:lang w:val="ru-RU"/>
              </w:rPr>
            </w:pPr>
          </w:p>
        </w:tc>
        <w:tc>
          <w:tcPr>
            <w:tcW w:w="1559" w:type="dxa"/>
          </w:tcPr>
          <w:p w14:paraId="24C6ED40" w14:textId="77777777" w:rsidR="00411645" w:rsidRPr="00F06834" w:rsidRDefault="00411645" w:rsidP="00411645">
            <w:pPr>
              <w:jc w:val="both"/>
              <w:rPr>
                <w:rFonts w:ascii="Times New Roman" w:hAnsi="Times New Roman" w:cs="Times New Roman"/>
                <w:sz w:val="24"/>
                <w:szCs w:val="24"/>
              </w:rPr>
            </w:pPr>
            <w:r w:rsidRPr="00F06834">
              <w:rPr>
                <w:rFonts w:ascii="Times New Roman" w:hAnsi="Times New Roman" w:cs="Times New Roman"/>
                <w:sz w:val="24"/>
                <w:szCs w:val="24"/>
              </w:rPr>
              <w:t>Общение со взрослым и сверстником</w:t>
            </w:r>
          </w:p>
          <w:p w14:paraId="47800F5F" w14:textId="77777777" w:rsidR="009D3ACA" w:rsidRPr="009D3ACA" w:rsidRDefault="009D3ACA" w:rsidP="009D3ACA">
            <w:pPr>
              <w:rPr>
                <w:lang w:val="ru-RU"/>
              </w:rPr>
            </w:pPr>
          </w:p>
        </w:tc>
        <w:tc>
          <w:tcPr>
            <w:tcW w:w="1560" w:type="dxa"/>
          </w:tcPr>
          <w:p w14:paraId="2E409CA4" w14:textId="77777777" w:rsidR="009D3ACA" w:rsidRDefault="00411645" w:rsidP="009D3ACA">
            <w:pPr>
              <w:rPr>
                <w:lang w:val="ru-RU"/>
              </w:rPr>
            </w:pPr>
            <w:r>
              <w:rPr>
                <w:lang w:val="ru-RU"/>
              </w:rPr>
              <w:t>В.В Гербова развитие речи в детском саду</w:t>
            </w:r>
          </w:p>
          <w:p w14:paraId="16DA91D2" w14:textId="27AD0689" w:rsidR="00411645" w:rsidRPr="009D3ACA" w:rsidRDefault="00411645" w:rsidP="009D3ACA">
            <w:pPr>
              <w:rPr>
                <w:lang w:val="ru-RU"/>
              </w:rPr>
            </w:pPr>
            <w:r>
              <w:rPr>
                <w:lang w:val="ru-RU"/>
              </w:rPr>
              <w:t>Л.В Абрамова, И Ф Слепцова социально-коммуникативное развитие дошкольников</w:t>
            </w:r>
          </w:p>
        </w:tc>
        <w:tc>
          <w:tcPr>
            <w:tcW w:w="1701" w:type="dxa"/>
          </w:tcPr>
          <w:p w14:paraId="5A18E4C1" w14:textId="77777777" w:rsidR="009D3ACA" w:rsidRPr="009D3ACA" w:rsidRDefault="009D3ACA" w:rsidP="009D3ACA">
            <w:pPr>
              <w:rPr>
                <w:lang w:val="ru-RU"/>
              </w:rPr>
            </w:pPr>
          </w:p>
        </w:tc>
      </w:tr>
      <w:tr w:rsidR="009D3ACA" w14:paraId="5EAE6390" w14:textId="77777777" w:rsidTr="00D912CF">
        <w:tc>
          <w:tcPr>
            <w:tcW w:w="12476" w:type="dxa"/>
            <w:gridSpan w:val="3"/>
          </w:tcPr>
          <w:p w14:paraId="659DA145" w14:textId="77777777" w:rsidR="009D3ACA" w:rsidRPr="009A33B4" w:rsidRDefault="009D3ACA" w:rsidP="009D3ACA">
            <w:pPr>
              <w:rPr>
                <w:b/>
                <w:sz w:val="32"/>
                <w:szCs w:val="32"/>
              </w:rPr>
            </w:pPr>
            <w:r w:rsidRPr="009A33B4">
              <w:rPr>
                <w:b/>
                <w:sz w:val="32"/>
                <w:szCs w:val="32"/>
              </w:rPr>
              <w:t>Звуковая культура речи</w:t>
            </w:r>
          </w:p>
        </w:tc>
        <w:tc>
          <w:tcPr>
            <w:tcW w:w="1560" w:type="dxa"/>
          </w:tcPr>
          <w:p w14:paraId="6B40B7DE" w14:textId="77777777" w:rsidR="009D3ACA" w:rsidRDefault="009D3ACA" w:rsidP="009D3ACA"/>
        </w:tc>
        <w:tc>
          <w:tcPr>
            <w:tcW w:w="1701" w:type="dxa"/>
          </w:tcPr>
          <w:p w14:paraId="2CDABDC1" w14:textId="77777777" w:rsidR="009D3ACA" w:rsidRDefault="009D3ACA" w:rsidP="009D3ACA"/>
        </w:tc>
      </w:tr>
      <w:tr w:rsidR="009D3ACA" w14:paraId="6F2DE72F" w14:textId="77777777" w:rsidTr="00D912CF">
        <w:tc>
          <w:tcPr>
            <w:tcW w:w="3970" w:type="dxa"/>
          </w:tcPr>
          <w:p w14:paraId="632E6BF8" w14:textId="77777777" w:rsidR="009D3ACA" w:rsidRPr="00977B37" w:rsidRDefault="009D3ACA" w:rsidP="009D3ACA">
            <w:pPr>
              <w:pStyle w:val="21"/>
              <w:shd w:val="clear" w:color="auto" w:fill="auto"/>
              <w:tabs>
                <w:tab w:val="left" w:pos="420"/>
                <w:tab w:val="left" w:pos="1023"/>
              </w:tabs>
              <w:spacing w:before="0" w:after="0" w:line="276" w:lineRule="auto"/>
              <w:ind w:right="20"/>
            </w:pPr>
            <w:r w:rsidRPr="009D3ACA">
              <w:rPr>
                <w:lang w:val="ru-RU"/>
              </w:rPr>
              <w:t xml:space="preserve">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w:t>
            </w:r>
            <w:r w:rsidRPr="009D3ACA">
              <w:rPr>
                <w:lang w:val="ru-RU"/>
              </w:rPr>
              <w:lastRenderedPageBreak/>
              <w:t xml:space="preserve">фонематического слуха: учить различать на слух и называть слова с определенным звуком. </w:t>
            </w:r>
            <w:r w:rsidRPr="00430E17">
              <w:t>Совершенствовать интонационную выразительность речи</w:t>
            </w:r>
            <w:r>
              <w:tab/>
            </w:r>
          </w:p>
        </w:tc>
        <w:tc>
          <w:tcPr>
            <w:tcW w:w="6947" w:type="dxa"/>
          </w:tcPr>
          <w:p w14:paraId="06F0EF13"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lastRenderedPageBreak/>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14:paraId="6410678B" w14:textId="77777777" w:rsidR="009D3ACA" w:rsidRPr="009D3ACA" w:rsidRDefault="009D3ACA" w:rsidP="009D3ACA">
            <w:pPr>
              <w:pStyle w:val="21"/>
              <w:shd w:val="clear" w:color="auto" w:fill="auto"/>
              <w:spacing w:before="0" w:after="0" w:line="276" w:lineRule="auto"/>
              <w:ind w:left="20" w:right="20" w:firstLine="700"/>
              <w:jc w:val="both"/>
              <w:rPr>
                <w:lang w:val="ru-RU"/>
              </w:rPr>
            </w:pPr>
          </w:p>
        </w:tc>
        <w:tc>
          <w:tcPr>
            <w:tcW w:w="1559" w:type="dxa"/>
          </w:tcPr>
          <w:p w14:paraId="64612FD0" w14:textId="77777777" w:rsidR="009D3ACA" w:rsidRPr="009D3ACA" w:rsidRDefault="009D3ACA" w:rsidP="009D3ACA">
            <w:pPr>
              <w:rPr>
                <w:lang w:val="ru-RU"/>
              </w:rPr>
            </w:pPr>
          </w:p>
        </w:tc>
        <w:tc>
          <w:tcPr>
            <w:tcW w:w="1560" w:type="dxa"/>
          </w:tcPr>
          <w:p w14:paraId="4773D68B" w14:textId="77777777" w:rsidR="00411645" w:rsidRDefault="00411645" w:rsidP="00411645">
            <w:pPr>
              <w:rPr>
                <w:lang w:val="ru-RU"/>
              </w:rPr>
            </w:pPr>
            <w:r>
              <w:rPr>
                <w:lang w:val="ru-RU"/>
              </w:rPr>
              <w:t>В.В Гербова развитие речи в детском саду</w:t>
            </w:r>
          </w:p>
          <w:p w14:paraId="0D4EA1EE" w14:textId="2B6A337B" w:rsidR="00E04362" w:rsidRPr="00E04362" w:rsidRDefault="00E04362" w:rsidP="00E04362">
            <w:pPr>
              <w:rPr>
                <w:lang w:val="ru-RU"/>
              </w:rPr>
            </w:pPr>
            <w:r>
              <w:rPr>
                <w:lang w:val="ru-RU"/>
              </w:rPr>
              <w:t>Мохирева Е.А., Батяева С.В.</w:t>
            </w:r>
            <w:r w:rsidRPr="00E04362">
              <w:rPr>
                <w:lang w:val="ru-RU"/>
              </w:rPr>
              <w:t xml:space="preserve">Веселые путешествия со звуками и буквами </w:t>
            </w:r>
          </w:p>
          <w:p w14:paraId="1CA6E295" w14:textId="2203DE36" w:rsidR="00E04362" w:rsidRPr="00E04362" w:rsidRDefault="00E04362" w:rsidP="00E04362">
            <w:pPr>
              <w:rPr>
                <w:lang w:val="ru-RU"/>
              </w:rPr>
            </w:pPr>
            <w:r>
              <w:rPr>
                <w:lang w:val="ru-RU"/>
              </w:rPr>
              <w:t>Мохирева Е.А., Батяева С.В.</w:t>
            </w:r>
            <w:r w:rsidRPr="00E04362">
              <w:rPr>
                <w:lang w:val="ru-RU"/>
              </w:rPr>
              <w:t xml:space="preserve">Космические приключения </w:t>
            </w:r>
            <w:r w:rsidRPr="00E04362">
              <w:rPr>
                <w:lang w:val="ru-RU"/>
              </w:rPr>
              <w:lastRenderedPageBreak/>
              <w:t>со звуками и буквами</w:t>
            </w:r>
          </w:p>
          <w:p w14:paraId="494F2DAB" w14:textId="20B96C6D" w:rsidR="00E04362" w:rsidRPr="00E04362" w:rsidRDefault="00E04362" w:rsidP="00E04362">
            <w:pPr>
              <w:rPr>
                <w:lang w:val="ru-RU"/>
              </w:rPr>
            </w:pPr>
            <w:r>
              <w:rPr>
                <w:lang w:val="ru-RU"/>
              </w:rPr>
              <w:t>Мохирева Е.</w:t>
            </w:r>
            <w:r w:rsidRPr="00E04362">
              <w:rPr>
                <w:lang w:val="ru-RU"/>
              </w:rPr>
              <w:t xml:space="preserve">Полезные игры с предлогами У, НА </w:t>
            </w:r>
          </w:p>
          <w:p w14:paraId="7F74231D" w14:textId="6F82CD37" w:rsidR="009D3ACA" w:rsidRPr="009D3ACA" w:rsidRDefault="00E04362" w:rsidP="00E04362">
            <w:pPr>
              <w:rPr>
                <w:lang w:val="ru-RU"/>
              </w:rPr>
            </w:pPr>
            <w:r>
              <w:rPr>
                <w:lang w:val="ru-RU"/>
              </w:rPr>
              <w:t>Мохирева Е.А.</w:t>
            </w:r>
            <w:r w:rsidRPr="00E04362">
              <w:rPr>
                <w:lang w:val="ru-RU"/>
              </w:rPr>
              <w:t>Полезные игры с предлогами ОТ, К, ПО, ДО. Пособие для детей 5-7 лет</w:t>
            </w:r>
          </w:p>
        </w:tc>
        <w:tc>
          <w:tcPr>
            <w:tcW w:w="1701" w:type="dxa"/>
          </w:tcPr>
          <w:p w14:paraId="25740699" w14:textId="77777777" w:rsidR="009D3ACA" w:rsidRPr="009D3ACA" w:rsidRDefault="009D3ACA" w:rsidP="009D3ACA">
            <w:pPr>
              <w:rPr>
                <w:lang w:val="ru-RU"/>
              </w:rPr>
            </w:pPr>
          </w:p>
        </w:tc>
      </w:tr>
      <w:tr w:rsidR="009D3ACA" w14:paraId="7AB847E8" w14:textId="77777777" w:rsidTr="00D912CF">
        <w:tc>
          <w:tcPr>
            <w:tcW w:w="12476" w:type="dxa"/>
            <w:gridSpan w:val="3"/>
          </w:tcPr>
          <w:p w14:paraId="4F0ADA7A" w14:textId="77777777" w:rsidR="009D3ACA" w:rsidRPr="009A33B4" w:rsidRDefault="009D3ACA" w:rsidP="009D3ACA">
            <w:pPr>
              <w:pStyle w:val="21"/>
              <w:shd w:val="clear" w:color="auto" w:fill="auto"/>
              <w:tabs>
                <w:tab w:val="left" w:pos="1033"/>
              </w:tabs>
              <w:spacing w:before="0" w:after="0" w:line="276" w:lineRule="auto"/>
              <w:jc w:val="both"/>
              <w:rPr>
                <w:b/>
                <w:sz w:val="32"/>
                <w:szCs w:val="32"/>
              </w:rPr>
            </w:pPr>
            <w:r>
              <w:rPr>
                <w:b/>
                <w:sz w:val="32"/>
                <w:szCs w:val="32"/>
              </w:rPr>
              <w:lastRenderedPageBreak/>
              <w:t>Грамматический строй речи</w:t>
            </w:r>
          </w:p>
        </w:tc>
        <w:tc>
          <w:tcPr>
            <w:tcW w:w="1560" w:type="dxa"/>
          </w:tcPr>
          <w:p w14:paraId="6E6C6371" w14:textId="77777777" w:rsidR="009D3ACA" w:rsidRDefault="009D3ACA" w:rsidP="009D3ACA"/>
        </w:tc>
        <w:tc>
          <w:tcPr>
            <w:tcW w:w="1701" w:type="dxa"/>
          </w:tcPr>
          <w:p w14:paraId="4F2FE02F" w14:textId="77777777" w:rsidR="009D3ACA" w:rsidRDefault="009D3ACA" w:rsidP="009D3ACA"/>
        </w:tc>
      </w:tr>
      <w:tr w:rsidR="009D3ACA" w14:paraId="4A714BAA" w14:textId="77777777" w:rsidTr="00D912CF">
        <w:tc>
          <w:tcPr>
            <w:tcW w:w="3970" w:type="dxa"/>
          </w:tcPr>
          <w:p w14:paraId="0AAB9183" w14:textId="77777777" w:rsidR="009D3ACA" w:rsidRPr="009D3ACA" w:rsidRDefault="009D3ACA" w:rsidP="009D3ACA">
            <w:pPr>
              <w:pStyle w:val="21"/>
              <w:shd w:val="clear" w:color="auto" w:fill="auto"/>
              <w:tabs>
                <w:tab w:val="left" w:pos="1023"/>
              </w:tabs>
              <w:spacing w:before="0" w:after="0" w:line="276" w:lineRule="auto"/>
              <w:ind w:right="20"/>
              <w:jc w:val="both"/>
              <w:rPr>
                <w:lang w:val="ru-RU"/>
              </w:rPr>
            </w:pPr>
            <w:r w:rsidRPr="009D3ACA">
              <w:rPr>
                <w:lang w:val="ru-RU"/>
              </w:rPr>
              <w:t>продолжать формировать у детей умение правильно согласовывать слова в предложении.</w:t>
            </w:r>
          </w:p>
        </w:tc>
        <w:tc>
          <w:tcPr>
            <w:tcW w:w="6947" w:type="dxa"/>
          </w:tcPr>
          <w:p w14:paraId="72F9F660" w14:textId="77777777" w:rsidR="009D3ACA" w:rsidRPr="009D3ACA" w:rsidRDefault="009D3ACA" w:rsidP="009D3ACA">
            <w:pPr>
              <w:pStyle w:val="21"/>
              <w:shd w:val="clear" w:color="auto" w:fill="auto"/>
              <w:spacing w:before="0" w:after="0" w:line="276" w:lineRule="auto"/>
              <w:ind w:right="20"/>
              <w:jc w:val="both"/>
              <w:rPr>
                <w:color w:val="000000" w:themeColor="text1"/>
                <w:lang w:val="ru-RU"/>
              </w:rPr>
            </w:pPr>
            <w:r w:rsidRPr="009D3ACA">
              <w:rPr>
                <w:color w:val="000000" w:themeColor="text1"/>
                <w:lang w:val="ru-RU"/>
              </w:rPr>
              <w:t>педагог формирует у детей умение правильно согласовывать слова</w:t>
            </w:r>
          </w:p>
        </w:tc>
        <w:tc>
          <w:tcPr>
            <w:tcW w:w="1559" w:type="dxa"/>
          </w:tcPr>
          <w:p w14:paraId="7A6DAC05" w14:textId="77777777" w:rsidR="009D3ACA" w:rsidRPr="009D3ACA" w:rsidRDefault="009D3ACA" w:rsidP="009D3ACA">
            <w:pPr>
              <w:rPr>
                <w:lang w:val="ru-RU"/>
              </w:rPr>
            </w:pPr>
          </w:p>
        </w:tc>
        <w:tc>
          <w:tcPr>
            <w:tcW w:w="1560" w:type="dxa"/>
          </w:tcPr>
          <w:p w14:paraId="41FA76E6" w14:textId="77777777" w:rsidR="00411645" w:rsidRDefault="00411645" w:rsidP="00411645">
            <w:pPr>
              <w:rPr>
                <w:lang w:val="ru-RU"/>
              </w:rPr>
            </w:pPr>
            <w:r>
              <w:rPr>
                <w:lang w:val="ru-RU"/>
              </w:rPr>
              <w:t>В.В Гербова развитие речи в детском саду</w:t>
            </w:r>
          </w:p>
          <w:p w14:paraId="5C6D326D" w14:textId="77777777" w:rsidR="009D3ACA" w:rsidRPr="009D3ACA" w:rsidRDefault="009D3ACA" w:rsidP="009D3ACA">
            <w:pPr>
              <w:rPr>
                <w:lang w:val="ru-RU"/>
              </w:rPr>
            </w:pPr>
          </w:p>
        </w:tc>
        <w:tc>
          <w:tcPr>
            <w:tcW w:w="1701" w:type="dxa"/>
          </w:tcPr>
          <w:p w14:paraId="64346E1D" w14:textId="77777777" w:rsidR="009D3ACA" w:rsidRPr="009D3ACA" w:rsidRDefault="009D3ACA" w:rsidP="009D3ACA">
            <w:pPr>
              <w:rPr>
                <w:lang w:val="ru-RU"/>
              </w:rPr>
            </w:pPr>
          </w:p>
        </w:tc>
      </w:tr>
      <w:tr w:rsidR="009D3ACA" w14:paraId="0A854411" w14:textId="77777777" w:rsidTr="00D912CF">
        <w:tc>
          <w:tcPr>
            <w:tcW w:w="3970" w:type="dxa"/>
          </w:tcPr>
          <w:p w14:paraId="77709FA2" w14:textId="77777777" w:rsidR="009D3ACA" w:rsidRPr="009D3ACA" w:rsidRDefault="009D3ACA" w:rsidP="009D3ACA">
            <w:pPr>
              <w:pStyle w:val="21"/>
              <w:shd w:val="clear" w:color="auto" w:fill="auto"/>
              <w:tabs>
                <w:tab w:val="left" w:pos="1023"/>
              </w:tabs>
              <w:spacing w:before="0" w:after="0" w:line="276" w:lineRule="auto"/>
              <w:ind w:right="20"/>
              <w:jc w:val="both"/>
              <w:rPr>
                <w:lang w:val="ru-RU"/>
              </w:rPr>
            </w:pPr>
            <w:r w:rsidRPr="009D3ACA">
              <w:rPr>
                <w:lang w:val="ru-RU"/>
              </w:rPr>
              <w:t>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w:t>
            </w:r>
          </w:p>
        </w:tc>
        <w:tc>
          <w:tcPr>
            <w:tcW w:w="6947" w:type="dxa"/>
          </w:tcPr>
          <w:p w14:paraId="36A8F2C1" w14:textId="77777777" w:rsidR="009D3ACA" w:rsidRPr="009D3ACA" w:rsidRDefault="009D3ACA" w:rsidP="009D3ACA">
            <w:pPr>
              <w:pStyle w:val="21"/>
              <w:shd w:val="clear" w:color="auto" w:fill="auto"/>
              <w:spacing w:before="0" w:after="0" w:line="276" w:lineRule="auto"/>
              <w:ind w:left="20" w:right="20" w:firstLine="720"/>
              <w:jc w:val="both"/>
              <w:rPr>
                <w:lang w:val="ru-RU"/>
              </w:rPr>
            </w:pPr>
            <w:r w:rsidRPr="009D3ACA">
              <w:rPr>
                <w:lang w:val="ru-RU"/>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14:paraId="0A7594FB" w14:textId="77777777" w:rsidR="009D3ACA" w:rsidRPr="009D3ACA" w:rsidRDefault="009D3ACA" w:rsidP="009D3ACA">
            <w:pPr>
              <w:pStyle w:val="21"/>
              <w:shd w:val="clear" w:color="auto" w:fill="auto"/>
              <w:spacing w:before="0" w:after="0" w:line="276" w:lineRule="auto"/>
              <w:ind w:left="20" w:right="20" w:firstLine="700"/>
              <w:jc w:val="both"/>
              <w:rPr>
                <w:lang w:val="ru-RU"/>
              </w:rPr>
            </w:pPr>
          </w:p>
        </w:tc>
        <w:tc>
          <w:tcPr>
            <w:tcW w:w="1559" w:type="dxa"/>
          </w:tcPr>
          <w:p w14:paraId="5BE123DE" w14:textId="77777777" w:rsidR="009D3ACA" w:rsidRPr="009D3ACA" w:rsidRDefault="009D3ACA" w:rsidP="009D3ACA">
            <w:pPr>
              <w:rPr>
                <w:lang w:val="ru-RU"/>
              </w:rPr>
            </w:pPr>
          </w:p>
        </w:tc>
        <w:tc>
          <w:tcPr>
            <w:tcW w:w="1560" w:type="dxa"/>
          </w:tcPr>
          <w:p w14:paraId="689EB5DE" w14:textId="77777777" w:rsidR="00411645" w:rsidRDefault="00411645" w:rsidP="00411645">
            <w:pPr>
              <w:rPr>
                <w:lang w:val="ru-RU"/>
              </w:rPr>
            </w:pPr>
            <w:r>
              <w:rPr>
                <w:lang w:val="ru-RU"/>
              </w:rPr>
              <w:t>В.В Гербова развитие речи в детском саду</w:t>
            </w:r>
          </w:p>
          <w:p w14:paraId="47C6CDEB" w14:textId="71837637" w:rsidR="00E04362" w:rsidRPr="00E04362" w:rsidRDefault="00E04362" w:rsidP="00E04362">
            <w:pPr>
              <w:rPr>
                <w:lang w:val="ru-RU"/>
              </w:rPr>
            </w:pPr>
            <w:r>
              <w:rPr>
                <w:lang w:val="ru-RU"/>
              </w:rPr>
              <w:t>Мохирева Е.А.</w:t>
            </w:r>
            <w:r w:rsidRPr="00E04362">
              <w:rPr>
                <w:lang w:val="ru-RU"/>
              </w:rPr>
              <w:t>Полезные игры с предлогами НАД, ПОД, ИЗ-ПОД, ЗА, ИЗ-ЗА. Мохирева Е.А.</w:t>
            </w:r>
          </w:p>
          <w:p w14:paraId="6729EED0" w14:textId="5B5AFE49" w:rsidR="009D3ACA" w:rsidRPr="009D3ACA" w:rsidRDefault="00E04362" w:rsidP="00E04362">
            <w:pPr>
              <w:rPr>
                <w:lang w:val="ru-RU"/>
              </w:rPr>
            </w:pPr>
            <w:r w:rsidRPr="00E04362">
              <w:rPr>
                <w:lang w:val="ru-RU"/>
              </w:rPr>
              <w:t xml:space="preserve">Мохирева Е.А.Полезные </w:t>
            </w:r>
            <w:r w:rsidRPr="00E04362">
              <w:rPr>
                <w:lang w:val="ru-RU"/>
              </w:rPr>
              <w:lastRenderedPageBreak/>
              <w:t>игры с предлогами ДЛЯ, БЕЗ, ОКОЛО, ВОКРУГ, ЧЕРЕЗ, МЕЖДУ</w:t>
            </w:r>
          </w:p>
        </w:tc>
        <w:tc>
          <w:tcPr>
            <w:tcW w:w="1701" w:type="dxa"/>
          </w:tcPr>
          <w:p w14:paraId="4EBB825F" w14:textId="77777777" w:rsidR="009D3ACA" w:rsidRPr="009D3ACA" w:rsidRDefault="009D3ACA" w:rsidP="009D3ACA">
            <w:pPr>
              <w:rPr>
                <w:lang w:val="ru-RU"/>
              </w:rPr>
            </w:pPr>
          </w:p>
        </w:tc>
      </w:tr>
      <w:tr w:rsidR="009D3ACA" w14:paraId="2197E7B5" w14:textId="77777777" w:rsidTr="00D912CF">
        <w:tc>
          <w:tcPr>
            <w:tcW w:w="3970" w:type="dxa"/>
          </w:tcPr>
          <w:p w14:paraId="3590F394" w14:textId="77777777" w:rsidR="009D3ACA" w:rsidRPr="009D3ACA" w:rsidRDefault="009D3ACA" w:rsidP="009D3ACA">
            <w:pPr>
              <w:pStyle w:val="21"/>
              <w:shd w:val="clear" w:color="auto" w:fill="auto"/>
              <w:tabs>
                <w:tab w:val="left" w:pos="1023"/>
              </w:tabs>
              <w:spacing w:before="0" w:after="0" w:line="276" w:lineRule="auto"/>
              <w:ind w:right="20"/>
              <w:jc w:val="both"/>
              <w:rPr>
                <w:lang w:val="ru-RU"/>
              </w:rPr>
            </w:pPr>
            <w:r w:rsidRPr="009D3ACA">
              <w:rPr>
                <w:lang w:val="ru-RU"/>
              </w:rPr>
              <w:lastRenderedPageBreak/>
              <w:t>правильно использовать форму множественного числа родительного падежа существительных</w:t>
            </w:r>
          </w:p>
        </w:tc>
        <w:tc>
          <w:tcPr>
            <w:tcW w:w="6947" w:type="dxa"/>
          </w:tcPr>
          <w:p w14:paraId="14DD3F79" w14:textId="77777777" w:rsidR="009D3ACA" w:rsidRPr="009D3ACA" w:rsidRDefault="009D3ACA" w:rsidP="009D3ACA">
            <w:pPr>
              <w:pStyle w:val="21"/>
              <w:shd w:val="clear" w:color="auto" w:fill="auto"/>
              <w:spacing w:before="0" w:after="0" w:line="276" w:lineRule="auto"/>
              <w:ind w:right="20"/>
              <w:rPr>
                <w:lang w:val="ru-RU"/>
              </w:rPr>
            </w:pPr>
            <w:r w:rsidRPr="009D3ACA">
              <w:rPr>
                <w:color w:val="000000" w:themeColor="text1"/>
                <w:lang w:val="ru-RU"/>
              </w:rPr>
              <w:t>педагог формирует у детей умение использовать форму множественного числа родительного падежа существительных</w:t>
            </w:r>
          </w:p>
        </w:tc>
        <w:tc>
          <w:tcPr>
            <w:tcW w:w="1559" w:type="dxa"/>
          </w:tcPr>
          <w:p w14:paraId="06D8BC1C" w14:textId="77777777" w:rsidR="009D3ACA" w:rsidRPr="009D3ACA" w:rsidRDefault="009D3ACA" w:rsidP="009D3ACA">
            <w:pPr>
              <w:rPr>
                <w:lang w:val="ru-RU"/>
              </w:rPr>
            </w:pPr>
          </w:p>
        </w:tc>
        <w:tc>
          <w:tcPr>
            <w:tcW w:w="1560" w:type="dxa"/>
          </w:tcPr>
          <w:p w14:paraId="2BB3F9F0" w14:textId="77777777" w:rsidR="00411645" w:rsidRDefault="00411645" w:rsidP="00411645">
            <w:pPr>
              <w:rPr>
                <w:lang w:val="ru-RU"/>
              </w:rPr>
            </w:pPr>
            <w:r>
              <w:rPr>
                <w:lang w:val="ru-RU"/>
              </w:rPr>
              <w:t>В.В Гербова развитие речи в детском саду</w:t>
            </w:r>
          </w:p>
          <w:p w14:paraId="43B525A9" w14:textId="77777777" w:rsidR="009D3ACA" w:rsidRPr="009D3ACA" w:rsidRDefault="009D3ACA" w:rsidP="009D3ACA">
            <w:pPr>
              <w:rPr>
                <w:lang w:val="ru-RU"/>
              </w:rPr>
            </w:pPr>
          </w:p>
        </w:tc>
        <w:tc>
          <w:tcPr>
            <w:tcW w:w="1701" w:type="dxa"/>
          </w:tcPr>
          <w:p w14:paraId="177293AC" w14:textId="77777777" w:rsidR="009D3ACA" w:rsidRPr="009D3ACA" w:rsidRDefault="009D3ACA" w:rsidP="009D3ACA">
            <w:pPr>
              <w:rPr>
                <w:lang w:val="ru-RU"/>
              </w:rPr>
            </w:pPr>
          </w:p>
        </w:tc>
      </w:tr>
      <w:tr w:rsidR="009D3ACA" w14:paraId="07896E2D" w14:textId="77777777" w:rsidTr="00D912CF">
        <w:tc>
          <w:tcPr>
            <w:tcW w:w="3970" w:type="dxa"/>
          </w:tcPr>
          <w:p w14:paraId="5BA0C366"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t>употреблять формы повелительного наклонения глаголов;</w:t>
            </w:r>
          </w:p>
        </w:tc>
        <w:tc>
          <w:tcPr>
            <w:tcW w:w="6947" w:type="dxa"/>
          </w:tcPr>
          <w:p w14:paraId="4175062F" w14:textId="77777777" w:rsidR="009D3ACA" w:rsidRPr="009D3ACA" w:rsidRDefault="009D3ACA" w:rsidP="009D3ACA">
            <w:pPr>
              <w:pStyle w:val="21"/>
              <w:shd w:val="clear" w:color="auto" w:fill="auto"/>
              <w:spacing w:before="0" w:after="0" w:line="276" w:lineRule="auto"/>
              <w:ind w:right="20"/>
              <w:rPr>
                <w:lang w:val="ru-RU"/>
              </w:rPr>
            </w:pPr>
            <w:r w:rsidRPr="009D3ACA">
              <w:rPr>
                <w:color w:val="000000" w:themeColor="text1"/>
                <w:lang w:val="ru-RU"/>
              </w:rPr>
              <w:t>педагог формирует у детей умение употреблять формы повелительного наклонения глаголов;</w:t>
            </w:r>
          </w:p>
        </w:tc>
        <w:tc>
          <w:tcPr>
            <w:tcW w:w="1559" w:type="dxa"/>
          </w:tcPr>
          <w:p w14:paraId="417B02A7" w14:textId="77777777" w:rsidR="009D3ACA" w:rsidRPr="009D3ACA" w:rsidRDefault="009D3ACA" w:rsidP="009D3ACA">
            <w:pPr>
              <w:rPr>
                <w:lang w:val="ru-RU"/>
              </w:rPr>
            </w:pPr>
          </w:p>
        </w:tc>
        <w:tc>
          <w:tcPr>
            <w:tcW w:w="1560" w:type="dxa"/>
          </w:tcPr>
          <w:p w14:paraId="3288426E" w14:textId="77777777" w:rsidR="00411645" w:rsidRDefault="00411645" w:rsidP="00411645">
            <w:pPr>
              <w:rPr>
                <w:lang w:val="ru-RU"/>
              </w:rPr>
            </w:pPr>
            <w:r>
              <w:rPr>
                <w:lang w:val="ru-RU"/>
              </w:rPr>
              <w:t>В.В Гербова развитие речи в детском саду</w:t>
            </w:r>
          </w:p>
          <w:p w14:paraId="2721A8BF" w14:textId="77777777" w:rsidR="009D3ACA" w:rsidRPr="009D3ACA" w:rsidRDefault="009D3ACA" w:rsidP="009D3ACA">
            <w:pPr>
              <w:rPr>
                <w:lang w:val="ru-RU"/>
              </w:rPr>
            </w:pPr>
          </w:p>
        </w:tc>
        <w:tc>
          <w:tcPr>
            <w:tcW w:w="1701" w:type="dxa"/>
          </w:tcPr>
          <w:p w14:paraId="51536653" w14:textId="77777777" w:rsidR="009D3ACA" w:rsidRPr="009D3ACA" w:rsidRDefault="009D3ACA" w:rsidP="009D3ACA">
            <w:pPr>
              <w:rPr>
                <w:lang w:val="ru-RU"/>
              </w:rPr>
            </w:pPr>
          </w:p>
        </w:tc>
      </w:tr>
      <w:tr w:rsidR="009D3ACA" w14:paraId="6EAF2DC5" w14:textId="77777777" w:rsidTr="00D912CF">
        <w:tc>
          <w:tcPr>
            <w:tcW w:w="3970" w:type="dxa"/>
          </w:tcPr>
          <w:p w14:paraId="3E5456AA"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t>использовать простые сложносочиненные и сложноподчиненные предложения</w:t>
            </w:r>
          </w:p>
        </w:tc>
        <w:tc>
          <w:tcPr>
            <w:tcW w:w="6947" w:type="dxa"/>
          </w:tcPr>
          <w:p w14:paraId="448D98F1" w14:textId="77777777" w:rsidR="009D3ACA" w:rsidRPr="009D3ACA" w:rsidRDefault="009D3ACA" w:rsidP="009D3ACA">
            <w:pPr>
              <w:pStyle w:val="21"/>
              <w:shd w:val="clear" w:color="auto" w:fill="auto"/>
              <w:spacing w:before="0" w:after="0" w:line="276" w:lineRule="auto"/>
              <w:ind w:right="20"/>
              <w:rPr>
                <w:lang w:val="ru-RU"/>
              </w:rPr>
            </w:pPr>
            <w:r w:rsidRPr="009D3ACA">
              <w:rPr>
                <w:color w:val="000000" w:themeColor="text1"/>
                <w:lang w:val="ru-RU"/>
              </w:rPr>
              <w:t>педагог формирует у детей умение использовать простые сложносочиненные и сложноподчиненные предложения</w:t>
            </w:r>
          </w:p>
        </w:tc>
        <w:tc>
          <w:tcPr>
            <w:tcW w:w="1559" w:type="dxa"/>
          </w:tcPr>
          <w:p w14:paraId="07311F95" w14:textId="77777777" w:rsidR="009D3ACA" w:rsidRPr="009D3ACA" w:rsidRDefault="009D3ACA" w:rsidP="009D3ACA">
            <w:pPr>
              <w:rPr>
                <w:lang w:val="ru-RU"/>
              </w:rPr>
            </w:pPr>
          </w:p>
        </w:tc>
        <w:tc>
          <w:tcPr>
            <w:tcW w:w="1560" w:type="dxa"/>
          </w:tcPr>
          <w:p w14:paraId="37020801" w14:textId="77777777" w:rsidR="00411645" w:rsidRDefault="00411645" w:rsidP="00411645">
            <w:pPr>
              <w:rPr>
                <w:lang w:val="ru-RU"/>
              </w:rPr>
            </w:pPr>
            <w:r>
              <w:rPr>
                <w:lang w:val="ru-RU"/>
              </w:rPr>
              <w:t>В.В Гербова развитие речи в детском саду</w:t>
            </w:r>
          </w:p>
          <w:p w14:paraId="02955C4B" w14:textId="305F3276" w:rsidR="009D3ACA" w:rsidRPr="009D3ACA" w:rsidRDefault="00E04362" w:rsidP="009D3ACA">
            <w:pPr>
              <w:rPr>
                <w:lang w:val="ru-RU"/>
              </w:rPr>
            </w:pPr>
            <w:r>
              <w:rPr>
                <w:lang w:val="ru-RU"/>
              </w:rPr>
              <w:t xml:space="preserve">Колесникова Е.В. </w:t>
            </w:r>
            <w:r w:rsidRPr="00E04362">
              <w:rPr>
                <w:lang w:val="ru-RU"/>
              </w:rPr>
              <w:t>"Развитие фонематического слуха у детей 4-5 лет" Сценарии учебно-игровых занятий к рабочей тетради "От слова к звуку"</w:t>
            </w:r>
          </w:p>
        </w:tc>
        <w:tc>
          <w:tcPr>
            <w:tcW w:w="1701" w:type="dxa"/>
          </w:tcPr>
          <w:p w14:paraId="37024F76" w14:textId="77777777" w:rsidR="009D3ACA" w:rsidRPr="009D3ACA" w:rsidRDefault="009D3ACA" w:rsidP="009D3ACA">
            <w:pPr>
              <w:rPr>
                <w:lang w:val="ru-RU"/>
              </w:rPr>
            </w:pPr>
          </w:p>
        </w:tc>
      </w:tr>
      <w:tr w:rsidR="009D3ACA" w14:paraId="08AE43B7" w14:textId="77777777" w:rsidTr="00D912CF">
        <w:tc>
          <w:tcPr>
            <w:tcW w:w="3970" w:type="dxa"/>
          </w:tcPr>
          <w:p w14:paraId="517BCF7C" w14:textId="77777777" w:rsidR="009D3ACA" w:rsidRPr="009D3ACA" w:rsidRDefault="009D3ACA" w:rsidP="009D3ACA">
            <w:pPr>
              <w:pStyle w:val="21"/>
              <w:shd w:val="clear" w:color="auto" w:fill="auto"/>
              <w:spacing w:before="0" w:after="0" w:line="276" w:lineRule="auto"/>
              <w:ind w:left="20" w:right="20" w:firstLine="720"/>
              <w:jc w:val="both"/>
              <w:rPr>
                <w:lang w:val="ru-RU"/>
              </w:rPr>
            </w:pPr>
            <w:r w:rsidRPr="009D3ACA">
              <w:rPr>
                <w:lang w:val="ru-RU"/>
              </w:rPr>
              <w:t xml:space="preserve">правильно понимать и употреблять предлоги с </w:t>
            </w:r>
            <w:r w:rsidRPr="009D3ACA">
              <w:rPr>
                <w:lang w:val="ru-RU"/>
              </w:rPr>
              <w:lastRenderedPageBreak/>
              <w:t>пространственным значением (в, под, между, около); правильно образовывать названия предметов посуды.</w:t>
            </w:r>
          </w:p>
        </w:tc>
        <w:tc>
          <w:tcPr>
            <w:tcW w:w="6947" w:type="dxa"/>
          </w:tcPr>
          <w:p w14:paraId="15D397B3" w14:textId="77777777" w:rsidR="009D3ACA" w:rsidRPr="009D3ACA" w:rsidRDefault="009D3ACA" w:rsidP="009D3ACA">
            <w:pPr>
              <w:pStyle w:val="21"/>
              <w:shd w:val="clear" w:color="auto" w:fill="auto"/>
              <w:spacing w:before="0" w:after="0" w:line="276" w:lineRule="auto"/>
              <w:ind w:right="20"/>
              <w:rPr>
                <w:lang w:val="ru-RU"/>
              </w:rPr>
            </w:pPr>
            <w:r w:rsidRPr="009D3ACA">
              <w:rPr>
                <w:color w:val="000000" w:themeColor="text1"/>
                <w:lang w:val="ru-RU"/>
              </w:rPr>
              <w:lastRenderedPageBreak/>
              <w:t xml:space="preserve">педагог формирует у детей умение правильно употреблять предлоги с пространственным значением </w:t>
            </w:r>
            <w:r w:rsidRPr="009D3ACA">
              <w:rPr>
                <w:color w:val="000000" w:themeColor="text1"/>
                <w:lang w:val="ru-RU"/>
              </w:rPr>
              <w:lastRenderedPageBreak/>
              <w:t>(в, под, между, около</w:t>
            </w:r>
          </w:p>
        </w:tc>
        <w:tc>
          <w:tcPr>
            <w:tcW w:w="1559" w:type="dxa"/>
          </w:tcPr>
          <w:p w14:paraId="716F64B9" w14:textId="77777777" w:rsidR="009D3ACA" w:rsidRPr="009D3ACA" w:rsidRDefault="009D3ACA" w:rsidP="009D3ACA">
            <w:pPr>
              <w:rPr>
                <w:lang w:val="ru-RU"/>
              </w:rPr>
            </w:pPr>
          </w:p>
        </w:tc>
        <w:tc>
          <w:tcPr>
            <w:tcW w:w="1560" w:type="dxa"/>
          </w:tcPr>
          <w:p w14:paraId="63F9E9B3" w14:textId="77777777" w:rsidR="00411645" w:rsidRDefault="00411645" w:rsidP="00411645">
            <w:pPr>
              <w:rPr>
                <w:lang w:val="ru-RU"/>
              </w:rPr>
            </w:pPr>
            <w:r>
              <w:rPr>
                <w:lang w:val="ru-RU"/>
              </w:rPr>
              <w:t xml:space="preserve">В.В Гербова развитие речи в </w:t>
            </w:r>
            <w:r>
              <w:rPr>
                <w:lang w:val="ru-RU"/>
              </w:rPr>
              <w:lastRenderedPageBreak/>
              <w:t>детском саду</w:t>
            </w:r>
          </w:p>
          <w:p w14:paraId="5977FDF9" w14:textId="77777777" w:rsidR="009D3ACA" w:rsidRPr="009D3ACA" w:rsidRDefault="009D3ACA" w:rsidP="009D3ACA">
            <w:pPr>
              <w:rPr>
                <w:lang w:val="ru-RU"/>
              </w:rPr>
            </w:pPr>
          </w:p>
        </w:tc>
        <w:tc>
          <w:tcPr>
            <w:tcW w:w="1701" w:type="dxa"/>
          </w:tcPr>
          <w:p w14:paraId="6B572188" w14:textId="77777777" w:rsidR="009D3ACA" w:rsidRPr="009D3ACA" w:rsidRDefault="009D3ACA" w:rsidP="009D3ACA">
            <w:pPr>
              <w:rPr>
                <w:lang w:val="ru-RU"/>
              </w:rPr>
            </w:pPr>
          </w:p>
        </w:tc>
      </w:tr>
      <w:tr w:rsidR="009D3ACA" w14:paraId="660E7BDA" w14:textId="77777777" w:rsidTr="00D912CF">
        <w:tc>
          <w:tcPr>
            <w:tcW w:w="15737" w:type="dxa"/>
            <w:gridSpan w:val="5"/>
          </w:tcPr>
          <w:p w14:paraId="206866C6" w14:textId="77777777" w:rsidR="009D3ACA" w:rsidRPr="009D3ACA" w:rsidRDefault="009D3ACA" w:rsidP="009D3ACA">
            <w:pPr>
              <w:rPr>
                <w:b/>
                <w:sz w:val="32"/>
                <w:szCs w:val="32"/>
                <w:lang w:val="ru-RU"/>
              </w:rPr>
            </w:pPr>
          </w:p>
          <w:p w14:paraId="603B829C" w14:textId="77777777" w:rsidR="009D3ACA" w:rsidRPr="009A33B4" w:rsidRDefault="009D3ACA" w:rsidP="009D3ACA">
            <w:pPr>
              <w:rPr>
                <w:b/>
                <w:sz w:val="32"/>
                <w:szCs w:val="32"/>
              </w:rPr>
            </w:pPr>
            <w:r w:rsidRPr="009A33B4">
              <w:rPr>
                <w:b/>
                <w:sz w:val="32"/>
                <w:szCs w:val="32"/>
              </w:rPr>
              <w:t>Связная речь</w:t>
            </w:r>
          </w:p>
        </w:tc>
      </w:tr>
      <w:tr w:rsidR="009D3ACA" w14:paraId="6BE7682C" w14:textId="77777777" w:rsidTr="00D912CF">
        <w:tc>
          <w:tcPr>
            <w:tcW w:w="3970" w:type="dxa"/>
          </w:tcPr>
          <w:p w14:paraId="54B24A96"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w:t>
            </w:r>
          </w:p>
        </w:tc>
        <w:tc>
          <w:tcPr>
            <w:tcW w:w="6947" w:type="dxa"/>
          </w:tcPr>
          <w:p w14:paraId="56E44803"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w:t>
            </w:r>
          </w:p>
        </w:tc>
        <w:tc>
          <w:tcPr>
            <w:tcW w:w="1559" w:type="dxa"/>
          </w:tcPr>
          <w:p w14:paraId="0EAB8E08" w14:textId="77777777" w:rsidR="009D3ACA" w:rsidRPr="009D3ACA" w:rsidRDefault="009D3ACA" w:rsidP="009D3ACA">
            <w:pPr>
              <w:rPr>
                <w:lang w:val="ru-RU"/>
              </w:rPr>
            </w:pPr>
          </w:p>
        </w:tc>
        <w:tc>
          <w:tcPr>
            <w:tcW w:w="1560" w:type="dxa"/>
          </w:tcPr>
          <w:p w14:paraId="058761FB" w14:textId="77777777" w:rsidR="00411645" w:rsidRDefault="00411645" w:rsidP="00411645">
            <w:pPr>
              <w:rPr>
                <w:lang w:val="ru-RU"/>
              </w:rPr>
            </w:pPr>
            <w:r>
              <w:rPr>
                <w:lang w:val="ru-RU"/>
              </w:rPr>
              <w:t>В.В Гербова развитие речи в детском саду</w:t>
            </w:r>
          </w:p>
          <w:p w14:paraId="18F748D9" w14:textId="77777777" w:rsidR="009D3ACA" w:rsidRDefault="00411645" w:rsidP="009D3ACA">
            <w:pPr>
              <w:rPr>
                <w:lang w:val="ru-RU"/>
              </w:rPr>
            </w:pPr>
            <w:r>
              <w:rPr>
                <w:lang w:val="ru-RU"/>
              </w:rPr>
              <w:t>Л.В Абрамова, И Ф Слепцова социально-коммуникативное развитие дошкольников</w:t>
            </w:r>
          </w:p>
          <w:p w14:paraId="667494CE" w14:textId="0A470213" w:rsidR="00E04362" w:rsidRPr="009D3ACA" w:rsidRDefault="00E04362" w:rsidP="009D3ACA">
            <w:pPr>
              <w:rPr>
                <w:lang w:val="ru-RU"/>
              </w:rPr>
            </w:pPr>
            <w:r>
              <w:rPr>
                <w:lang w:val="ru-RU"/>
              </w:rPr>
              <w:t>Гризик Т. И.</w:t>
            </w:r>
            <w:r w:rsidRPr="00E04362">
              <w:rPr>
                <w:lang w:val="ru-RU"/>
              </w:rPr>
              <w:t>Узнаю мир. Развивающая книга для детей 4-5 лет</w:t>
            </w:r>
          </w:p>
        </w:tc>
        <w:tc>
          <w:tcPr>
            <w:tcW w:w="1701" w:type="dxa"/>
          </w:tcPr>
          <w:p w14:paraId="217DA31E" w14:textId="77777777" w:rsidR="009D3ACA" w:rsidRPr="009D3ACA" w:rsidRDefault="009D3ACA" w:rsidP="009D3ACA">
            <w:pPr>
              <w:rPr>
                <w:lang w:val="ru-RU"/>
              </w:rPr>
            </w:pPr>
          </w:p>
        </w:tc>
      </w:tr>
      <w:tr w:rsidR="009D3ACA" w14:paraId="5797CB19" w14:textId="77777777" w:rsidTr="00D912CF">
        <w:tc>
          <w:tcPr>
            <w:tcW w:w="3970" w:type="dxa"/>
          </w:tcPr>
          <w:p w14:paraId="27945B9E"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w:t>
            </w:r>
          </w:p>
        </w:tc>
        <w:tc>
          <w:tcPr>
            <w:tcW w:w="6947" w:type="dxa"/>
          </w:tcPr>
          <w:p w14:paraId="018B8B27"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составлять описательные рассказ из 5-6 предложений о предметах и повествовательные рассказы из личного опыта</w:t>
            </w:r>
          </w:p>
        </w:tc>
        <w:tc>
          <w:tcPr>
            <w:tcW w:w="1559" w:type="dxa"/>
          </w:tcPr>
          <w:p w14:paraId="616606F8" w14:textId="77777777" w:rsidR="009D3ACA" w:rsidRPr="009D3ACA" w:rsidRDefault="009D3ACA" w:rsidP="009D3ACA">
            <w:pPr>
              <w:rPr>
                <w:lang w:val="ru-RU"/>
              </w:rPr>
            </w:pPr>
          </w:p>
        </w:tc>
        <w:tc>
          <w:tcPr>
            <w:tcW w:w="1560" w:type="dxa"/>
          </w:tcPr>
          <w:p w14:paraId="4D09BA56" w14:textId="77777777" w:rsidR="009D3ACA" w:rsidRDefault="00411645" w:rsidP="009D3ACA">
            <w:pPr>
              <w:rPr>
                <w:lang w:val="ru-RU"/>
              </w:rPr>
            </w:pPr>
            <w:r>
              <w:rPr>
                <w:lang w:val="ru-RU"/>
              </w:rPr>
              <w:t>Л.В Абрамова, И Ф Слепцова социально-коммуникативное развитие дошкольников</w:t>
            </w:r>
          </w:p>
          <w:p w14:paraId="222653F4" w14:textId="6DFB547C" w:rsidR="00785979" w:rsidRPr="009D3ACA" w:rsidRDefault="00785979" w:rsidP="009D3ACA">
            <w:pPr>
              <w:rPr>
                <w:lang w:val="ru-RU"/>
              </w:rPr>
            </w:pPr>
            <w:r>
              <w:rPr>
                <w:lang w:val="ru-RU"/>
              </w:rPr>
              <w:t xml:space="preserve">Хрестоматия </w:t>
            </w:r>
            <w:r>
              <w:rPr>
                <w:lang w:val="ru-RU"/>
              </w:rPr>
              <w:lastRenderedPageBreak/>
              <w:t>для средней группы Юдаева М.В</w:t>
            </w:r>
          </w:p>
        </w:tc>
        <w:tc>
          <w:tcPr>
            <w:tcW w:w="1701" w:type="dxa"/>
          </w:tcPr>
          <w:p w14:paraId="336F803F" w14:textId="77777777" w:rsidR="009D3ACA" w:rsidRPr="009D3ACA" w:rsidRDefault="009D3ACA" w:rsidP="009D3ACA">
            <w:pPr>
              <w:rPr>
                <w:lang w:val="ru-RU"/>
              </w:rPr>
            </w:pPr>
          </w:p>
        </w:tc>
      </w:tr>
      <w:tr w:rsidR="009D3ACA" w14:paraId="0FF5BC51" w14:textId="77777777" w:rsidTr="00D912CF">
        <w:tc>
          <w:tcPr>
            <w:tcW w:w="3970" w:type="dxa"/>
          </w:tcPr>
          <w:p w14:paraId="75577298"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lastRenderedPageBreak/>
              <w:t>составлять по образцу небольшие рассказы о предмете, игрушке, по содержанию сюжетной картины</w:t>
            </w:r>
          </w:p>
        </w:tc>
        <w:tc>
          <w:tcPr>
            <w:tcW w:w="6947" w:type="dxa"/>
          </w:tcPr>
          <w:p w14:paraId="36D41C5E" w14:textId="77777777" w:rsidR="009D3ACA" w:rsidRPr="00430E17" w:rsidRDefault="009D3ACA" w:rsidP="009D3ACA">
            <w:pPr>
              <w:pStyle w:val="21"/>
              <w:shd w:val="clear" w:color="auto" w:fill="auto"/>
              <w:spacing w:before="0" w:after="0" w:line="276" w:lineRule="auto"/>
              <w:ind w:left="20" w:right="20"/>
            </w:pPr>
            <w:r w:rsidRPr="00430E17">
              <w:t>использовать элемент</w:t>
            </w:r>
            <w:r>
              <w:t>арные формы объяснительной речи</w:t>
            </w:r>
          </w:p>
          <w:p w14:paraId="02511267" w14:textId="77777777" w:rsidR="009D3ACA" w:rsidRPr="00430E17" w:rsidRDefault="009D3ACA" w:rsidP="009D3ACA">
            <w:pPr>
              <w:pStyle w:val="21"/>
              <w:shd w:val="clear" w:color="auto" w:fill="auto"/>
              <w:spacing w:before="0" w:after="0" w:line="276" w:lineRule="auto"/>
              <w:ind w:left="20" w:right="20" w:firstLine="700"/>
              <w:jc w:val="both"/>
            </w:pPr>
          </w:p>
        </w:tc>
        <w:tc>
          <w:tcPr>
            <w:tcW w:w="1559" w:type="dxa"/>
          </w:tcPr>
          <w:p w14:paraId="7B3B9B22" w14:textId="77777777" w:rsidR="009D3ACA" w:rsidRDefault="009D3ACA" w:rsidP="009D3ACA"/>
        </w:tc>
        <w:tc>
          <w:tcPr>
            <w:tcW w:w="1560" w:type="dxa"/>
          </w:tcPr>
          <w:p w14:paraId="38BB5D84" w14:textId="5DE50F22" w:rsidR="009D3ACA" w:rsidRPr="00785979" w:rsidRDefault="00785979" w:rsidP="009D3ACA">
            <w:pPr>
              <w:rPr>
                <w:lang w:val="ru-RU"/>
              </w:rPr>
            </w:pPr>
            <w:r>
              <w:rPr>
                <w:lang w:val="ru-RU"/>
              </w:rPr>
              <w:t>Л.В Абрамова, И Ф Слепцова социально-коммуникативное развитие дошкольников</w:t>
            </w:r>
          </w:p>
        </w:tc>
        <w:tc>
          <w:tcPr>
            <w:tcW w:w="1701" w:type="dxa"/>
          </w:tcPr>
          <w:p w14:paraId="06FF6C98" w14:textId="77777777" w:rsidR="009D3ACA" w:rsidRPr="00785979" w:rsidRDefault="009D3ACA" w:rsidP="009D3ACA">
            <w:pPr>
              <w:rPr>
                <w:lang w:val="ru-RU"/>
              </w:rPr>
            </w:pPr>
          </w:p>
        </w:tc>
      </w:tr>
      <w:tr w:rsidR="009D3ACA" w14:paraId="30D0D6AE" w14:textId="77777777" w:rsidTr="00D912CF">
        <w:tc>
          <w:tcPr>
            <w:tcW w:w="3970" w:type="dxa"/>
          </w:tcPr>
          <w:p w14:paraId="614632A2"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t>Воспитывать культуру общения: формирование умений приветствовать родных, знакомых, детей по группе</w:t>
            </w:r>
          </w:p>
        </w:tc>
        <w:tc>
          <w:tcPr>
            <w:tcW w:w="6947" w:type="dxa"/>
          </w:tcPr>
          <w:p w14:paraId="5D116E6E"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tc>
        <w:tc>
          <w:tcPr>
            <w:tcW w:w="1559" w:type="dxa"/>
          </w:tcPr>
          <w:p w14:paraId="00C65C4A" w14:textId="77777777" w:rsidR="009D3ACA" w:rsidRPr="009D3ACA" w:rsidRDefault="009D3ACA" w:rsidP="009D3ACA">
            <w:pPr>
              <w:rPr>
                <w:lang w:val="ru-RU"/>
              </w:rPr>
            </w:pPr>
          </w:p>
        </w:tc>
        <w:tc>
          <w:tcPr>
            <w:tcW w:w="1560" w:type="dxa"/>
          </w:tcPr>
          <w:p w14:paraId="54CF2CB1" w14:textId="39E26E7A" w:rsidR="009D3ACA" w:rsidRPr="009D3ACA" w:rsidRDefault="00785979" w:rsidP="009D3ACA">
            <w:pPr>
              <w:rPr>
                <w:lang w:val="ru-RU"/>
              </w:rPr>
            </w:pPr>
            <w:r>
              <w:rPr>
                <w:lang w:val="ru-RU"/>
              </w:rPr>
              <w:t>Л.В Абрамова, И Ф Слепцова социально-коммуникативное развитие дошкольников</w:t>
            </w:r>
          </w:p>
        </w:tc>
        <w:tc>
          <w:tcPr>
            <w:tcW w:w="1701" w:type="dxa"/>
          </w:tcPr>
          <w:p w14:paraId="2AF269C8" w14:textId="77777777" w:rsidR="009D3ACA" w:rsidRPr="009D3ACA" w:rsidRDefault="009D3ACA" w:rsidP="009D3ACA">
            <w:pPr>
              <w:rPr>
                <w:lang w:val="ru-RU"/>
              </w:rPr>
            </w:pPr>
          </w:p>
        </w:tc>
      </w:tr>
      <w:tr w:rsidR="009D3ACA" w14:paraId="0122CF82" w14:textId="77777777" w:rsidTr="00D912CF">
        <w:tc>
          <w:tcPr>
            <w:tcW w:w="3970" w:type="dxa"/>
          </w:tcPr>
          <w:p w14:paraId="56C88D74" w14:textId="77777777" w:rsidR="009D3ACA" w:rsidRPr="009D3ACA" w:rsidRDefault="009D3ACA" w:rsidP="009D3ACA">
            <w:pPr>
              <w:pStyle w:val="21"/>
              <w:shd w:val="clear" w:color="auto" w:fill="auto"/>
              <w:tabs>
                <w:tab w:val="left" w:pos="1023"/>
              </w:tabs>
              <w:spacing w:before="0" w:after="0" w:line="276" w:lineRule="auto"/>
              <w:ind w:right="20"/>
              <w:rPr>
                <w:lang w:val="ru-RU"/>
              </w:rPr>
            </w:pPr>
            <w:r w:rsidRPr="009D3ACA">
              <w:rPr>
                <w:lang w:val="ru-RU"/>
              </w:rPr>
              <w:t>Использовать формулы речевого этикета при ответе по телефону, при вступлении в разговор с незнакомыми людьми, при встрече гостей</w:t>
            </w:r>
          </w:p>
        </w:tc>
        <w:tc>
          <w:tcPr>
            <w:tcW w:w="6947" w:type="dxa"/>
          </w:tcPr>
          <w:p w14:paraId="66E7767A"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14:paraId="58B91045" w14:textId="77777777" w:rsidR="009D3ACA" w:rsidRPr="009D3ACA" w:rsidRDefault="009D3ACA" w:rsidP="009D3ACA">
            <w:pPr>
              <w:pStyle w:val="21"/>
              <w:shd w:val="clear" w:color="auto" w:fill="auto"/>
              <w:spacing w:before="0" w:after="0" w:line="276" w:lineRule="auto"/>
              <w:ind w:left="20" w:right="20" w:firstLine="700"/>
              <w:jc w:val="both"/>
              <w:rPr>
                <w:lang w:val="ru-RU"/>
              </w:rPr>
            </w:pPr>
            <w:r w:rsidRPr="009D3ACA">
              <w:rPr>
                <w:lang w:val="ru-RU"/>
              </w:rPr>
              <w:t xml:space="preserve">педагог помогает детям осваивать умения </w:t>
            </w:r>
            <w:r w:rsidRPr="009D3ACA">
              <w:rPr>
                <w:lang w:val="ru-RU"/>
              </w:rPr>
              <w:lastRenderedPageBreak/>
              <w:t>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w:t>
            </w:r>
          </w:p>
        </w:tc>
        <w:tc>
          <w:tcPr>
            <w:tcW w:w="1559" w:type="dxa"/>
          </w:tcPr>
          <w:p w14:paraId="4EB1FAC3" w14:textId="77777777" w:rsidR="009D3ACA" w:rsidRPr="009D3ACA" w:rsidRDefault="009D3ACA" w:rsidP="009D3ACA">
            <w:pPr>
              <w:rPr>
                <w:lang w:val="ru-RU"/>
              </w:rPr>
            </w:pPr>
          </w:p>
        </w:tc>
        <w:tc>
          <w:tcPr>
            <w:tcW w:w="1560" w:type="dxa"/>
          </w:tcPr>
          <w:p w14:paraId="1CEDE08F" w14:textId="3EB51922" w:rsidR="009D3ACA" w:rsidRPr="009D3ACA" w:rsidRDefault="00785979" w:rsidP="009D3ACA">
            <w:pPr>
              <w:rPr>
                <w:lang w:val="ru-RU"/>
              </w:rPr>
            </w:pPr>
            <w:r>
              <w:rPr>
                <w:lang w:val="ru-RU"/>
              </w:rPr>
              <w:t>Л.В Абрамова, И Ф Слепцова социально-коммуникативное развитие дошкольников</w:t>
            </w:r>
          </w:p>
        </w:tc>
        <w:tc>
          <w:tcPr>
            <w:tcW w:w="1701" w:type="dxa"/>
          </w:tcPr>
          <w:p w14:paraId="6CCC9FFE" w14:textId="77777777" w:rsidR="009D3ACA" w:rsidRPr="009D3ACA" w:rsidRDefault="009D3ACA" w:rsidP="009D3ACA">
            <w:pPr>
              <w:rPr>
                <w:lang w:val="ru-RU"/>
              </w:rPr>
            </w:pPr>
          </w:p>
        </w:tc>
      </w:tr>
      <w:tr w:rsidR="009D3ACA" w14:paraId="3154D8DC" w14:textId="77777777" w:rsidTr="00D912CF">
        <w:tc>
          <w:tcPr>
            <w:tcW w:w="3970" w:type="dxa"/>
          </w:tcPr>
          <w:p w14:paraId="2F7F67FF" w14:textId="77777777" w:rsidR="009D3ACA" w:rsidRPr="009D3ACA" w:rsidRDefault="009D3ACA" w:rsidP="009D3ACA">
            <w:pPr>
              <w:pStyle w:val="21"/>
              <w:shd w:val="clear" w:color="auto" w:fill="auto"/>
              <w:tabs>
                <w:tab w:val="left" w:pos="1023"/>
              </w:tabs>
              <w:spacing w:before="0" w:after="0" w:line="276" w:lineRule="auto"/>
              <w:ind w:right="20"/>
              <w:jc w:val="both"/>
              <w:rPr>
                <w:lang w:val="ru-RU"/>
              </w:rPr>
            </w:pPr>
            <w:r w:rsidRPr="009D3ACA">
              <w:rPr>
                <w:lang w:val="ru-RU"/>
              </w:rPr>
              <w:lastRenderedPageBreak/>
              <w:t>Развивать коммуникативно-речевые умения у детей (умение вступить, поддержать и завершить общение)</w:t>
            </w:r>
          </w:p>
        </w:tc>
        <w:tc>
          <w:tcPr>
            <w:tcW w:w="6947" w:type="dxa"/>
          </w:tcPr>
          <w:p w14:paraId="45C57D33"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tc>
        <w:tc>
          <w:tcPr>
            <w:tcW w:w="1559" w:type="dxa"/>
          </w:tcPr>
          <w:p w14:paraId="4460F185" w14:textId="77777777" w:rsidR="009D3ACA" w:rsidRPr="009D3ACA" w:rsidRDefault="009D3ACA" w:rsidP="009D3ACA">
            <w:pPr>
              <w:rPr>
                <w:lang w:val="ru-RU"/>
              </w:rPr>
            </w:pPr>
          </w:p>
        </w:tc>
        <w:tc>
          <w:tcPr>
            <w:tcW w:w="1560" w:type="dxa"/>
          </w:tcPr>
          <w:p w14:paraId="561E5155" w14:textId="44920CE3" w:rsidR="009D3ACA" w:rsidRPr="009D3ACA" w:rsidRDefault="00785979" w:rsidP="009D3ACA">
            <w:pPr>
              <w:rPr>
                <w:lang w:val="ru-RU"/>
              </w:rPr>
            </w:pPr>
            <w:r>
              <w:rPr>
                <w:lang w:val="ru-RU"/>
              </w:rPr>
              <w:t>Л.В Абрамова, И Ф Слепцова социально-коммуникативное развитие дошкольников</w:t>
            </w:r>
          </w:p>
        </w:tc>
        <w:tc>
          <w:tcPr>
            <w:tcW w:w="1701" w:type="dxa"/>
          </w:tcPr>
          <w:p w14:paraId="642317CC" w14:textId="77777777" w:rsidR="009D3ACA" w:rsidRPr="009D3ACA" w:rsidRDefault="009D3ACA" w:rsidP="009D3ACA">
            <w:pPr>
              <w:rPr>
                <w:lang w:val="ru-RU"/>
              </w:rPr>
            </w:pPr>
          </w:p>
        </w:tc>
      </w:tr>
      <w:tr w:rsidR="009D3ACA" w14:paraId="7ACAD6CE" w14:textId="77777777" w:rsidTr="00D912CF">
        <w:tc>
          <w:tcPr>
            <w:tcW w:w="14036" w:type="dxa"/>
            <w:gridSpan w:val="4"/>
          </w:tcPr>
          <w:p w14:paraId="1F102B0B" w14:textId="77777777" w:rsidR="009D3ACA" w:rsidRPr="009D3ACA" w:rsidRDefault="009D3ACA" w:rsidP="009D3ACA">
            <w:pPr>
              <w:rPr>
                <w:b/>
                <w:sz w:val="32"/>
                <w:szCs w:val="32"/>
                <w:lang w:val="ru-RU"/>
              </w:rPr>
            </w:pPr>
            <w:r w:rsidRPr="009D3ACA">
              <w:rPr>
                <w:b/>
                <w:sz w:val="32"/>
                <w:szCs w:val="32"/>
                <w:lang w:val="ru-RU"/>
              </w:rPr>
              <w:t>Подготовка детей к обучению грамоте</w:t>
            </w:r>
          </w:p>
        </w:tc>
        <w:tc>
          <w:tcPr>
            <w:tcW w:w="1701" w:type="dxa"/>
          </w:tcPr>
          <w:p w14:paraId="4A500489" w14:textId="77777777" w:rsidR="009D3ACA" w:rsidRPr="009D3ACA" w:rsidRDefault="009D3ACA" w:rsidP="009D3ACA">
            <w:pPr>
              <w:rPr>
                <w:lang w:val="ru-RU"/>
              </w:rPr>
            </w:pPr>
          </w:p>
        </w:tc>
      </w:tr>
      <w:tr w:rsidR="009D3ACA" w14:paraId="7FCA55B0" w14:textId="77777777" w:rsidTr="00D912CF">
        <w:tc>
          <w:tcPr>
            <w:tcW w:w="3970" w:type="dxa"/>
          </w:tcPr>
          <w:p w14:paraId="529F9146" w14:textId="77777777" w:rsidR="009D3ACA" w:rsidRPr="009D3ACA" w:rsidRDefault="009D3ACA" w:rsidP="009D3ACA">
            <w:pPr>
              <w:pStyle w:val="21"/>
              <w:shd w:val="clear" w:color="auto" w:fill="auto"/>
              <w:tabs>
                <w:tab w:val="left" w:pos="1023"/>
              </w:tabs>
              <w:spacing w:before="0" w:after="0" w:line="276" w:lineRule="auto"/>
              <w:ind w:right="20"/>
              <w:jc w:val="both"/>
              <w:rPr>
                <w:lang w:val="ru-RU"/>
              </w:rPr>
            </w:pPr>
            <w:r w:rsidRPr="009D3ACA">
              <w:rPr>
                <w:lang w:val="ru-RU"/>
              </w:rPr>
              <w:t>продолжать знакомить с терминами «слово», «звук» практически, учить понимать и употреблять эти слова при выполнении упражнений, в речевых играх</w:t>
            </w:r>
          </w:p>
        </w:tc>
        <w:tc>
          <w:tcPr>
            <w:tcW w:w="6947" w:type="dxa"/>
          </w:tcPr>
          <w:p w14:paraId="4E950EC2"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закрепляет у детей умение понимать термины «слово», «звук», использовать их в речи</w:t>
            </w:r>
          </w:p>
        </w:tc>
        <w:tc>
          <w:tcPr>
            <w:tcW w:w="1559" w:type="dxa"/>
          </w:tcPr>
          <w:p w14:paraId="47640AA2" w14:textId="77777777" w:rsidR="009D3ACA" w:rsidRPr="009D3ACA" w:rsidRDefault="009D3ACA" w:rsidP="009D3ACA">
            <w:pPr>
              <w:rPr>
                <w:lang w:val="ru-RU"/>
              </w:rPr>
            </w:pPr>
          </w:p>
        </w:tc>
        <w:tc>
          <w:tcPr>
            <w:tcW w:w="1560" w:type="dxa"/>
          </w:tcPr>
          <w:p w14:paraId="76B076F7" w14:textId="77777777" w:rsidR="00785979" w:rsidRDefault="00785979" w:rsidP="00785979">
            <w:pPr>
              <w:rPr>
                <w:lang w:val="ru-RU"/>
              </w:rPr>
            </w:pPr>
            <w:r>
              <w:rPr>
                <w:lang w:val="ru-RU"/>
              </w:rPr>
              <w:t>В.В Гербова развитие речи в детском саду</w:t>
            </w:r>
          </w:p>
          <w:p w14:paraId="66646AA9" w14:textId="439DF5B9" w:rsidR="00E04362" w:rsidRPr="00E04362" w:rsidRDefault="00E04362" w:rsidP="00E04362">
            <w:pPr>
              <w:rPr>
                <w:lang w:val="ru-RU"/>
              </w:rPr>
            </w:pPr>
            <w:r w:rsidRPr="00E04362">
              <w:rPr>
                <w:lang w:val="ru-RU"/>
              </w:rPr>
              <w:t xml:space="preserve">Колесникова Е.В.Учимся составлять слоговые схемы. Рабочая тетрадь для </w:t>
            </w:r>
            <w:r w:rsidRPr="00E04362">
              <w:rPr>
                <w:lang w:val="ru-RU"/>
              </w:rPr>
              <w:lastRenderedPageBreak/>
              <w:t xml:space="preserve">детей 4-5 лет </w:t>
            </w:r>
          </w:p>
          <w:p w14:paraId="63F8C0BE" w14:textId="77777777" w:rsidR="009D3ACA" w:rsidRPr="009D3ACA" w:rsidRDefault="009D3ACA" w:rsidP="009D3ACA">
            <w:pPr>
              <w:rPr>
                <w:lang w:val="ru-RU"/>
              </w:rPr>
            </w:pPr>
          </w:p>
        </w:tc>
        <w:tc>
          <w:tcPr>
            <w:tcW w:w="1701" w:type="dxa"/>
          </w:tcPr>
          <w:p w14:paraId="59071555" w14:textId="77777777" w:rsidR="009D3ACA" w:rsidRPr="009D3ACA" w:rsidRDefault="009D3ACA" w:rsidP="009D3ACA">
            <w:pPr>
              <w:rPr>
                <w:lang w:val="ru-RU"/>
              </w:rPr>
            </w:pPr>
          </w:p>
        </w:tc>
      </w:tr>
      <w:tr w:rsidR="009D3ACA" w14:paraId="40AAB984" w14:textId="77777777" w:rsidTr="00D912CF">
        <w:tc>
          <w:tcPr>
            <w:tcW w:w="3970" w:type="dxa"/>
          </w:tcPr>
          <w:p w14:paraId="10462BCA" w14:textId="77777777" w:rsidR="009D3ACA" w:rsidRPr="009D3ACA" w:rsidRDefault="009D3ACA" w:rsidP="009D3ACA">
            <w:pPr>
              <w:pStyle w:val="21"/>
              <w:shd w:val="clear" w:color="auto" w:fill="auto"/>
              <w:tabs>
                <w:tab w:val="left" w:pos="1023"/>
              </w:tabs>
              <w:spacing w:before="0" w:after="0" w:line="276" w:lineRule="auto"/>
              <w:ind w:right="20"/>
              <w:jc w:val="both"/>
              <w:rPr>
                <w:lang w:val="ru-RU"/>
              </w:rPr>
            </w:pPr>
            <w:r w:rsidRPr="009D3ACA">
              <w:rPr>
                <w:lang w:val="ru-RU"/>
              </w:rPr>
              <w:lastRenderedPageBreak/>
              <w:t>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w:t>
            </w:r>
          </w:p>
        </w:tc>
        <w:tc>
          <w:tcPr>
            <w:tcW w:w="6947" w:type="dxa"/>
          </w:tcPr>
          <w:p w14:paraId="6F0A98C1"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формирует представления о том, что слова состоят из звуков, могут быть длинными и короткими</w:t>
            </w:r>
          </w:p>
        </w:tc>
        <w:tc>
          <w:tcPr>
            <w:tcW w:w="1559" w:type="dxa"/>
          </w:tcPr>
          <w:p w14:paraId="0493230C" w14:textId="77777777" w:rsidR="009D3ACA" w:rsidRPr="009D3ACA" w:rsidRDefault="009D3ACA" w:rsidP="009D3ACA">
            <w:pPr>
              <w:rPr>
                <w:lang w:val="ru-RU"/>
              </w:rPr>
            </w:pPr>
          </w:p>
        </w:tc>
        <w:tc>
          <w:tcPr>
            <w:tcW w:w="1560" w:type="dxa"/>
          </w:tcPr>
          <w:p w14:paraId="6AD0D4BE" w14:textId="77777777" w:rsidR="00785979" w:rsidRDefault="00785979" w:rsidP="00785979">
            <w:pPr>
              <w:rPr>
                <w:lang w:val="ru-RU"/>
              </w:rPr>
            </w:pPr>
            <w:r>
              <w:rPr>
                <w:lang w:val="ru-RU"/>
              </w:rPr>
              <w:t>В.В Гербова развитие речи в детском саду</w:t>
            </w:r>
          </w:p>
          <w:p w14:paraId="1BB42B73" w14:textId="77777777" w:rsidR="009D3ACA" w:rsidRPr="009D3ACA" w:rsidRDefault="009D3ACA" w:rsidP="009D3ACA">
            <w:pPr>
              <w:rPr>
                <w:lang w:val="ru-RU"/>
              </w:rPr>
            </w:pPr>
          </w:p>
        </w:tc>
        <w:tc>
          <w:tcPr>
            <w:tcW w:w="1701" w:type="dxa"/>
          </w:tcPr>
          <w:p w14:paraId="69F39512" w14:textId="77777777" w:rsidR="009D3ACA" w:rsidRPr="009D3ACA" w:rsidRDefault="009D3ACA" w:rsidP="009D3ACA">
            <w:pPr>
              <w:rPr>
                <w:lang w:val="ru-RU"/>
              </w:rPr>
            </w:pPr>
          </w:p>
        </w:tc>
      </w:tr>
      <w:tr w:rsidR="009D3ACA" w14:paraId="6F356FAF" w14:textId="77777777" w:rsidTr="00D912CF">
        <w:tc>
          <w:tcPr>
            <w:tcW w:w="3970" w:type="dxa"/>
          </w:tcPr>
          <w:p w14:paraId="709BDEF5"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tc>
        <w:tc>
          <w:tcPr>
            <w:tcW w:w="6947" w:type="dxa"/>
          </w:tcPr>
          <w:p w14:paraId="26C54D53"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формирует умение сравнивать слова по протяженности</w:t>
            </w:r>
          </w:p>
        </w:tc>
        <w:tc>
          <w:tcPr>
            <w:tcW w:w="1559" w:type="dxa"/>
          </w:tcPr>
          <w:p w14:paraId="7A34276A" w14:textId="77777777" w:rsidR="009D3ACA" w:rsidRPr="009D3ACA" w:rsidRDefault="009D3ACA" w:rsidP="009D3ACA">
            <w:pPr>
              <w:rPr>
                <w:lang w:val="ru-RU"/>
              </w:rPr>
            </w:pPr>
          </w:p>
        </w:tc>
        <w:tc>
          <w:tcPr>
            <w:tcW w:w="1560" w:type="dxa"/>
          </w:tcPr>
          <w:p w14:paraId="687E7655" w14:textId="77777777" w:rsidR="00785979" w:rsidRDefault="00785979" w:rsidP="00785979">
            <w:pPr>
              <w:rPr>
                <w:lang w:val="ru-RU"/>
              </w:rPr>
            </w:pPr>
            <w:r>
              <w:rPr>
                <w:lang w:val="ru-RU"/>
              </w:rPr>
              <w:t>В.В Гербова развитие речи в детском саду</w:t>
            </w:r>
          </w:p>
          <w:p w14:paraId="3DD90B8A" w14:textId="77777777" w:rsidR="009D3ACA" w:rsidRPr="009D3ACA" w:rsidRDefault="009D3ACA" w:rsidP="009D3ACA">
            <w:pPr>
              <w:rPr>
                <w:lang w:val="ru-RU"/>
              </w:rPr>
            </w:pPr>
          </w:p>
        </w:tc>
        <w:tc>
          <w:tcPr>
            <w:tcW w:w="1701" w:type="dxa"/>
          </w:tcPr>
          <w:p w14:paraId="4A9C74B0" w14:textId="77777777" w:rsidR="009D3ACA" w:rsidRPr="009D3ACA" w:rsidRDefault="009D3ACA" w:rsidP="009D3ACA">
            <w:pPr>
              <w:rPr>
                <w:lang w:val="ru-RU"/>
              </w:rPr>
            </w:pPr>
          </w:p>
        </w:tc>
      </w:tr>
      <w:tr w:rsidR="009D3ACA" w14:paraId="22EA6D2B" w14:textId="77777777" w:rsidTr="00D912CF">
        <w:tc>
          <w:tcPr>
            <w:tcW w:w="3970" w:type="dxa"/>
          </w:tcPr>
          <w:p w14:paraId="700A6E0E"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выделять голосом звук в слове: произносить заданный звук протяжно, громче, четче, чем он произносится обычно, называть изолированно</w:t>
            </w:r>
          </w:p>
        </w:tc>
        <w:tc>
          <w:tcPr>
            <w:tcW w:w="6947" w:type="dxa"/>
          </w:tcPr>
          <w:p w14:paraId="5B2CF510"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tc>
        <w:tc>
          <w:tcPr>
            <w:tcW w:w="1559" w:type="dxa"/>
          </w:tcPr>
          <w:p w14:paraId="66C248E4" w14:textId="77777777" w:rsidR="009D3ACA" w:rsidRPr="009D3ACA" w:rsidRDefault="009D3ACA" w:rsidP="009D3ACA">
            <w:pPr>
              <w:rPr>
                <w:lang w:val="ru-RU"/>
              </w:rPr>
            </w:pPr>
          </w:p>
        </w:tc>
        <w:tc>
          <w:tcPr>
            <w:tcW w:w="1560" w:type="dxa"/>
          </w:tcPr>
          <w:p w14:paraId="568E77B7" w14:textId="77777777" w:rsidR="00785979" w:rsidRDefault="00785979" w:rsidP="00785979">
            <w:pPr>
              <w:rPr>
                <w:lang w:val="ru-RU"/>
              </w:rPr>
            </w:pPr>
            <w:r>
              <w:rPr>
                <w:lang w:val="ru-RU"/>
              </w:rPr>
              <w:t>В.В Гербова развитие речи в детском саду</w:t>
            </w:r>
          </w:p>
          <w:p w14:paraId="6D6F6D37" w14:textId="1BE3B899" w:rsidR="00E04362" w:rsidRPr="00E04362" w:rsidRDefault="00E04362" w:rsidP="00E04362">
            <w:pPr>
              <w:rPr>
                <w:lang w:val="ru-RU"/>
              </w:rPr>
            </w:pPr>
            <w:r w:rsidRPr="00E04362">
              <w:rPr>
                <w:lang w:val="ru-RU"/>
              </w:rPr>
              <w:t xml:space="preserve">Колесникова Е.В.Учимся составлять слоговые схемы. Рабочая тетрадь для </w:t>
            </w:r>
            <w:r w:rsidRPr="00E04362">
              <w:rPr>
                <w:lang w:val="ru-RU"/>
              </w:rPr>
              <w:lastRenderedPageBreak/>
              <w:t xml:space="preserve">детей 4-5 лет </w:t>
            </w:r>
          </w:p>
          <w:p w14:paraId="46734A1D" w14:textId="77777777" w:rsidR="009D3ACA" w:rsidRPr="009D3ACA" w:rsidRDefault="009D3ACA" w:rsidP="009D3ACA">
            <w:pPr>
              <w:rPr>
                <w:lang w:val="ru-RU"/>
              </w:rPr>
            </w:pPr>
          </w:p>
        </w:tc>
        <w:tc>
          <w:tcPr>
            <w:tcW w:w="1701" w:type="dxa"/>
          </w:tcPr>
          <w:p w14:paraId="4FEF1AF8" w14:textId="77777777" w:rsidR="009D3ACA" w:rsidRPr="009D3ACA" w:rsidRDefault="009D3ACA" w:rsidP="009D3ACA">
            <w:pPr>
              <w:rPr>
                <w:lang w:val="ru-RU"/>
              </w:rPr>
            </w:pPr>
          </w:p>
        </w:tc>
      </w:tr>
      <w:tr w:rsidR="009D3ACA" w14:paraId="0D0F51A6" w14:textId="77777777" w:rsidTr="00D912CF">
        <w:tc>
          <w:tcPr>
            <w:tcW w:w="12476" w:type="dxa"/>
            <w:gridSpan w:val="3"/>
          </w:tcPr>
          <w:p w14:paraId="166AD2A1" w14:textId="77777777" w:rsidR="009D3ACA" w:rsidRPr="009A33B4" w:rsidRDefault="009D3ACA" w:rsidP="009D3ACA">
            <w:pPr>
              <w:rPr>
                <w:b/>
                <w:sz w:val="32"/>
                <w:szCs w:val="32"/>
              </w:rPr>
            </w:pPr>
            <w:r w:rsidRPr="009A33B4">
              <w:rPr>
                <w:b/>
                <w:sz w:val="32"/>
                <w:szCs w:val="32"/>
              </w:rPr>
              <w:lastRenderedPageBreak/>
              <w:t>Интерес к художественной литературе</w:t>
            </w:r>
          </w:p>
        </w:tc>
        <w:tc>
          <w:tcPr>
            <w:tcW w:w="1560" w:type="dxa"/>
          </w:tcPr>
          <w:p w14:paraId="1B1F3352" w14:textId="77777777" w:rsidR="009D3ACA" w:rsidRDefault="009D3ACA" w:rsidP="009D3ACA"/>
        </w:tc>
        <w:tc>
          <w:tcPr>
            <w:tcW w:w="1701" w:type="dxa"/>
          </w:tcPr>
          <w:p w14:paraId="1700998C" w14:textId="77777777" w:rsidR="009D3ACA" w:rsidRDefault="009D3ACA" w:rsidP="009D3ACA"/>
        </w:tc>
      </w:tr>
      <w:tr w:rsidR="009D3ACA" w14:paraId="312FF024" w14:textId="77777777" w:rsidTr="00D912CF">
        <w:tc>
          <w:tcPr>
            <w:tcW w:w="3970" w:type="dxa"/>
          </w:tcPr>
          <w:p w14:paraId="1FBC1337" w14:textId="77777777" w:rsidR="009D3ACA" w:rsidRPr="009D3ACA" w:rsidRDefault="009D3ACA" w:rsidP="00785979">
            <w:pPr>
              <w:pStyle w:val="21"/>
              <w:shd w:val="clear" w:color="auto" w:fill="auto"/>
              <w:spacing w:before="0" w:after="0" w:line="276" w:lineRule="auto"/>
              <w:ind w:left="20" w:right="20"/>
              <w:rPr>
                <w:lang w:val="ru-RU"/>
              </w:rPr>
            </w:pPr>
            <w:r w:rsidRPr="009D3ACA">
              <w:rPr>
                <w:lang w:val="ru-RU"/>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tc>
        <w:tc>
          <w:tcPr>
            <w:tcW w:w="6947" w:type="dxa"/>
          </w:tcPr>
          <w:p w14:paraId="0D39EA84" w14:textId="77777777" w:rsidR="009D3ACA" w:rsidRPr="009D3ACA" w:rsidRDefault="009D3ACA" w:rsidP="009D3ACA">
            <w:pPr>
              <w:pStyle w:val="21"/>
              <w:shd w:val="clear" w:color="auto" w:fill="auto"/>
              <w:spacing w:before="0" w:after="0" w:line="276" w:lineRule="auto"/>
              <w:ind w:left="20" w:right="20"/>
              <w:jc w:val="both"/>
              <w:rPr>
                <w:lang w:val="ru-RU"/>
              </w:rPr>
            </w:pPr>
            <w:r w:rsidRPr="009D3ACA">
              <w:rPr>
                <w:lang w:val="ru-RU"/>
              </w:rPr>
              <w:t>Педагог формирует навыки бережного отношения к книге, знакомит с разными жанрами загадки, считалки, заклички, сказки о животных, воспитывает ценностное отношение к книге, уважение к творчеству писателей и иллюстраторов</w:t>
            </w:r>
          </w:p>
        </w:tc>
        <w:tc>
          <w:tcPr>
            <w:tcW w:w="1559" w:type="dxa"/>
          </w:tcPr>
          <w:p w14:paraId="01E69303" w14:textId="77777777" w:rsidR="009D3ACA" w:rsidRPr="009D3ACA" w:rsidRDefault="009D3ACA" w:rsidP="009D3ACA">
            <w:pPr>
              <w:rPr>
                <w:lang w:val="ru-RU"/>
              </w:rPr>
            </w:pPr>
          </w:p>
        </w:tc>
        <w:tc>
          <w:tcPr>
            <w:tcW w:w="1560" w:type="dxa"/>
          </w:tcPr>
          <w:p w14:paraId="32938358" w14:textId="57B947AD" w:rsidR="00785979" w:rsidRDefault="00785979" w:rsidP="00785979">
            <w:pPr>
              <w:rPr>
                <w:lang w:val="ru-RU"/>
              </w:rPr>
            </w:pPr>
            <w:r>
              <w:rPr>
                <w:lang w:val="ru-RU"/>
              </w:rPr>
              <w:t>В.В Гербова развитие речи в детском саду.</w:t>
            </w:r>
          </w:p>
          <w:p w14:paraId="2E9F6601" w14:textId="77777777" w:rsidR="009D3ACA" w:rsidRDefault="00785979" w:rsidP="009D3ACA">
            <w:pPr>
              <w:rPr>
                <w:lang w:val="ru-RU"/>
              </w:rPr>
            </w:pPr>
            <w:r>
              <w:rPr>
                <w:lang w:val="ru-RU"/>
              </w:rPr>
              <w:t>Хрестоматия для средней группы Юдаева М.В</w:t>
            </w:r>
          </w:p>
          <w:p w14:paraId="05A29164" w14:textId="530FE8B0" w:rsidR="006D2CD8" w:rsidRPr="009D3ACA" w:rsidRDefault="00785979" w:rsidP="009D3ACA">
            <w:pPr>
              <w:rPr>
                <w:lang w:val="ru-RU"/>
              </w:rPr>
            </w:pPr>
            <w:r>
              <w:rPr>
                <w:lang w:val="ru-RU"/>
              </w:rPr>
              <w:t>Л.В Абрамова, И Ф Слепцова социально-коммун</w:t>
            </w:r>
            <w:r w:rsidR="007D4FB3">
              <w:rPr>
                <w:lang w:val="ru-RU"/>
              </w:rPr>
              <w:t>икативное развитие дошкольников</w:t>
            </w:r>
          </w:p>
        </w:tc>
        <w:tc>
          <w:tcPr>
            <w:tcW w:w="1701" w:type="dxa"/>
          </w:tcPr>
          <w:p w14:paraId="48B05EC1" w14:textId="77777777" w:rsidR="009D3ACA" w:rsidRPr="009D3ACA" w:rsidRDefault="009D3ACA" w:rsidP="009D3ACA">
            <w:pPr>
              <w:rPr>
                <w:lang w:val="ru-RU"/>
              </w:rPr>
            </w:pPr>
          </w:p>
        </w:tc>
      </w:tr>
      <w:tr w:rsidR="009D3ACA" w14:paraId="10FC6A9E" w14:textId="77777777" w:rsidTr="00D912CF">
        <w:tc>
          <w:tcPr>
            <w:tcW w:w="3970" w:type="dxa"/>
          </w:tcPr>
          <w:p w14:paraId="171C5E10"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 xml:space="preserve">развивать способность воспринимать содержание и форму художественных произведений </w:t>
            </w:r>
          </w:p>
        </w:tc>
        <w:tc>
          <w:tcPr>
            <w:tcW w:w="6947" w:type="dxa"/>
          </w:tcPr>
          <w:p w14:paraId="36513C24" w14:textId="77777777" w:rsidR="009D3ACA" w:rsidRPr="009D3ACA" w:rsidRDefault="009D3ACA" w:rsidP="009D3ACA">
            <w:pPr>
              <w:pStyle w:val="21"/>
              <w:shd w:val="clear" w:color="auto" w:fill="auto"/>
              <w:spacing w:before="0" w:after="0" w:line="276" w:lineRule="auto"/>
              <w:ind w:left="20" w:right="20"/>
              <w:rPr>
                <w:lang w:val="ru-RU"/>
              </w:rPr>
            </w:pPr>
            <w:r w:rsidRPr="009D3ACA">
              <w:rPr>
                <w:lang w:val="ru-RU"/>
              </w:rPr>
              <w:t>Педагог формирует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tc>
        <w:tc>
          <w:tcPr>
            <w:tcW w:w="1559" w:type="dxa"/>
          </w:tcPr>
          <w:p w14:paraId="657D10FC" w14:textId="77777777" w:rsidR="009D3ACA" w:rsidRPr="009D3ACA" w:rsidRDefault="009D3ACA" w:rsidP="009D3ACA">
            <w:pPr>
              <w:rPr>
                <w:lang w:val="ru-RU"/>
              </w:rPr>
            </w:pPr>
          </w:p>
        </w:tc>
        <w:tc>
          <w:tcPr>
            <w:tcW w:w="1560" w:type="dxa"/>
          </w:tcPr>
          <w:p w14:paraId="3A9C33ED" w14:textId="77777777" w:rsidR="00785979" w:rsidRDefault="00785979" w:rsidP="00785979">
            <w:pPr>
              <w:rPr>
                <w:lang w:val="ru-RU"/>
              </w:rPr>
            </w:pPr>
            <w:r>
              <w:rPr>
                <w:lang w:val="ru-RU"/>
              </w:rPr>
              <w:t>В.В Гербова развитие речи в детском саду.</w:t>
            </w:r>
          </w:p>
          <w:p w14:paraId="546C24B2" w14:textId="77777777" w:rsidR="009D3ACA" w:rsidRDefault="00785979" w:rsidP="009D3ACA">
            <w:pPr>
              <w:rPr>
                <w:lang w:val="ru-RU"/>
              </w:rPr>
            </w:pPr>
            <w:r>
              <w:rPr>
                <w:lang w:val="ru-RU"/>
              </w:rPr>
              <w:t>Л.В Абрамова, И Ф Слепцова социально-коммуникативное развитие дошкольников</w:t>
            </w:r>
          </w:p>
          <w:p w14:paraId="2928C4E5" w14:textId="77777777" w:rsidR="007D4FB3" w:rsidRDefault="007D4FB3" w:rsidP="007D4FB3">
            <w:pPr>
              <w:rPr>
                <w:lang w:val="ru-RU"/>
              </w:rPr>
            </w:pPr>
            <w:r>
              <w:rPr>
                <w:lang w:val="ru-RU"/>
              </w:rPr>
              <w:t>коллектив авторов.</w:t>
            </w:r>
          </w:p>
          <w:p w14:paraId="15D3E98E" w14:textId="00603378" w:rsidR="007D4FB3" w:rsidRPr="007D4FB3" w:rsidRDefault="007D4FB3" w:rsidP="007D4FB3">
            <w:pPr>
              <w:rPr>
                <w:lang w:val="ru-RU"/>
              </w:rPr>
            </w:pPr>
            <w:r w:rsidRPr="007D4FB3">
              <w:rPr>
                <w:lang w:val="ru-RU"/>
              </w:rPr>
              <w:t xml:space="preserve">СКАЗКИ </w:t>
            </w:r>
            <w:r w:rsidRPr="007D4FB3">
              <w:rPr>
                <w:lang w:val="ru-RU"/>
              </w:rPr>
              <w:lastRenderedPageBreak/>
              <w:t>БАБУШКИ МАРПЫ. Сказки народа Коми. СКАЗКИ БАБУШКИ МАТРЕНЫ. Русские сказки.</w:t>
            </w:r>
          </w:p>
          <w:p w14:paraId="0A018092" w14:textId="5F1F3C13" w:rsidR="007D4FB3" w:rsidRPr="009D3ACA" w:rsidRDefault="007D4FB3" w:rsidP="007D4FB3">
            <w:pPr>
              <w:rPr>
                <w:lang w:val="ru-RU"/>
              </w:rPr>
            </w:pPr>
            <w:r>
              <w:rPr>
                <w:lang w:val="ru-RU"/>
              </w:rPr>
              <w:t>коллектив авторов</w:t>
            </w:r>
            <w:r w:rsidRPr="007D4FB3">
              <w:rPr>
                <w:lang w:val="ru-RU"/>
              </w:rPr>
              <w:t>СКАЗКИ БАБУШКИ МАТРЕНЫ. Русские сказки.</w:t>
            </w:r>
          </w:p>
        </w:tc>
        <w:tc>
          <w:tcPr>
            <w:tcW w:w="1701" w:type="dxa"/>
          </w:tcPr>
          <w:p w14:paraId="76AE1F87" w14:textId="77777777" w:rsidR="009D3ACA" w:rsidRPr="009D3ACA" w:rsidRDefault="009D3ACA" w:rsidP="009D3ACA">
            <w:pPr>
              <w:rPr>
                <w:lang w:val="ru-RU"/>
              </w:rPr>
            </w:pPr>
          </w:p>
        </w:tc>
      </w:tr>
      <w:tr w:rsidR="009D3ACA" w14:paraId="16F8E695" w14:textId="77777777" w:rsidTr="00D912CF">
        <w:tc>
          <w:tcPr>
            <w:tcW w:w="3970" w:type="dxa"/>
          </w:tcPr>
          <w:p w14:paraId="3E92EA84" w14:textId="1C166135" w:rsidR="009D3ACA" w:rsidRPr="009D3ACA" w:rsidRDefault="009D3ACA" w:rsidP="00785979">
            <w:pPr>
              <w:pStyle w:val="21"/>
              <w:shd w:val="clear" w:color="auto" w:fill="auto"/>
              <w:tabs>
                <w:tab w:val="left" w:pos="1023"/>
              </w:tabs>
              <w:spacing w:before="0" w:after="0" w:line="276" w:lineRule="auto"/>
              <w:ind w:right="20"/>
              <w:rPr>
                <w:lang w:val="ru-RU"/>
              </w:rPr>
            </w:pPr>
            <w:r w:rsidRPr="009D3ACA">
              <w:rPr>
                <w:lang w:val="ru-RU"/>
              </w:rPr>
              <w:lastRenderedPageBreak/>
              <w:t xml:space="preserve">развивать художественно-речевые и исполнительские умения </w:t>
            </w:r>
          </w:p>
        </w:tc>
        <w:tc>
          <w:tcPr>
            <w:tcW w:w="6947" w:type="dxa"/>
          </w:tcPr>
          <w:p w14:paraId="253BAFDC" w14:textId="77777777" w:rsidR="009D3ACA" w:rsidRPr="009D3ACA" w:rsidRDefault="009D3ACA" w:rsidP="00785979">
            <w:pPr>
              <w:pStyle w:val="21"/>
              <w:shd w:val="clear" w:color="auto" w:fill="auto"/>
              <w:spacing w:before="0" w:after="0" w:line="276" w:lineRule="auto"/>
              <w:ind w:left="20" w:right="20"/>
              <w:rPr>
                <w:lang w:val="ru-RU"/>
              </w:rPr>
            </w:pPr>
            <w:r w:rsidRPr="009D3ACA">
              <w:rPr>
                <w:lang w:val="ru-RU"/>
              </w:rPr>
              <w:t>Педагог учит (выразительному чтению наизусть потешек, прибауток, стихотворений; выразительное исполнение ролей в инсценировках; пересказ небольших рассказов и сказок)</w:t>
            </w:r>
          </w:p>
        </w:tc>
        <w:tc>
          <w:tcPr>
            <w:tcW w:w="1559" w:type="dxa"/>
          </w:tcPr>
          <w:p w14:paraId="1FCC87C6" w14:textId="77777777" w:rsidR="009D3ACA" w:rsidRDefault="006D2CD8" w:rsidP="009D3ACA">
            <w:pPr>
              <w:rPr>
                <w:lang w:val="ru-RU"/>
              </w:rPr>
            </w:pPr>
            <w:r w:rsidRPr="00D912CF">
              <w:rPr>
                <w:lang w:val="ru-RU"/>
              </w:rPr>
              <w:t>Театрализованная игровая деятельность, общение со взрослым</w:t>
            </w:r>
          </w:p>
          <w:p w14:paraId="7DD63F98" w14:textId="1B1142DD" w:rsidR="007D4FB3" w:rsidRPr="009D3ACA" w:rsidRDefault="007D4FB3" w:rsidP="009D3ACA">
            <w:pPr>
              <w:rPr>
                <w:lang w:val="ru-RU"/>
              </w:rPr>
            </w:pPr>
          </w:p>
        </w:tc>
        <w:tc>
          <w:tcPr>
            <w:tcW w:w="1560" w:type="dxa"/>
          </w:tcPr>
          <w:p w14:paraId="4288661A" w14:textId="308CEB39" w:rsidR="006D2CD8" w:rsidRDefault="00785979" w:rsidP="009D3ACA">
            <w:pPr>
              <w:rPr>
                <w:lang w:val="ru-RU"/>
              </w:rPr>
            </w:pPr>
            <w:r>
              <w:rPr>
                <w:lang w:val="ru-RU"/>
              </w:rPr>
              <w:t>Хрестоматия для средней группы Юдаева М.В</w:t>
            </w:r>
          </w:p>
          <w:p w14:paraId="7940F241" w14:textId="77777777" w:rsidR="006D2CD8" w:rsidRPr="002F5957" w:rsidRDefault="006D2CD8" w:rsidP="009D3ACA">
            <w:pPr>
              <w:rPr>
                <w:lang w:val="ru-RU"/>
              </w:rPr>
            </w:pPr>
            <w:r w:rsidRPr="002F5957">
              <w:rPr>
                <w:lang w:val="ru-RU"/>
              </w:rPr>
              <w:t xml:space="preserve">Изготовление реквизита </w:t>
            </w:r>
            <w:r w:rsidR="00B533B2" w:rsidRPr="002F5957">
              <w:rPr>
                <w:lang w:val="ru-RU"/>
              </w:rPr>
              <w:t>,</w:t>
            </w:r>
          </w:p>
          <w:p w14:paraId="048181F0" w14:textId="77777777" w:rsidR="00B533B2" w:rsidRDefault="00B533B2" w:rsidP="009D3ACA">
            <w:pPr>
              <w:rPr>
                <w:lang w:val="ru-RU"/>
              </w:rPr>
            </w:pPr>
            <w:r w:rsidRPr="002F5957">
              <w:rPr>
                <w:lang w:val="ru-RU"/>
              </w:rPr>
              <w:t>Групповая декламация, индивидуальные выступления</w:t>
            </w:r>
          </w:p>
          <w:p w14:paraId="530CFCB9" w14:textId="2182C359" w:rsidR="007D4FB3" w:rsidRPr="007D4FB3" w:rsidRDefault="007D4FB3" w:rsidP="007D4FB3">
            <w:pPr>
              <w:rPr>
                <w:lang w:val="ru-RU"/>
              </w:rPr>
            </w:pPr>
            <w:r>
              <w:rPr>
                <w:lang w:val="ru-RU"/>
              </w:rPr>
              <w:t>коллектив авторов.</w:t>
            </w:r>
            <w:r w:rsidRPr="007D4FB3">
              <w:rPr>
                <w:lang w:val="ru-RU"/>
              </w:rPr>
              <w:t xml:space="preserve">СКАЗКИ БАБУШКИ ШЫМАВИЙ. Марийские сказки. СКАЗКИ БАБУШКИ МАТРЕНЫ. Русские </w:t>
            </w:r>
            <w:r w:rsidRPr="007D4FB3">
              <w:rPr>
                <w:lang w:val="ru-RU"/>
              </w:rPr>
              <w:lastRenderedPageBreak/>
              <w:t>сказки.</w:t>
            </w:r>
          </w:p>
          <w:p w14:paraId="34482664" w14:textId="3212D482" w:rsidR="007D4FB3" w:rsidRPr="007D4FB3" w:rsidRDefault="007D4FB3" w:rsidP="007D4FB3">
            <w:pPr>
              <w:rPr>
                <w:lang w:val="ru-RU"/>
              </w:rPr>
            </w:pPr>
            <w:r>
              <w:rPr>
                <w:lang w:val="ru-RU"/>
              </w:rPr>
              <w:t>коллектив авторов.</w:t>
            </w:r>
            <w:r w:rsidRPr="007D4FB3">
              <w:rPr>
                <w:lang w:val="ru-RU"/>
              </w:rPr>
              <w:t>СКАЗКИ БАБУШКИ ХАДИСЫ. Башкирские сказки. СКАЗКИ БАБУШКИ МАТРЕНЫ. Русские сказки.</w:t>
            </w:r>
          </w:p>
          <w:p w14:paraId="4EF5945B" w14:textId="02FCFD2C" w:rsidR="007D4FB3" w:rsidRPr="007D4FB3" w:rsidRDefault="007D4FB3" w:rsidP="007D4FB3">
            <w:pPr>
              <w:rPr>
                <w:lang w:val="ru-RU"/>
              </w:rPr>
            </w:pPr>
            <w:r>
              <w:rPr>
                <w:lang w:val="ru-RU"/>
              </w:rPr>
              <w:t>коллектив авторов.</w:t>
            </w:r>
            <w:r w:rsidRPr="007D4FB3">
              <w:rPr>
                <w:lang w:val="ru-RU"/>
              </w:rPr>
              <w:t>СКАЗКИ БАБУШКИ АНИИ. Эвенкийские сказки. СКАЗКИ БАБУШКИ МАТРЕНЫ. Русские сказки.</w:t>
            </w:r>
          </w:p>
          <w:p w14:paraId="3E495295" w14:textId="68BF634E" w:rsidR="007D4FB3" w:rsidRPr="007D4FB3" w:rsidRDefault="007D4FB3" w:rsidP="007D4FB3">
            <w:pPr>
              <w:rPr>
                <w:lang w:val="ru-RU"/>
              </w:rPr>
            </w:pPr>
            <w:r>
              <w:rPr>
                <w:lang w:val="ru-RU"/>
              </w:rPr>
              <w:t>коллектив авторов.</w:t>
            </w:r>
            <w:r w:rsidRPr="007D4FB3">
              <w:rPr>
                <w:lang w:val="ru-RU"/>
              </w:rPr>
              <w:t>СКАЗКИ БАБУШКИ МИЧИЙИ. Якутские сказки. СКАЗКИ БАБУШКИ МАТРЕНЫ. Русские сказки.</w:t>
            </w:r>
          </w:p>
          <w:p w14:paraId="1DF1EAB5" w14:textId="3C01DD78" w:rsidR="007D4FB3" w:rsidRPr="007D4FB3" w:rsidRDefault="007D4FB3" w:rsidP="007D4FB3">
            <w:pPr>
              <w:rPr>
                <w:lang w:val="ru-RU"/>
              </w:rPr>
            </w:pPr>
            <w:r>
              <w:rPr>
                <w:lang w:val="ru-RU"/>
              </w:rPr>
              <w:t xml:space="preserve">коллектив авторов. </w:t>
            </w:r>
            <w:r w:rsidRPr="007D4FB3">
              <w:rPr>
                <w:lang w:val="ru-RU"/>
              </w:rPr>
              <w:lastRenderedPageBreak/>
              <w:t>СКАЗКИ БАБУШКИ ДОЛУМЫ. Тувинские сказки. СКАЗКИ БАБУШКИ МАТРЕНЫ. Русские сказки.</w:t>
            </w:r>
          </w:p>
          <w:p w14:paraId="64C5EDA8" w14:textId="516E152D" w:rsidR="007D4FB3" w:rsidRPr="007D4FB3" w:rsidRDefault="007D4FB3" w:rsidP="007D4FB3">
            <w:pPr>
              <w:rPr>
                <w:lang w:val="ru-RU"/>
              </w:rPr>
            </w:pPr>
            <w:r w:rsidRPr="007D4FB3">
              <w:rPr>
                <w:lang w:val="ru-RU"/>
              </w:rPr>
              <w:t>коллектив авторо</w:t>
            </w:r>
            <w:r>
              <w:rPr>
                <w:lang w:val="ru-RU"/>
              </w:rPr>
              <w:t>в</w:t>
            </w:r>
            <w:r w:rsidRPr="007D4FB3">
              <w:rPr>
                <w:lang w:val="ru-RU"/>
              </w:rPr>
              <w:t>СКАЗКИ БАБУШКИ ЯХИТЫ. Чеченские сказки. СКАЗКИ БАБУШКИ МАТРЕНЫ. Русские сказки.</w:t>
            </w:r>
          </w:p>
          <w:p w14:paraId="3C546329" w14:textId="77777777" w:rsidR="007D4FB3" w:rsidRDefault="007D4FB3" w:rsidP="007D4FB3">
            <w:pPr>
              <w:rPr>
                <w:lang w:val="ru-RU"/>
              </w:rPr>
            </w:pPr>
            <w:r>
              <w:rPr>
                <w:lang w:val="ru-RU"/>
              </w:rPr>
              <w:t>коллектив авторов</w:t>
            </w:r>
          </w:p>
          <w:p w14:paraId="1F529EA9" w14:textId="0C6CE421" w:rsidR="007D4FB3" w:rsidRPr="009D3ACA" w:rsidRDefault="007D4FB3" w:rsidP="007D4FB3">
            <w:pPr>
              <w:rPr>
                <w:lang w:val="ru-RU"/>
              </w:rPr>
            </w:pPr>
            <w:r w:rsidRPr="007D4FB3">
              <w:rPr>
                <w:lang w:val="ru-RU"/>
              </w:rPr>
              <w:t>СКАЗКИ БАБУШКИ БИБИНУР. Татарские сказки. СКАЗКИ БАБУШКИ МАТРЕНЫ. Русские сказки.</w:t>
            </w:r>
          </w:p>
        </w:tc>
        <w:tc>
          <w:tcPr>
            <w:tcW w:w="1701" w:type="dxa"/>
          </w:tcPr>
          <w:p w14:paraId="772548B4" w14:textId="77777777" w:rsidR="009D3ACA" w:rsidRPr="00D912CF" w:rsidRDefault="006D2CD8" w:rsidP="009D3ACA">
            <w:pPr>
              <w:rPr>
                <w:lang w:val="ru-RU"/>
              </w:rPr>
            </w:pPr>
            <w:r w:rsidRPr="00D912CF">
              <w:rPr>
                <w:lang w:val="ru-RU"/>
              </w:rPr>
              <w:lastRenderedPageBreak/>
              <w:t>Мнемотаблицы, мнемодорожки, костюмы</w:t>
            </w:r>
          </w:p>
          <w:p w14:paraId="6C6320FE" w14:textId="77777777" w:rsidR="006D2CD8" w:rsidRPr="00D912CF" w:rsidRDefault="006D2CD8" w:rsidP="009D3ACA">
            <w:pPr>
              <w:rPr>
                <w:lang w:val="ru-RU"/>
              </w:rPr>
            </w:pPr>
          </w:p>
          <w:p w14:paraId="3F9D775C" w14:textId="73A41831" w:rsidR="006D2CD8" w:rsidRPr="009D3ACA" w:rsidRDefault="006D2CD8" w:rsidP="009D3ACA">
            <w:pPr>
              <w:rPr>
                <w:lang w:val="ru-RU"/>
              </w:rPr>
            </w:pPr>
            <w:r w:rsidRPr="00D912CF">
              <w:rPr>
                <w:lang w:val="ru-RU"/>
              </w:rPr>
              <w:t xml:space="preserve">Д/и «Что с </w:t>
            </w:r>
            <w:r w:rsidR="00B533B2" w:rsidRPr="00D912CF">
              <w:rPr>
                <w:lang w:val="ru-RU"/>
              </w:rPr>
              <w:t>начала</w:t>
            </w:r>
            <w:r w:rsidRPr="00D912CF">
              <w:rPr>
                <w:lang w:val="ru-RU"/>
              </w:rPr>
              <w:t>, что потом</w:t>
            </w:r>
            <w:r w:rsidR="00B533B2" w:rsidRPr="00D912CF">
              <w:rPr>
                <w:lang w:val="ru-RU"/>
              </w:rPr>
              <w:t>»</w:t>
            </w:r>
            <w:r w:rsidR="00B533B2">
              <w:rPr>
                <w:lang w:val="ru-RU"/>
              </w:rPr>
              <w:t xml:space="preserve"> </w:t>
            </w:r>
          </w:p>
        </w:tc>
      </w:tr>
    </w:tbl>
    <w:p w14:paraId="65B293A8" w14:textId="4B9A9B87" w:rsidR="009D3ACA" w:rsidRDefault="009D3ACA" w:rsidP="002E6DCD">
      <w:pPr>
        <w:jc w:val="both"/>
      </w:pPr>
    </w:p>
    <w:tbl>
      <w:tblPr>
        <w:tblStyle w:val="ac"/>
        <w:tblW w:w="15735" w:type="dxa"/>
        <w:tblInd w:w="-318" w:type="dxa"/>
        <w:tblLayout w:type="fixed"/>
        <w:tblLook w:val="04A0" w:firstRow="1" w:lastRow="0" w:firstColumn="1" w:lastColumn="0" w:noHBand="0" w:noVBand="1"/>
      </w:tblPr>
      <w:tblGrid>
        <w:gridCol w:w="3970"/>
        <w:gridCol w:w="6379"/>
        <w:gridCol w:w="1842"/>
        <w:gridCol w:w="2268"/>
        <w:gridCol w:w="1276"/>
      </w:tblGrid>
      <w:tr w:rsidR="002E6DCD" w14:paraId="1E3484C6" w14:textId="77777777" w:rsidTr="00D912CF">
        <w:tc>
          <w:tcPr>
            <w:tcW w:w="15735" w:type="dxa"/>
            <w:gridSpan w:val="5"/>
          </w:tcPr>
          <w:p w14:paraId="3D4F1710" w14:textId="77777777" w:rsidR="002E6DCD" w:rsidRPr="004775ED" w:rsidRDefault="002E6DCD" w:rsidP="002E6DCD">
            <w:pPr>
              <w:jc w:val="center"/>
              <w:rPr>
                <w:rFonts w:ascii="Times New Roman" w:hAnsi="Times New Roman" w:cs="Times New Roman"/>
                <w:sz w:val="32"/>
                <w:szCs w:val="32"/>
              </w:rPr>
            </w:pPr>
            <w:r w:rsidRPr="004775ED">
              <w:rPr>
                <w:rFonts w:ascii="Times New Roman" w:hAnsi="Times New Roman" w:cs="Times New Roman"/>
                <w:b/>
                <w:sz w:val="32"/>
                <w:szCs w:val="32"/>
              </w:rPr>
              <w:t>Художественно-эстетическое развитие</w:t>
            </w:r>
          </w:p>
        </w:tc>
      </w:tr>
      <w:tr w:rsidR="002E6DCD" w14:paraId="40977CEC" w14:textId="77777777" w:rsidTr="00D912CF">
        <w:tc>
          <w:tcPr>
            <w:tcW w:w="15735" w:type="dxa"/>
            <w:gridSpan w:val="5"/>
          </w:tcPr>
          <w:p w14:paraId="5FD6701A" w14:textId="77777777" w:rsidR="002E6DCD" w:rsidRPr="00496A6E" w:rsidRDefault="002E6DCD" w:rsidP="002E6DCD">
            <w:pPr>
              <w:rPr>
                <w:rFonts w:ascii="Times New Roman" w:hAnsi="Times New Roman" w:cs="Times New Roman"/>
                <w:b/>
                <w:sz w:val="28"/>
                <w:szCs w:val="28"/>
              </w:rPr>
            </w:pPr>
            <w:r w:rsidRPr="00496A6E">
              <w:rPr>
                <w:rFonts w:ascii="Times New Roman" w:hAnsi="Times New Roman" w:cs="Times New Roman"/>
                <w:b/>
                <w:sz w:val="28"/>
                <w:szCs w:val="28"/>
              </w:rPr>
              <w:t>приобщение к искусству:</w:t>
            </w:r>
          </w:p>
        </w:tc>
      </w:tr>
      <w:tr w:rsidR="002E6DCD" w14:paraId="1458C567" w14:textId="77777777" w:rsidTr="00D912CF">
        <w:tc>
          <w:tcPr>
            <w:tcW w:w="3970" w:type="dxa"/>
          </w:tcPr>
          <w:p w14:paraId="0EA03DA8" w14:textId="77777777" w:rsidR="002E6DCD" w:rsidRPr="002E6DCD" w:rsidRDefault="002E6DCD" w:rsidP="002E6DCD">
            <w:pPr>
              <w:pStyle w:val="21"/>
              <w:shd w:val="clear" w:color="auto" w:fill="auto"/>
              <w:spacing w:before="0" w:after="0" w:line="276" w:lineRule="auto"/>
              <w:ind w:left="20" w:right="20"/>
              <w:jc w:val="both"/>
              <w:rPr>
                <w:lang w:val="ru-RU"/>
              </w:rPr>
            </w:pPr>
            <w:r w:rsidRPr="002E6DCD">
              <w:rPr>
                <w:lang w:val="ru-RU"/>
              </w:rPr>
              <w:lastRenderedPageBreak/>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14:paraId="346A1A4B" w14:textId="77777777" w:rsidR="002E6DCD" w:rsidRPr="002E6DCD" w:rsidRDefault="002E6DCD" w:rsidP="002E6DCD">
            <w:pPr>
              <w:pStyle w:val="21"/>
              <w:shd w:val="clear" w:color="auto" w:fill="auto"/>
              <w:tabs>
                <w:tab w:val="left" w:pos="1023"/>
              </w:tabs>
              <w:spacing w:before="0" w:after="0" w:line="276" w:lineRule="auto"/>
              <w:ind w:right="20"/>
              <w:jc w:val="both"/>
              <w:rPr>
                <w:lang w:val="ru-RU"/>
              </w:rPr>
            </w:pPr>
          </w:p>
        </w:tc>
        <w:tc>
          <w:tcPr>
            <w:tcW w:w="6379" w:type="dxa"/>
          </w:tcPr>
          <w:p w14:paraId="657F74ED" w14:textId="77777777" w:rsidR="002E6DCD" w:rsidRPr="002E6DCD" w:rsidRDefault="002E6DCD" w:rsidP="002E6DCD">
            <w:pPr>
              <w:pStyle w:val="21"/>
              <w:shd w:val="clear" w:color="auto" w:fill="auto"/>
              <w:tabs>
                <w:tab w:val="left" w:pos="1038"/>
              </w:tabs>
              <w:spacing w:before="0" w:after="0" w:line="276" w:lineRule="auto"/>
              <w:ind w:right="20"/>
              <w:jc w:val="both"/>
              <w:rPr>
                <w:lang w:val="ru-RU"/>
              </w:rPr>
            </w:pPr>
            <w:r w:rsidRPr="002E6DCD">
              <w:rPr>
                <w:lang w:val="ru-RU"/>
              </w:rPr>
              <w:t>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tc>
        <w:tc>
          <w:tcPr>
            <w:tcW w:w="1842" w:type="dxa"/>
          </w:tcPr>
          <w:p w14:paraId="0A73A489" w14:textId="77777777" w:rsidR="004775ED" w:rsidRPr="00F06834" w:rsidRDefault="004775ED" w:rsidP="004775ED">
            <w:pPr>
              <w:jc w:val="both"/>
              <w:rPr>
                <w:rFonts w:ascii="Times New Roman" w:hAnsi="Times New Roman" w:cs="Times New Roman"/>
                <w:sz w:val="24"/>
                <w:szCs w:val="24"/>
              </w:rPr>
            </w:pPr>
            <w:r w:rsidRPr="00F06834">
              <w:rPr>
                <w:rFonts w:ascii="Times New Roman" w:hAnsi="Times New Roman" w:cs="Times New Roman"/>
                <w:sz w:val="24"/>
                <w:szCs w:val="24"/>
              </w:rPr>
              <w:t>Общение со взрослым и сверстником</w:t>
            </w:r>
          </w:p>
          <w:p w14:paraId="65B5A573" w14:textId="77777777" w:rsidR="002E6DCD" w:rsidRPr="002E6DCD" w:rsidRDefault="002E6DCD" w:rsidP="002E6DCD">
            <w:pPr>
              <w:rPr>
                <w:lang w:val="ru-RU"/>
              </w:rPr>
            </w:pPr>
          </w:p>
        </w:tc>
        <w:tc>
          <w:tcPr>
            <w:tcW w:w="2268" w:type="dxa"/>
          </w:tcPr>
          <w:p w14:paraId="34F2C835" w14:textId="77777777" w:rsidR="002E6DCD" w:rsidRDefault="004775ED" w:rsidP="002E6DCD">
            <w:pPr>
              <w:rPr>
                <w:lang w:val="ru-RU"/>
              </w:rPr>
            </w:pPr>
            <w:r>
              <w:rPr>
                <w:lang w:val="ru-RU"/>
              </w:rPr>
              <w:t>Т.С Комарова изобразительная деятельность в детском саду</w:t>
            </w:r>
          </w:p>
          <w:p w14:paraId="1EE443A5" w14:textId="3D8C0694" w:rsidR="007D4FB3" w:rsidRDefault="007D4FB3" w:rsidP="002E6DCD">
            <w:pPr>
              <w:rPr>
                <w:lang w:val="ru-RU"/>
              </w:rPr>
            </w:pPr>
            <w:r w:rsidRPr="007D4FB3">
              <w:rPr>
                <w:lang w:val="ru-RU"/>
              </w:rPr>
              <w:t>Соловьёва Е.В.</w:t>
            </w:r>
            <w:r w:rsidRPr="007D4FB3">
              <w:rPr>
                <w:lang w:val="ru-RU"/>
              </w:rPr>
              <w:tab/>
              <w:t>Я рисую. Пособие для детей 4-5 лет</w:t>
            </w:r>
          </w:p>
          <w:p w14:paraId="60F7653B" w14:textId="77777777" w:rsidR="00B533B2" w:rsidRDefault="00B533B2" w:rsidP="002E6DCD">
            <w:pPr>
              <w:rPr>
                <w:lang w:val="ru-RU"/>
              </w:rPr>
            </w:pPr>
          </w:p>
          <w:p w14:paraId="0DF36952" w14:textId="77777777" w:rsidR="00B533B2" w:rsidRPr="00D912CF" w:rsidRDefault="00B533B2" w:rsidP="002E6DCD">
            <w:pPr>
              <w:rPr>
                <w:lang w:val="ru-RU"/>
              </w:rPr>
            </w:pPr>
            <w:r w:rsidRPr="00D912CF">
              <w:rPr>
                <w:lang w:val="ru-RU"/>
              </w:rPr>
              <w:t>Создание коллекций, посещение виртуальных выставок,</w:t>
            </w:r>
          </w:p>
          <w:p w14:paraId="2AF9E904" w14:textId="77777777" w:rsidR="00B533B2" w:rsidRPr="00D912CF" w:rsidRDefault="00B533B2" w:rsidP="002E6DCD">
            <w:pPr>
              <w:rPr>
                <w:lang w:val="ru-RU"/>
              </w:rPr>
            </w:pPr>
            <w:r w:rsidRPr="00D912CF">
              <w:rPr>
                <w:lang w:val="ru-RU"/>
              </w:rPr>
              <w:t>Рассматривание предметов ДПТ</w:t>
            </w:r>
          </w:p>
          <w:p w14:paraId="02FC55EC" w14:textId="1AEF0E07" w:rsidR="00B533B2" w:rsidRDefault="007D4FB3" w:rsidP="002E6DCD">
            <w:pPr>
              <w:rPr>
                <w:lang w:val="ru-RU"/>
              </w:rPr>
            </w:pPr>
            <w:r>
              <w:rPr>
                <w:lang w:val="ru-RU"/>
              </w:rPr>
              <w:t>Салмина Н. Г., Глебова А. О.</w:t>
            </w:r>
            <w:r w:rsidRPr="007D4FB3">
              <w:rPr>
                <w:lang w:val="ru-RU"/>
              </w:rPr>
              <w:t>Лепим, клеим, мастерим. Пособие для детей 4-5 лет</w:t>
            </w:r>
          </w:p>
          <w:p w14:paraId="697D2409" w14:textId="77777777" w:rsidR="007D4FB3" w:rsidRPr="00D912CF" w:rsidRDefault="007D4FB3" w:rsidP="002E6DCD">
            <w:pPr>
              <w:rPr>
                <w:lang w:val="ru-RU"/>
              </w:rPr>
            </w:pPr>
          </w:p>
          <w:p w14:paraId="25790372" w14:textId="11508932" w:rsidR="00B533B2" w:rsidRPr="00D912CF" w:rsidRDefault="007D4FB3" w:rsidP="002E6DCD">
            <w:pPr>
              <w:rPr>
                <w:lang w:val="ru-RU"/>
              </w:rPr>
            </w:pPr>
            <w:r>
              <w:rPr>
                <w:lang w:val="ru-RU"/>
              </w:rPr>
              <w:t>Буренина А.И., Тютюнникова Т.Э</w:t>
            </w:r>
            <w:r w:rsidRPr="007D4FB3">
              <w:rPr>
                <w:lang w:val="ru-RU"/>
              </w:rPr>
              <w:t>Музыка детства. Методические рекомендации и репертуар с нотным приложением к программе МИР ОТКРЫТИЙ. 4-5 лет</w:t>
            </w:r>
          </w:p>
          <w:p w14:paraId="2E85F58C" w14:textId="77777777" w:rsidR="00B533B2" w:rsidRPr="00D912CF" w:rsidRDefault="00B533B2" w:rsidP="002E6DCD">
            <w:pPr>
              <w:rPr>
                <w:lang w:val="ru-RU"/>
              </w:rPr>
            </w:pPr>
            <w:r w:rsidRPr="00D912CF">
              <w:rPr>
                <w:lang w:val="ru-RU"/>
              </w:rPr>
              <w:t>Проекты о творческих профессиях</w:t>
            </w:r>
          </w:p>
          <w:p w14:paraId="3348AD97" w14:textId="77777777" w:rsidR="00B533B2" w:rsidRPr="00D912CF" w:rsidRDefault="00B533B2" w:rsidP="002E6DCD">
            <w:pPr>
              <w:rPr>
                <w:lang w:val="ru-RU"/>
              </w:rPr>
            </w:pPr>
          </w:p>
          <w:p w14:paraId="5107DA39" w14:textId="77777777" w:rsidR="00B533B2" w:rsidRPr="00D912CF" w:rsidRDefault="00B533B2" w:rsidP="002E6DCD">
            <w:pPr>
              <w:rPr>
                <w:lang w:val="ru-RU"/>
              </w:rPr>
            </w:pPr>
            <w:r w:rsidRPr="00D912CF">
              <w:rPr>
                <w:lang w:val="ru-RU"/>
              </w:rPr>
              <w:t>Технология «Мнемотаблицы»,</w:t>
            </w:r>
          </w:p>
          <w:p w14:paraId="2E517C40" w14:textId="77777777" w:rsidR="00B533B2" w:rsidRPr="00D912CF" w:rsidRDefault="00B533B2" w:rsidP="002E6DCD">
            <w:pPr>
              <w:rPr>
                <w:lang w:val="ru-RU"/>
              </w:rPr>
            </w:pPr>
          </w:p>
          <w:p w14:paraId="7A8F982A" w14:textId="77777777" w:rsidR="00B533B2" w:rsidRPr="00D912CF" w:rsidRDefault="00B533B2" w:rsidP="002E6DCD">
            <w:pPr>
              <w:rPr>
                <w:lang w:val="ru-RU"/>
              </w:rPr>
            </w:pPr>
            <w:r w:rsidRPr="00D912CF">
              <w:rPr>
                <w:lang w:val="ru-RU"/>
              </w:rPr>
              <w:lastRenderedPageBreak/>
              <w:t>Традиция «Гость группы»</w:t>
            </w:r>
          </w:p>
          <w:p w14:paraId="71CD89E7" w14:textId="77777777" w:rsidR="00B533B2" w:rsidRPr="00D912CF" w:rsidRDefault="00B533B2" w:rsidP="002E6DCD">
            <w:pPr>
              <w:rPr>
                <w:lang w:val="ru-RU"/>
              </w:rPr>
            </w:pPr>
          </w:p>
          <w:p w14:paraId="75304C7D" w14:textId="77777777" w:rsidR="00B533B2" w:rsidRPr="00D912CF" w:rsidRDefault="00B533B2" w:rsidP="002E6DCD">
            <w:pPr>
              <w:rPr>
                <w:lang w:val="ru-RU"/>
              </w:rPr>
            </w:pPr>
            <w:r w:rsidRPr="00D912CF">
              <w:rPr>
                <w:lang w:val="ru-RU"/>
              </w:rPr>
              <w:t>Выставки иллюстраций, репродукций</w:t>
            </w:r>
          </w:p>
          <w:p w14:paraId="0A13382F" w14:textId="77777777" w:rsidR="00B533B2" w:rsidRPr="00D912CF" w:rsidRDefault="00B533B2" w:rsidP="002E6DCD">
            <w:pPr>
              <w:rPr>
                <w:lang w:val="ru-RU"/>
              </w:rPr>
            </w:pPr>
          </w:p>
          <w:p w14:paraId="04992890" w14:textId="1E5F0FBC" w:rsidR="00B533B2" w:rsidRPr="002E6DCD" w:rsidRDefault="00B533B2" w:rsidP="002E6DCD">
            <w:pPr>
              <w:rPr>
                <w:lang w:val="ru-RU"/>
              </w:rPr>
            </w:pPr>
            <w:r w:rsidRPr="00D912CF">
              <w:rPr>
                <w:lang w:val="ru-RU"/>
              </w:rPr>
              <w:t>Создание альбомов</w:t>
            </w:r>
          </w:p>
        </w:tc>
        <w:tc>
          <w:tcPr>
            <w:tcW w:w="1276" w:type="dxa"/>
          </w:tcPr>
          <w:p w14:paraId="02B5D27D" w14:textId="77777777" w:rsidR="002E6DCD" w:rsidRPr="002E6DCD" w:rsidRDefault="002E6DCD" w:rsidP="002E6DCD">
            <w:pPr>
              <w:rPr>
                <w:lang w:val="ru-RU"/>
              </w:rPr>
            </w:pPr>
          </w:p>
        </w:tc>
      </w:tr>
      <w:tr w:rsidR="002E6DCD" w14:paraId="6E10267D" w14:textId="77777777" w:rsidTr="00D912CF">
        <w:tc>
          <w:tcPr>
            <w:tcW w:w="3970" w:type="dxa"/>
          </w:tcPr>
          <w:p w14:paraId="2C99B88B" w14:textId="58F35510" w:rsidR="002E6DCD" w:rsidRPr="002E6DCD" w:rsidRDefault="002E6DCD" w:rsidP="002E6DCD">
            <w:pPr>
              <w:pStyle w:val="21"/>
              <w:shd w:val="clear" w:color="auto" w:fill="auto"/>
              <w:spacing w:before="0" w:after="0" w:line="276" w:lineRule="auto"/>
              <w:ind w:left="20" w:right="20"/>
              <w:jc w:val="both"/>
              <w:rPr>
                <w:lang w:val="ru-RU"/>
              </w:rPr>
            </w:pPr>
            <w:r w:rsidRPr="002E6DCD">
              <w:rPr>
                <w:lang w:val="ru-RU"/>
              </w:rPr>
              <w:lastRenderedPageBreak/>
              <w:t>формировать у детей умение сравнивать произведения различных видов искусства;</w:t>
            </w:r>
          </w:p>
        </w:tc>
        <w:tc>
          <w:tcPr>
            <w:tcW w:w="6379" w:type="dxa"/>
          </w:tcPr>
          <w:p w14:paraId="204978DA" w14:textId="77777777" w:rsidR="002E6DCD" w:rsidRPr="002E6DCD" w:rsidRDefault="002E6DCD" w:rsidP="002E6DCD">
            <w:pPr>
              <w:pStyle w:val="21"/>
              <w:shd w:val="clear" w:color="auto" w:fill="auto"/>
              <w:tabs>
                <w:tab w:val="left" w:pos="1033"/>
              </w:tabs>
              <w:spacing w:before="0" w:after="0" w:line="276" w:lineRule="auto"/>
              <w:ind w:right="20"/>
              <w:jc w:val="both"/>
              <w:rPr>
                <w:lang w:val="ru-RU"/>
              </w:rPr>
            </w:pPr>
            <w:r w:rsidRPr="002E6DCD">
              <w:rPr>
                <w:lang w:val="ru-RU"/>
              </w:rPr>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tc>
        <w:tc>
          <w:tcPr>
            <w:tcW w:w="1842" w:type="dxa"/>
          </w:tcPr>
          <w:p w14:paraId="3DADFA31" w14:textId="77777777" w:rsidR="002E6DCD" w:rsidRPr="002E6DCD" w:rsidRDefault="002E6DCD" w:rsidP="002E6DCD">
            <w:pPr>
              <w:rPr>
                <w:lang w:val="ru-RU"/>
              </w:rPr>
            </w:pPr>
          </w:p>
        </w:tc>
        <w:tc>
          <w:tcPr>
            <w:tcW w:w="2268" w:type="dxa"/>
          </w:tcPr>
          <w:p w14:paraId="56641014" w14:textId="57AD5FD5" w:rsidR="002E6DC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57C9A6C8" w14:textId="77777777" w:rsidR="002E6DCD" w:rsidRPr="002E6DCD" w:rsidRDefault="002E6DCD" w:rsidP="002E6DCD">
            <w:pPr>
              <w:rPr>
                <w:lang w:val="ru-RU"/>
              </w:rPr>
            </w:pPr>
          </w:p>
        </w:tc>
      </w:tr>
      <w:tr w:rsidR="002E6DCD" w14:paraId="7E1D6FDA" w14:textId="77777777" w:rsidTr="00D912CF">
        <w:tc>
          <w:tcPr>
            <w:tcW w:w="3970" w:type="dxa"/>
          </w:tcPr>
          <w:p w14:paraId="7CA16F76"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развивать отзывчивость и эстетическое сопереживание на красоту окружающей действительности;</w:t>
            </w:r>
          </w:p>
          <w:p w14:paraId="583DEAFE" w14:textId="77777777" w:rsidR="002E6DCD" w:rsidRPr="002E6DCD" w:rsidRDefault="002E6DCD" w:rsidP="002E6DCD">
            <w:pPr>
              <w:pStyle w:val="21"/>
              <w:shd w:val="clear" w:color="auto" w:fill="auto"/>
              <w:tabs>
                <w:tab w:val="left" w:pos="1023"/>
              </w:tabs>
              <w:spacing w:before="0" w:after="0" w:line="276" w:lineRule="auto"/>
              <w:ind w:right="20"/>
              <w:jc w:val="both"/>
              <w:rPr>
                <w:lang w:val="ru-RU"/>
              </w:rPr>
            </w:pPr>
          </w:p>
        </w:tc>
        <w:tc>
          <w:tcPr>
            <w:tcW w:w="6379" w:type="dxa"/>
          </w:tcPr>
          <w:p w14:paraId="5A6CE61E" w14:textId="77777777" w:rsidR="002E6DCD" w:rsidRPr="002E6DCD" w:rsidRDefault="002E6DCD" w:rsidP="00496A6E">
            <w:pPr>
              <w:pStyle w:val="21"/>
              <w:shd w:val="clear" w:color="auto" w:fill="auto"/>
              <w:tabs>
                <w:tab w:val="left" w:pos="1033"/>
              </w:tabs>
              <w:spacing w:before="0" w:after="0" w:line="276" w:lineRule="auto"/>
              <w:ind w:right="20"/>
              <w:rPr>
                <w:lang w:val="ru-RU"/>
              </w:rPr>
            </w:pPr>
            <w:r w:rsidRPr="002E6DCD">
              <w:rPr>
                <w:lang w:val="ru-RU"/>
              </w:rPr>
              <w:t xml:space="preserve">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w:t>
            </w:r>
            <w:r w:rsidRPr="002E6DCD">
              <w:rPr>
                <w:lang w:val="ru-RU"/>
              </w:rPr>
              <w:lastRenderedPageBreak/>
              <w:t>окружающего мира.</w:t>
            </w:r>
          </w:p>
        </w:tc>
        <w:tc>
          <w:tcPr>
            <w:tcW w:w="1842" w:type="dxa"/>
          </w:tcPr>
          <w:p w14:paraId="1EC4F08E" w14:textId="77777777" w:rsidR="002E6DCD" w:rsidRPr="002E6DCD" w:rsidRDefault="002E6DCD" w:rsidP="002E6DCD">
            <w:pPr>
              <w:rPr>
                <w:lang w:val="ru-RU"/>
              </w:rPr>
            </w:pPr>
          </w:p>
        </w:tc>
        <w:tc>
          <w:tcPr>
            <w:tcW w:w="2268" w:type="dxa"/>
          </w:tcPr>
          <w:p w14:paraId="044D4165" w14:textId="6D336C3D" w:rsidR="002E6DCD" w:rsidRPr="002E6DCD" w:rsidRDefault="007D4FB3" w:rsidP="002E6DCD">
            <w:pPr>
              <w:rPr>
                <w:lang w:val="ru-RU"/>
              </w:rPr>
            </w:pPr>
            <w:r>
              <w:rPr>
                <w:lang w:val="ru-RU"/>
              </w:rPr>
              <w:t xml:space="preserve">Тютюнникова Т.Э. </w:t>
            </w:r>
            <w:r w:rsidRPr="007D4FB3">
              <w:rPr>
                <w:lang w:val="ru-RU"/>
              </w:rPr>
              <w:t xml:space="preserve">МУЗЫКА ДЕТСТВА. Учебное пособие по элементарному музицированию и начальному музыкальному воспитанию для студентов педагогических </w:t>
            </w:r>
            <w:r w:rsidRPr="007D4FB3">
              <w:rPr>
                <w:lang w:val="ru-RU"/>
              </w:rPr>
              <w:lastRenderedPageBreak/>
              <w:t>вузов, институтов повышения квалификации и педагогов-практиков.</w:t>
            </w:r>
          </w:p>
        </w:tc>
        <w:tc>
          <w:tcPr>
            <w:tcW w:w="1276" w:type="dxa"/>
          </w:tcPr>
          <w:p w14:paraId="22D26FF3" w14:textId="77777777" w:rsidR="002E6DCD" w:rsidRPr="002E6DCD" w:rsidRDefault="002E6DCD" w:rsidP="002E6DCD">
            <w:pPr>
              <w:rPr>
                <w:lang w:val="ru-RU"/>
              </w:rPr>
            </w:pPr>
          </w:p>
        </w:tc>
      </w:tr>
      <w:tr w:rsidR="002E6DCD" w14:paraId="1DB666FA" w14:textId="77777777" w:rsidTr="00D912CF">
        <w:tc>
          <w:tcPr>
            <w:tcW w:w="3970" w:type="dxa"/>
          </w:tcPr>
          <w:p w14:paraId="4A58EF56"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развивать у детей интерес к искусству как виду творческой деятельности человека;</w:t>
            </w:r>
          </w:p>
          <w:p w14:paraId="50E29ADF" w14:textId="77777777" w:rsidR="002E6DCD" w:rsidRPr="002E6DCD" w:rsidRDefault="002E6DCD" w:rsidP="002E6DCD">
            <w:pPr>
              <w:pStyle w:val="21"/>
              <w:shd w:val="clear" w:color="auto" w:fill="auto"/>
              <w:tabs>
                <w:tab w:val="left" w:pos="1023"/>
              </w:tabs>
              <w:spacing w:before="0" w:after="0" w:line="276" w:lineRule="auto"/>
              <w:ind w:right="20"/>
              <w:jc w:val="both"/>
              <w:rPr>
                <w:lang w:val="ru-RU"/>
              </w:rPr>
            </w:pPr>
          </w:p>
        </w:tc>
        <w:tc>
          <w:tcPr>
            <w:tcW w:w="6379" w:type="dxa"/>
          </w:tcPr>
          <w:p w14:paraId="205C34AE" w14:textId="77777777" w:rsidR="002E6DCD" w:rsidRPr="002E6DCD" w:rsidRDefault="002E6DCD" w:rsidP="00496A6E">
            <w:pPr>
              <w:pStyle w:val="21"/>
              <w:shd w:val="clear" w:color="auto" w:fill="auto"/>
              <w:tabs>
                <w:tab w:val="left" w:pos="1028"/>
              </w:tabs>
              <w:spacing w:before="0" w:after="0" w:line="276" w:lineRule="auto"/>
              <w:ind w:right="20"/>
              <w:rPr>
                <w:lang w:val="ru-RU"/>
              </w:rPr>
            </w:pPr>
            <w:r w:rsidRPr="002E6DCD">
              <w:rPr>
                <w:lang w:val="ru-RU"/>
              </w:rPr>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tc>
        <w:tc>
          <w:tcPr>
            <w:tcW w:w="1842" w:type="dxa"/>
          </w:tcPr>
          <w:p w14:paraId="0C5DBE9F" w14:textId="77777777" w:rsidR="002E6DCD" w:rsidRPr="002E6DCD" w:rsidRDefault="002E6DCD" w:rsidP="002E6DCD">
            <w:pPr>
              <w:rPr>
                <w:lang w:val="ru-RU"/>
              </w:rPr>
            </w:pPr>
          </w:p>
        </w:tc>
        <w:tc>
          <w:tcPr>
            <w:tcW w:w="2268" w:type="dxa"/>
          </w:tcPr>
          <w:p w14:paraId="03669136" w14:textId="314245F9" w:rsidR="002E6DC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10DD87FB" w14:textId="77777777" w:rsidR="002E6DCD" w:rsidRPr="002E6DCD" w:rsidRDefault="002E6DCD" w:rsidP="002E6DCD">
            <w:pPr>
              <w:rPr>
                <w:lang w:val="ru-RU"/>
              </w:rPr>
            </w:pPr>
          </w:p>
        </w:tc>
      </w:tr>
      <w:tr w:rsidR="002E6DCD" w14:paraId="3BEDD8A9" w14:textId="77777777" w:rsidTr="00D912CF">
        <w:tc>
          <w:tcPr>
            <w:tcW w:w="3970" w:type="dxa"/>
          </w:tcPr>
          <w:p w14:paraId="79994089"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познакомить детей с видами и жанрами искусства, историей его возникновения, средствами выразительности разных видов искусства;</w:t>
            </w:r>
          </w:p>
          <w:p w14:paraId="074DBF0F" w14:textId="77777777" w:rsidR="002E6DCD" w:rsidRPr="002E6DCD" w:rsidRDefault="002E6DCD" w:rsidP="002E6DCD">
            <w:pPr>
              <w:pStyle w:val="21"/>
              <w:shd w:val="clear" w:color="auto" w:fill="auto"/>
              <w:tabs>
                <w:tab w:val="left" w:pos="1023"/>
              </w:tabs>
              <w:spacing w:before="0" w:after="0" w:line="276" w:lineRule="auto"/>
              <w:ind w:right="20"/>
              <w:jc w:val="both"/>
              <w:rPr>
                <w:lang w:val="ru-RU"/>
              </w:rPr>
            </w:pPr>
          </w:p>
        </w:tc>
        <w:tc>
          <w:tcPr>
            <w:tcW w:w="6379" w:type="dxa"/>
          </w:tcPr>
          <w:p w14:paraId="4CA75C85" w14:textId="77777777" w:rsidR="002E6DCD" w:rsidRPr="002E6DCD" w:rsidRDefault="002E6DCD" w:rsidP="002E6DCD">
            <w:pPr>
              <w:pStyle w:val="21"/>
              <w:shd w:val="clear" w:color="auto" w:fill="auto"/>
              <w:tabs>
                <w:tab w:val="left" w:pos="1028"/>
              </w:tabs>
              <w:spacing w:before="0" w:after="0" w:line="276" w:lineRule="auto"/>
              <w:ind w:right="20"/>
              <w:jc w:val="both"/>
              <w:rPr>
                <w:lang w:val="ru-RU"/>
              </w:rPr>
            </w:pPr>
            <w:r w:rsidRPr="002E6DCD">
              <w:rPr>
                <w:lang w:val="ru-RU"/>
              </w:rPr>
              <w:t xml:space="preserve">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w:t>
            </w:r>
            <w:r w:rsidRPr="002E6DCD">
              <w:rPr>
                <w:lang w:val="ru-RU"/>
              </w:rPr>
              <w:lastRenderedPageBreak/>
              <w:t>величина входных дверей, окон и других частей); педагог поощряет стремление детей изображать в рисунках, аппликации реальные и сказочные строения.</w:t>
            </w:r>
          </w:p>
        </w:tc>
        <w:tc>
          <w:tcPr>
            <w:tcW w:w="1842" w:type="dxa"/>
          </w:tcPr>
          <w:p w14:paraId="4B952B63" w14:textId="77777777" w:rsidR="002E6DCD" w:rsidRPr="002E6DCD" w:rsidRDefault="002E6DCD" w:rsidP="002E6DCD">
            <w:pPr>
              <w:rPr>
                <w:lang w:val="ru-RU"/>
              </w:rPr>
            </w:pPr>
          </w:p>
        </w:tc>
        <w:tc>
          <w:tcPr>
            <w:tcW w:w="2268" w:type="dxa"/>
          </w:tcPr>
          <w:p w14:paraId="34AE6356" w14:textId="568321E5" w:rsidR="002E6DC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2125A313" w14:textId="77777777" w:rsidR="002E6DCD" w:rsidRPr="002E6DCD" w:rsidRDefault="002E6DCD" w:rsidP="002E6DCD">
            <w:pPr>
              <w:rPr>
                <w:lang w:val="ru-RU"/>
              </w:rPr>
            </w:pPr>
          </w:p>
        </w:tc>
      </w:tr>
      <w:tr w:rsidR="002E6DCD" w14:paraId="24AB21FD" w14:textId="77777777" w:rsidTr="00D912CF">
        <w:tc>
          <w:tcPr>
            <w:tcW w:w="3970" w:type="dxa"/>
          </w:tcPr>
          <w:p w14:paraId="2E9D8D2F"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формировать понимание красоты произведений искусства, потребность общения с искусством;</w:t>
            </w:r>
          </w:p>
          <w:p w14:paraId="6D3E09FB" w14:textId="77777777" w:rsidR="002E6DCD" w:rsidRPr="002E6DCD" w:rsidRDefault="002E6DCD" w:rsidP="002E6DCD">
            <w:pPr>
              <w:pStyle w:val="21"/>
              <w:shd w:val="clear" w:color="auto" w:fill="auto"/>
              <w:tabs>
                <w:tab w:val="left" w:pos="1023"/>
              </w:tabs>
              <w:spacing w:before="0" w:after="0" w:line="276" w:lineRule="auto"/>
              <w:ind w:right="20"/>
              <w:jc w:val="both"/>
              <w:rPr>
                <w:lang w:val="ru-RU"/>
              </w:rPr>
            </w:pPr>
          </w:p>
        </w:tc>
        <w:tc>
          <w:tcPr>
            <w:tcW w:w="6379" w:type="dxa"/>
          </w:tcPr>
          <w:p w14:paraId="0011CE16" w14:textId="77777777" w:rsidR="002E6DCD" w:rsidRPr="002E6DCD" w:rsidRDefault="002E6DCD" w:rsidP="00496A6E">
            <w:pPr>
              <w:pStyle w:val="21"/>
              <w:shd w:val="clear" w:color="auto" w:fill="auto"/>
              <w:tabs>
                <w:tab w:val="left" w:pos="1023"/>
              </w:tabs>
              <w:spacing w:before="0" w:after="0" w:line="276" w:lineRule="auto"/>
              <w:ind w:right="20"/>
              <w:rPr>
                <w:lang w:val="ru-RU"/>
              </w:rPr>
            </w:pPr>
            <w:r w:rsidRPr="002E6DCD">
              <w:rPr>
                <w:lang w:val="ru-RU"/>
              </w:rPr>
              <w:t>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tc>
        <w:tc>
          <w:tcPr>
            <w:tcW w:w="1842" w:type="dxa"/>
          </w:tcPr>
          <w:p w14:paraId="461BC4AF" w14:textId="77777777" w:rsidR="002E6DCD" w:rsidRPr="002E6DCD" w:rsidRDefault="002E6DCD" w:rsidP="002E6DCD">
            <w:pPr>
              <w:rPr>
                <w:lang w:val="ru-RU"/>
              </w:rPr>
            </w:pPr>
          </w:p>
        </w:tc>
        <w:tc>
          <w:tcPr>
            <w:tcW w:w="2268" w:type="dxa"/>
          </w:tcPr>
          <w:p w14:paraId="32554B3D" w14:textId="7FB8301E" w:rsidR="002E6DC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0D342639" w14:textId="77777777" w:rsidR="002E6DCD" w:rsidRPr="002E6DCD" w:rsidRDefault="002E6DCD" w:rsidP="002E6DCD">
            <w:pPr>
              <w:rPr>
                <w:lang w:val="ru-RU"/>
              </w:rPr>
            </w:pPr>
          </w:p>
        </w:tc>
      </w:tr>
      <w:tr w:rsidR="002E6DCD" w14:paraId="6B6ED5DB" w14:textId="77777777" w:rsidTr="00D912CF">
        <w:tc>
          <w:tcPr>
            <w:tcW w:w="3970" w:type="dxa"/>
          </w:tcPr>
          <w:p w14:paraId="5443B31C"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формировать у детей интерес к детским выставкам, спектаклям; желание посещать театр, музей и тому подобное;</w:t>
            </w:r>
          </w:p>
        </w:tc>
        <w:tc>
          <w:tcPr>
            <w:tcW w:w="6379" w:type="dxa"/>
          </w:tcPr>
          <w:p w14:paraId="443B2EF6" w14:textId="77777777" w:rsidR="002E6DCD" w:rsidRPr="002E6DCD" w:rsidRDefault="002E6DCD" w:rsidP="00496A6E">
            <w:pPr>
              <w:pStyle w:val="21"/>
              <w:shd w:val="clear" w:color="auto" w:fill="auto"/>
              <w:tabs>
                <w:tab w:val="left" w:pos="1033"/>
              </w:tabs>
              <w:spacing w:before="0" w:after="0" w:line="276" w:lineRule="auto"/>
              <w:ind w:right="20"/>
              <w:rPr>
                <w:lang w:val="ru-RU"/>
              </w:rPr>
            </w:pPr>
            <w:r w:rsidRPr="002E6DCD">
              <w:rPr>
                <w:lang w:val="ru-RU"/>
              </w:rPr>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tc>
        <w:tc>
          <w:tcPr>
            <w:tcW w:w="1842" w:type="dxa"/>
          </w:tcPr>
          <w:p w14:paraId="2D855B86" w14:textId="77777777" w:rsidR="002E6DCD" w:rsidRPr="002E6DCD" w:rsidRDefault="002E6DCD" w:rsidP="002E6DCD">
            <w:pPr>
              <w:rPr>
                <w:lang w:val="ru-RU"/>
              </w:rPr>
            </w:pPr>
          </w:p>
        </w:tc>
        <w:tc>
          <w:tcPr>
            <w:tcW w:w="2268" w:type="dxa"/>
          </w:tcPr>
          <w:p w14:paraId="7014FA72" w14:textId="581AFE9C" w:rsidR="002E6DC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6FD8CE4A" w14:textId="77777777" w:rsidR="002E6DCD" w:rsidRPr="002E6DCD" w:rsidRDefault="002E6DCD" w:rsidP="002E6DCD">
            <w:pPr>
              <w:rPr>
                <w:lang w:val="ru-RU"/>
              </w:rPr>
            </w:pPr>
          </w:p>
        </w:tc>
      </w:tr>
      <w:tr w:rsidR="002E6DCD" w14:paraId="42A159A9" w14:textId="77777777" w:rsidTr="00D912CF">
        <w:tc>
          <w:tcPr>
            <w:tcW w:w="3970" w:type="dxa"/>
          </w:tcPr>
          <w:p w14:paraId="160F1ED5"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w:t>
            </w:r>
          </w:p>
        </w:tc>
        <w:tc>
          <w:tcPr>
            <w:tcW w:w="6379" w:type="dxa"/>
          </w:tcPr>
          <w:p w14:paraId="5A7EC0A6" w14:textId="77777777" w:rsidR="00496A6E" w:rsidRDefault="002E6DCD" w:rsidP="00496A6E">
            <w:pPr>
              <w:pStyle w:val="21"/>
              <w:shd w:val="clear" w:color="auto" w:fill="auto"/>
              <w:tabs>
                <w:tab w:val="left" w:pos="1033"/>
              </w:tabs>
              <w:spacing w:before="0" w:after="0" w:line="276" w:lineRule="auto"/>
              <w:ind w:right="20"/>
              <w:rPr>
                <w:lang w:val="ru-RU"/>
              </w:rPr>
            </w:pPr>
            <w:r w:rsidRPr="002E6DCD">
              <w:rPr>
                <w:lang w:val="ru-RU"/>
              </w:rPr>
              <w:t>Педагог знакомит детей с произведениями народного искусства (потешки, сказки, загадки, песни, хороводы, заклички, изделия народного декоративно</w:t>
            </w:r>
            <w:r w:rsidRPr="002E6DCD">
              <w:rPr>
                <w:lang w:val="ru-RU"/>
              </w:rPr>
              <w:softHyphen/>
              <w:t>-прикладного искусства).</w:t>
            </w:r>
          </w:p>
          <w:p w14:paraId="5D1E96FC" w14:textId="4BB17460" w:rsidR="002E6DCD" w:rsidRPr="002E6DCD" w:rsidRDefault="002E6DCD" w:rsidP="00496A6E">
            <w:pPr>
              <w:pStyle w:val="21"/>
              <w:shd w:val="clear" w:color="auto" w:fill="auto"/>
              <w:tabs>
                <w:tab w:val="left" w:pos="1033"/>
              </w:tabs>
              <w:spacing w:before="0" w:after="0" w:line="276" w:lineRule="auto"/>
              <w:ind w:right="20"/>
              <w:rPr>
                <w:lang w:val="ru-RU"/>
              </w:rPr>
            </w:pPr>
            <w:r w:rsidRPr="002E6DCD">
              <w:rPr>
                <w:lang w:val="ru-RU"/>
              </w:rPr>
              <w:t>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tc>
        <w:tc>
          <w:tcPr>
            <w:tcW w:w="1842" w:type="dxa"/>
          </w:tcPr>
          <w:p w14:paraId="799337EE" w14:textId="77777777" w:rsidR="002E6DCD" w:rsidRPr="002E6DCD" w:rsidRDefault="002E6DCD" w:rsidP="002E6DCD">
            <w:pPr>
              <w:rPr>
                <w:lang w:val="ru-RU"/>
              </w:rPr>
            </w:pPr>
          </w:p>
        </w:tc>
        <w:tc>
          <w:tcPr>
            <w:tcW w:w="2268" w:type="dxa"/>
          </w:tcPr>
          <w:p w14:paraId="1FD5A55E" w14:textId="1EA68F80" w:rsidR="002E6DC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6235BD05" w14:textId="77777777" w:rsidR="002E6DCD" w:rsidRPr="002E6DCD" w:rsidRDefault="002E6DCD" w:rsidP="002E6DCD">
            <w:pPr>
              <w:rPr>
                <w:lang w:val="ru-RU"/>
              </w:rPr>
            </w:pPr>
          </w:p>
        </w:tc>
      </w:tr>
      <w:tr w:rsidR="002E6DCD" w14:paraId="7670E736" w14:textId="77777777" w:rsidTr="00D912CF">
        <w:tc>
          <w:tcPr>
            <w:tcW w:w="15735" w:type="dxa"/>
            <w:gridSpan w:val="5"/>
          </w:tcPr>
          <w:p w14:paraId="42F97100" w14:textId="77777777" w:rsidR="002E6DCD" w:rsidRPr="00496A6E" w:rsidRDefault="002E6DCD" w:rsidP="002E6DCD">
            <w:pPr>
              <w:rPr>
                <w:rFonts w:ascii="Times New Roman" w:hAnsi="Times New Roman" w:cs="Times New Roman"/>
                <w:b/>
                <w:sz w:val="28"/>
                <w:szCs w:val="28"/>
              </w:rPr>
            </w:pPr>
            <w:r w:rsidRPr="00496A6E">
              <w:rPr>
                <w:rFonts w:ascii="Times New Roman" w:hAnsi="Times New Roman" w:cs="Times New Roman"/>
                <w:b/>
                <w:sz w:val="28"/>
                <w:szCs w:val="28"/>
              </w:rPr>
              <w:t>изобразительная деятельность:</w:t>
            </w:r>
          </w:p>
        </w:tc>
      </w:tr>
      <w:tr w:rsidR="002E6DCD" w14:paraId="2823DB62" w14:textId="77777777" w:rsidTr="00D912CF">
        <w:tc>
          <w:tcPr>
            <w:tcW w:w="3970" w:type="dxa"/>
          </w:tcPr>
          <w:p w14:paraId="6462F721"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 xml:space="preserve">продолжать развивать интерес детей и положительный </w:t>
            </w:r>
            <w:r w:rsidRPr="002E6DCD">
              <w:rPr>
                <w:lang w:val="ru-RU"/>
              </w:rPr>
              <w:lastRenderedPageBreak/>
              <w:t>отклик к различным видам изобразительной деятельности;</w:t>
            </w:r>
          </w:p>
        </w:tc>
        <w:tc>
          <w:tcPr>
            <w:tcW w:w="6379" w:type="dxa"/>
          </w:tcPr>
          <w:p w14:paraId="43AF9836" w14:textId="77777777" w:rsidR="002E6DCD" w:rsidRPr="002E6DCD" w:rsidRDefault="002E6DCD" w:rsidP="00496A6E">
            <w:pPr>
              <w:pStyle w:val="21"/>
              <w:shd w:val="clear" w:color="auto" w:fill="auto"/>
              <w:spacing w:before="0" w:after="0" w:line="276" w:lineRule="auto"/>
              <w:ind w:right="20"/>
              <w:rPr>
                <w:lang w:val="ru-RU"/>
              </w:rPr>
            </w:pPr>
            <w:r w:rsidRPr="002E6DCD">
              <w:rPr>
                <w:lang w:val="ru-RU"/>
              </w:rPr>
              <w:lastRenderedPageBreak/>
              <w:t xml:space="preserve">педагог продолжает формировать у детей умение рисовать отдельные предметы и создавать </w:t>
            </w:r>
            <w:r w:rsidRPr="002E6DCD">
              <w:rPr>
                <w:lang w:val="ru-RU"/>
              </w:rPr>
              <w:lastRenderedPageBreak/>
              <w:t xml:space="preserve">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w:t>
            </w:r>
          </w:p>
        </w:tc>
        <w:tc>
          <w:tcPr>
            <w:tcW w:w="1842" w:type="dxa"/>
          </w:tcPr>
          <w:p w14:paraId="426F26AF" w14:textId="77777777" w:rsidR="002E6DCD" w:rsidRPr="002E6DCD" w:rsidRDefault="002E6DCD" w:rsidP="002E6DCD">
            <w:pPr>
              <w:rPr>
                <w:lang w:val="ru-RU"/>
              </w:rPr>
            </w:pPr>
          </w:p>
        </w:tc>
        <w:tc>
          <w:tcPr>
            <w:tcW w:w="2268" w:type="dxa"/>
          </w:tcPr>
          <w:p w14:paraId="05523E30" w14:textId="77777777" w:rsidR="002E6DCD" w:rsidRDefault="004775ED" w:rsidP="002E6DCD">
            <w:pPr>
              <w:rPr>
                <w:lang w:val="ru-RU"/>
              </w:rPr>
            </w:pPr>
            <w:r>
              <w:rPr>
                <w:lang w:val="ru-RU"/>
              </w:rPr>
              <w:t xml:space="preserve">Т.С Комарова изобразительная деятельность в </w:t>
            </w:r>
            <w:r>
              <w:rPr>
                <w:lang w:val="ru-RU"/>
              </w:rPr>
              <w:lastRenderedPageBreak/>
              <w:t>детском саду</w:t>
            </w:r>
          </w:p>
          <w:p w14:paraId="3D2BE3F6" w14:textId="3D48CAD4" w:rsidR="007D4FB3" w:rsidRPr="002E6DCD" w:rsidRDefault="007D4FB3" w:rsidP="002E6DCD">
            <w:pPr>
              <w:rPr>
                <w:lang w:val="ru-RU"/>
              </w:rPr>
            </w:pPr>
            <w:r>
              <w:rPr>
                <w:lang w:val="ru-RU"/>
              </w:rPr>
              <w:t xml:space="preserve">Шевелев К.В. </w:t>
            </w:r>
            <w:r w:rsidRPr="007D4FB3">
              <w:rPr>
                <w:lang w:val="ru-RU"/>
              </w:rPr>
              <w:t>Рисуем и дорисовываем. Графические упражнения</w:t>
            </w:r>
          </w:p>
        </w:tc>
        <w:tc>
          <w:tcPr>
            <w:tcW w:w="1276" w:type="dxa"/>
          </w:tcPr>
          <w:p w14:paraId="57D52CC8" w14:textId="77777777" w:rsidR="002E6DCD" w:rsidRPr="002E6DCD" w:rsidRDefault="002E6DCD" w:rsidP="002E6DCD">
            <w:pPr>
              <w:rPr>
                <w:lang w:val="ru-RU"/>
              </w:rPr>
            </w:pPr>
          </w:p>
        </w:tc>
      </w:tr>
      <w:tr w:rsidR="002E6DCD" w14:paraId="09BFC36A" w14:textId="77777777" w:rsidTr="00D912CF">
        <w:tc>
          <w:tcPr>
            <w:tcW w:w="3970" w:type="dxa"/>
          </w:tcPr>
          <w:p w14:paraId="02A41992"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tc>
        <w:tc>
          <w:tcPr>
            <w:tcW w:w="6379" w:type="dxa"/>
          </w:tcPr>
          <w:p w14:paraId="6C7596C8"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 xml:space="preserve">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w:t>
            </w:r>
          </w:p>
        </w:tc>
        <w:tc>
          <w:tcPr>
            <w:tcW w:w="1842" w:type="dxa"/>
          </w:tcPr>
          <w:p w14:paraId="76265EF5" w14:textId="77777777" w:rsidR="002E6DCD" w:rsidRPr="002E6DCD" w:rsidRDefault="002E6DCD" w:rsidP="002E6DCD">
            <w:pPr>
              <w:rPr>
                <w:lang w:val="ru-RU"/>
              </w:rPr>
            </w:pPr>
          </w:p>
        </w:tc>
        <w:tc>
          <w:tcPr>
            <w:tcW w:w="2268" w:type="dxa"/>
          </w:tcPr>
          <w:p w14:paraId="3915C7ED" w14:textId="29ED6559" w:rsidR="002E6DC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13A3B0BB" w14:textId="77777777" w:rsidR="002E6DCD" w:rsidRPr="002E6DCD" w:rsidRDefault="002E6DCD" w:rsidP="002E6DCD">
            <w:pPr>
              <w:rPr>
                <w:lang w:val="ru-RU"/>
              </w:rPr>
            </w:pPr>
          </w:p>
        </w:tc>
      </w:tr>
      <w:tr w:rsidR="002E6DCD" w14:paraId="5DDD5918" w14:textId="77777777" w:rsidTr="00D912CF">
        <w:tc>
          <w:tcPr>
            <w:tcW w:w="3970" w:type="dxa"/>
          </w:tcPr>
          <w:p w14:paraId="1CB865F1"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w:t>
            </w:r>
            <w:r w:rsidRPr="002E6DCD">
              <w:rPr>
                <w:lang w:val="ru-RU"/>
              </w:rPr>
              <w:lastRenderedPageBreak/>
              <w:t>собственным опытом;</w:t>
            </w:r>
          </w:p>
        </w:tc>
        <w:tc>
          <w:tcPr>
            <w:tcW w:w="6379" w:type="dxa"/>
          </w:tcPr>
          <w:p w14:paraId="692B9D60"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 xml:space="preserve">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w:t>
            </w:r>
            <w:r w:rsidRPr="002E6DCD">
              <w:rPr>
                <w:lang w:val="ru-RU"/>
              </w:rPr>
              <w:lastRenderedPageBreak/>
              <w:t xml:space="preserve">рисовании, аппликации разнообразные цвета, обращает внимание детей на многоцветие окружающего мира; </w:t>
            </w:r>
          </w:p>
        </w:tc>
        <w:tc>
          <w:tcPr>
            <w:tcW w:w="1842" w:type="dxa"/>
          </w:tcPr>
          <w:p w14:paraId="49414903" w14:textId="77777777" w:rsidR="002E6DCD" w:rsidRPr="002E6DCD" w:rsidRDefault="002E6DCD" w:rsidP="002E6DCD">
            <w:pPr>
              <w:rPr>
                <w:lang w:val="ru-RU"/>
              </w:rPr>
            </w:pPr>
          </w:p>
        </w:tc>
        <w:tc>
          <w:tcPr>
            <w:tcW w:w="2268" w:type="dxa"/>
          </w:tcPr>
          <w:p w14:paraId="2C99F757" w14:textId="77777777" w:rsidR="002E6DCD" w:rsidRDefault="004775ED" w:rsidP="002E6DCD">
            <w:pPr>
              <w:rPr>
                <w:lang w:val="ru-RU"/>
              </w:rPr>
            </w:pPr>
            <w:r>
              <w:rPr>
                <w:lang w:val="ru-RU"/>
              </w:rPr>
              <w:t>Т.С Комарова изобразительная деятельность в детском саду</w:t>
            </w:r>
          </w:p>
          <w:p w14:paraId="689AC976" w14:textId="732C5DE1" w:rsidR="007D4FB3" w:rsidRPr="002E6DCD" w:rsidRDefault="007D4FB3" w:rsidP="002E6DCD">
            <w:pPr>
              <w:rPr>
                <w:lang w:val="ru-RU"/>
              </w:rPr>
            </w:pPr>
            <w:r>
              <w:rPr>
                <w:lang w:val="ru-RU"/>
              </w:rPr>
              <w:t xml:space="preserve">Шевелев К.В. </w:t>
            </w:r>
            <w:r w:rsidRPr="007D4FB3">
              <w:rPr>
                <w:lang w:val="ru-RU"/>
              </w:rPr>
              <w:t>Рисуем и дорисовываем. Графические упражнения</w:t>
            </w:r>
          </w:p>
        </w:tc>
        <w:tc>
          <w:tcPr>
            <w:tcW w:w="1276" w:type="dxa"/>
          </w:tcPr>
          <w:p w14:paraId="152F97C0" w14:textId="77777777" w:rsidR="002E6DCD" w:rsidRPr="002E6DCD" w:rsidRDefault="002E6DCD" w:rsidP="002E6DCD">
            <w:pPr>
              <w:rPr>
                <w:lang w:val="ru-RU"/>
              </w:rPr>
            </w:pPr>
          </w:p>
        </w:tc>
      </w:tr>
      <w:tr w:rsidR="002E6DCD" w14:paraId="5010E42A" w14:textId="77777777" w:rsidTr="00D912CF">
        <w:tc>
          <w:tcPr>
            <w:tcW w:w="3970" w:type="dxa"/>
          </w:tcPr>
          <w:p w14:paraId="0FAFDE57"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продолжать формировать у детей умение рассматривать и обследовать предметы, в том числе с помощью рук;</w:t>
            </w:r>
          </w:p>
        </w:tc>
        <w:tc>
          <w:tcPr>
            <w:tcW w:w="6379" w:type="dxa"/>
          </w:tcPr>
          <w:p w14:paraId="68F1634E"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14:paraId="0F7B8DEB" w14:textId="77777777" w:rsidR="002E6DCD" w:rsidRPr="002E6DCD" w:rsidRDefault="002E6DCD" w:rsidP="00496A6E">
            <w:pPr>
              <w:pStyle w:val="21"/>
              <w:shd w:val="clear" w:color="auto" w:fill="auto"/>
              <w:spacing w:before="0" w:after="0" w:line="276" w:lineRule="auto"/>
              <w:ind w:left="20" w:right="20" w:firstLine="700"/>
              <w:rPr>
                <w:lang w:val="ru-RU"/>
              </w:rPr>
            </w:pPr>
          </w:p>
        </w:tc>
        <w:tc>
          <w:tcPr>
            <w:tcW w:w="1842" w:type="dxa"/>
          </w:tcPr>
          <w:p w14:paraId="1200170A" w14:textId="77777777" w:rsidR="002E6DCD" w:rsidRPr="002E6DCD" w:rsidRDefault="002E6DCD" w:rsidP="002E6DCD">
            <w:pPr>
              <w:rPr>
                <w:lang w:val="ru-RU"/>
              </w:rPr>
            </w:pPr>
          </w:p>
        </w:tc>
        <w:tc>
          <w:tcPr>
            <w:tcW w:w="2268" w:type="dxa"/>
          </w:tcPr>
          <w:p w14:paraId="081A6CB7" w14:textId="77777777" w:rsidR="002E6DCD" w:rsidRDefault="004775ED" w:rsidP="002E6DCD">
            <w:pPr>
              <w:rPr>
                <w:lang w:val="ru-RU"/>
              </w:rPr>
            </w:pPr>
            <w:r>
              <w:rPr>
                <w:lang w:val="ru-RU"/>
              </w:rPr>
              <w:t>Т.С Комарова изобразительная деятельность в детском саду</w:t>
            </w:r>
          </w:p>
          <w:p w14:paraId="2880839F" w14:textId="7B6C19C2" w:rsidR="007D4FB3" w:rsidRPr="002E6DCD" w:rsidRDefault="007D4FB3" w:rsidP="002E6DCD">
            <w:pPr>
              <w:rPr>
                <w:lang w:val="ru-RU"/>
              </w:rPr>
            </w:pPr>
            <w:r>
              <w:rPr>
                <w:lang w:val="ru-RU"/>
              </w:rPr>
              <w:t xml:space="preserve">Шевелев К.В. </w:t>
            </w:r>
            <w:r w:rsidRPr="007D4FB3">
              <w:rPr>
                <w:lang w:val="ru-RU"/>
              </w:rPr>
              <w:t>Рисуем и дорисовываем. Графические упражнения</w:t>
            </w:r>
          </w:p>
        </w:tc>
        <w:tc>
          <w:tcPr>
            <w:tcW w:w="1276" w:type="dxa"/>
          </w:tcPr>
          <w:p w14:paraId="65462BF3" w14:textId="77777777" w:rsidR="002E6DCD" w:rsidRPr="002E6DCD" w:rsidRDefault="002E6DCD" w:rsidP="002E6DCD">
            <w:pPr>
              <w:rPr>
                <w:lang w:val="ru-RU"/>
              </w:rPr>
            </w:pPr>
          </w:p>
        </w:tc>
      </w:tr>
      <w:tr w:rsidR="002E6DCD" w14:paraId="57BA1856" w14:textId="77777777" w:rsidTr="00D912CF">
        <w:tc>
          <w:tcPr>
            <w:tcW w:w="3970" w:type="dxa"/>
          </w:tcPr>
          <w:p w14:paraId="330E05C3"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w:t>
            </w:r>
            <w:r w:rsidRPr="002E6DCD">
              <w:rPr>
                <w:lang w:val="ru-RU"/>
              </w:rPr>
              <w:lastRenderedPageBreak/>
              <w:t>форм и другое) как основе развития творчества;</w:t>
            </w:r>
          </w:p>
        </w:tc>
        <w:tc>
          <w:tcPr>
            <w:tcW w:w="6379" w:type="dxa"/>
          </w:tcPr>
          <w:p w14:paraId="3BFFCFE6"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ритмично наносить мазки, штрихи по всей форме, не выходя за пределы контура;</w:t>
            </w:r>
          </w:p>
        </w:tc>
        <w:tc>
          <w:tcPr>
            <w:tcW w:w="1842" w:type="dxa"/>
          </w:tcPr>
          <w:p w14:paraId="5FD77E06" w14:textId="77777777" w:rsidR="002E6DCD" w:rsidRPr="002E6DCD" w:rsidRDefault="002E6DCD" w:rsidP="002E6DCD">
            <w:pPr>
              <w:rPr>
                <w:lang w:val="ru-RU"/>
              </w:rPr>
            </w:pPr>
          </w:p>
        </w:tc>
        <w:tc>
          <w:tcPr>
            <w:tcW w:w="2268" w:type="dxa"/>
          </w:tcPr>
          <w:p w14:paraId="7D252C8C" w14:textId="77777777" w:rsidR="002E6DCD" w:rsidRDefault="004775ED" w:rsidP="002E6DCD">
            <w:pPr>
              <w:rPr>
                <w:lang w:val="ru-RU"/>
              </w:rPr>
            </w:pPr>
            <w:r>
              <w:rPr>
                <w:lang w:val="ru-RU"/>
              </w:rPr>
              <w:t>Т.С Комарова изобразительная деятельность в детском саду</w:t>
            </w:r>
          </w:p>
          <w:p w14:paraId="690A935B" w14:textId="6CC4580D" w:rsidR="007D4FB3" w:rsidRPr="002E6DCD" w:rsidRDefault="007D4FB3" w:rsidP="002E6DCD">
            <w:pPr>
              <w:rPr>
                <w:lang w:val="ru-RU"/>
              </w:rPr>
            </w:pPr>
            <w:r>
              <w:rPr>
                <w:lang w:val="ru-RU"/>
              </w:rPr>
              <w:t xml:space="preserve">Шевелев К.В. </w:t>
            </w:r>
            <w:r w:rsidRPr="007D4FB3">
              <w:rPr>
                <w:lang w:val="ru-RU"/>
              </w:rPr>
              <w:t>Рисуем и дорисовываем. Графические упражнения</w:t>
            </w:r>
          </w:p>
        </w:tc>
        <w:tc>
          <w:tcPr>
            <w:tcW w:w="1276" w:type="dxa"/>
          </w:tcPr>
          <w:p w14:paraId="55C3E878" w14:textId="77777777" w:rsidR="002E6DCD" w:rsidRPr="002E6DCD" w:rsidRDefault="002E6DCD" w:rsidP="002E6DCD">
            <w:pPr>
              <w:rPr>
                <w:lang w:val="ru-RU"/>
              </w:rPr>
            </w:pPr>
          </w:p>
        </w:tc>
      </w:tr>
      <w:tr w:rsidR="002E6DCD" w14:paraId="02120D96" w14:textId="77777777" w:rsidTr="00D912CF">
        <w:tc>
          <w:tcPr>
            <w:tcW w:w="3970" w:type="dxa"/>
          </w:tcPr>
          <w:p w14:paraId="194485CB"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формировать у детей умение выделять и использовать средства выразительности в рисовании, лепке, аппликации;</w:t>
            </w:r>
          </w:p>
        </w:tc>
        <w:tc>
          <w:tcPr>
            <w:tcW w:w="6379" w:type="dxa"/>
          </w:tcPr>
          <w:p w14:paraId="74CD7B75"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к концу года педагог формирует у детей умение получать светлые и темные оттенки цвета, изменяя нажим на карандаш;</w:t>
            </w:r>
          </w:p>
        </w:tc>
        <w:tc>
          <w:tcPr>
            <w:tcW w:w="1842" w:type="dxa"/>
          </w:tcPr>
          <w:p w14:paraId="0A0638FC" w14:textId="77777777" w:rsidR="002E6DCD" w:rsidRPr="002E6DCD" w:rsidRDefault="002E6DCD" w:rsidP="002E6DCD">
            <w:pPr>
              <w:rPr>
                <w:lang w:val="ru-RU"/>
              </w:rPr>
            </w:pPr>
          </w:p>
        </w:tc>
        <w:tc>
          <w:tcPr>
            <w:tcW w:w="2268" w:type="dxa"/>
          </w:tcPr>
          <w:p w14:paraId="2BC4CA3B" w14:textId="5EA90975" w:rsidR="002E6DC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378EF321" w14:textId="77777777" w:rsidR="002E6DCD" w:rsidRPr="002E6DCD" w:rsidRDefault="002E6DCD" w:rsidP="002E6DCD">
            <w:pPr>
              <w:rPr>
                <w:lang w:val="ru-RU"/>
              </w:rPr>
            </w:pPr>
          </w:p>
        </w:tc>
      </w:tr>
      <w:tr w:rsidR="002E6DCD" w14:paraId="1A1AD0BB" w14:textId="77777777" w:rsidTr="00D912CF">
        <w:tc>
          <w:tcPr>
            <w:tcW w:w="3970" w:type="dxa"/>
          </w:tcPr>
          <w:p w14:paraId="099FE9BE"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продолжать формировать у детей умение создавать коллективные произведения в рисовании, лепке, аппликации;</w:t>
            </w:r>
          </w:p>
        </w:tc>
        <w:tc>
          <w:tcPr>
            <w:tcW w:w="6379" w:type="dxa"/>
          </w:tcPr>
          <w:p w14:paraId="56D6E4FB"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w:t>
            </w:r>
          </w:p>
        </w:tc>
        <w:tc>
          <w:tcPr>
            <w:tcW w:w="1842" w:type="dxa"/>
          </w:tcPr>
          <w:p w14:paraId="0D1B628B" w14:textId="77777777" w:rsidR="002E6DCD" w:rsidRPr="002E6DCD" w:rsidRDefault="002E6DCD" w:rsidP="002E6DCD">
            <w:pPr>
              <w:rPr>
                <w:lang w:val="ru-RU"/>
              </w:rPr>
            </w:pPr>
          </w:p>
        </w:tc>
        <w:tc>
          <w:tcPr>
            <w:tcW w:w="2268" w:type="dxa"/>
          </w:tcPr>
          <w:p w14:paraId="3FEB5CAA" w14:textId="77777777" w:rsidR="002E6DCD" w:rsidRPr="00D912CF" w:rsidRDefault="00B533B2" w:rsidP="002E6DCD">
            <w:pPr>
              <w:rPr>
                <w:lang w:val="ru-RU"/>
              </w:rPr>
            </w:pPr>
            <w:r w:rsidRPr="00D912CF">
              <w:rPr>
                <w:lang w:val="ru-RU"/>
              </w:rPr>
              <w:t>Коллективная деятельность по созданию композиций из готовых фигурок</w:t>
            </w:r>
          </w:p>
          <w:p w14:paraId="3DBD51E7" w14:textId="77777777" w:rsidR="00B533B2" w:rsidRPr="00D912CF" w:rsidRDefault="00B533B2" w:rsidP="002E6DCD">
            <w:pPr>
              <w:rPr>
                <w:lang w:val="ru-RU"/>
              </w:rPr>
            </w:pPr>
          </w:p>
          <w:p w14:paraId="384F7DF6" w14:textId="77777777" w:rsidR="00B533B2" w:rsidRPr="00D912CF" w:rsidRDefault="00B533B2" w:rsidP="002E6DCD">
            <w:pPr>
              <w:rPr>
                <w:lang w:val="ru-RU"/>
              </w:rPr>
            </w:pPr>
            <w:r w:rsidRPr="00D912CF">
              <w:rPr>
                <w:lang w:val="ru-RU"/>
              </w:rPr>
              <w:t>Культурные практики с родителями</w:t>
            </w:r>
          </w:p>
          <w:p w14:paraId="5CA011F8" w14:textId="77777777" w:rsidR="00B533B2" w:rsidRPr="00D912CF" w:rsidRDefault="00B533B2" w:rsidP="002E6DCD">
            <w:pPr>
              <w:rPr>
                <w:lang w:val="ru-RU"/>
              </w:rPr>
            </w:pPr>
          </w:p>
          <w:p w14:paraId="457975C5" w14:textId="25DD0F33" w:rsidR="00B533B2" w:rsidRDefault="007D4FB3" w:rsidP="002E6DCD">
            <w:pPr>
              <w:rPr>
                <w:lang w:val="ru-RU"/>
              </w:rPr>
            </w:pPr>
            <w:r>
              <w:rPr>
                <w:lang w:val="ru-RU"/>
              </w:rPr>
              <w:t xml:space="preserve">Конкурс </w:t>
            </w:r>
            <w:r w:rsidR="00B533B2" w:rsidRPr="00D912CF">
              <w:rPr>
                <w:lang w:val="ru-RU"/>
              </w:rPr>
              <w:t>поделок из пластилина «Мой питомец»</w:t>
            </w:r>
          </w:p>
          <w:p w14:paraId="5FA7DEE8" w14:textId="77777777" w:rsidR="00B533B2" w:rsidRDefault="00B533B2" w:rsidP="002E6DCD">
            <w:pPr>
              <w:rPr>
                <w:lang w:val="ru-RU"/>
              </w:rPr>
            </w:pPr>
          </w:p>
          <w:p w14:paraId="6EA0323B" w14:textId="4C5073DB" w:rsidR="00B533B2" w:rsidRPr="002E6DCD" w:rsidRDefault="00B533B2" w:rsidP="002E6DCD">
            <w:pPr>
              <w:rPr>
                <w:lang w:val="ru-RU"/>
              </w:rPr>
            </w:pPr>
          </w:p>
        </w:tc>
        <w:tc>
          <w:tcPr>
            <w:tcW w:w="1276" w:type="dxa"/>
          </w:tcPr>
          <w:p w14:paraId="12B3E311" w14:textId="77777777" w:rsidR="002E6DCD" w:rsidRPr="002E6DCD" w:rsidRDefault="002E6DCD" w:rsidP="002E6DCD">
            <w:pPr>
              <w:rPr>
                <w:lang w:val="ru-RU"/>
              </w:rPr>
            </w:pPr>
          </w:p>
        </w:tc>
      </w:tr>
      <w:tr w:rsidR="002E6DCD" w14:paraId="35CEC44F" w14:textId="77777777" w:rsidTr="00D912CF">
        <w:tc>
          <w:tcPr>
            <w:tcW w:w="3970" w:type="dxa"/>
          </w:tcPr>
          <w:p w14:paraId="11C64956" w14:textId="434EB688"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tc>
        <w:tc>
          <w:tcPr>
            <w:tcW w:w="6379" w:type="dxa"/>
          </w:tcPr>
          <w:p w14:paraId="7EF832F1" w14:textId="77777777" w:rsidR="002E6DCD" w:rsidRDefault="002E6DCD" w:rsidP="00496A6E">
            <w:pPr>
              <w:pStyle w:val="21"/>
              <w:shd w:val="clear" w:color="auto" w:fill="auto"/>
              <w:spacing w:before="0" w:after="0" w:line="276" w:lineRule="auto"/>
              <w:ind w:left="20" w:right="20"/>
              <w:jc w:val="both"/>
            </w:pPr>
            <w:r w:rsidRPr="002E6DCD">
              <w:rPr>
                <w:lang w:val="ru-RU"/>
              </w:rPr>
              <w:t xml:space="preserve">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w:t>
            </w:r>
            <w:r w:rsidRPr="00430E17">
              <w:t>Педагог закрепляет у детей приемы аккуратной лепки.</w:t>
            </w:r>
          </w:p>
        </w:tc>
        <w:tc>
          <w:tcPr>
            <w:tcW w:w="1842" w:type="dxa"/>
          </w:tcPr>
          <w:p w14:paraId="12C74B6D" w14:textId="77777777" w:rsidR="002E6DCD" w:rsidRDefault="002E6DCD" w:rsidP="002E6DCD"/>
        </w:tc>
        <w:tc>
          <w:tcPr>
            <w:tcW w:w="2268" w:type="dxa"/>
          </w:tcPr>
          <w:p w14:paraId="16FC4D57" w14:textId="77777777" w:rsidR="002E6DCD" w:rsidRDefault="004775ED" w:rsidP="002E6DCD">
            <w:pPr>
              <w:rPr>
                <w:lang w:val="ru-RU"/>
              </w:rPr>
            </w:pPr>
            <w:r>
              <w:rPr>
                <w:lang w:val="ru-RU"/>
              </w:rPr>
              <w:t>Т.С Комарова изобразител</w:t>
            </w:r>
            <w:r w:rsidR="007D4FB3">
              <w:rPr>
                <w:lang w:val="ru-RU"/>
              </w:rPr>
              <w:t>ьная деятельность в детском саду</w:t>
            </w:r>
          </w:p>
          <w:p w14:paraId="02A56274" w14:textId="257DBD3D" w:rsidR="007D4FB3" w:rsidRPr="004775ED" w:rsidRDefault="007D4FB3" w:rsidP="002E6DCD">
            <w:pPr>
              <w:rPr>
                <w:lang w:val="ru-RU"/>
              </w:rPr>
            </w:pPr>
            <w:r>
              <w:rPr>
                <w:lang w:val="ru-RU"/>
              </w:rPr>
              <w:t xml:space="preserve">Шевелев К.В. </w:t>
            </w:r>
            <w:r w:rsidRPr="007D4FB3">
              <w:rPr>
                <w:lang w:val="ru-RU"/>
              </w:rPr>
              <w:t>Рисуем и дорисовываем. Графические упражнения</w:t>
            </w:r>
          </w:p>
        </w:tc>
        <w:tc>
          <w:tcPr>
            <w:tcW w:w="1276" w:type="dxa"/>
          </w:tcPr>
          <w:p w14:paraId="1DBEA50E" w14:textId="77777777" w:rsidR="002E6DCD" w:rsidRPr="004775ED" w:rsidRDefault="002E6DCD" w:rsidP="002E6DCD">
            <w:pPr>
              <w:rPr>
                <w:lang w:val="ru-RU"/>
              </w:rPr>
            </w:pPr>
          </w:p>
        </w:tc>
      </w:tr>
      <w:tr w:rsidR="002E6DCD" w14:paraId="65CD4496" w14:textId="77777777" w:rsidTr="00D912CF">
        <w:tc>
          <w:tcPr>
            <w:tcW w:w="3970" w:type="dxa"/>
          </w:tcPr>
          <w:p w14:paraId="584DDA59" w14:textId="682FB375"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приучать детей быть </w:t>
            </w:r>
            <w:r w:rsidRPr="002E6DCD">
              <w:rPr>
                <w:lang w:val="ru-RU"/>
              </w:rPr>
              <w:lastRenderedPageBreak/>
              <w:t>аккуратными: сохранять свое рабочее место в порядке, по окончании работы убирать все со стола;</w:t>
            </w:r>
          </w:p>
        </w:tc>
        <w:tc>
          <w:tcPr>
            <w:tcW w:w="6379" w:type="dxa"/>
          </w:tcPr>
          <w:p w14:paraId="4C449E18" w14:textId="69C3F555"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 xml:space="preserve">педагог развивает у детей интерес к аппликации, </w:t>
            </w:r>
            <w:r w:rsidRPr="002E6DCD">
              <w:rPr>
                <w:lang w:val="ru-RU"/>
              </w:rPr>
              <w:lastRenderedPageBreak/>
              <w:t xml:space="preserve">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w:t>
            </w:r>
          </w:p>
        </w:tc>
        <w:tc>
          <w:tcPr>
            <w:tcW w:w="1842" w:type="dxa"/>
          </w:tcPr>
          <w:p w14:paraId="7F71E6B7" w14:textId="77777777" w:rsidR="002E6DCD" w:rsidRPr="002E6DCD" w:rsidRDefault="002E6DCD" w:rsidP="002E6DCD">
            <w:pPr>
              <w:rPr>
                <w:lang w:val="ru-RU"/>
              </w:rPr>
            </w:pPr>
          </w:p>
        </w:tc>
        <w:tc>
          <w:tcPr>
            <w:tcW w:w="2268" w:type="dxa"/>
          </w:tcPr>
          <w:p w14:paraId="4FACFF2E" w14:textId="4FC44D58" w:rsidR="002E6DCD" w:rsidRPr="002E6DCD" w:rsidRDefault="004775ED" w:rsidP="002E6DCD">
            <w:pPr>
              <w:rPr>
                <w:lang w:val="ru-RU"/>
              </w:rPr>
            </w:pPr>
            <w:r>
              <w:rPr>
                <w:lang w:val="ru-RU"/>
              </w:rPr>
              <w:t xml:space="preserve">Т.С Комарова изобразительная </w:t>
            </w:r>
            <w:r>
              <w:rPr>
                <w:lang w:val="ru-RU"/>
              </w:rPr>
              <w:lastRenderedPageBreak/>
              <w:t>деятельность в детском саду</w:t>
            </w:r>
          </w:p>
        </w:tc>
        <w:tc>
          <w:tcPr>
            <w:tcW w:w="1276" w:type="dxa"/>
          </w:tcPr>
          <w:p w14:paraId="3AC65590" w14:textId="77777777" w:rsidR="002E6DCD" w:rsidRPr="002E6DCD" w:rsidRDefault="002E6DCD" w:rsidP="002E6DCD">
            <w:pPr>
              <w:rPr>
                <w:lang w:val="ru-RU"/>
              </w:rPr>
            </w:pPr>
          </w:p>
        </w:tc>
      </w:tr>
      <w:tr w:rsidR="002E6DCD" w14:paraId="444DE709" w14:textId="77777777" w:rsidTr="00D912CF">
        <w:tc>
          <w:tcPr>
            <w:tcW w:w="3970" w:type="dxa"/>
          </w:tcPr>
          <w:p w14:paraId="0ECD0F14"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tc>
        <w:tc>
          <w:tcPr>
            <w:tcW w:w="6379" w:type="dxa"/>
          </w:tcPr>
          <w:p w14:paraId="6BC82AE9"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Обучает детей вырезыванию, начиная с формирования навыка разрезания по прямой сначала коротких, а затем длинных полос.</w:t>
            </w:r>
          </w:p>
        </w:tc>
        <w:tc>
          <w:tcPr>
            <w:tcW w:w="1842" w:type="dxa"/>
          </w:tcPr>
          <w:p w14:paraId="792312C5" w14:textId="77777777" w:rsidR="002E6DCD" w:rsidRPr="002E6DCD" w:rsidRDefault="002E6DCD" w:rsidP="002E6DCD">
            <w:pPr>
              <w:rPr>
                <w:lang w:val="ru-RU"/>
              </w:rPr>
            </w:pPr>
          </w:p>
        </w:tc>
        <w:tc>
          <w:tcPr>
            <w:tcW w:w="2268" w:type="dxa"/>
          </w:tcPr>
          <w:p w14:paraId="63D18548" w14:textId="77777777" w:rsidR="002E6DCD" w:rsidRDefault="004775ED" w:rsidP="002E6DCD">
            <w:pPr>
              <w:rPr>
                <w:lang w:val="ru-RU"/>
              </w:rPr>
            </w:pPr>
            <w:r>
              <w:rPr>
                <w:lang w:val="ru-RU"/>
              </w:rPr>
              <w:t>Т.С Комарова изобразительная деятельность в детском саду</w:t>
            </w:r>
          </w:p>
          <w:p w14:paraId="5193FF95" w14:textId="6ABF87CE" w:rsidR="007D4FB3" w:rsidRPr="002E6DCD" w:rsidRDefault="007D4FB3" w:rsidP="002E6DCD">
            <w:pPr>
              <w:rPr>
                <w:lang w:val="ru-RU"/>
              </w:rPr>
            </w:pPr>
            <w:r>
              <w:rPr>
                <w:lang w:val="ru-RU"/>
              </w:rPr>
              <w:t xml:space="preserve">Шевелев К.В. </w:t>
            </w:r>
            <w:r w:rsidRPr="007D4FB3">
              <w:rPr>
                <w:lang w:val="ru-RU"/>
              </w:rPr>
              <w:t>Рисуем и дорисовываем. Графические упражнения</w:t>
            </w:r>
          </w:p>
        </w:tc>
        <w:tc>
          <w:tcPr>
            <w:tcW w:w="1276" w:type="dxa"/>
          </w:tcPr>
          <w:p w14:paraId="35C0E640" w14:textId="77777777" w:rsidR="002E6DCD" w:rsidRPr="002E6DCD" w:rsidRDefault="002E6DCD" w:rsidP="002E6DCD">
            <w:pPr>
              <w:rPr>
                <w:lang w:val="ru-RU"/>
              </w:rPr>
            </w:pPr>
          </w:p>
        </w:tc>
      </w:tr>
      <w:tr w:rsidR="002E6DCD" w14:paraId="3CA1AFE9" w14:textId="77777777" w:rsidTr="00D912CF">
        <w:tc>
          <w:tcPr>
            <w:tcW w:w="3970" w:type="dxa"/>
          </w:tcPr>
          <w:p w14:paraId="7BA5308A"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развивать художественно-творческие способности у детей в различных видах изобразительной деятельности;</w:t>
            </w:r>
          </w:p>
        </w:tc>
        <w:tc>
          <w:tcPr>
            <w:tcW w:w="6379" w:type="dxa"/>
          </w:tcPr>
          <w:p w14:paraId="0B440A08"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Формирует у детей умение правильно держать ножницы и пользоваться ими.</w:t>
            </w:r>
          </w:p>
        </w:tc>
        <w:tc>
          <w:tcPr>
            <w:tcW w:w="1842" w:type="dxa"/>
          </w:tcPr>
          <w:p w14:paraId="4C419DF6" w14:textId="77777777" w:rsidR="002E6DCD" w:rsidRPr="002E6DCD" w:rsidRDefault="002E6DCD" w:rsidP="002E6DCD">
            <w:pPr>
              <w:rPr>
                <w:lang w:val="ru-RU"/>
              </w:rPr>
            </w:pPr>
          </w:p>
        </w:tc>
        <w:tc>
          <w:tcPr>
            <w:tcW w:w="2268" w:type="dxa"/>
          </w:tcPr>
          <w:p w14:paraId="21C3D0A4" w14:textId="77777777" w:rsidR="002E6DCD" w:rsidRDefault="00DD0035" w:rsidP="002E6DCD">
            <w:pPr>
              <w:rPr>
                <w:lang w:val="ru-RU"/>
              </w:rPr>
            </w:pPr>
            <w:r w:rsidRPr="00D912CF">
              <w:rPr>
                <w:lang w:val="ru-RU"/>
              </w:rPr>
              <w:t>Минутки безопасности «Правила работы с ножницами»</w:t>
            </w:r>
          </w:p>
          <w:p w14:paraId="7027EC8E" w14:textId="77777777" w:rsidR="00DD0035" w:rsidRDefault="00DD0035" w:rsidP="002E6DCD">
            <w:pPr>
              <w:rPr>
                <w:lang w:val="ru-RU"/>
              </w:rPr>
            </w:pPr>
          </w:p>
          <w:p w14:paraId="0C55C408" w14:textId="46AB00A4" w:rsidR="00DD0035" w:rsidRPr="002E6DCD" w:rsidRDefault="00DD0035" w:rsidP="002E6DCD">
            <w:pPr>
              <w:rPr>
                <w:lang w:val="ru-RU"/>
              </w:rPr>
            </w:pPr>
            <w:r>
              <w:rPr>
                <w:lang w:val="ru-RU"/>
              </w:rPr>
              <w:t>Создание коллажа из журналов</w:t>
            </w:r>
          </w:p>
        </w:tc>
        <w:tc>
          <w:tcPr>
            <w:tcW w:w="1276" w:type="dxa"/>
          </w:tcPr>
          <w:p w14:paraId="514E1C54" w14:textId="77777777" w:rsidR="002E6DCD" w:rsidRPr="002E6DCD" w:rsidRDefault="002E6DCD" w:rsidP="002E6DCD">
            <w:pPr>
              <w:rPr>
                <w:lang w:val="ru-RU"/>
              </w:rPr>
            </w:pPr>
          </w:p>
        </w:tc>
      </w:tr>
      <w:tr w:rsidR="002E6DCD" w14:paraId="22142573" w14:textId="77777777" w:rsidTr="00D912CF">
        <w:tc>
          <w:tcPr>
            <w:tcW w:w="3970" w:type="dxa"/>
          </w:tcPr>
          <w:p w14:paraId="21E65EFB"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 xml:space="preserve">создавать условия для </w:t>
            </w:r>
            <w:r w:rsidRPr="002E6DCD">
              <w:rPr>
                <w:lang w:val="ru-RU"/>
              </w:rPr>
              <w:lastRenderedPageBreak/>
              <w:t>самостоятельного художественного творчества детей; воспитывать у детей желание проявлять дружелюбие при оценке работ других детей;</w:t>
            </w:r>
          </w:p>
        </w:tc>
        <w:tc>
          <w:tcPr>
            <w:tcW w:w="6379" w:type="dxa"/>
          </w:tcPr>
          <w:p w14:paraId="1DD674CA"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 xml:space="preserve">Педагог продолжает расширять количество </w:t>
            </w:r>
            <w:r w:rsidRPr="002E6DCD">
              <w:rPr>
                <w:lang w:val="ru-RU"/>
              </w:rPr>
              <w:lastRenderedPageBreak/>
              <w:t>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tc>
        <w:tc>
          <w:tcPr>
            <w:tcW w:w="1842" w:type="dxa"/>
          </w:tcPr>
          <w:p w14:paraId="474B264D" w14:textId="6E040053" w:rsidR="002E6DCD" w:rsidRPr="002E6DCD" w:rsidRDefault="004775ED" w:rsidP="002E6DCD">
            <w:pPr>
              <w:rPr>
                <w:lang w:val="ru-RU"/>
              </w:rPr>
            </w:pPr>
            <w:r>
              <w:rPr>
                <w:lang w:val="ru-RU"/>
              </w:rPr>
              <w:lastRenderedPageBreak/>
              <w:t>конструирование</w:t>
            </w:r>
          </w:p>
        </w:tc>
        <w:tc>
          <w:tcPr>
            <w:tcW w:w="2268" w:type="dxa"/>
          </w:tcPr>
          <w:p w14:paraId="50C9EBB0" w14:textId="77777777" w:rsidR="002E6DCD" w:rsidRDefault="004775ED" w:rsidP="002E6DCD">
            <w:pPr>
              <w:rPr>
                <w:lang w:val="ru-RU"/>
              </w:rPr>
            </w:pPr>
            <w:r>
              <w:rPr>
                <w:lang w:val="ru-RU"/>
              </w:rPr>
              <w:t xml:space="preserve">Т.С Комарова изобразительная </w:t>
            </w:r>
            <w:r>
              <w:rPr>
                <w:lang w:val="ru-RU"/>
              </w:rPr>
              <w:lastRenderedPageBreak/>
              <w:t>деятельность в детском саду</w:t>
            </w:r>
          </w:p>
          <w:p w14:paraId="2909254D" w14:textId="5DD20772" w:rsidR="007D4FB3" w:rsidRPr="002E6DCD" w:rsidRDefault="007D4FB3" w:rsidP="002E6DCD">
            <w:pPr>
              <w:rPr>
                <w:lang w:val="ru-RU"/>
              </w:rPr>
            </w:pPr>
            <w:r>
              <w:rPr>
                <w:lang w:val="ru-RU"/>
              </w:rPr>
              <w:t xml:space="preserve">Шевелев К.В. </w:t>
            </w:r>
            <w:r w:rsidRPr="007D4FB3">
              <w:rPr>
                <w:lang w:val="ru-RU"/>
              </w:rPr>
              <w:t>Рисуем и дорисовываем. Графические упражнения</w:t>
            </w:r>
          </w:p>
        </w:tc>
        <w:tc>
          <w:tcPr>
            <w:tcW w:w="1276" w:type="dxa"/>
          </w:tcPr>
          <w:p w14:paraId="5EE8BFD5" w14:textId="77777777" w:rsidR="002E6DCD" w:rsidRPr="002E6DCD" w:rsidRDefault="002E6DCD" w:rsidP="002E6DCD">
            <w:pPr>
              <w:rPr>
                <w:lang w:val="ru-RU"/>
              </w:rPr>
            </w:pPr>
          </w:p>
        </w:tc>
      </w:tr>
      <w:tr w:rsidR="002E6DCD" w14:paraId="22F42AE4" w14:textId="77777777" w:rsidTr="00D912CF">
        <w:tc>
          <w:tcPr>
            <w:tcW w:w="15735" w:type="dxa"/>
            <w:gridSpan w:val="5"/>
          </w:tcPr>
          <w:p w14:paraId="79ED62CC" w14:textId="77777777" w:rsidR="002E6DCD" w:rsidRPr="00496A6E" w:rsidRDefault="002E6DCD" w:rsidP="002E6DCD">
            <w:pPr>
              <w:rPr>
                <w:rFonts w:ascii="Times New Roman" w:hAnsi="Times New Roman" w:cs="Times New Roman"/>
                <w:b/>
                <w:sz w:val="28"/>
                <w:szCs w:val="28"/>
              </w:rPr>
            </w:pPr>
            <w:r w:rsidRPr="00496A6E">
              <w:rPr>
                <w:rFonts w:ascii="Times New Roman" w:hAnsi="Times New Roman" w:cs="Times New Roman"/>
                <w:b/>
                <w:sz w:val="28"/>
                <w:szCs w:val="28"/>
              </w:rPr>
              <w:lastRenderedPageBreak/>
              <w:t>конструктивная деятельность:</w:t>
            </w:r>
          </w:p>
        </w:tc>
      </w:tr>
      <w:tr w:rsidR="002E6DCD" w14:paraId="7AC6FAA1" w14:textId="77777777" w:rsidTr="00D912CF">
        <w:tc>
          <w:tcPr>
            <w:tcW w:w="3970" w:type="dxa"/>
          </w:tcPr>
          <w:p w14:paraId="0C1E2D32"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tc>
        <w:tc>
          <w:tcPr>
            <w:tcW w:w="6379" w:type="dxa"/>
          </w:tcPr>
          <w:p w14:paraId="7CB88BC3" w14:textId="77777777" w:rsidR="002E6DCD" w:rsidRPr="002E6DCD" w:rsidRDefault="002E6DCD" w:rsidP="00496A6E">
            <w:pPr>
              <w:pStyle w:val="21"/>
              <w:shd w:val="clear" w:color="auto" w:fill="auto"/>
              <w:tabs>
                <w:tab w:val="left" w:pos="1028"/>
              </w:tabs>
              <w:spacing w:before="0" w:after="0" w:line="276" w:lineRule="auto"/>
              <w:ind w:right="20"/>
              <w:rPr>
                <w:lang w:val="ru-RU"/>
              </w:rPr>
            </w:pPr>
            <w:r w:rsidRPr="002E6DCD">
              <w:rPr>
                <w:lang w:val="ru-RU"/>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14:paraId="4ED6A54F" w14:textId="77777777" w:rsidR="002E6DCD" w:rsidRPr="002E6DCD" w:rsidRDefault="002E6DCD" w:rsidP="002E6DCD">
            <w:pPr>
              <w:pStyle w:val="21"/>
              <w:shd w:val="clear" w:color="auto" w:fill="auto"/>
              <w:spacing w:before="0" w:after="0" w:line="276" w:lineRule="auto"/>
              <w:ind w:left="20" w:right="20" w:firstLine="700"/>
              <w:jc w:val="both"/>
              <w:rPr>
                <w:lang w:val="ru-RU"/>
              </w:rPr>
            </w:pPr>
          </w:p>
        </w:tc>
        <w:tc>
          <w:tcPr>
            <w:tcW w:w="1842" w:type="dxa"/>
          </w:tcPr>
          <w:p w14:paraId="1B90B014" w14:textId="4F28DF1B" w:rsidR="002E6DCD" w:rsidRPr="002E6DCD" w:rsidRDefault="004775ED" w:rsidP="002E6DCD">
            <w:pPr>
              <w:rPr>
                <w:lang w:val="ru-RU"/>
              </w:rPr>
            </w:pPr>
            <w:r>
              <w:rPr>
                <w:lang w:val="ru-RU"/>
              </w:rPr>
              <w:t>конструирование</w:t>
            </w:r>
          </w:p>
        </w:tc>
        <w:tc>
          <w:tcPr>
            <w:tcW w:w="2268" w:type="dxa"/>
          </w:tcPr>
          <w:p w14:paraId="5D748078" w14:textId="77777777" w:rsidR="002E6DCD" w:rsidRDefault="004775ED" w:rsidP="002E6DCD">
            <w:pPr>
              <w:rPr>
                <w:lang w:val="ru-RU"/>
              </w:rPr>
            </w:pPr>
            <w:r>
              <w:rPr>
                <w:lang w:val="ru-RU"/>
              </w:rPr>
              <w:t xml:space="preserve">Л.В Куцакова конструирование из сроительного материала </w:t>
            </w:r>
          </w:p>
          <w:p w14:paraId="18BFA3B8" w14:textId="1055BD1B" w:rsidR="007D4FB3" w:rsidRPr="002E6DCD" w:rsidRDefault="007D4FB3" w:rsidP="002E6DCD">
            <w:pPr>
              <w:rPr>
                <w:lang w:val="ru-RU"/>
              </w:rPr>
            </w:pPr>
            <w:r>
              <w:rPr>
                <w:lang w:val="ru-RU"/>
              </w:rPr>
              <w:t xml:space="preserve">Шевелев К.В. </w:t>
            </w:r>
            <w:r w:rsidRPr="007D4FB3">
              <w:rPr>
                <w:lang w:val="ru-RU"/>
              </w:rPr>
              <w:t>Рисуем и дорисовываем. Графические упражнения</w:t>
            </w:r>
          </w:p>
        </w:tc>
        <w:tc>
          <w:tcPr>
            <w:tcW w:w="1276" w:type="dxa"/>
          </w:tcPr>
          <w:p w14:paraId="0AF88305" w14:textId="77777777" w:rsidR="002E6DCD" w:rsidRPr="002E6DCD" w:rsidRDefault="002E6DCD" w:rsidP="002E6DCD">
            <w:pPr>
              <w:rPr>
                <w:lang w:val="ru-RU"/>
              </w:rPr>
            </w:pPr>
          </w:p>
        </w:tc>
      </w:tr>
      <w:tr w:rsidR="002E6DCD" w14:paraId="0946F0D0" w14:textId="77777777" w:rsidTr="00D912CF">
        <w:tc>
          <w:tcPr>
            <w:tcW w:w="3970" w:type="dxa"/>
          </w:tcPr>
          <w:p w14:paraId="3E89EBF3"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формировать умение у детей сооружать постройки из крупного и мелкого строительного материала;</w:t>
            </w:r>
          </w:p>
        </w:tc>
        <w:tc>
          <w:tcPr>
            <w:tcW w:w="6379" w:type="dxa"/>
          </w:tcPr>
          <w:p w14:paraId="4C2D8DB0" w14:textId="77777777" w:rsidR="002E6DCD" w:rsidRPr="002E6DCD" w:rsidRDefault="002E6DCD" w:rsidP="00496A6E">
            <w:pPr>
              <w:pStyle w:val="21"/>
              <w:shd w:val="clear" w:color="auto" w:fill="auto"/>
              <w:tabs>
                <w:tab w:val="left" w:pos="1033"/>
              </w:tabs>
              <w:spacing w:before="0" w:after="0" w:line="276" w:lineRule="auto"/>
              <w:ind w:right="20"/>
              <w:rPr>
                <w:lang w:val="ru-RU"/>
              </w:rPr>
            </w:pPr>
            <w:r w:rsidRPr="002E6DCD">
              <w:rPr>
                <w:lang w:val="ru-RU"/>
              </w:rPr>
              <w:t xml:space="preserve">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w:t>
            </w:r>
            <w:r w:rsidRPr="002E6DCD">
              <w:rPr>
                <w:lang w:val="ru-RU"/>
              </w:rPr>
              <w:lastRenderedPageBreak/>
              <w:t>перекрытие, крыша; в автомобиле - кабина, кузов и так далее).</w:t>
            </w:r>
          </w:p>
        </w:tc>
        <w:tc>
          <w:tcPr>
            <w:tcW w:w="1842" w:type="dxa"/>
          </w:tcPr>
          <w:p w14:paraId="0AA16C90" w14:textId="7997C9E2" w:rsidR="002E6DCD" w:rsidRPr="002E6DCD" w:rsidRDefault="004775ED" w:rsidP="002E6DCD">
            <w:pPr>
              <w:rPr>
                <w:lang w:val="ru-RU"/>
              </w:rPr>
            </w:pPr>
            <w:r>
              <w:rPr>
                <w:lang w:val="ru-RU"/>
              </w:rPr>
              <w:lastRenderedPageBreak/>
              <w:t>конструирование</w:t>
            </w:r>
          </w:p>
        </w:tc>
        <w:tc>
          <w:tcPr>
            <w:tcW w:w="2268" w:type="dxa"/>
          </w:tcPr>
          <w:p w14:paraId="6DCE78B2" w14:textId="3C95C932" w:rsidR="002E6DCD" w:rsidRPr="002E6DCD" w:rsidRDefault="004775ED" w:rsidP="002E6DCD">
            <w:pPr>
              <w:rPr>
                <w:lang w:val="ru-RU"/>
              </w:rPr>
            </w:pPr>
            <w:r>
              <w:rPr>
                <w:lang w:val="ru-RU"/>
              </w:rPr>
              <w:t>Л.В Куцакова конструирование из сроительного материала</w:t>
            </w:r>
          </w:p>
        </w:tc>
        <w:tc>
          <w:tcPr>
            <w:tcW w:w="1276" w:type="dxa"/>
          </w:tcPr>
          <w:p w14:paraId="24F94132" w14:textId="421228F0" w:rsidR="002E6DCD" w:rsidRPr="002E6DCD" w:rsidRDefault="00DD0035" w:rsidP="002E6DCD">
            <w:pPr>
              <w:rPr>
                <w:lang w:val="ru-RU"/>
              </w:rPr>
            </w:pPr>
            <w:r>
              <w:rPr>
                <w:lang w:val="ru-RU"/>
              </w:rPr>
              <w:t>Схемы, плакаты, фото</w:t>
            </w:r>
          </w:p>
        </w:tc>
      </w:tr>
      <w:tr w:rsidR="002E6DCD" w14:paraId="0306AADA" w14:textId="77777777" w:rsidTr="00D912CF">
        <w:trPr>
          <w:trHeight w:val="2258"/>
        </w:trPr>
        <w:tc>
          <w:tcPr>
            <w:tcW w:w="3970" w:type="dxa"/>
          </w:tcPr>
          <w:p w14:paraId="01910048" w14:textId="08FA7DD9" w:rsidR="002E6DCD" w:rsidRPr="00430E17" w:rsidRDefault="00496A6E" w:rsidP="00496A6E">
            <w:pPr>
              <w:pStyle w:val="21"/>
              <w:shd w:val="clear" w:color="auto" w:fill="auto"/>
              <w:spacing w:before="0" w:after="0" w:line="276" w:lineRule="auto"/>
              <w:ind w:left="20" w:right="20"/>
            </w:pPr>
            <w:r>
              <w:lastRenderedPageBreak/>
              <w:t>обучать конструи</w:t>
            </w:r>
            <w:r>
              <w:rPr>
                <w:lang w:val="ru-RU"/>
              </w:rPr>
              <w:t>р</w:t>
            </w:r>
            <w:r>
              <w:t>ованию из бумаги</w:t>
            </w:r>
          </w:p>
        </w:tc>
        <w:tc>
          <w:tcPr>
            <w:tcW w:w="6379" w:type="dxa"/>
          </w:tcPr>
          <w:p w14:paraId="32C47DC8" w14:textId="77777777" w:rsidR="002E6DCD" w:rsidRPr="002E6DCD" w:rsidRDefault="002E6DCD" w:rsidP="00496A6E">
            <w:pPr>
              <w:pStyle w:val="21"/>
              <w:shd w:val="clear" w:color="auto" w:fill="auto"/>
              <w:tabs>
                <w:tab w:val="left" w:pos="1038"/>
              </w:tabs>
              <w:spacing w:before="0" w:after="0" w:line="276" w:lineRule="auto"/>
              <w:ind w:right="20"/>
              <w:rPr>
                <w:lang w:val="ru-RU"/>
              </w:rPr>
            </w:pPr>
            <w:r w:rsidRPr="002E6DCD">
              <w:rPr>
                <w:lang w:val="ru-RU"/>
              </w:rPr>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tc>
        <w:tc>
          <w:tcPr>
            <w:tcW w:w="1842" w:type="dxa"/>
          </w:tcPr>
          <w:p w14:paraId="371A4144" w14:textId="126CF8F7" w:rsidR="002E6DCD" w:rsidRPr="002E6DCD" w:rsidRDefault="004775ED" w:rsidP="002E6DCD">
            <w:pPr>
              <w:rPr>
                <w:lang w:val="ru-RU"/>
              </w:rPr>
            </w:pPr>
            <w:r>
              <w:rPr>
                <w:lang w:val="ru-RU"/>
              </w:rPr>
              <w:t>конструирование</w:t>
            </w:r>
          </w:p>
        </w:tc>
        <w:tc>
          <w:tcPr>
            <w:tcW w:w="2268" w:type="dxa"/>
          </w:tcPr>
          <w:p w14:paraId="4DB95FEB" w14:textId="77777777" w:rsidR="002E6DCD" w:rsidRDefault="004775ED" w:rsidP="002E6DCD">
            <w:pPr>
              <w:rPr>
                <w:lang w:val="ru-RU"/>
              </w:rPr>
            </w:pPr>
            <w:r>
              <w:rPr>
                <w:lang w:val="ru-RU"/>
              </w:rPr>
              <w:t>Л.В Куцакова конструирование из сроительного материала</w:t>
            </w:r>
          </w:p>
          <w:p w14:paraId="5BA1A751" w14:textId="77777777" w:rsidR="00DD0035" w:rsidRDefault="00DD0035" w:rsidP="002E6DCD">
            <w:pPr>
              <w:rPr>
                <w:lang w:val="ru-RU"/>
              </w:rPr>
            </w:pPr>
          </w:p>
          <w:p w14:paraId="0546AA5B" w14:textId="639CAC4F" w:rsidR="00DD0035" w:rsidRPr="002E6DCD" w:rsidRDefault="00DD0035" w:rsidP="002E6DCD">
            <w:pPr>
              <w:rPr>
                <w:lang w:val="ru-RU"/>
              </w:rPr>
            </w:pPr>
            <w:r>
              <w:rPr>
                <w:lang w:val="ru-RU"/>
              </w:rPr>
              <w:t xml:space="preserve">Выставка </w:t>
            </w:r>
          </w:p>
        </w:tc>
        <w:tc>
          <w:tcPr>
            <w:tcW w:w="1276" w:type="dxa"/>
          </w:tcPr>
          <w:p w14:paraId="03021C5C" w14:textId="77777777" w:rsidR="002E6DCD" w:rsidRPr="002E6DCD" w:rsidRDefault="002E6DCD" w:rsidP="002E6DCD">
            <w:pPr>
              <w:rPr>
                <w:lang w:val="ru-RU"/>
              </w:rPr>
            </w:pPr>
          </w:p>
        </w:tc>
      </w:tr>
      <w:tr w:rsidR="002E6DCD" w14:paraId="599D15C5" w14:textId="77777777" w:rsidTr="00D912CF">
        <w:tc>
          <w:tcPr>
            <w:tcW w:w="3970" w:type="dxa"/>
          </w:tcPr>
          <w:p w14:paraId="31D50DDE" w14:textId="77777777" w:rsidR="002E6DCD" w:rsidRPr="002E6DCD" w:rsidRDefault="002E6DCD" w:rsidP="00496A6E">
            <w:pPr>
              <w:pStyle w:val="21"/>
              <w:shd w:val="clear" w:color="auto" w:fill="auto"/>
              <w:spacing w:before="0" w:after="0" w:line="276" w:lineRule="auto"/>
              <w:ind w:left="20"/>
              <w:jc w:val="both"/>
              <w:rPr>
                <w:lang w:val="ru-RU"/>
              </w:rPr>
            </w:pPr>
            <w:r w:rsidRPr="002E6DCD">
              <w:rPr>
                <w:lang w:val="ru-RU"/>
              </w:rPr>
              <w:t>приобщать детей к изготовлению поделок из природного материала.</w:t>
            </w:r>
          </w:p>
        </w:tc>
        <w:tc>
          <w:tcPr>
            <w:tcW w:w="6379" w:type="dxa"/>
          </w:tcPr>
          <w:p w14:paraId="5581CF9D" w14:textId="77777777" w:rsidR="002E6DCD" w:rsidRPr="002E6DCD" w:rsidRDefault="002E6DCD" w:rsidP="00496A6E">
            <w:pPr>
              <w:pStyle w:val="21"/>
              <w:shd w:val="clear" w:color="auto" w:fill="auto"/>
              <w:tabs>
                <w:tab w:val="left" w:pos="1033"/>
              </w:tabs>
              <w:spacing w:before="0" w:after="0" w:line="276" w:lineRule="auto"/>
              <w:ind w:right="20"/>
              <w:rPr>
                <w:lang w:val="ru-RU"/>
              </w:rPr>
            </w:pPr>
            <w:r w:rsidRPr="002E6DCD">
              <w:rPr>
                <w:lang w:val="ru-RU"/>
              </w:rPr>
              <w:t xml:space="preserve">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w:t>
            </w:r>
            <w:r w:rsidRPr="002E6DCD">
              <w:rPr>
                <w:lang w:val="ru-RU"/>
              </w:rPr>
              <w:lastRenderedPageBreak/>
              <w:t>постройки из крупного и мелкого строительного материала, использовать детали разного цвета для создания и украшения построек.</w:t>
            </w:r>
          </w:p>
          <w:p w14:paraId="7006A7A7" w14:textId="77777777" w:rsidR="002E6DCD" w:rsidRPr="002E6DCD" w:rsidRDefault="002E6DCD" w:rsidP="00496A6E">
            <w:pPr>
              <w:pStyle w:val="21"/>
              <w:shd w:val="clear" w:color="auto" w:fill="auto"/>
              <w:tabs>
                <w:tab w:val="left" w:pos="1033"/>
              </w:tabs>
              <w:spacing w:before="0" w:after="0" w:line="276" w:lineRule="auto"/>
              <w:ind w:right="20"/>
              <w:rPr>
                <w:lang w:val="ru-RU"/>
              </w:rPr>
            </w:pPr>
            <w:r w:rsidRPr="002E6DCD">
              <w:rPr>
                <w:lang w:val="ru-RU"/>
              </w:rPr>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tc>
        <w:tc>
          <w:tcPr>
            <w:tcW w:w="1842" w:type="dxa"/>
          </w:tcPr>
          <w:p w14:paraId="4A5AA7E8" w14:textId="77777777" w:rsidR="002E6DCD" w:rsidRPr="002E6DCD" w:rsidRDefault="002E6DCD" w:rsidP="002E6DCD">
            <w:pPr>
              <w:rPr>
                <w:lang w:val="ru-RU"/>
              </w:rPr>
            </w:pPr>
          </w:p>
        </w:tc>
        <w:tc>
          <w:tcPr>
            <w:tcW w:w="2268" w:type="dxa"/>
          </w:tcPr>
          <w:p w14:paraId="0A6D7AD0" w14:textId="77777777" w:rsidR="002E6DCD" w:rsidRDefault="004775ED" w:rsidP="002E6DCD">
            <w:pPr>
              <w:rPr>
                <w:lang w:val="ru-RU"/>
              </w:rPr>
            </w:pPr>
            <w:r>
              <w:rPr>
                <w:lang w:val="ru-RU"/>
              </w:rPr>
              <w:t>Л.В Куцакова конструирование из сроительного материала</w:t>
            </w:r>
          </w:p>
          <w:p w14:paraId="12E83B09" w14:textId="12BEF276" w:rsidR="004775ED" w:rsidRPr="002E6DCD" w:rsidRDefault="004775ED" w:rsidP="002E6DCD">
            <w:pPr>
              <w:rPr>
                <w:lang w:val="ru-RU"/>
              </w:rPr>
            </w:pPr>
            <w:r>
              <w:rPr>
                <w:lang w:val="ru-RU"/>
              </w:rPr>
              <w:t>Т.С Комарова изобразительная деятельность в детском саду</w:t>
            </w:r>
          </w:p>
        </w:tc>
        <w:tc>
          <w:tcPr>
            <w:tcW w:w="1276" w:type="dxa"/>
          </w:tcPr>
          <w:p w14:paraId="722D943E" w14:textId="77777777" w:rsidR="002E6DCD" w:rsidRPr="002E6DCD" w:rsidRDefault="002E6DCD" w:rsidP="002E6DCD">
            <w:pPr>
              <w:rPr>
                <w:lang w:val="ru-RU"/>
              </w:rPr>
            </w:pPr>
          </w:p>
        </w:tc>
      </w:tr>
      <w:tr w:rsidR="002E6DCD" w14:paraId="42A83082" w14:textId="77777777" w:rsidTr="00D912CF">
        <w:tc>
          <w:tcPr>
            <w:tcW w:w="15735" w:type="dxa"/>
            <w:gridSpan w:val="5"/>
          </w:tcPr>
          <w:p w14:paraId="7A58FB28" w14:textId="77777777" w:rsidR="002E6DCD" w:rsidRPr="00496A6E" w:rsidRDefault="002E6DCD" w:rsidP="002E6DCD">
            <w:pPr>
              <w:rPr>
                <w:rFonts w:ascii="Times New Roman" w:hAnsi="Times New Roman" w:cs="Times New Roman"/>
                <w:b/>
                <w:sz w:val="28"/>
                <w:szCs w:val="28"/>
              </w:rPr>
            </w:pPr>
            <w:r w:rsidRPr="00496A6E">
              <w:rPr>
                <w:rFonts w:ascii="Times New Roman" w:hAnsi="Times New Roman" w:cs="Times New Roman"/>
                <w:b/>
                <w:sz w:val="28"/>
                <w:szCs w:val="28"/>
              </w:rPr>
              <w:lastRenderedPageBreak/>
              <w:t>музыкальная деятельность:</w:t>
            </w:r>
          </w:p>
        </w:tc>
      </w:tr>
      <w:tr w:rsidR="002E6DCD" w14:paraId="30141C53" w14:textId="77777777" w:rsidTr="00D912CF">
        <w:trPr>
          <w:trHeight w:val="1549"/>
        </w:trPr>
        <w:tc>
          <w:tcPr>
            <w:tcW w:w="3970" w:type="dxa"/>
          </w:tcPr>
          <w:p w14:paraId="4959B22F"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tc>
        <w:tc>
          <w:tcPr>
            <w:tcW w:w="6379" w:type="dxa"/>
          </w:tcPr>
          <w:p w14:paraId="11158F71" w14:textId="44317203" w:rsidR="002E6DCD" w:rsidRPr="002E6DCD" w:rsidRDefault="002E6DCD" w:rsidP="00496A6E">
            <w:pPr>
              <w:pStyle w:val="21"/>
              <w:shd w:val="clear" w:color="auto" w:fill="auto"/>
              <w:tabs>
                <w:tab w:val="left" w:pos="1124"/>
              </w:tabs>
              <w:spacing w:before="0" w:after="0" w:line="276" w:lineRule="auto"/>
              <w:ind w:right="20"/>
              <w:rPr>
                <w:lang w:val="ru-RU"/>
              </w:rPr>
            </w:pPr>
            <w:r w:rsidRPr="002E6DCD">
              <w:rPr>
                <w:lang w:val="ru-RU"/>
              </w:rPr>
              <w:t xml:space="preserve">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w:t>
            </w:r>
            <w:r w:rsidR="00496A6E">
              <w:rPr>
                <w:lang w:val="ru-RU"/>
              </w:rPr>
              <w:t>тихо, громко, медленно, быстро</w:t>
            </w:r>
          </w:p>
        </w:tc>
        <w:tc>
          <w:tcPr>
            <w:tcW w:w="1842" w:type="dxa"/>
          </w:tcPr>
          <w:p w14:paraId="393299C6" w14:textId="3282DAD4" w:rsidR="002E6DCD" w:rsidRDefault="007D4FB3" w:rsidP="002E6DCD">
            <w:pPr>
              <w:rPr>
                <w:lang w:val="ru-RU"/>
              </w:rPr>
            </w:pPr>
            <w:r>
              <w:rPr>
                <w:lang w:val="ru-RU"/>
              </w:rPr>
              <w:t>Музыкальная</w:t>
            </w:r>
          </w:p>
          <w:p w14:paraId="032C97C7" w14:textId="6111C16B" w:rsidR="007D4FB3" w:rsidRPr="002E6DCD" w:rsidRDefault="007D4FB3" w:rsidP="002E6DCD">
            <w:pPr>
              <w:rPr>
                <w:lang w:val="ru-RU"/>
              </w:rPr>
            </w:pPr>
            <w:r>
              <w:rPr>
                <w:lang w:val="ru-RU"/>
              </w:rPr>
              <w:t>игровая</w:t>
            </w:r>
          </w:p>
        </w:tc>
        <w:tc>
          <w:tcPr>
            <w:tcW w:w="2268" w:type="dxa"/>
          </w:tcPr>
          <w:p w14:paraId="60C769D5" w14:textId="7410E1F3" w:rsidR="002E6DCD" w:rsidRPr="002F5957" w:rsidRDefault="007D4FB3" w:rsidP="002E6DCD">
            <w:pPr>
              <w:rPr>
                <w:sz w:val="28"/>
                <w:szCs w:val="28"/>
                <w:lang w:val="ru-RU"/>
              </w:rPr>
            </w:pPr>
            <w:r w:rsidRPr="007D4FB3">
              <w:rPr>
                <w:sz w:val="28"/>
                <w:szCs w:val="28"/>
                <w:lang w:val="ru-RU"/>
              </w:rPr>
              <w:t xml:space="preserve">Тютюнникова Т.Э. </w:t>
            </w:r>
            <w:r w:rsidRPr="007D4FB3">
              <w:rPr>
                <w:sz w:val="28"/>
                <w:szCs w:val="28"/>
                <w:lang w:val="ru-RU"/>
              </w:rPr>
              <w:tab/>
              <w:t>МУЗЫКА ДЕТСТВА. Учебное пособие по элементарному музицированию и начальному музыкальному воспитанию для студентов педагогических вузов, институтов повышения квалификации и педагогов-практиков.</w:t>
            </w:r>
          </w:p>
        </w:tc>
        <w:tc>
          <w:tcPr>
            <w:tcW w:w="1276" w:type="dxa"/>
          </w:tcPr>
          <w:p w14:paraId="5D340797" w14:textId="77777777" w:rsidR="002E6DCD" w:rsidRPr="002E6DCD" w:rsidRDefault="002E6DCD" w:rsidP="002E6DCD">
            <w:pPr>
              <w:rPr>
                <w:lang w:val="ru-RU"/>
              </w:rPr>
            </w:pPr>
          </w:p>
        </w:tc>
      </w:tr>
      <w:tr w:rsidR="002E6DCD" w14:paraId="225CE547" w14:textId="77777777" w:rsidTr="00D912CF">
        <w:tc>
          <w:tcPr>
            <w:tcW w:w="3970" w:type="dxa"/>
          </w:tcPr>
          <w:p w14:paraId="0E8F6848"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обогащать музыкальные впечатления детей, </w:t>
            </w:r>
            <w:r w:rsidRPr="002E6DCD">
              <w:rPr>
                <w:lang w:val="ru-RU"/>
              </w:rPr>
              <w:lastRenderedPageBreak/>
              <w:t>способствовать дальнейшему развитию основ музыкальной культуры;</w:t>
            </w:r>
          </w:p>
        </w:tc>
        <w:tc>
          <w:tcPr>
            <w:tcW w:w="6379" w:type="dxa"/>
          </w:tcPr>
          <w:p w14:paraId="2EA05A9D"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 xml:space="preserve">Пение: педагог учит детей выразительному пению, формирует умение петь протяжно, </w:t>
            </w:r>
            <w:r w:rsidRPr="002E6DCD">
              <w:rPr>
                <w:lang w:val="ru-RU"/>
              </w:rPr>
              <w:lastRenderedPageBreak/>
              <w:t>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tc>
        <w:tc>
          <w:tcPr>
            <w:tcW w:w="1842" w:type="dxa"/>
          </w:tcPr>
          <w:p w14:paraId="58C10550" w14:textId="77777777" w:rsidR="002E6DCD" w:rsidRPr="002E6DCD" w:rsidRDefault="002E6DCD" w:rsidP="002E6DCD">
            <w:pPr>
              <w:rPr>
                <w:lang w:val="ru-RU"/>
              </w:rPr>
            </w:pPr>
          </w:p>
        </w:tc>
        <w:tc>
          <w:tcPr>
            <w:tcW w:w="2268" w:type="dxa"/>
          </w:tcPr>
          <w:p w14:paraId="7FF5A474" w14:textId="77777777" w:rsidR="002E6DCD" w:rsidRPr="002E6DCD" w:rsidRDefault="002E6DCD" w:rsidP="002E6DCD">
            <w:pPr>
              <w:rPr>
                <w:lang w:val="ru-RU"/>
              </w:rPr>
            </w:pPr>
          </w:p>
        </w:tc>
        <w:tc>
          <w:tcPr>
            <w:tcW w:w="1276" w:type="dxa"/>
          </w:tcPr>
          <w:p w14:paraId="0DB2E08B" w14:textId="77777777" w:rsidR="002E6DCD" w:rsidRPr="002E6DCD" w:rsidRDefault="002E6DCD" w:rsidP="002E6DCD">
            <w:pPr>
              <w:rPr>
                <w:lang w:val="ru-RU"/>
              </w:rPr>
            </w:pPr>
          </w:p>
        </w:tc>
      </w:tr>
      <w:tr w:rsidR="002E6DCD" w14:paraId="24D4D9F3" w14:textId="77777777" w:rsidTr="00D912CF">
        <w:tc>
          <w:tcPr>
            <w:tcW w:w="3970" w:type="dxa"/>
          </w:tcPr>
          <w:p w14:paraId="60D491C8" w14:textId="77777777" w:rsidR="002E6DCD" w:rsidRPr="00430E17" w:rsidRDefault="002E6DCD" w:rsidP="00496A6E">
            <w:pPr>
              <w:pStyle w:val="21"/>
              <w:shd w:val="clear" w:color="auto" w:fill="auto"/>
              <w:spacing w:before="0" w:after="0" w:line="276" w:lineRule="auto"/>
              <w:jc w:val="both"/>
            </w:pPr>
            <w:r w:rsidRPr="00430E17">
              <w:lastRenderedPageBreak/>
              <w:t>вос</w:t>
            </w:r>
            <w:r>
              <w:t>питывать слушательскую культуру д</w:t>
            </w:r>
            <w:r w:rsidRPr="00430E17">
              <w:t xml:space="preserve">етей; </w:t>
            </w:r>
          </w:p>
        </w:tc>
        <w:tc>
          <w:tcPr>
            <w:tcW w:w="6379" w:type="dxa"/>
          </w:tcPr>
          <w:p w14:paraId="55E9A050"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tc>
        <w:tc>
          <w:tcPr>
            <w:tcW w:w="1842" w:type="dxa"/>
          </w:tcPr>
          <w:p w14:paraId="7EB80429" w14:textId="1417A07D" w:rsidR="002E6DCD" w:rsidRPr="002E6DCD" w:rsidRDefault="007D4FB3" w:rsidP="002E6DCD">
            <w:pPr>
              <w:rPr>
                <w:lang w:val="ru-RU"/>
              </w:rPr>
            </w:pPr>
            <w:r>
              <w:rPr>
                <w:lang w:val="ru-RU"/>
              </w:rPr>
              <w:t>музыкальная</w:t>
            </w:r>
          </w:p>
        </w:tc>
        <w:tc>
          <w:tcPr>
            <w:tcW w:w="2268" w:type="dxa"/>
          </w:tcPr>
          <w:p w14:paraId="748496B2" w14:textId="18A8D9C1" w:rsidR="002E6DCD" w:rsidRPr="002E6DCD" w:rsidRDefault="007D4FB3" w:rsidP="002E6DCD">
            <w:pPr>
              <w:rPr>
                <w:lang w:val="ru-RU"/>
              </w:rPr>
            </w:pPr>
            <w:r>
              <w:rPr>
                <w:lang w:val="ru-RU"/>
              </w:rPr>
              <w:t xml:space="preserve">Тютюнникова Т.Э. </w:t>
            </w:r>
            <w:r w:rsidRPr="007D4FB3">
              <w:rPr>
                <w:lang w:val="ru-RU"/>
              </w:rPr>
              <w:t>МУЗЫКА ДЕТСТВА. Учебное пособие по элементарному музицированию и начальному музыкальному воспитанию для студентов педагогических вузов, институтов повышения квалификации и педагогов-практиков.</w:t>
            </w:r>
          </w:p>
        </w:tc>
        <w:tc>
          <w:tcPr>
            <w:tcW w:w="1276" w:type="dxa"/>
          </w:tcPr>
          <w:p w14:paraId="1D9629F8" w14:textId="77777777" w:rsidR="002E6DCD" w:rsidRPr="002E6DCD" w:rsidRDefault="002E6DCD" w:rsidP="002E6DCD">
            <w:pPr>
              <w:rPr>
                <w:lang w:val="ru-RU"/>
              </w:rPr>
            </w:pPr>
          </w:p>
        </w:tc>
      </w:tr>
      <w:tr w:rsidR="002E6DCD" w14:paraId="11D4EFB3" w14:textId="77777777" w:rsidTr="00D912CF">
        <w:tc>
          <w:tcPr>
            <w:tcW w:w="3970" w:type="dxa"/>
          </w:tcPr>
          <w:p w14:paraId="14BA045D" w14:textId="3A5BF4E5" w:rsidR="002E6DCD" w:rsidRPr="00430E17" w:rsidRDefault="00496A6E" w:rsidP="00496A6E">
            <w:pPr>
              <w:pStyle w:val="21"/>
              <w:shd w:val="clear" w:color="auto" w:fill="auto"/>
              <w:spacing w:before="0" w:after="0" w:line="276" w:lineRule="auto"/>
              <w:jc w:val="both"/>
            </w:pPr>
            <w:r>
              <w:t xml:space="preserve">развивать музыкальность </w:t>
            </w:r>
          </w:p>
        </w:tc>
        <w:tc>
          <w:tcPr>
            <w:tcW w:w="6379" w:type="dxa"/>
          </w:tcPr>
          <w:p w14:paraId="3F462965"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учит детей петь с инструментальным сопровождением и без него (с помощью педагога).</w:t>
            </w:r>
          </w:p>
        </w:tc>
        <w:tc>
          <w:tcPr>
            <w:tcW w:w="1842" w:type="dxa"/>
          </w:tcPr>
          <w:p w14:paraId="01AED7B8" w14:textId="77777777" w:rsidR="002E6DCD" w:rsidRPr="002E6DCD" w:rsidRDefault="002E6DCD" w:rsidP="002E6DCD">
            <w:pPr>
              <w:rPr>
                <w:lang w:val="ru-RU"/>
              </w:rPr>
            </w:pPr>
          </w:p>
        </w:tc>
        <w:tc>
          <w:tcPr>
            <w:tcW w:w="2268" w:type="dxa"/>
          </w:tcPr>
          <w:p w14:paraId="2B966105" w14:textId="77777777" w:rsidR="002E6DCD" w:rsidRPr="002E6DCD" w:rsidRDefault="002E6DCD" w:rsidP="002E6DCD">
            <w:pPr>
              <w:rPr>
                <w:lang w:val="ru-RU"/>
              </w:rPr>
            </w:pPr>
          </w:p>
        </w:tc>
        <w:tc>
          <w:tcPr>
            <w:tcW w:w="1276" w:type="dxa"/>
          </w:tcPr>
          <w:p w14:paraId="4314D8FB" w14:textId="77777777" w:rsidR="002E6DCD" w:rsidRPr="002E6DCD" w:rsidRDefault="002E6DCD" w:rsidP="002E6DCD">
            <w:pPr>
              <w:rPr>
                <w:lang w:val="ru-RU"/>
              </w:rPr>
            </w:pPr>
          </w:p>
        </w:tc>
      </w:tr>
      <w:tr w:rsidR="002E6DCD" w14:paraId="35AC0139" w14:textId="77777777" w:rsidTr="00D912CF">
        <w:tc>
          <w:tcPr>
            <w:tcW w:w="3970" w:type="dxa"/>
          </w:tcPr>
          <w:p w14:paraId="30FC69B0" w14:textId="77777777" w:rsidR="002E6DCD" w:rsidRPr="002E6DCD" w:rsidRDefault="002E6DCD" w:rsidP="007D4FB3">
            <w:pPr>
              <w:pStyle w:val="21"/>
              <w:shd w:val="clear" w:color="auto" w:fill="auto"/>
              <w:spacing w:before="0" w:after="0" w:line="276" w:lineRule="auto"/>
              <w:rPr>
                <w:lang w:val="ru-RU"/>
              </w:rPr>
            </w:pPr>
            <w:r w:rsidRPr="002E6DCD">
              <w:rPr>
                <w:lang w:val="ru-RU"/>
              </w:rPr>
              <w:t xml:space="preserve">воспитывать интерес и любовь к высокохудожественной музыке; продолжать формировать умение у детей различать средства выразительности в музыке, </w:t>
            </w:r>
            <w:r w:rsidRPr="002E6DCD">
              <w:rPr>
                <w:lang w:val="ru-RU"/>
              </w:rPr>
              <w:lastRenderedPageBreak/>
              <w:t>различать звуки по высоте;</w:t>
            </w:r>
          </w:p>
        </w:tc>
        <w:tc>
          <w:tcPr>
            <w:tcW w:w="6379" w:type="dxa"/>
          </w:tcPr>
          <w:p w14:paraId="5E6F5F99"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учит детей инсценированию песен и постановке небольших музыкальных спектаклей.</w:t>
            </w:r>
          </w:p>
        </w:tc>
        <w:tc>
          <w:tcPr>
            <w:tcW w:w="1842" w:type="dxa"/>
          </w:tcPr>
          <w:p w14:paraId="71B3688A" w14:textId="34F0C739" w:rsidR="002E6DCD" w:rsidRPr="002E6DCD" w:rsidRDefault="007D4FB3" w:rsidP="002E6DCD">
            <w:pPr>
              <w:rPr>
                <w:lang w:val="ru-RU"/>
              </w:rPr>
            </w:pPr>
            <w:r>
              <w:rPr>
                <w:lang w:val="ru-RU"/>
              </w:rPr>
              <w:t>музыкальная</w:t>
            </w:r>
          </w:p>
        </w:tc>
        <w:tc>
          <w:tcPr>
            <w:tcW w:w="2268" w:type="dxa"/>
          </w:tcPr>
          <w:p w14:paraId="0ABE6EEC" w14:textId="5081331A" w:rsidR="002E6DCD" w:rsidRPr="002E6DCD" w:rsidRDefault="007D4FB3" w:rsidP="002E6DCD">
            <w:pPr>
              <w:rPr>
                <w:lang w:val="ru-RU"/>
              </w:rPr>
            </w:pPr>
            <w:r w:rsidRPr="007D4FB3">
              <w:rPr>
                <w:lang w:val="ru-RU"/>
              </w:rPr>
              <w:t>Т</w:t>
            </w:r>
            <w:r>
              <w:rPr>
                <w:lang w:val="ru-RU"/>
              </w:rPr>
              <w:t xml:space="preserve">ютюнникова Т.Э. </w:t>
            </w:r>
            <w:r w:rsidRPr="007D4FB3">
              <w:rPr>
                <w:lang w:val="ru-RU"/>
              </w:rPr>
              <w:t xml:space="preserve">МУЗЫКА ДЕТСТВА. Учебное пособие по элементарному музицированию и начальному музыкальному воспитанию для студентов </w:t>
            </w:r>
            <w:r w:rsidRPr="007D4FB3">
              <w:rPr>
                <w:lang w:val="ru-RU"/>
              </w:rPr>
              <w:lastRenderedPageBreak/>
              <w:t>педагогических вузов, институтов повышения квалификации и педагогов-практиков.</w:t>
            </w:r>
          </w:p>
        </w:tc>
        <w:tc>
          <w:tcPr>
            <w:tcW w:w="1276" w:type="dxa"/>
          </w:tcPr>
          <w:p w14:paraId="46B1FFB8" w14:textId="77777777" w:rsidR="002E6DCD" w:rsidRPr="002E6DCD" w:rsidRDefault="002E6DCD" w:rsidP="002E6DCD">
            <w:pPr>
              <w:rPr>
                <w:lang w:val="ru-RU"/>
              </w:rPr>
            </w:pPr>
          </w:p>
        </w:tc>
      </w:tr>
      <w:tr w:rsidR="002E6DCD" w14:paraId="73EE2C49" w14:textId="77777777" w:rsidTr="00D912CF">
        <w:tc>
          <w:tcPr>
            <w:tcW w:w="3970" w:type="dxa"/>
          </w:tcPr>
          <w:p w14:paraId="22B7B735" w14:textId="77777777" w:rsidR="002E6DCD" w:rsidRPr="002E6DCD" w:rsidRDefault="002E6DCD" w:rsidP="00496A6E">
            <w:pPr>
              <w:pStyle w:val="21"/>
              <w:shd w:val="clear" w:color="auto" w:fill="auto"/>
              <w:spacing w:before="0" w:after="0" w:line="276" w:lineRule="auto"/>
              <w:jc w:val="both"/>
              <w:rPr>
                <w:lang w:val="ru-RU"/>
              </w:rPr>
            </w:pPr>
            <w:r w:rsidRPr="002E6DCD">
              <w:rPr>
                <w:lang w:val="ru-RU"/>
              </w:rPr>
              <w:lastRenderedPageBreak/>
              <w:t>поддерживать у детей интерес к пению;</w:t>
            </w:r>
          </w:p>
        </w:tc>
        <w:tc>
          <w:tcPr>
            <w:tcW w:w="6379" w:type="dxa"/>
          </w:tcPr>
          <w:p w14:paraId="7CFC3B60" w14:textId="77777777" w:rsidR="002E6DCD" w:rsidRPr="002E6DCD" w:rsidRDefault="002E6DCD" w:rsidP="00496A6E">
            <w:pPr>
              <w:pStyle w:val="21"/>
              <w:shd w:val="clear" w:color="auto" w:fill="auto"/>
              <w:tabs>
                <w:tab w:val="left" w:pos="1186"/>
              </w:tabs>
              <w:spacing w:before="0" w:after="0" w:line="276" w:lineRule="auto"/>
              <w:ind w:right="20"/>
              <w:rPr>
                <w:lang w:val="ru-RU"/>
              </w:rPr>
            </w:pPr>
            <w:r w:rsidRPr="002E6DCD">
              <w:rPr>
                <w:lang w:val="ru-RU"/>
              </w:rPr>
              <w:t>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tc>
        <w:tc>
          <w:tcPr>
            <w:tcW w:w="1842" w:type="dxa"/>
          </w:tcPr>
          <w:p w14:paraId="737ECAE2" w14:textId="511F32E8" w:rsidR="002E6DCD" w:rsidRPr="002E6DCD" w:rsidRDefault="007D4FB3" w:rsidP="002E6DCD">
            <w:pPr>
              <w:rPr>
                <w:lang w:val="ru-RU"/>
              </w:rPr>
            </w:pPr>
            <w:r>
              <w:rPr>
                <w:lang w:val="ru-RU"/>
              </w:rPr>
              <w:t>музыкальная</w:t>
            </w:r>
          </w:p>
        </w:tc>
        <w:tc>
          <w:tcPr>
            <w:tcW w:w="2268" w:type="dxa"/>
          </w:tcPr>
          <w:p w14:paraId="623A276D" w14:textId="3C62D877" w:rsidR="002E6DCD" w:rsidRPr="002E6DCD" w:rsidRDefault="007D4FB3" w:rsidP="002E6DCD">
            <w:pPr>
              <w:rPr>
                <w:lang w:val="ru-RU"/>
              </w:rPr>
            </w:pPr>
            <w:r w:rsidRPr="007D4FB3">
              <w:rPr>
                <w:lang w:val="ru-RU"/>
              </w:rPr>
              <w:t>Б</w:t>
            </w:r>
            <w:r>
              <w:rPr>
                <w:lang w:val="ru-RU"/>
              </w:rPr>
              <w:t xml:space="preserve">уренина А.И., Тютюнникова Т.Э. </w:t>
            </w:r>
            <w:r w:rsidRPr="007D4FB3">
              <w:rPr>
                <w:lang w:val="ru-RU"/>
              </w:rPr>
              <w:t>МУЗЫКА ДЕТСТВА. Методические рекомендации по работе с детьми 3-4 лет к программе "МИР ОТКРЫТИЙ"</w:t>
            </w:r>
          </w:p>
        </w:tc>
        <w:tc>
          <w:tcPr>
            <w:tcW w:w="1276" w:type="dxa"/>
          </w:tcPr>
          <w:p w14:paraId="6C076D04" w14:textId="77777777" w:rsidR="002E6DCD" w:rsidRPr="002E6DCD" w:rsidRDefault="002E6DCD" w:rsidP="002E6DCD">
            <w:pPr>
              <w:rPr>
                <w:lang w:val="ru-RU"/>
              </w:rPr>
            </w:pPr>
          </w:p>
        </w:tc>
      </w:tr>
      <w:tr w:rsidR="002E6DCD" w14:paraId="72100AB4" w14:textId="77777777" w:rsidTr="00D912CF">
        <w:tc>
          <w:tcPr>
            <w:tcW w:w="3970" w:type="dxa"/>
          </w:tcPr>
          <w:p w14:paraId="1325D3D9" w14:textId="77777777" w:rsidR="002E6DCD" w:rsidRPr="002E6DCD" w:rsidRDefault="002E6DCD" w:rsidP="007D4FB3">
            <w:pPr>
              <w:pStyle w:val="21"/>
              <w:shd w:val="clear" w:color="auto" w:fill="auto"/>
              <w:spacing w:before="0" w:after="0" w:line="276" w:lineRule="auto"/>
              <w:rPr>
                <w:lang w:val="ru-RU"/>
              </w:rPr>
            </w:pPr>
            <w:r w:rsidRPr="002E6DCD">
              <w:rPr>
                <w:lang w:val="ru-RU"/>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tc>
        <w:tc>
          <w:tcPr>
            <w:tcW w:w="6379" w:type="dxa"/>
          </w:tcPr>
          <w:p w14:paraId="2D3CF1E4" w14:textId="77777777" w:rsidR="002E6DCD" w:rsidRPr="002E6DCD" w:rsidRDefault="002E6DCD" w:rsidP="00496A6E">
            <w:pPr>
              <w:pStyle w:val="21"/>
              <w:shd w:val="clear" w:color="auto" w:fill="auto"/>
              <w:tabs>
                <w:tab w:val="left" w:pos="1100"/>
              </w:tabs>
              <w:spacing w:before="0" w:after="0" w:line="276" w:lineRule="auto"/>
              <w:ind w:right="20"/>
              <w:rPr>
                <w:lang w:val="ru-RU"/>
              </w:rPr>
            </w:pPr>
            <w:r w:rsidRPr="002E6DCD">
              <w:rPr>
                <w:lang w:val="ru-RU"/>
              </w:rPr>
              <w:t>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tc>
        <w:tc>
          <w:tcPr>
            <w:tcW w:w="1842" w:type="dxa"/>
          </w:tcPr>
          <w:p w14:paraId="16188B4D" w14:textId="344834D2" w:rsidR="002E6DCD" w:rsidRPr="002E6DCD" w:rsidRDefault="007D4FB3" w:rsidP="002E6DCD">
            <w:pPr>
              <w:rPr>
                <w:lang w:val="ru-RU"/>
              </w:rPr>
            </w:pPr>
            <w:r>
              <w:rPr>
                <w:lang w:val="ru-RU"/>
              </w:rPr>
              <w:t>музыкальная</w:t>
            </w:r>
          </w:p>
        </w:tc>
        <w:tc>
          <w:tcPr>
            <w:tcW w:w="2268" w:type="dxa"/>
          </w:tcPr>
          <w:p w14:paraId="46A4C9C9" w14:textId="473B4D4E" w:rsidR="002E6DCD" w:rsidRPr="002E6DCD" w:rsidRDefault="007D4FB3" w:rsidP="002E6DCD">
            <w:pPr>
              <w:rPr>
                <w:lang w:val="ru-RU"/>
              </w:rPr>
            </w:pPr>
            <w:r w:rsidRPr="007D4FB3">
              <w:rPr>
                <w:lang w:val="ru-RU"/>
              </w:rPr>
              <w:t>Буренина А.И., Тютюн</w:t>
            </w:r>
            <w:r>
              <w:rPr>
                <w:lang w:val="ru-RU"/>
              </w:rPr>
              <w:t xml:space="preserve">никова Т.Э. </w:t>
            </w:r>
            <w:r w:rsidRPr="007D4FB3">
              <w:rPr>
                <w:lang w:val="ru-RU"/>
              </w:rPr>
              <w:t>МУЗЫКА ДЕТСТВА. Методические рекомендации по работе с детьми 3-4 лет к программе "МИР ОТКРЫТИЙ"</w:t>
            </w:r>
          </w:p>
        </w:tc>
        <w:tc>
          <w:tcPr>
            <w:tcW w:w="1276" w:type="dxa"/>
          </w:tcPr>
          <w:p w14:paraId="3ADE026E" w14:textId="77777777" w:rsidR="002E6DCD" w:rsidRPr="002E6DCD" w:rsidRDefault="002E6DCD" w:rsidP="002E6DCD">
            <w:pPr>
              <w:rPr>
                <w:lang w:val="ru-RU"/>
              </w:rPr>
            </w:pPr>
          </w:p>
        </w:tc>
      </w:tr>
      <w:tr w:rsidR="002E6DCD" w14:paraId="4EA16550" w14:textId="77777777" w:rsidTr="00D912CF">
        <w:tc>
          <w:tcPr>
            <w:tcW w:w="3970" w:type="dxa"/>
          </w:tcPr>
          <w:p w14:paraId="6C7785F0" w14:textId="77777777" w:rsidR="002E6DCD" w:rsidRPr="002E6DCD" w:rsidRDefault="002E6DCD" w:rsidP="00496A6E">
            <w:pPr>
              <w:pStyle w:val="21"/>
              <w:shd w:val="clear" w:color="auto" w:fill="auto"/>
              <w:spacing w:before="0" w:after="0" w:line="276" w:lineRule="auto"/>
              <w:jc w:val="both"/>
              <w:rPr>
                <w:lang w:val="ru-RU"/>
              </w:rPr>
            </w:pPr>
            <w:r w:rsidRPr="002E6DCD">
              <w:rPr>
                <w:lang w:val="ru-RU"/>
              </w:rPr>
              <w:t xml:space="preserve">способствовать освоению </w:t>
            </w:r>
            <w:r w:rsidRPr="002E6DCD">
              <w:rPr>
                <w:lang w:val="ru-RU"/>
              </w:rPr>
              <w:lastRenderedPageBreak/>
              <w:t>детьми приемов игры на детских музыкальных инструментах;</w:t>
            </w:r>
          </w:p>
        </w:tc>
        <w:tc>
          <w:tcPr>
            <w:tcW w:w="6379" w:type="dxa"/>
          </w:tcPr>
          <w:p w14:paraId="405A2D6A" w14:textId="77777777" w:rsidR="002E6DCD" w:rsidRPr="002E6DCD" w:rsidRDefault="002E6DCD" w:rsidP="00496A6E">
            <w:pPr>
              <w:pStyle w:val="21"/>
              <w:shd w:val="clear" w:color="auto" w:fill="auto"/>
              <w:tabs>
                <w:tab w:val="left" w:pos="1013"/>
              </w:tabs>
              <w:spacing w:before="0" w:after="0" w:line="276" w:lineRule="auto"/>
              <w:rPr>
                <w:lang w:val="ru-RU"/>
              </w:rPr>
            </w:pPr>
            <w:r w:rsidRPr="002E6DCD">
              <w:rPr>
                <w:lang w:val="ru-RU"/>
              </w:rPr>
              <w:lastRenderedPageBreak/>
              <w:t>Игра на детских музыкальных инструментах:</w:t>
            </w:r>
          </w:p>
          <w:p w14:paraId="5E8D24A1"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педагог формирует у детей умение подыгрывать простейшие мелодии на деревянных ложках, погремушках, барабане, металлофоне;</w:t>
            </w:r>
          </w:p>
          <w:p w14:paraId="67C32E9F" w14:textId="77777777" w:rsidR="002E6DCD" w:rsidRPr="002E6DCD" w:rsidRDefault="002E6DCD" w:rsidP="002E6DCD">
            <w:pPr>
              <w:pStyle w:val="21"/>
              <w:shd w:val="clear" w:color="auto" w:fill="auto"/>
              <w:spacing w:before="0" w:after="0" w:line="276" w:lineRule="auto"/>
              <w:ind w:left="20" w:right="20"/>
              <w:jc w:val="both"/>
              <w:rPr>
                <w:lang w:val="ru-RU"/>
              </w:rPr>
            </w:pPr>
            <w:r w:rsidRPr="002E6DCD">
              <w:rPr>
                <w:lang w:val="ru-RU"/>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tc>
        <w:tc>
          <w:tcPr>
            <w:tcW w:w="1842" w:type="dxa"/>
          </w:tcPr>
          <w:p w14:paraId="45E06673" w14:textId="77777777" w:rsidR="002E6DCD" w:rsidRPr="002E6DCD" w:rsidRDefault="002E6DCD" w:rsidP="002E6DCD">
            <w:pPr>
              <w:rPr>
                <w:lang w:val="ru-RU"/>
              </w:rPr>
            </w:pPr>
          </w:p>
        </w:tc>
        <w:tc>
          <w:tcPr>
            <w:tcW w:w="2268" w:type="dxa"/>
          </w:tcPr>
          <w:p w14:paraId="4CC717B4" w14:textId="77777777" w:rsidR="002E6DCD" w:rsidRPr="002E6DCD" w:rsidRDefault="002E6DCD" w:rsidP="002E6DCD">
            <w:pPr>
              <w:rPr>
                <w:lang w:val="ru-RU"/>
              </w:rPr>
            </w:pPr>
          </w:p>
        </w:tc>
        <w:tc>
          <w:tcPr>
            <w:tcW w:w="1276" w:type="dxa"/>
          </w:tcPr>
          <w:p w14:paraId="0CE52AA3" w14:textId="77777777" w:rsidR="002E6DCD" w:rsidRPr="002E6DCD" w:rsidRDefault="002E6DCD" w:rsidP="002E6DCD">
            <w:pPr>
              <w:rPr>
                <w:lang w:val="ru-RU"/>
              </w:rPr>
            </w:pPr>
          </w:p>
        </w:tc>
      </w:tr>
      <w:tr w:rsidR="002E6DCD" w14:paraId="1F90C104" w14:textId="77777777" w:rsidTr="00D912CF">
        <w:tc>
          <w:tcPr>
            <w:tcW w:w="3970" w:type="dxa"/>
          </w:tcPr>
          <w:p w14:paraId="20B88D73" w14:textId="77777777" w:rsidR="002E6DCD" w:rsidRPr="002E6DCD" w:rsidRDefault="002E6DCD" w:rsidP="00496A6E">
            <w:pPr>
              <w:pStyle w:val="21"/>
              <w:shd w:val="clear" w:color="auto" w:fill="auto"/>
              <w:spacing w:before="0" w:after="0" w:line="276" w:lineRule="auto"/>
              <w:rPr>
                <w:lang w:val="ru-RU"/>
              </w:rPr>
            </w:pPr>
            <w:r w:rsidRPr="002E6DCD">
              <w:rPr>
                <w:lang w:val="ru-RU"/>
              </w:rPr>
              <w:lastRenderedPageBreak/>
              <w:t>поощрять желание детей самостоятельно заниматься музыкальной деятельностью;</w:t>
            </w:r>
          </w:p>
        </w:tc>
        <w:tc>
          <w:tcPr>
            <w:tcW w:w="6379" w:type="dxa"/>
          </w:tcPr>
          <w:p w14:paraId="63173105" w14:textId="77777777" w:rsidR="002E6DCD" w:rsidRPr="002E6DCD" w:rsidRDefault="002E6DCD" w:rsidP="00496A6E">
            <w:pPr>
              <w:pStyle w:val="21"/>
              <w:shd w:val="clear" w:color="auto" w:fill="auto"/>
              <w:tabs>
                <w:tab w:val="left" w:pos="1086"/>
              </w:tabs>
              <w:spacing w:before="0" w:after="0" w:line="276" w:lineRule="auto"/>
              <w:ind w:right="20"/>
              <w:rPr>
                <w:lang w:val="ru-RU"/>
              </w:rPr>
            </w:pPr>
            <w:r w:rsidRPr="002E6DCD">
              <w:rPr>
                <w:lang w:val="ru-RU"/>
              </w:rPr>
              <w:t xml:space="preserve">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w:t>
            </w:r>
          </w:p>
        </w:tc>
        <w:tc>
          <w:tcPr>
            <w:tcW w:w="1842" w:type="dxa"/>
          </w:tcPr>
          <w:p w14:paraId="0BC06828" w14:textId="78756C2C" w:rsidR="002E6DCD" w:rsidRPr="002E6DCD" w:rsidRDefault="007D4FB3" w:rsidP="002E6DCD">
            <w:pPr>
              <w:rPr>
                <w:lang w:val="ru-RU"/>
              </w:rPr>
            </w:pPr>
            <w:r>
              <w:rPr>
                <w:lang w:val="ru-RU"/>
              </w:rPr>
              <w:t>музыкальная</w:t>
            </w:r>
          </w:p>
        </w:tc>
        <w:tc>
          <w:tcPr>
            <w:tcW w:w="2268" w:type="dxa"/>
          </w:tcPr>
          <w:p w14:paraId="6F688A1D" w14:textId="705E9B36" w:rsidR="002E6DCD" w:rsidRPr="002E6DCD" w:rsidRDefault="007D4FB3" w:rsidP="002E6DCD">
            <w:pPr>
              <w:rPr>
                <w:lang w:val="ru-RU"/>
              </w:rPr>
            </w:pPr>
            <w:r w:rsidRPr="007D4FB3">
              <w:rPr>
                <w:lang w:val="ru-RU"/>
              </w:rPr>
              <w:t>Б</w:t>
            </w:r>
            <w:r>
              <w:rPr>
                <w:lang w:val="ru-RU"/>
              </w:rPr>
              <w:t xml:space="preserve">уренина А.И., Тютюнникова Т.Э. </w:t>
            </w:r>
            <w:r w:rsidRPr="007D4FB3">
              <w:rPr>
                <w:lang w:val="ru-RU"/>
              </w:rPr>
              <w:t>МУЗЫКА ДЕТСТВА. Методические рекомендации по работе с детьми 3-4 лет к программе "МИР ОТКРЫТИЙ"</w:t>
            </w:r>
          </w:p>
        </w:tc>
        <w:tc>
          <w:tcPr>
            <w:tcW w:w="1276" w:type="dxa"/>
          </w:tcPr>
          <w:p w14:paraId="18877499" w14:textId="77777777" w:rsidR="002E6DCD" w:rsidRPr="002E6DCD" w:rsidRDefault="002E6DCD" w:rsidP="002E6DCD">
            <w:pPr>
              <w:rPr>
                <w:lang w:val="ru-RU"/>
              </w:rPr>
            </w:pPr>
          </w:p>
        </w:tc>
      </w:tr>
      <w:tr w:rsidR="002E6DCD" w14:paraId="0E52028F" w14:textId="77777777" w:rsidTr="00D912CF">
        <w:tc>
          <w:tcPr>
            <w:tcW w:w="15735" w:type="dxa"/>
            <w:gridSpan w:val="5"/>
          </w:tcPr>
          <w:p w14:paraId="0F49691C" w14:textId="77777777" w:rsidR="002E6DCD" w:rsidRPr="00496A6E" w:rsidRDefault="002E6DCD" w:rsidP="002E6DCD">
            <w:pPr>
              <w:rPr>
                <w:rFonts w:ascii="Times New Roman" w:hAnsi="Times New Roman" w:cs="Times New Roman"/>
                <w:b/>
                <w:sz w:val="28"/>
                <w:szCs w:val="28"/>
              </w:rPr>
            </w:pPr>
            <w:r w:rsidRPr="00496A6E">
              <w:rPr>
                <w:rFonts w:ascii="Times New Roman" w:hAnsi="Times New Roman" w:cs="Times New Roman"/>
                <w:b/>
                <w:sz w:val="28"/>
                <w:szCs w:val="28"/>
              </w:rPr>
              <w:t>театрализованная деятельность:</w:t>
            </w:r>
          </w:p>
        </w:tc>
      </w:tr>
      <w:tr w:rsidR="002E6DCD" w14:paraId="214631FB" w14:textId="77777777" w:rsidTr="00D912CF">
        <w:tc>
          <w:tcPr>
            <w:tcW w:w="3970" w:type="dxa"/>
          </w:tcPr>
          <w:p w14:paraId="7B38E1F1"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продолжать развивать интерес детей к театрализованной деятельности; формировать опыт социальных навыков поведения, создавать условия для развития творческой активности детей;</w:t>
            </w:r>
          </w:p>
        </w:tc>
        <w:tc>
          <w:tcPr>
            <w:tcW w:w="6379" w:type="dxa"/>
          </w:tcPr>
          <w:p w14:paraId="5040CB04"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w:t>
            </w:r>
          </w:p>
        </w:tc>
        <w:tc>
          <w:tcPr>
            <w:tcW w:w="1842" w:type="dxa"/>
          </w:tcPr>
          <w:p w14:paraId="60B94B04" w14:textId="1712FEEE" w:rsidR="002E6DCD" w:rsidRPr="002E6DCD" w:rsidRDefault="004775ED" w:rsidP="002E6DCD">
            <w:pPr>
              <w:rPr>
                <w:lang w:val="ru-RU"/>
              </w:rPr>
            </w:pPr>
            <w:r>
              <w:rPr>
                <w:lang w:val="ru-RU"/>
              </w:rPr>
              <w:t>игровая</w:t>
            </w:r>
          </w:p>
        </w:tc>
        <w:tc>
          <w:tcPr>
            <w:tcW w:w="2268" w:type="dxa"/>
          </w:tcPr>
          <w:p w14:paraId="41ED46DD" w14:textId="77777777" w:rsidR="002E6DCD" w:rsidRDefault="004775ED" w:rsidP="002E6DCD">
            <w:pPr>
              <w:rPr>
                <w:lang w:val="ru-RU"/>
              </w:rPr>
            </w:pPr>
            <w:r>
              <w:rPr>
                <w:lang w:val="ru-RU"/>
              </w:rPr>
              <w:t>Н.Ф Губанова развитие игровой деятельности</w:t>
            </w:r>
          </w:p>
          <w:p w14:paraId="3F7FCE3E" w14:textId="78207D62" w:rsidR="004775ED" w:rsidRPr="002E6DCD" w:rsidRDefault="004775ED" w:rsidP="002E6DCD">
            <w:pPr>
              <w:rPr>
                <w:lang w:val="ru-RU"/>
              </w:rPr>
            </w:pPr>
            <w:r>
              <w:rPr>
                <w:lang w:val="ru-RU"/>
              </w:rPr>
              <w:t>Э.Я Степаненкова Сборник подвижный игр</w:t>
            </w:r>
          </w:p>
        </w:tc>
        <w:tc>
          <w:tcPr>
            <w:tcW w:w="1276" w:type="dxa"/>
          </w:tcPr>
          <w:p w14:paraId="2517E8AE" w14:textId="77777777" w:rsidR="002E6DCD" w:rsidRPr="002E6DCD" w:rsidRDefault="002E6DCD" w:rsidP="002E6DCD">
            <w:pPr>
              <w:rPr>
                <w:lang w:val="ru-RU"/>
              </w:rPr>
            </w:pPr>
          </w:p>
        </w:tc>
      </w:tr>
      <w:tr w:rsidR="002E6DCD" w14:paraId="1A7D6A13" w14:textId="77777777" w:rsidTr="00D912CF">
        <w:tc>
          <w:tcPr>
            <w:tcW w:w="3970" w:type="dxa"/>
          </w:tcPr>
          <w:p w14:paraId="1CF82AB3"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учить элементам художественно-образных выразительных средств (интонация, мимика, </w:t>
            </w:r>
            <w:r w:rsidRPr="002E6DCD">
              <w:rPr>
                <w:lang w:val="ru-RU"/>
              </w:rPr>
              <w:lastRenderedPageBreak/>
              <w:t>пантомимика);</w:t>
            </w:r>
          </w:p>
        </w:tc>
        <w:tc>
          <w:tcPr>
            <w:tcW w:w="6379" w:type="dxa"/>
          </w:tcPr>
          <w:p w14:paraId="778AD790"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 xml:space="preserve">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w:t>
            </w:r>
            <w:r w:rsidRPr="002E6DCD">
              <w:rPr>
                <w:lang w:val="ru-RU"/>
              </w:rPr>
              <w:lastRenderedPageBreak/>
              <w:t>и сказочного сюжета; использовать для воплощения образа известные выразительные средства (интонацию, мимику, жест).</w:t>
            </w:r>
          </w:p>
        </w:tc>
        <w:tc>
          <w:tcPr>
            <w:tcW w:w="1842" w:type="dxa"/>
          </w:tcPr>
          <w:p w14:paraId="247C948B" w14:textId="77777777" w:rsidR="002E6DCD" w:rsidRPr="002E6DCD" w:rsidRDefault="002E6DCD" w:rsidP="002E6DCD">
            <w:pPr>
              <w:rPr>
                <w:lang w:val="ru-RU"/>
              </w:rPr>
            </w:pPr>
          </w:p>
        </w:tc>
        <w:tc>
          <w:tcPr>
            <w:tcW w:w="2268" w:type="dxa"/>
          </w:tcPr>
          <w:p w14:paraId="26EA6BF1" w14:textId="77777777" w:rsidR="004775ED" w:rsidRDefault="004775ED" w:rsidP="004775ED">
            <w:pPr>
              <w:rPr>
                <w:lang w:val="ru-RU"/>
              </w:rPr>
            </w:pPr>
            <w:r>
              <w:rPr>
                <w:lang w:val="ru-RU"/>
              </w:rPr>
              <w:t>Н.Ф Губанова развитие игровой деятельности</w:t>
            </w:r>
          </w:p>
          <w:p w14:paraId="5A5B5B42" w14:textId="0A3BBECA" w:rsidR="002E6DCD" w:rsidRPr="002E6DCD" w:rsidRDefault="004775ED" w:rsidP="004775ED">
            <w:pPr>
              <w:rPr>
                <w:lang w:val="ru-RU"/>
              </w:rPr>
            </w:pPr>
            <w:r>
              <w:rPr>
                <w:lang w:val="ru-RU"/>
              </w:rPr>
              <w:t>Э.Я Степаненкова Сборник подвижный игр</w:t>
            </w:r>
          </w:p>
        </w:tc>
        <w:tc>
          <w:tcPr>
            <w:tcW w:w="1276" w:type="dxa"/>
          </w:tcPr>
          <w:p w14:paraId="7DC8C6BE" w14:textId="77777777" w:rsidR="002E6DCD" w:rsidRPr="002E6DCD" w:rsidRDefault="002E6DCD" w:rsidP="002E6DCD">
            <w:pPr>
              <w:rPr>
                <w:lang w:val="ru-RU"/>
              </w:rPr>
            </w:pPr>
          </w:p>
        </w:tc>
      </w:tr>
      <w:tr w:rsidR="002E6DCD" w14:paraId="0C8E05B0" w14:textId="77777777" w:rsidTr="00D912CF">
        <w:tc>
          <w:tcPr>
            <w:tcW w:w="3970" w:type="dxa"/>
          </w:tcPr>
          <w:p w14:paraId="585B28E7"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активизировать словарь детей, совершенствовать звуковую культуру речи, интонационный строй, диалогическую речь;</w:t>
            </w:r>
          </w:p>
        </w:tc>
        <w:tc>
          <w:tcPr>
            <w:tcW w:w="6379" w:type="dxa"/>
          </w:tcPr>
          <w:p w14:paraId="3C3D0321"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w:t>
            </w:r>
          </w:p>
        </w:tc>
        <w:tc>
          <w:tcPr>
            <w:tcW w:w="1842" w:type="dxa"/>
          </w:tcPr>
          <w:p w14:paraId="0BADE155" w14:textId="77777777" w:rsidR="002E6DCD" w:rsidRPr="002E6DCD" w:rsidRDefault="002E6DCD" w:rsidP="002E6DCD">
            <w:pPr>
              <w:rPr>
                <w:lang w:val="ru-RU"/>
              </w:rPr>
            </w:pPr>
          </w:p>
        </w:tc>
        <w:tc>
          <w:tcPr>
            <w:tcW w:w="2268" w:type="dxa"/>
          </w:tcPr>
          <w:p w14:paraId="28AA3347" w14:textId="4E568C0E" w:rsidR="002E6DCD" w:rsidRPr="002E6DCD" w:rsidRDefault="004775ED" w:rsidP="002E6DCD">
            <w:pPr>
              <w:rPr>
                <w:lang w:val="ru-RU"/>
              </w:rPr>
            </w:pPr>
            <w:r>
              <w:rPr>
                <w:lang w:val="ru-RU"/>
              </w:rPr>
              <w:t>В.В Гербова развитие речи в детском саду</w:t>
            </w:r>
          </w:p>
        </w:tc>
        <w:tc>
          <w:tcPr>
            <w:tcW w:w="1276" w:type="dxa"/>
          </w:tcPr>
          <w:p w14:paraId="247DE384" w14:textId="77777777" w:rsidR="002E6DCD" w:rsidRPr="002E6DCD" w:rsidRDefault="002E6DCD" w:rsidP="002E6DCD">
            <w:pPr>
              <w:rPr>
                <w:lang w:val="ru-RU"/>
              </w:rPr>
            </w:pPr>
          </w:p>
        </w:tc>
      </w:tr>
      <w:tr w:rsidR="002E6DCD" w14:paraId="65A3FCC2" w14:textId="77777777" w:rsidTr="00D912CF">
        <w:tc>
          <w:tcPr>
            <w:tcW w:w="3970" w:type="dxa"/>
          </w:tcPr>
          <w:p w14:paraId="3F7CF665"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познакомить детей с различными видами театра (кукольный, музыкальный, детский, театр зверей и другое);</w:t>
            </w:r>
          </w:p>
        </w:tc>
        <w:tc>
          <w:tcPr>
            <w:tcW w:w="6379" w:type="dxa"/>
          </w:tcPr>
          <w:p w14:paraId="38056924"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w:t>
            </w:r>
          </w:p>
        </w:tc>
        <w:tc>
          <w:tcPr>
            <w:tcW w:w="1842" w:type="dxa"/>
          </w:tcPr>
          <w:p w14:paraId="429F6BDC" w14:textId="66E0B7E9" w:rsidR="002E6DCD" w:rsidRPr="002E6DCD" w:rsidRDefault="004775ED" w:rsidP="002E6DCD">
            <w:pPr>
              <w:rPr>
                <w:lang w:val="ru-RU"/>
              </w:rPr>
            </w:pPr>
            <w:r>
              <w:rPr>
                <w:lang w:val="ru-RU"/>
              </w:rPr>
              <w:t>Игровая, познавательно- исследовательская</w:t>
            </w:r>
          </w:p>
        </w:tc>
        <w:tc>
          <w:tcPr>
            <w:tcW w:w="2268" w:type="dxa"/>
          </w:tcPr>
          <w:p w14:paraId="55FC4926" w14:textId="77777777" w:rsidR="004775ED" w:rsidRDefault="004775ED" w:rsidP="004775ED">
            <w:pPr>
              <w:rPr>
                <w:lang w:val="ru-RU"/>
              </w:rPr>
            </w:pPr>
            <w:r>
              <w:rPr>
                <w:lang w:val="ru-RU"/>
              </w:rPr>
              <w:t>Н.Ф Губанова развитие игровой деятельности</w:t>
            </w:r>
          </w:p>
          <w:p w14:paraId="78F9B255" w14:textId="4A8F1909" w:rsidR="002E6DCD" w:rsidRPr="002E6DCD" w:rsidRDefault="004775ED" w:rsidP="004775ED">
            <w:pPr>
              <w:rPr>
                <w:lang w:val="ru-RU"/>
              </w:rPr>
            </w:pPr>
            <w:r>
              <w:rPr>
                <w:lang w:val="ru-RU"/>
              </w:rPr>
              <w:t>Э.Я Степаненкова Сборник подвижный игр</w:t>
            </w:r>
          </w:p>
        </w:tc>
        <w:tc>
          <w:tcPr>
            <w:tcW w:w="1276" w:type="dxa"/>
          </w:tcPr>
          <w:p w14:paraId="1E3B57CC" w14:textId="77777777" w:rsidR="002E6DCD" w:rsidRPr="002E6DCD" w:rsidRDefault="002E6DCD" w:rsidP="002E6DCD">
            <w:pPr>
              <w:rPr>
                <w:lang w:val="ru-RU"/>
              </w:rPr>
            </w:pPr>
          </w:p>
        </w:tc>
      </w:tr>
      <w:tr w:rsidR="002E6DCD" w14:paraId="3BB610F8" w14:textId="77777777" w:rsidTr="00D912CF">
        <w:tc>
          <w:tcPr>
            <w:tcW w:w="3970" w:type="dxa"/>
          </w:tcPr>
          <w:p w14:paraId="5F247B89"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формировать у детей простейшие образно-выразительные умения, имитировать характерные движения сказочных животных;</w:t>
            </w:r>
          </w:p>
        </w:tc>
        <w:tc>
          <w:tcPr>
            <w:tcW w:w="6379" w:type="dxa"/>
          </w:tcPr>
          <w:p w14:paraId="15A4278A" w14:textId="77777777" w:rsidR="002E6DCD" w:rsidRPr="002E6DCD" w:rsidRDefault="002E6DCD" w:rsidP="002E6DCD">
            <w:pPr>
              <w:pStyle w:val="21"/>
              <w:shd w:val="clear" w:color="auto" w:fill="auto"/>
              <w:spacing w:before="0" w:after="0" w:line="276" w:lineRule="auto"/>
              <w:ind w:left="20" w:right="20"/>
              <w:jc w:val="both"/>
              <w:rPr>
                <w:lang w:val="ru-RU"/>
              </w:rPr>
            </w:pPr>
            <w:r w:rsidRPr="002E6DCD">
              <w:rPr>
                <w:lang w:val="ru-RU"/>
              </w:rPr>
              <w:t xml:space="preserve">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w:t>
            </w:r>
          </w:p>
        </w:tc>
        <w:tc>
          <w:tcPr>
            <w:tcW w:w="1842" w:type="dxa"/>
          </w:tcPr>
          <w:p w14:paraId="558D9AC5" w14:textId="77777777" w:rsidR="002E6DCD" w:rsidRPr="002E6DCD" w:rsidRDefault="002E6DCD" w:rsidP="002E6DCD">
            <w:pPr>
              <w:rPr>
                <w:lang w:val="ru-RU"/>
              </w:rPr>
            </w:pPr>
          </w:p>
        </w:tc>
        <w:tc>
          <w:tcPr>
            <w:tcW w:w="2268" w:type="dxa"/>
          </w:tcPr>
          <w:p w14:paraId="755B8D9B" w14:textId="77777777" w:rsidR="00BF625A" w:rsidRDefault="00BF625A" w:rsidP="00BF625A">
            <w:pPr>
              <w:rPr>
                <w:lang w:val="ru-RU"/>
              </w:rPr>
            </w:pPr>
            <w:r>
              <w:rPr>
                <w:lang w:val="ru-RU"/>
              </w:rPr>
              <w:t>Н.Ф Губанова развитие игровой деятельности</w:t>
            </w:r>
          </w:p>
          <w:p w14:paraId="347755E7" w14:textId="5454619A" w:rsidR="002E6DCD" w:rsidRPr="002E6DCD" w:rsidRDefault="00BF625A" w:rsidP="00BF625A">
            <w:pPr>
              <w:rPr>
                <w:lang w:val="ru-RU"/>
              </w:rPr>
            </w:pPr>
            <w:r>
              <w:rPr>
                <w:lang w:val="ru-RU"/>
              </w:rPr>
              <w:t>Э.Я Степаненкова Сборник подвижный игр</w:t>
            </w:r>
          </w:p>
        </w:tc>
        <w:tc>
          <w:tcPr>
            <w:tcW w:w="1276" w:type="dxa"/>
          </w:tcPr>
          <w:p w14:paraId="61274CB1" w14:textId="77777777" w:rsidR="002E6DCD" w:rsidRPr="002E6DCD" w:rsidRDefault="002E6DCD" w:rsidP="002E6DCD">
            <w:pPr>
              <w:rPr>
                <w:lang w:val="ru-RU"/>
              </w:rPr>
            </w:pPr>
          </w:p>
        </w:tc>
      </w:tr>
      <w:tr w:rsidR="002E6DCD" w14:paraId="34B292B4" w14:textId="77777777" w:rsidTr="00D912CF">
        <w:tc>
          <w:tcPr>
            <w:tcW w:w="3970" w:type="dxa"/>
          </w:tcPr>
          <w:p w14:paraId="52B5DECC"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развивать эстетический вкус, воспитывать чувство прекрасного, побуждать нравственно-эстетические и </w:t>
            </w:r>
            <w:r w:rsidRPr="002E6DCD">
              <w:rPr>
                <w:lang w:val="ru-RU"/>
              </w:rPr>
              <w:lastRenderedPageBreak/>
              <w:t>эмоциональные переживания;</w:t>
            </w:r>
          </w:p>
        </w:tc>
        <w:tc>
          <w:tcPr>
            <w:tcW w:w="6379" w:type="dxa"/>
          </w:tcPr>
          <w:p w14:paraId="263116BF"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lastRenderedPageBreak/>
              <w:t xml:space="preserve">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w:t>
            </w:r>
            <w:r w:rsidRPr="002E6DCD">
              <w:rPr>
                <w:lang w:val="ru-RU"/>
              </w:rPr>
              <w:lastRenderedPageBreak/>
              <w:t>театрализованной деятельности путем прослеживания количества и характера исполняемых каждым ребёнком ролей.</w:t>
            </w:r>
          </w:p>
        </w:tc>
        <w:tc>
          <w:tcPr>
            <w:tcW w:w="1842" w:type="dxa"/>
          </w:tcPr>
          <w:p w14:paraId="444260AC" w14:textId="77777777" w:rsidR="002E6DCD" w:rsidRPr="002E6DCD" w:rsidRDefault="002E6DCD" w:rsidP="002E6DCD">
            <w:pPr>
              <w:rPr>
                <w:lang w:val="ru-RU"/>
              </w:rPr>
            </w:pPr>
          </w:p>
        </w:tc>
        <w:tc>
          <w:tcPr>
            <w:tcW w:w="2268" w:type="dxa"/>
          </w:tcPr>
          <w:p w14:paraId="0C8B4365" w14:textId="77777777" w:rsidR="002E6DCD" w:rsidRDefault="00DD0035" w:rsidP="002E6DCD">
            <w:pPr>
              <w:rPr>
                <w:lang w:val="ru-RU"/>
              </w:rPr>
            </w:pPr>
            <w:r>
              <w:rPr>
                <w:lang w:val="ru-RU"/>
              </w:rPr>
              <w:t>Личный пример</w:t>
            </w:r>
          </w:p>
          <w:p w14:paraId="3DD68FE1" w14:textId="77777777" w:rsidR="00DD0035" w:rsidRDefault="00DD0035" w:rsidP="002E6DCD">
            <w:pPr>
              <w:rPr>
                <w:lang w:val="ru-RU"/>
              </w:rPr>
            </w:pPr>
          </w:p>
          <w:p w14:paraId="3F735FD2" w14:textId="214E114F" w:rsidR="00DD0035" w:rsidRDefault="00DD0035" w:rsidP="002E6DCD">
            <w:pPr>
              <w:rPr>
                <w:lang w:val="ru-RU"/>
              </w:rPr>
            </w:pPr>
            <w:r>
              <w:rPr>
                <w:lang w:val="ru-RU"/>
              </w:rPr>
              <w:t>Минутки красоты</w:t>
            </w:r>
            <w:r w:rsidR="00E42088">
              <w:rPr>
                <w:lang w:val="ru-RU"/>
              </w:rPr>
              <w:t>:</w:t>
            </w:r>
          </w:p>
          <w:p w14:paraId="418384AB" w14:textId="4AFABA79" w:rsidR="00E42088" w:rsidRPr="002E6DCD" w:rsidRDefault="00E42088" w:rsidP="002E6DCD">
            <w:pPr>
              <w:rPr>
                <w:lang w:val="ru-RU"/>
              </w:rPr>
            </w:pPr>
            <w:r>
              <w:rPr>
                <w:lang w:val="ru-RU"/>
              </w:rPr>
              <w:t>Чистый, опрятный, посмотри на себя и на своего соседа</w:t>
            </w:r>
          </w:p>
        </w:tc>
        <w:tc>
          <w:tcPr>
            <w:tcW w:w="1276" w:type="dxa"/>
          </w:tcPr>
          <w:p w14:paraId="6D857A52" w14:textId="77777777" w:rsidR="002E6DCD" w:rsidRPr="002E6DCD" w:rsidRDefault="002E6DCD" w:rsidP="002E6DCD">
            <w:pPr>
              <w:rPr>
                <w:lang w:val="ru-RU"/>
              </w:rPr>
            </w:pPr>
          </w:p>
        </w:tc>
      </w:tr>
      <w:tr w:rsidR="002E6DCD" w14:paraId="0F09A005" w14:textId="77777777" w:rsidTr="00D912CF">
        <w:tc>
          <w:tcPr>
            <w:tcW w:w="3970" w:type="dxa"/>
          </w:tcPr>
          <w:p w14:paraId="41B2C10F" w14:textId="55A5345C"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побуждать интерес творческим проявлениям в игре и игровому общению со сверстниками.</w:t>
            </w:r>
          </w:p>
        </w:tc>
        <w:tc>
          <w:tcPr>
            <w:tcW w:w="6379" w:type="dxa"/>
          </w:tcPr>
          <w:p w14:paraId="01A522BC" w14:textId="77777777" w:rsidR="002E6DCD" w:rsidRPr="002E6DCD" w:rsidRDefault="002E6DCD" w:rsidP="002E6DCD">
            <w:pPr>
              <w:pStyle w:val="21"/>
              <w:shd w:val="clear" w:color="auto" w:fill="auto"/>
              <w:spacing w:before="0" w:after="0" w:line="276" w:lineRule="auto"/>
              <w:ind w:left="20" w:right="20"/>
              <w:jc w:val="both"/>
              <w:rPr>
                <w:lang w:val="ru-RU"/>
              </w:rPr>
            </w:pPr>
            <w:r w:rsidRPr="002E6DCD">
              <w:rPr>
                <w:lang w:val="ru-RU"/>
              </w:rPr>
              <w:t>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tc>
        <w:tc>
          <w:tcPr>
            <w:tcW w:w="1842" w:type="dxa"/>
          </w:tcPr>
          <w:p w14:paraId="3732484F" w14:textId="77777777" w:rsidR="002E6DCD" w:rsidRPr="002E6DCD" w:rsidRDefault="002E6DCD" w:rsidP="002E6DCD">
            <w:pPr>
              <w:rPr>
                <w:lang w:val="ru-RU"/>
              </w:rPr>
            </w:pPr>
          </w:p>
        </w:tc>
        <w:tc>
          <w:tcPr>
            <w:tcW w:w="2268" w:type="dxa"/>
          </w:tcPr>
          <w:p w14:paraId="4431392C" w14:textId="77777777" w:rsidR="00BF625A" w:rsidRDefault="00BF625A" w:rsidP="00BF625A">
            <w:pPr>
              <w:rPr>
                <w:lang w:val="ru-RU"/>
              </w:rPr>
            </w:pPr>
            <w:r>
              <w:rPr>
                <w:lang w:val="ru-RU"/>
              </w:rPr>
              <w:t>Н.Ф Губанова развитие игровой деятельности</w:t>
            </w:r>
          </w:p>
          <w:p w14:paraId="08BFC8E9" w14:textId="77777777" w:rsidR="002E6DCD" w:rsidRDefault="00BF625A" w:rsidP="00BF625A">
            <w:pPr>
              <w:rPr>
                <w:lang w:val="ru-RU"/>
              </w:rPr>
            </w:pPr>
            <w:r>
              <w:rPr>
                <w:lang w:val="ru-RU"/>
              </w:rPr>
              <w:t>Э.Я Степаненкова Сборник подвижный игр</w:t>
            </w:r>
          </w:p>
          <w:p w14:paraId="408B3F3A" w14:textId="77777777" w:rsidR="00DD0035" w:rsidRDefault="00DD0035" w:rsidP="00BF625A">
            <w:pPr>
              <w:rPr>
                <w:lang w:val="ru-RU"/>
              </w:rPr>
            </w:pPr>
          </w:p>
          <w:p w14:paraId="1F0CD984" w14:textId="090EE2F0" w:rsidR="00DD0035" w:rsidRPr="002E6DCD" w:rsidRDefault="00DD0035" w:rsidP="00BF625A">
            <w:pPr>
              <w:rPr>
                <w:lang w:val="ru-RU"/>
              </w:rPr>
            </w:pPr>
            <w:r w:rsidRPr="00D912CF">
              <w:rPr>
                <w:lang w:val="ru-RU"/>
              </w:rPr>
              <w:t>Культурная практика «Театр родителей для детей»</w:t>
            </w:r>
          </w:p>
        </w:tc>
        <w:tc>
          <w:tcPr>
            <w:tcW w:w="1276" w:type="dxa"/>
          </w:tcPr>
          <w:p w14:paraId="4B016196" w14:textId="77777777" w:rsidR="002E6DCD" w:rsidRPr="002E6DCD" w:rsidRDefault="002E6DCD" w:rsidP="002E6DCD">
            <w:pPr>
              <w:rPr>
                <w:lang w:val="ru-RU"/>
              </w:rPr>
            </w:pPr>
          </w:p>
        </w:tc>
      </w:tr>
      <w:tr w:rsidR="002E6DCD" w14:paraId="39F77C2F" w14:textId="77777777" w:rsidTr="00D912CF">
        <w:tc>
          <w:tcPr>
            <w:tcW w:w="15735" w:type="dxa"/>
            <w:gridSpan w:val="5"/>
          </w:tcPr>
          <w:p w14:paraId="7F4CA233" w14:textId="77777777" w:rsidR="002E6DCD" w:rsidRPr="00496A6E" w:rsidRDefault="002E6DCD" w:rsidP="002E6DCD">
            <w:pPr>
              <w:rPr>
                <w:rFonts w:ascii="Times New Roman" w:hAnsi="Times New Roman" w:cs="Times New Roman"/>
                <w:b/>
                <w:sz w:val="28"/>
                <w:szCs w:val="28"/>
              </w:rPr>
            </w:pPr>
            <w:r w:rsidRPr="00496A6E">
              <w:rPr>
                <w:rFonts w:ascii="Times New Roman" w:hAnsi="Times New Roman" w:cs="Times New Roman"/>
                <w:b/>
                <w:sz w:val="28"/>
                <w:szCs w:val="28"/>
              </w:rPr>
              <w:t>культурно-досуговая деятельность:</w:t>
            </w:r>
          </w:p>
        </w:tc>
      </w:tr>
      <w:tr w:rsidR="002E6DCD" w14:paraId="36C2162A" w14:textId="77777777" w:rsidTr="00D912CF">
        <w:tc>
          <w:tcPr>
            <w:tcW w:w="3970" w:type="dxa"/>
          </w:tcPr>
          <w:p w14:paraId="6663E213"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tc>
        <w:tc>
          <w:tcPr>
            <w:tcW w:w="6379" w:type="dxa"/>
          </w:tcPr>
          <w:p w14:paraId="20E4EC4A"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w:t>
            </w:r>
          </w:p>
        </w:tc>
        <w:tc>
          <w:tcPr>
            <w:tcW w:w="1842" w:type="dxa"/>
          </w:tcPr>
          <w:p w14:paraId="09499041" w14:textId="22F0A2A5" w:rsidR="002E6DCD" w:rsidRPr="002E6DCD" w:rsidRDefault="00BF625A" w:rsidP="002E6DCD">
            <w:pPr>
              <w:rPr>
                <w:lang w:val="ru-RU"/>
              </w:rPr>
            </w:pPr>
            <w:r>
              <w:rPr>
                <w:lang w:val="ru-RU"/>
              </w:rPr>
              <w:t>игровая</w:t>
            </w:r>
          </w:p>
        </w:tc>
        <w:tc>
          <w:tcPr>
            <w:tcW w:w="2268" w:type="dxa"/>
          </w:tcPr>
          <w:p w14:paraId="3ACBF4B3" w14:textId="77777777" w:rsidR="00BF625A" w:rsidRDefault="00BF625A" w:rsidP="00BF625A">
            <w:pPr>
              <w:rPr>
                <w:lang w:val="ru-RU"/>
              </w:rPr>
            </w:pPr>
            <w:r>
              <w:rPr>
                <w:lang w:val="ru-RU"/>
              </w:rPr>
              <w:t>Н.Ф Губанова развитие игровой деятельности</w:t>
            </w:r>
          </w:p>
          <w:p w14:paraId="662FB805" w14:textId="3D774075" w:rsidR="002E6DCD" w:rsidRPr="002E6DCD" w:rsidRDefault="00BF625A" w:rsidP="00BF625A">
            <w:pPr>
              <w:rPr>
                <w:lang w:val="ru-RU"/>
              </w:rPr>
            </w:pPr>
            <w:r>
              <w:rPr>
                <w:lang w:val="ru-RU"/>
              </w:rPr>
              <w:t>Э.Я Степаненкова Сборник подвижный игр</w:t>
            </w:r>
          </w:p>
        </w:tc>
        <w:tc>
          <w:tcPr>
            <w:tcW w:w="1276" w:type="dxa"/>
          </w:tcPr>
          <w:p w14:paraId="4FB390AD" w14:textId="77777777" w:rsidR="002E6DCD" w:rsidRPr="002E6DCD" w:rsidRDefault="002E6DCD" w:rsidP="002E6DCD">
            <w:pPr>
              <w:rPr>
                <w:lang w:val="ru-RU"/>
              </w:rPr>
            </w:pPr>
          </w:p>
        </w:tc>
      </w:tr>
      <w:tr w:rsidR="002E6DCD" w14:paraId="515B683E" w14:textId="77777777" w:rsidTr="00D912CF">
        <w:tc>
          <w:tcPr>
            <w:tcW w:w="3970" w:type="dxa"/>
          </w:tcPr>
          <w:p w14:paraId="4ED91084"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развивать интерес к развлечениям, знакомящим с </w:t>
            </w:r>
            <w:r w:rsidRPr="002E6DCD">
              <w:rPr>
                <w:lang w:val="ru-RU"/>
              </w:rPr>
              <w:lastRenderedPageBreak/>
              <w:t>культурой и традициями народов страны;</w:t>
            </w:r>
          </w:p>
        </w:tc>
        <w:tc>
          <w:tcPr>
            <w:tcW w:w="6379" w:type="dxa"/>
          </w:tcPr>
          <w:p w14:paraId="785B67D3"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 xml:space="preserve">Вовлекает детей в процесс подготовки к развлечениям (концерт, кукольный спектакль, </w:t>
            </w:r>
            <w:r w:rsidRPr="002E6DCD">
              <w:rPr>
                <w:lang w:val="ru-RU"/>
              </w:rPr>
              <w:lastRenderedPageBreak/>
              <w:t xml:space="preserve">вечер загадок и прочее). </w:t>
            </w:r>
          </w:p>
        </w:tc>
        <w:tc>
          <w:tcPr>
            <w:tcW w:w="1842" w:type="dxa"/>
          </w:tcPr>
          <w:p w14:paraId="65AAFB9E" w14:textId="1B24C3EB" w:rsidR="002E6DCD" w:rsidRPr="002E6DCD" w:rsidRDefault="00DD0035" w:rsidP="002E6DCD">
            <w:pPr>
              <w:rPr>
                <w:lang w:val="ru-RU"/>
              </w:rPr>
            </w:pPr>
            <w:r w:rsidRPr="00D912CF">
              <w:rPr>
                <w:lang w:val="ru-RU"/>
              </w:rPr>
              <w:lastRenderedPageBreak/>
              <w:t>Театрализованная игровая деятельность</w:t>
            </w:r>
          </w:p>
        </w:tc>
        <w:tc>
          <w:tcPr>
            <w:tcW w:w="2268" w:type="dxa"/>
          </w:tcPr>
          <w:p w14:paraId="6B83C0E0" w14:textId="2C73B9AB" w:rsidR="002E6DCD" w:rsidRPr="002E6DCD" w:rsidRDefault="00DD0035" w:rsidP="002E6DCD">
            <w:pPr>
              <w:rPr>
                <w:lang w:val="ru-RU"/>
              </w:rPr>
            </w:pPr>
            <w:r w:rsidRPr="00D912CF">
              <w:rPr>
                <w:lang w:val="ru-RU"/>
              </w:rPr>
              <w:t xml:space="preserve">Концерты, спектакли, вечер загадок, вечер небылиц, вечер </w:t>
            </w:r>
            <w:r w:rsidRPr="00D912CF">
              <w:rPr>
                <w:lang w:val="ru-RU"/>
              </w:rPr>
              <w:lastRenderedPageBreak/>
              <w:t>докучных сказок</w:t>
            </w:r>
          </w:p>
        </w:tc>
        <w:tc>
          <w:tcPr>
            <w:tcW w:w="1276" w:type="dxa"/>
          </w:tcPr>
          <w:p w14:paraId="388B4178" w14:textId="77777777" w:rsidR="002E6DCD" w:rsidRPr="002E6DCD" w:rsidRDefault="002E6DCD" w:rsidP="002E6DCD">
            <w:pPr>
              <w:rPr>
                <w:lang w:val="ru-RU"/>
              </w:rPr>
            </w:pPr>
          </w:p>
        </w:tc>
      </w:tr>
      <w:tr w:rsidR="002E6DCD" w14:paraId="6F605014" w14:textId="77777777" w:rsidTr="00D912CF">
        <w:tc>
          <w:tcPr>
            <w:tcW w:w="3970" w:type="dxa"/>
          </w:tcPr>
          <w:p w14:paraId="3ABAEF96" w14:textId="77777777" w:rsidR="002E6DCD" w:rsidRPr="002E6DCD" w:rsidRDefault="002E6DCD" w:rsidP="007D4FB3">
            <w:pPr>
              <w:pStyle w:val="21"/>
              <w:shd w:val="clear" w:color="auto" w:fill="auto"/>
              <w:spacing w:before="0" w:after="0" w:line="276" w:lineRule="auto"/>
              <w:ind w:left="20" w:right="20"/>
              <w:rPr>
                <w:lang w:val="ru-RU"/>
              </w:rPr>
            </w:pPr>
            <w:r w:rsidRPr="002E6DCD">
              <w:rPr>
                <w:lang w:val="ru-RU"/>
              </w:rPr>
              <w:lastRenderedPageBreak/>
              <w:t>осуществлять патриотическое и нравственное воспитание, приобщать к художественной культуре, эстетико-эмоциональному творчеству;</w:t>
            </w:r>
          </w:p>
        </w:tc>
        <w:tc>
          <w:tcPr>
            <w:tcW w:w="6379" w:type="dxa"/>
          </w:tcPr>
          <w:p w14:paraId="308617E6"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Развивает творческие способности. Активизирует желание посещать творческие объединения дополнительного образования.</w:t>
            </w:r>
          </w:p>
        </w:tc>
        <w:tc>
          <w:tcPr>
            <w:tcW w:w="1842" w:type="dxa"/>
          </w:tcPr>
          <w:p w14:paraId="234F9432" w14:textId="77777777" w:rsidR="002E6DCD" w:rsidRPr="002E6DCD" w:rsidRDefault="002E6DCD" w:rsidP="002E6DCD">
            <w:pPr>
              <w:rPr>
                <w:lang w:val="ru-RU"/>
              </w:rPr>
            </w:pPr>
          </w:p>
        </w:tc>
        <w:tc>
          <w:tcPr>
            <w:tcW w:w="2268" w:type="dxa"/>
          </w:tcPr>
          <w:p w14:paraId="049C5B21" w14:textId="77777777" w:rsidR="00BF625A" w:rsidRDefault="00BF625A" w:rsidP="00BF625A">
            <w:pPr>
              <w:rPr>
                <w:lang w:val="ru-RU"/>
              </w:rPr>
            </w:pPr>
            <w:r>
              <w:rPr>
                <w:lang w:val="ru-RU"/>
              </w:rPr>
              <w:t>Н.Ф Губанова развитие игровой деятельности</w:t>
            </w:r>
          </w:p>
          <w:p w14:paraId="7F6E6820" w14:textId="77777777" w:rsidR="002E6DCD" w:rsidRDefault="00BF625A" w:rsidP="00BF625A">
            <w:pPr>
              <w:rPr>
                <w:lang w:val="ru-RU"/>
              </w:rPr>
            </w:pPr>
            <w:r>
              <w:rPr>
                <w:lang w:val="ru-RU"/>
              </w:rPr>
              <w:t>Э.Я Степаненкова Сборник подвижный игр</w:t>
            </w:r>
          </w:p>
          <w:p w14:paraId="3EF4FA23" w14:textId="6DB3053C" w:rsidR="00BF625A" w:rsidRPr="002E6DCD" w:rsidRDefault="00BF625A" w:rsidP="00BF625A">
            <w:pPr>
              <w:rPr>
                <w:lang w:val="ru-RU"/>
              </w:rPr>
            </w:pPr>
            <w:r>
              <w:rPr>
                <w:lang w:val="ru-RU"/>
              </w:rPr>
              <w:t>Пензулаева Физическое развитие в детском саду</w:t>
            </w:r>
          </w:p>
        </w:tc>
        <w:tc>
          <w:tcPr>
            <w:tcW w:w="1276" w:type="dxa"/>
          </w:tcPr>
          <w:p w14:paraId="572CDE7D" w14:textId="77777777" w:rsidR="002E6DCD" w:rsidRPr="002E6DCD" w:rsidRDefault="002E6DCD" w:rsidP="002E6DCD">
            <w:pPr>
              <w:rPr>
                <w:lang w:val="ru-RU"/>
              </w:rPr>
            </w:pPr>
          </w:p>
        </w:tc>
      </w:tr>
      <w:tr w:rsidR="002E6DCD" w14:paraId="2D257C70" w14:textId="77777777" w:rsidTr="00D912CF">
        <w:tc>
          <w:tcPr>
            <w:tcW w:w="3970" w:type="dxa"/>
          </w:tcPr>
          <w:p w14:paraId="5CECF3F8"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приобщать к праздничной культуре, развивать желание принимать участие в праздниках (календарных, государственных, народных);</w:t>
            </w:r>
          </w:p>
        </w:tc>
        <w:tc>
          <w:tcPr>
            <w:tcW w:w="6379" w:type="dxa"/>
          </w:tcPr>
          <w:p w14:paraId="09584FBB"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Приобщает к праздничной культуре, развивает желание принимать участие в праздниках (календарных, государственных, народных).</w:t>
            </w:r>
          </w:p>
        </w:tc>
        <w:tc>
          <w:tcPr>
            <w:tcW w:w="1842" w:type="dxa"/>
          </w:tcPr>
          <w:p w14:paraId="1BF77C39" w14:textId="77777777" w:rsidR="002E6DCD" w:rsidRPr="002E6DCD" w:rsidRDefault="002E6DCD" w:rsidP="002E6DCD">
            <w:pPr>
              <w:rPr>
                <w:lang w:val="ru-RU"/>
              </w:rPr>
            </w:pPr>
          </w:p>
        </w:tc>
        <w:tc>
          <w:tcPr>
            <w:tcW w:w="2268" w:type="dxa"/>
          </w:tcPr>
          <w:p w14:paraId="00654E88" w14:textId="4130A7B2" w:rsidR="002E6DCD" w:rsidRPr="002E6DCD" w:rsidRDefault="00BF625A" w:rsidP="002E6DCD">
            <w:pPr>
              <w:rPr>
                <w:lang w:val="ru-RU"/>
              </w:rPr>
            </w:pPr>
            <w:r>
              <w:rPr>
                <w:lang w:val="ru-RU"/>
              </w:rPr>
              <w:t>Пензулаева Физическое развитие в детском саду</w:t>
            </w:r>
          </w:p>
        </w:tc>
        <w:tc>
          <w:tcPr>
            <w:tcW w:w="1276" w:type="dxa"/>
          </w:tcPr>
          <w:p w14:paraId="4982773F" w14:textId="77777777" w:rsidR="002E6DCD" w:rsidRPr="002E6DCD" w:rsidRDefault="002E6DCD" w:rsidP="002E6DCD">
            <w:pPr>
              <w:rPr>
                <w:lang w:val="ru-RU"/>
              </w:rPr>
            </w:pPr>
          </w:p>
        </w:tc>
      </w:tr>
      <w:tr w:rsidR="002E6DCD" w14:paraId="716B524A" w14:textId="77777777" w:rsidTr="00D912CF">
        <w:tc>
          <w:tcPr>
            <w:tcW w:w="3970" w:type="dxa"/>
          </w:tcPr>
          <w:p w14:paraId="1223A0AB" w14:textId="77777777" w:rsidR="002E6DCD" w:rsidRPr="002E6DCD" w:rsidRDefault="002E6DCD" w:rsidP="00496A6E">
            <w:pPr>
              <w:pStyle w:val="21"/>
              <w:shd w:val="clear" w:color="auto" w:fill="auto"/>
              <w:spacing w:before="0" w:after="0" w:line="276" w:lineRule="auto"/>
              <w:ind w:left="20"/>
              <w:jc w:val="both"/>
              <w:rPr>
                <w:lang w:val="ru-RU"/>
              </w:rPr>
            </w:pPr>
            <w:r w:rsidRPr="002E6DCD">
              <w:rPr>
                <w:lang w:val="ru-RU"/>
              </w:rPr>
              <w:t>формировать чувства причастности к событиям, происходящим в стране;</w:t>
            </w:r>
          </w:p>
        </w:tc>
        <w:tc>
          <w:tcPr>
            <w:tcW w:w="6379" w:type="dxa"/>
          </w:tcPr>
          <w:p w14:paraId="7BD77AA3"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Знакомит с традициями и культурой народов страны, воспитывает чувство гордости за свою страну (населенный пункт).</w:t>
            </w:r>
          </w:p>
        </w:tc>
        <w:tc>
          <w:tcPr>
            <w:tcW w:w="1842" w:type="dxa"/>
          </w:tcPr>
          <w:p w14:paraId="1488BA1A" w14:textId="77777777" w:rsidR="002E6DCD" w:rsidRPr="002E6DCD" w:rsidRDefault="002E6DCD" w:rsidP="002E6DCD">
            <w:pPr>
              <w:rPr>
                <w:lang w:val="ru-RU"/>
              </w:rPr>
            </w:pPr>
          </w:p>
        </w:tc>
        <w:tc>
          <w:tcPr>
            <w:tcW w:w="2268" w:type="dxa"/>
          </w:tcPr>
          <w:p w14:paraId="6EA6AB36" w14:textId="25240F16" w:rsidR="00DD0035" w:rsidRDefault="00DD0035" w:rsidP="002E6DCD">
            <w:pPr>
              <w:rPr>
                <w:lang w:val="ru-RU"/>
              </w:rPr>
            </w:pPr>
            <w:r w:rsidRPr="00D912CF">
              <w:rPr>
                <w:lang w:val="ru-RU"/>
              </w:rPr>
              <w:t>Соломенникова О.А., Галенкова С.А. Старинные народные игры и забавы для детей</w:t>
            </w:r>
          </w:p>
          <w:p w14:paraId="0B032B82" w14:textId="77777777" w:rsidR="00DD0035" w:rsidRDefault="00DD0035" w:rsidP="002E6DCD">
            <w:pPr>
              <w:rPr>
                <w:lang w:val="ru-RU"/>
              </w:rPr>
            </w:pPr>
          </w:p>
          <w:p w14:paraId="5C5826B9" w14:textId="029E358E" w:rsidR="002E6DCD" w:rsidRPr="002E6DCD" w:rsidRDefault="00BF625A" w:rsidP="002E6DCD">
            <w:pPr>
              <w:rPr>
                <w:lang w:val="ru-RU"/>
              </w:rPr>
            </w:pPr>
            <w:r>
              <w:rPr>
                <w:lang w:val="ru-RU"/>
              </w:rPr>
              <w:t>Пензулаева Физическое развитие в детском саду</w:t>
            </w:r>
          </w:p>
        </w:tc>
        <w:tc>
          <w:tcPr>
            <w:tcW w:w="1276" w:type="dxa"/>
          </w:tcPr>
          <w:p w14:paraId="3CD278A6" w14:textId="77777777" w:rsidR="002E6DCD" w:rsidRPr="002E6DCD" w:rsidRDefault="002E6DCD" w:rsidP="002E6DCD">
            <w:pPr>
              <w:rPr>
                <w:lang w:val="ru-RU"/>
              </w:rPr>
            </w:pPr>
          </w:p>
        </w:tc>
      </w:tr>
      <w:tr w:rsidR="002E6DCD" w14:paraId="6DFB71F2" w14:textId="77777777" w:rsidTr="00D912CF">
        <w:tc>
          <w:tcPr>
            <w:tcW w:w="3970" w:type="dxa"/>
          </w:tcPr>
          <w:p w14:paraId="3D40E6DB"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развивать индивидуальные творческие способности и художественные наклонности ребёнка;</w:t>
            </w:r>
          </w:p>
        </w:tc>
        <w:tc>
          <w:tcPr>
            <w:tcW w:w="6379" w:type="dxa"/>
          </w:tcPr>
          <w:p w14:paraId="7DE530B4" w14:textId="77777777" w:rsidR="002E6DCD" w:rsidRPr="002E6DCD" w:rsidRDefault="002E6DCD" w:rsidP="00496A6E">
            <w:pPr>
              <w:pStyle w:val="21"/>
              <w:shd w:val="clear" w:color="auto" w:fill="auto"/>
              <w:spacing w:before="0" w:after="0" w:line="276" w:lineRule="auto"/>
              <w:ind w:left="20" w:right="20"/>
              <w:rPr>
                <w:lang w:val="ru-RU"/>
              </w:rPr>
            </w:pPr>
            <w:r w:rsidRPr="002E6DCD">
              <w:rPr>
                <w:lang w:val="ru-RU"/>
              </w:rPr>
              <w:t>В процессе организации и проведения развлечений педагог заботится о формировании потребности заниматься интересным и содержательным делом.</w:t>
            </w:r>
          </w:p>
        </w:tc>
        <w:tc>
          <w:tcPr>
            <w:tcW w:w="1842" w:type="dxa"/>
          </w:tcPr>
          <w:p w14:paraId="5C8A5EBA" w14:textId="77777777" w:rsidR="002E6DCD" w:rsidRPr="002E6DCD" w:rsidRDefault="002E6DCD" w:rsidP="002E6DCD">
            <w:pPr>
              <w:rPr>
                <w:lang w:val="ru-RU"/>
              </w:rPr>
            </w:pPr>
          </w:p>
        </w:tc>
        <w:tc>
          <w:tcPr>
            <w:tcW w:w="2268" w:type="dxa"/>
          </w:tcPr>
          <w:p w14:paraId="694BA76D" w14:textId="77777777" w:rsidR="002E6DCD" w:rsidRPr="00D912CF" w:rsidRDefault="00DD0035" w:rsidP="002E6DCD">
            <w:pPr>
              <w:rPr>
                <w:lang w:val="ru-RU"/>
              </w:rPr>
            </w:pPr>
            <w:r w:rsidRPr="00D912CF">
              <w:rPr>
                <w:lang w:val="ru-RU"/>
              </w:rPr>
              <w:t>Индивидуальная работа с детьми</w:t>
            </w:r>
          </w:p>
          <w:p w14:paraId="1662E468" w14:textId="77777777" w:rsidR="00162A10" w:rsidRPr="00D912CF" w:rsidRDefault="00162A10" w:rsidP="002E6DCD">
            <w:pPr>
              <w:rPr>
                <w:lang w:val="ru-RU"/>
              </w:rPr>
            </w:pPr>
          </w:p>
          <w:p w14:paraId="6AE11B28" w14:textId="77777777" w:rsidR="00162A10" w:rsidRPr="00D912CF" w:rsidRDefault="00162A10" w:rsidP="002E6DCD">
            <w:pPr>
              <w:rPr>
                <w:lang w:val="ru-RU"/>
              </w:rPr>
            </w:pPr>
            <w:r w:rsidRPr="00D912CF">
              <w:rPr>
                <w:lang w:val="ru-RU"/>
              </w:rPr>
              <w:t>Пед диагностика</w:t>
            </w:r>
          </w:p>
          <w:p w14:paraId="01B8AAE9" w14:textId="77777777" w:rsidR="00162A10" w:rsidRPr="00D912CF" w:rsidRDefault="00162A10" w:rsidP="002E6DCD">
            <w:pPr>
              <w:rPr>
                <w:lang w:val="ru-RU"/>
              </w:rPr>
            </w:pPr>
          </w:p>
          <w:p w14:paraId="4360F0CB" w14:textId="248157F5" w:rsidR="00162A10" w:rsidRPr="002E6DCD" w:rsidRDefault="00162A10" w:rsidP="002E6DCD">
            <w:pPr>
              <w:rPr>
                <w:lang w:val="ru-RU"/>
              </w:rPr>
            </w:pPr>
            <w:r w:rsidRPr="00D912CF">
              <w:rPr>
                <w:lang w:val="ru-RU"/>
              </w:rPr>
              <w:t>Работа с семьями</w:t>
            </w:r>
          </w:p>
        </w:tc>
        <w:tc>
          <w:tcPr>
            <w:tcW w:w="1276" w:type="dxa"/>
          </w:tcPr>
          <w:p w14:paraId="790272CF" w14:textId="77777777" w:rsidR="002E6DCD" w:rsidRPr="002E6DCD" w:rsidRDefault="002E6DCD" w:rsidP="002E6DCD">
            <w:pPr>
              <w:rPr>
                <w:lang w:val="ru-RU"/>
              </w:rPr>
            </w:pPr>
          </w:p>
        </w:tc>
      </w:tr>
      <w:tr w:rsidR="002E6DCD" w14:paraId="503318B3" w14:textId="77777777" w:rsidTr="00D912CF">
        <w:tc>
          <w:tcPr>
            <w:tcW w:w="3970" w:type="dxa"/>
          </w:tcPr>
          <w:p w14:paraId="624F4FC4" w14:textId="58DBC245"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t xml:space="preserve">вовлекать детей в процесс подготовки разных видов </w:t>
            </w:r>
            <w:r w:rsidRPr="002E6DCD">
              <w:rPr>
                <w:lang w:val="ru-RU"/>
              </w:rPr>
              <w:lastRenderedPageBreak/>
              <w:t>развлечений; формировать желание участвовать в кукольном спектакле, музыкальных и литературных композициях, концертах.</w:t>
            </w:r>
          </w:p>
        </w:tc>
        <w:tc>
          <w:tcPr>
            <w:tcW w:w="6379" w:type="dxa"/>
          </w:tcPr>
          <w:p w14:paraId="17B3FFFA" w14:textId="77777777" w:rsidR="002E6DCD" w:rsidRPr="002E6DCD" w:rsidRDefault="002E6DCD" w:rsidP="00496A6E">
            <w:pPr>
              <w:pStyle w:val="21"/>
              <w:shd w:val="clear" w:color="auto" w:fill="auto"/>
              <w:spacing w:before="0" w:after="0" w:line="276" w:lineRule="auto"/>
              <w:ind w:left="20" w:right="20"/>
              <w:jc w:val="both"/>
              <w:rPr>
                <w:lang w:val="ru-RU"/>
              </w:rPr>
            </w:pPr>
            <w:r w:rsidRPr="002E6DCD">
              <w:rPr>
                <w:lang w:val="ru-RU"/>
              </w:rPr>
              <w:lastRenderedPageBreak/>
              <w:t xml:space="preserve">Педагог развивает индивидуальные творческие способности и художественные наклонности </w:t>
            </w:r>
            <w:r w:rsidRPr="002E6DCD">
              <w:rPr>
                <w:lang w:val="ru-RU"/>
              </w:rPr>
              <w:lastRenderedPageBreak/>
              <w:t>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w:t>
            </w:r>
          </w:p>
        </w:tc>
        <w:tc>
          <w:tcPr>
            <w:tcW w:w="1842" w:type="dxa"/>
          </w:tcPr>
          <w:p w14:paraId="6F6FD144" w14:textId="77777777" w:rsidR="002E6DCD" w:rsidRPr="002E6DCD" w:rsidRDefault="002E6DCD" w:rsidP="002E6DCD">
            <w:pPr>
              <w:rPr>
                <w:lang w:val="ru-RU"/>
              </w:rPr>
            </w:pPr>
          </w:p>
        </w:tc>
        <w:tc>
          <w:tcPr>
            <w:tcW w:w="2268" w:type="dxa"/>
          </w:tcPr>
          <w:p w14:paraId="2FBC076E" w14:textId="11180509" w:rsidR="002E6DCD" w:rsidRPr="002E6DCD" w:rsidRDefault="00162A10" w:rsidP="002E6DCD">
            <w:pPr>
              <w:rPr>
                <w:lang w:val="ru-RU"/>
              </w:rPr>
            </w:pPr>
            <w:r w:rsidRPr="00D912CF">
              <w:rPr>
                <w:lang w:val="ru-RU"/>
              </w:rPr>
              <w:t>Культурные практики подготовки к мероприятиям</w:t>
            </w:r>
          </w:p>
        </w:tc>
        <w:tc>
          <w:tcPr>
            <w:tcW w:w="1276" w:type="dxa"/>
          </w:tcPr>
          <w:p w14:paraId="5B75C5D3" w14:textId="77777777" w:rsidR="002E6DCD" w:rsidRPr="002E6DCD" w:rsidRDefault="002E6DCD" w:rsidP="002E6DCD">
            <w:pPr>
              <w:rPr>
                <w:lang w:val="ru-RU"/>
              </w:rPr>
            </w:pPr>
          </w:p>
        </w:tc>
      </w:tr>
      <w:tr w:rsidR="002E6DCD" w14:paraId="78C0FE9B" w14:textId="77777777" w:rsidTr="00D912CF">
        <w:tc>
          <w:tcPr>
            <w:tcW w:w="15735" w:type="dxa"/>
            <w:gridSpan w:val="5"/>
          </w:tcPr>
          <w:p w14:paraId="53477E31" w14:textId="77777777" w:rsidR="002E6DCD" w:rsidRPr="005832F6" w:rsidRDefault="002E6DCD" w:rsidP="002E6DCD">
            <w:pPr>
              <w:pStyle w:val="21"/>
              <w:shd w:val="clear" w:color="auto" w:fill="auto"/>
              <w:tabs>
                <w:tab w:val="left" w:pos="1138"/>
              </w:tabs>
              <w:spacing w:before="0" w:after="0" w:line="276" w:lineRule="auto"/>
              <w:ind w:left="720"/>
              <w:jc w:val="center"/>
              <w:rPr>
                <w:b/>
              </w:rPr>
            </w:pPr>
            <w:r>
              <w:rPr>
                <w:b/>
              </w:rPr>
              <w:lastRenderedPageBreak/>
              <w:t>Физическое развитие</w:t>
            </w:r>
          </w:p>
        </w:tc>
      </w:tr>
      <w:tr w:rsidR="002E6DCD" w14:paraId="5541FCDD" w14:textId="77777777" w:rsidTr="00D912CF">
        <w:tc>
          <w:tcPr>
            <w:tcW w:w="3970" w:type="dxa"/>
          </w:tcPr>
          <w:p w14:paraId="1EF4743A" w14:textId="77777777" w:rsidR="002E6DCD" w:rsidRPr="002E6DCD" w:rsidRDefault="002E6DCD" w:rsidP="007D4FB3">
            <w:pPr>
              <w:pStyle w:val="21"/>
              <w:shd w:val="clear" w:color="auto" w:fill="auto"/>
              <w:spacing w:before="0" w:after="0" w:line="276" w:lineRule="auto"/>
              <w:ind w:left="20" w:right="40"/>
              <w:rPr>
                <w:lang w:val="ru-RU"/>
              </w:rPr>
            </w:pPr>
            <w:r w:rsidRPr="002E6DCD">
              <w:rPr>
                <w:lang w:val="ru-RU"/>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tc>
        <w:tc>
          <w:tcPr>
            <w:tcW w:w="6379" w:type="dxa"/>
          </w:tcPr>
          <w:p w14:paraId="231B888C" w14:textId="77777777" w:rsidR="002E6DCD" w:rsidRPr="002E6DCD" w:rsidRDefault="002E6DCD" w:rsidP="002E6DCD">
            <w:pPr>
              <w:pStyle w:val="21"/>
              <w:shd w:val="clear" w:color="auto" w:fill="auto"/>
              <w:spacing w:before="0" w:after="0" w:line="276" w:lineRule="auto"/>
              <w:ind w:left="20" w:right="40"/>
              <w:jc w:val="both"/>
              <w:rPr>
                <w:lang w:val="ru-RU"/>
              </w:rPr>
            </w:pPr>
            <w:r w:rsidRPr="002E6DCD">
              <w:rPr>
                <w:lang w:val="ru-RU"/>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tc>
        <w:tc>
          <w:tcPr>
            <w:tcW w:w="1842" w:type="dxa"/>
          </w:tcPr>
          <w:p w14:paraId="72523487" w14:textId="65AEFE41" w:rsidR="002E6DCD" w:rsidRPr="002E6DCD" w:rsidRDefault="00BF625A" w:rsidP="002E6DCD">
            <w:pPr>
              <w:rPr>
                <w:lang w:val="ru-RU"/>
              </w:rPr>
            </w:pPr>
            <w:r>
              <w:rPr>
                <w:lang w:val="ru-RU"/>
              </w:rPr>
              <w:t>физическая</w:t>
            </w:r>
          </w:p>
        </w:tc>
        <w:tc>
          <w:tcPr>
            <w:tcW w:w="2268" w:type="dxa"/>
          </w:tcPr>
          <w:p w14:paraId="055CFD11" w14:textId="77777777" w:rsidR="002E6DCD" w:rsidRDefault="00BF625A" w:rsidP="002E6DCD">
            <w:pPr>
              <w:rPr>
                <w:lang w:val="ru-RU"/>
              </w:rPr>
            </w:pPr>
            <w:r>
              <w:rPr>
                <w:lang w:val="ru-RU"/>
              </w:rPr>
              <w:t>Пензулаева Физическое развитие в детском саду</w:t>
            </w:r>
          </w:p>
          <w:p w14:paraId="56B61ECB" w14:textId="0A792C8E" w:rsidR="00BF625A" w:rsidRPr="002E6DCD" w:rsidRDefault="00BF625A" w:rsidP="002E6DCD">
            <w:pPr>
              <w:rPr>
                <w:lang w:val="ru-RU"/>
              </w:rPr>
            </w:pPr>
          </w:p>
        </w:tc>
        <w:tc>
          <w:tcPr>
            <w:tcW w:w="1276" w:type="dxa"/>
          </w:tcPr>
          <w:p w14:paraId="23C84669" w14:textId="77777777" w:rsidR="002E6DCD" w:rsidRPr="002E6DCD" w:rsidRDefault="002E6DCD" w:rsidP="002E6DCD">
            <w:pPr>
              <w:rPr>
                <w:lang w:val="ru-RU"/>
              </w:rPr>
            </w:pPr>
          </w:p>
        </w:tc>
      </w:tr>
      <w:tr w:rsidR="002E6DCD" w14:paraId="2859B359" w14:textId="77777777" w:rsidTr="00D912CF">
        <w:tc>
          <w:tcPr>
            <w:tcW w:w="3970" w:type="dxa"/>
          </w:tcPr>
          <w:p w14:paraId="5F8E9881" w14:textId="77777777" w:rsidR="002E6DCD" w:rsidRPr="002E6DCD" w:rsidRDefault="002E6DCD" w:rsidP="00496A6E">
            <w:pPr>
              <w:pStyle w:val="21"/>
              <w:shd w:val="clear" w:color="auto" w:fill="auto"/>
              <w:spacing w:before="0" w:after="0" w:line="276" w:lineRule="auto"/>
              <w:ind w:left="20" w:right="40"/>
              <w:jc w:val="both"/>
              <w:rPr>
                <w:lang w:val="ru-RU"/>
              </w:rPr>
            </w:pPr>
            <w:r w:rsidRPr="002E6DCD">
              <w:rPr>
                <w:lang w:val="ru-RU"/>
              </w:rPr>
              <w:t xml:space="preserve">формировать психофизические качества (сила, быстрота, выносливость, гибкость, </w:t>
            </w:r>
            <w:r w:rsidRPr="002E6DCD">
              <w:rPr>
                <w:lang w:val="ru-RU"/>
              </w:rPr>
              <w:lastRenderedPageBreak/>
              <w:t>ловкость), развивать координацию, меткость, ориентировку в пространстве;</w:t>
            </w:r>
          </w:p>
        </w:tc>
        <w:tc>
          <w:tcPr>
            <w:tcW w:w="6379" w:type="dxa"/>
          </w:tcPr>
          <w:p w14:paraId="7C7D6E1E" w14:textId="77777777" w:rsidR="002E6DCD" w:rsidRPr="002E6DCD" w:rsidRDefault="002E6DCD" w:rsidP="002E6DCD">
            <w:pPr>
              <w:pStyle w:val="21"/>
              <w:shd w:val="clear" w:color="auto" w:fill="auto"/>
              <w:tabs>
                <w:tab w:val="left" w:pos="1042"/>
              </w:tabs>
              <w:spacing w:before="0" w:after="0" w:line="276" w:lineRule="auto"/>
              <w:ind w:right="40"/>
              <w:jc w:val="both"/>
              <w:rPr>
                <w:lang w:val="ru-RU"/>
              </w:rPr>
            </w:pPr>
            <w:r w:rsidRPr="002E6DCD">
              <w:rPr>
                <w:lang w:val="ru-RU"/>
              </w:rPr>
              <w:lastRenderedPageBreak/>
              <w:t>Основная гимнастика (основные движения, общеразвивающие упражнения, ритмическая гимнастика и строевые упражнения).</w:t>
            </w:r>
          </w:p>
          <w:p w14:paraId="72F66C42" w14:textId="77777777" w:rsidR="002E6DCD" w:rsidRPr="002E6DCD" w:rsidRDefault="002E6DCD" w:rsidP="002E6DCD">
            <w:pPr>
              <w:pStyle w:val="21"/>
              <w:shd w:val="clear" w:color="auto" w:fill="auto"/>
              <w:spacing w:before="0" w:after="0" w:line="276" w:lineRule="auto"/>
              <w:ind w:left="20" w:right="20" w:firstLine="700"/>
              <w:jc w:val="both"/>
              <w:rPr>
                <w:lang w:val="ru-RU"/>
              </w:rPr>
            </w:pPr>
          </w:p>
        </w:tc>
        <w:tc>
          <w:tcPr>
            <w:tcW w:w="1842" w:type="dxa"/>
          </w:tcPr>
          <w:p w14:paraId="72A40773" w14:textId="5311BDA0" w:rsidR="002E6DCD" w:rsidRPr="002E6DCD" w:rsidRDefault="00BF625A" w:rsidP="002E6DCD">
            <w:pPr>
              <w:rPr>
                <w:lang w:val="ru-RU"/>
              </w:rPr>
            </w:pPr>
            <w:r>
              <w:rPr>
                <w:lang w:val="ru-RU"/>
              </w:rPr>
              <w:t>физическя</w:t>
            </w:r>
          </w:p>
        </w:tc>
        <w:tc>
          <w:tcPr>
            <w:tcW w:w="2268" w:type="dxa"/>
          </w:tcPr>
          <w:p w14:paraId="19BEC123" w14:textId="5B652A39" w:rsidR="002E6DCD" w:rsidRPr="002E6DCD" w:rsidRDefault="00BF625A" w:rsidP="002E6DCD">
            <w:pPr>
              <w:rPr>
                <w:lang w:val="ru-RU"/>
              </w:rPr>
            </w:pPr>
            <w:r>
              <w:rPr>
                <w:lang w:val="ru-RU"/>
              </w:rPr>
              <w:t>Пензулаева Физическое развитие в детском саду</w:t>
            </w:r>
          </w:p>
        </w:tc>
        <w:tc>
          <w:tcPr>
            <w:tcW w:w="1276" w:type="dxa"/>
          </w:tcPr>
          <w:p w14:paraId="46042705" w14:textId="77777777" w:rsidR="002E6DCD" w:rsidRPr="002E6DCD" w:rsidRDefault="002E6DCD" w:rsidP="002E6DCD">
            <w:pPr>
              <w:rPr>
                <w:lang w:val="ru-RU"/>
              </w:rPr>
            </w:pPr>
          </w:p>
        </w:tc>
      </w:tr>
      <w:tr w:rsidR="002E6DCD" w14:paraId="07EE58FA" w14:textId="77777777" w:rsidTr="00D912CF">
        <w:trPr>
          <w:trHeight w:val="5239"/>
        </w:trPr>
        <w:tc>
          <w:tcPr>
            <w:tcW w:w="3970" w:type="dxa"/>
          </w:tcPr>
          <w:p w14:paraId="14423095" w14:textId="77777777" w:rsidR="002E6DCD" w:rsidRPr="002E6DCD" w:rsidRDefault="002E6DCD" w:rsidP="00BF625A">
            <w:pPr>
              <w:pStyle w:val="21"/>
              <w:shd w:val="clear" w:color="auto" w:fill="auto"/>
              <w:spacing w:before="0" w:after="0" w:line="276" w:lineRule="auto"/>
              <w:ind w:left="20" w:right="40"/>
              <w:rPr>
                <w:lang w:val="ru-RU"/>
              </w:rPr>
            </w:pPr>
            <w:r w:rsidRPr="002E6DCD">
              <w:rPr>
                <w:lang w:val="ru-RU"/>
              </w:rPr>
              <w:lastRenderedPageBreak/>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tc>
        <w:tc>
          <w:tcPr>
            <w:tcW w:w="6379" w:type="dxa"/>
          </w:tcPr>
          <w:p w14:paraId="4A4E7009" w14:textId="77777777" w:rsidR="002E6DCD" w:rsidRPr="002E6DCD" w:rsidRDefault="002E6DCD" w:rsidP="00BF625A">
            <w:pPr>
              <w:pStyle w:val="21"/>
              <w:shd w:val="clear" w:color="auto" w:fill="auto"/>
              <w:tabs>
                <w:tab w:val="left" w:pos="1033"/>
              </w:tabs>
              <w:spacing w:before="0" w:after="0" w:line="276" w:lineRule="auto"/>
              <w:ind w:right="20"/>
              <w:rPr>
                <w:lang w:val="ru-RU"/>
              </w:rPr>
            </w:pPr>
            <w:r w:rsidRPr="002E6DCD">
              <w:rPr>
                <w:lang w:val="ru-RU"/>
              </w:rPr>
              <w:t>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tc>
        <w:tc>
          <w:tcPr>
            <w:tcW w:w="1842" w:type="dxa"/>
          </w:tcPr>
          <w:p w14:paraId="3E2CF40B" w14:textId="77777777" w:rsidR="002E6DCD" w:rsidRPr="002E6DCD" w:rsidRDefault="002E6DCD" w:rsidP="002E6DCD">
            <w:pPr>
              <w:rPr>
                <w:lang w:val="ru-RU"/>
              </w:rPr>
            </w:pPr>
          </w:p>
        </w:tc>
        <w:tc>
          <w:tcPr>
            <w:tcW w:w="2268" w:type="dxa"/>
          </w:tcPr>
          <w:p w14:paraId="5D9B1D9D" w14:textId="77777777" w:rsidR="002E6DCD" w:rsidRPr="002E6DCD" w:rsidRDefault="002E6DCD" w:rsidP="002E6DCD">
            <w:pPr>
              <w:rPr>
                <w:lang w:val="ru-RU"/>
              </w:rPr>
            </w:pPr>
          </w:p>
        </w:tc>
        <w:tc>
          <w:tcPr>
            <w:tcW w:w="1276" w:type="dxa"/>
          </w:tcPr>
          <w:p w14:paraId="22CC0526" w14:textId="77777777" w:rsidR="002E6DCD" w:rsidRPr="002E6DCD" w:rsidRDefault="002E6DCD" w:rsidP="002E6DCD">
            <w:pPr>
              <w:rPr>
                <w:lang w:val="ru-RU"/>
              </w:rPr>
            </w:pPr>
          </w:p>
        </w:tc>
      </w:tr>
      <w:tr w:rsidR="002E6DCD" w14:paraId="53819FF4" w14:textId="77777777" w:rsidTr="00D912CF">
        <w:tc>
          <w:tcPr>
            <w:tcW w:w="3970" w:type="dxa"/>
          </w:tcPr>
          <w:p w14:paraId="5DD81DF3" w14:textId="271094C3" w:rsidR="002E6DCD" w:rsidRPr="002E6DCD" w:rsidRDefault="002E6DCD" w:rsidP="00496A6E">
            <w:pPr>
              <w:pStyle w:val="21"/>
              <w:shd w:val="clear" w:color="auto" w:fill="auto"/>
              <w:spacing w:before="0" w:after="0" w:line="276" w:lineRule="auto"/>
              <w:ind w:left="20" w:right="40"/>
              <w:jc w:val="both"/>
              <w:rPr>
                <w:lang w:val="ru-RU"/>
              </w:rPr>
            </w:pPr>
            <w:r w:rsidRPr="002E6DCD">
              <w:rPr>
                <w:lang w:val="ru-RU"/>
              </w:rPr>
              <w:t xml:space="preserve">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w:t>
            </w:r>
            <w:r w:rsidR="00496A6E">
              <w:rPr>
                <w:lang w:val="ru-RU"/>
              </w:rPr>
              <w:t>спорта</w:t>
            </w:r>
          </w:p>
        </w:tc>
        <w:tc>
          <w:tcPr>
            <w:tcW w:w="6379" w:type="dxa"/>
          </w:tcPr>
          <w:p w14:paraId="4701D6C8" w14:textId="77777777" w:rsidR="002E6DCD" w:rsidRPr="002E6DCD" w:rsidRDefault="002E6DCD" w:rsidP="002E6DCD">
            <w:pPr>
              <w:pStyle w:val="21"/>
              <w:shd w:val="clear" w:color="auto" w:fill="auto"/>
              <w:tabs>
                <w:tab w:val="left" w:pos="1008"/>
              </w:tabs>
              <w:spacing w:before="0" w:after="0" w:line="276" w:lineRule="auto"/>
              <w:jc w:val="both"/>
              <w:rPr>
                <w:lang w:val="ru-RU"/>
              </w:rPr>
            </w:pPr>
            <w:r w:rsidRPr="002E6DCD">
              <w:rPr>
                <w:lang w:val="ru-RU"/>
              </w:rPr>
              <w:t>Активный отдых.</w:t>
            </w:r>
          </w:p>
          <w:p w14:paraId="2C9998E4" w14:textId="77777777" w:rsidR="002E6DCD" w:rsidRPr="002E6DCD" w:rsidRDefault="002E6DCD" w:rsidP="00BF625A">
            <w:pPr>
              <w:pStyle w:val="21"/>
              <w:shd w:val="clear" w:color="auto" w:fill="auto"/>
              <w:spacing w:before="0" w:after="0" w:line="276" w:lineRule="auto"/>
              <w:ind w:left="20" w:right="20"/>
              <w:rPr>
                <w:lang w:val="ru-RU"/>
              </w:rPr>
            </w:pPr>
            <w:r w:rsidRPr="002E6DCD">
              <w:rPr>
                <w:lang w:val="ru-RU"/>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14:paraId="1B8B1B54" w14:textId="77777777" w:rsidR="002E6DCD" w:rsidRPr="002E6DCD" w:rsidRDefault="002E6DCD" w:rsidP="00BF625A">
            <w:pPr>
              <w:pStyle w:val="21"/>
              <w:shd w:val="clear" w:color="auto" w:fill="auto"/>
              <w:spacing w:before="0" w:after="0" w:line="276" w:lineRule="auto"/>
              <w:ind w:left="20" w:right="20"/>
              <w:rPr>
                <w:lang w:val="ru-RU"/>
              </w:rPr>
            </w:pPr>
            <w:r w:rsidRPr="002E6DCD">
              <w:rPr>
                <w:lang w:val="ru-RU"/>
              </w:rPr>
              <w:t xml:space="preserve">Досуг организуется 1-2 раза в месяц во второй половине дня преимущественно на свежем </w:t>
            </w:r>
            <w:r w:rsidRPr="002E6DCD">
              <w:rPr>
                <w:lang w:val="ru-RU"/>
              </w:rPr>
              <w:lastRenderedPageBreak/>
              <w:t>воздухе, продолжительностью 20-25 минут. Содержание составляют: подвижные игры, игры с элементами соревнования, аттракционы, музыкально</w:t>
            </w:r>
            <w:r w:rsidRPr="002E6DCD">
              <w:rPr>
                <w:lang w:val="ru-RU"/>
              </w:rPr>
              <w:softHyphen/>
              <w:t>ритмические и танцевальные упражнения.</w:t>
            </w:r>
          </w:p>
          <w:p w14:paraId="42A41758" w14:textId="77777777" w:rsidR="002E6DCD" w:rsidRPr="002E6DCD" w:rsidRDefault="002E6DCD" w:rsidP="00BF625A">
            <w:pPr>
              <w:pStyle w:val="21"/>
              <w:shd w:val="clear" w:color="auto" w:fill="auto"/>
              <w:spacing w:before="0" w:after="0" w:line="276" w:lineRule="auto"/>
              <w:ind w:left="20" w:right="20"/>
              <w:rPr>
                <w:lang w:val="ru-RU"/>
              </w:rPr>
            </w:pPr>
            <w:r w:rsidRPr="002E6DCD">
              <w:rPr>
                <w:lang w:val="ru-RU"/>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14:paraId="2C205CCB" w14:textId="77777777" w:rsidR="002E6DCD" w:rsidRPr="002E6DCD" w:rsidRDefault="002E6DCD" w:rsidP="00BF625A">
            <w:pPr>
              <w:pStyle w:val="21"/>
              <w:shd w:val="clear" w:color="auto" w:fill="auto"/>
              <w:spacing w:before="0" w:after="0" w:line="276" w:lineRule="auto"/>
              <w:ind w:left="20" w:right="20"/>
              <w:rPr>
                <w:lang w:val="ru-RU"/>
              </w:rPr>
            </w:pPr>
            <w:r w:rsidRPr="002E6DCD">
              <w:rPr>
                <w:lang w:val="ru-RU"/>
              </w:rPr>
              <w:t>Дни здоровья проводятся 1 раз в три месяца. В этот день проводятся физкультурно-оздоровительные мероприятия, прогулки, игры на свежем воздухе.</w:t>
            </w:r>
          </w:p>
        </w:tc>
        <w:tc>
          <w:tcPr>
            <w:tcW w:w="1842" w:type="dxa"/>
          </w:tcPr>
          <w:p w14:paraId="709498B5" w14:textId="3B1B1C34" w:rsidR="002E6DCD" w:rsidRPr="002E6DCD" w:rsidRDefault="00BF625A" w:rsidP="002E6DCD">
            <w:pPr>
              <w:rPr>
                <w:lang w:val="ru-RU"/>
              </w:rPr>
            </w:pPr>
            <w:r>
              <w:rPr>
                <w:lang w:val="ru-RU"/>
              </w:rPr>
              <w:lastRenderedPageBreak/>
              <w:t>Физическая, игровая</w:t>
            </w:r>
          </w:p>
        </w:tc>
        <w:tc>
          <w:tcPr>
            <w:tcW w:w="2268" w:type="dxa"/>
          </w:tcPr>
          <w:p w14:paraId="1DA41735" w14:textId="77777777" w:rsidR="002E6DCD" w:rsidRDefault="00BF625A" w:rsidP="002E6DCD">
            <w:pPr>
              <w:rPr>
                <w:lang w:val="ru-RU"/>
              </w:rPr>
            </w:pPr>
            <w:r>
              <w:rPr>
                <w:lang w:val="ru-RU"/>
              </w:rPr>
              <w:t>Пензулаева Физическое развитие в детском саду</w:t>
            </w:r>
          </w:p>
          <w:p w14:paraId="0FB3441A" w14:textId="75405022" w:rsidR="00BF625A" w:rsidRPr="002E6DCD" w:rsidRDefault="00BF625A" w:rsidP="002E6DCD">
            <w:pPr>
              <w:rPr>
                <w:lang w:val="ru-RU"/>
              </w:rPr>
            </w:pPr>
            <w:r>
              <w:rPr>
                <w:lang w:val="ru-RU"/>
              </w:rPr>
              <w:t xml:space="preserve">Э. Я Степаненкова Сборник подвижных игр </w:t>
            </w:r>
          </w:p>
        </w:tc>
        <w:tc>
          <w:tcPr>
            <w:tcW w:w="1276" w:type="dxa"/>
          </w:tcPr>
          <w:p w14:paraId="6B486618" w14:textId="77777777" w:rsidR="002E6DCD" w:rsidRPr="002E6DCD" w:rsidRDefault="002E6DCD" w:rsidP="002E6DCD">
            <w:pPr>
              <w:rPr>
                <w:lang w:val="ru-RU"/>
              </w:rPr>
            </w:pPr>
          </w:p>
        </w:tc>
      </w:tr>
      <w:tr w:rsidR="002E6DCD" w14:paraId="08730904" w14:textId="77777777" w:rsidTr="00D912CF">
        <w:tc>
          <w:tcPr>
            <w:tcW w:w="3970" w:type="dxa"/>
          </w:tcPr>
          <w:p w14:paraId="2EE22996" w14:textId="77777777" w:rsidR="002E6DCD" w:rsidRPr="002E6DCD" w:rsidRDefault="002E6DCD" w:rsidP="00496A6E">
            <w:pPr>
              <w:pStyle w:val="21"/>
              <w:shd w:val="clear" w:color="auto" w:fill="auto"/>
              <w:spacing w:before="0" w:after="0" w:line="276" w:lineRule="auto"/>
              <w:ind w:left="20" w:right="40"/>
              <w:jc w:val="both"/>
              <w:rPr>
                <w:lang w:val="ru-RU"/>
              </w:rPr>
            </w:pPr>
            <w:r w:rsidRPr="002E6DCD">
              <w:rPr>
                <w:lang w:val="ru-RU"/>
              </w:rPr>
              <w:lastRenderedPageBreak/>
              <w:t>укреплять здоровье ребёнка, опорно-двигательный аппарат, формировать правильную осанку, повышать иммунитет средствами физического воспитания;</w:t>
            </w:r>
          </w:p>
        </w:tc>
        <w:tc>
          <w:tcPr>
            <w:tcW w:w="6379" w:type="dxa"/>
          </w:tcPr>
          <w:p w14:paraId="35622015" w14:textId="77777777" w:rsidR="002E6DCD" w:rsidRPr="002E6DCD" w:rsidRDefault="002E6DCD" w:rsidP="00BF625A">
            <w:pPr>
              <w:pStyle w:val="21"/>
              <w:shd w:val="clear" w:color="auto" w:fill="auto"/>
              <w:spacing w:before="0" w:after="0" w:line="276" w:lineRule="auto"/>
              <w:ind w:left="20" w:right="20"/>
              <w:rPr>
                <w:lang w:val="ru-RU"/>
              </w:rPr>
            </w:pPr>
            <w:r w:rsidRPr="002E6DCD">
              <w:rPr>
                <w:lang w:val="ru-RU"/>
              </w:rPr>
              <w:t>Педагог обучает разнообразным упражнениям, которые дети могут переносить в самостоятельную двигательную деятельность.</w:t>
            </w:r>
          </w:p>
          <w:p w14:paraId="10758F23" w14:textId="77777777" w:rsidR="002E6DCD" w:rsidRPr="002E6DCD" w:rsidRDefault="002E6DCD" w:rsidP="00BF625A">
            <w:pPr>
              <w:pStyle w:val="21"/>
              <w:shd w:val="clear" w:color="auto" w:fill="auto"/>
              <w:spacing w:before="0" w:after="0" w:line="276" w:lineRule="auto"/>
              <w:ind w:left="20"/>
              <w:jc w:val="both"/>
              <w:rPr>
                <w:lang w:val="ru-RU"/>
              </w:rPr>
            </w:pPr>
            <w:r w:rsidRPr="002E6DCD">
              <w:rPr>
                <w:lang w:val="ru-RU"/>
              </w:rPr>
              <w:t>Общеразвивающие упражнения:</w:t>
            </w:r>
          </w:p>
          <w:p w14:paraId="0900EC76" w14:textId="77777777" w:rsidR="002E6DCD" w:rsidRPr="002E6DCD" w:rsidRDefault="002E6DCD" w:rsidP="00BF625A">
            <w:pPr>
              <w:pStyle w:val="21"/>
              <w:shd w:val="clear" w:color="auto" w:fill="auto"/>
              <w:spacing w:before="0" w:after="0" w:line="276" w:lineRule="auto"/>
              <w:ind w:left="20" w:right="20"/>
              <w:rPr>
                <w:lang w:val="ru-RU"/>
              </w:rPr>
            </w:pPr>
            <w:r w:rsidRPr="002E6DCD">
              <w:rPr>
                <w:lang w:val="ru-RU"/>
              </w:rPr>
              <w:t xml:space="preserve">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w:t>
            </w:r>
            <w:r w:rsidRPr="002E6DCD">
              <w:rPr>
                <w:lang w:val="ru-RU"/>
              </w:rPr>
              <w:lastRenderedPageBreak/>
              <w:t>вращение кистями; выполнение упражнений пальчиковой гимнастики; повороты головы вправо и влево, наклоны головы;</w:t>
            </w:r>
          </w:p>
          <w:p w14:paraId="037C2DEF" w14:textId="77777777" w:rsidR="002E6DCD" w:rsidRPr="002E6DCD" w:rsidRDefault="002E6DCD" w:rsidP="00BF625A">
            <w:pPr>
              <w:pStyle w:val="21"/>
              <w:shd w:val="clear" w:color="auto" w:fill="auto"/>
              <w:spacing w:before="0" w:after="0" w:line="276" w:lineRule="auto"/>
              <w:ind w:left="20" w:right="20"/>
              <w:rPr>
                <w:lang w:val="ru-RU"/>
              </w:rPr>
            </w:pPr>
            <w:r w:rsidRPr="002E6DCD">
              <w:rPr>
                <w:lang w:val="ru-RU"/>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14:paraId="4DFACCBE" w14:textId="77777777" w:rsidR="002E6DCD" w:rsidRPr="002E6DCD" w:rsidRDefault="002E6DCD" w:rsidP="00BF625A">
            <w:pPr>
              <w:pStyle w:val="21"/>
              <w:shd w:val="clear" w:color="auto" w:fill="auto"/>
              <w:spacing w:before="0" w:after="0" w:line="276" w:lineRule="auto"/>
              <w:ind w:left="20" w:right="20"/>
              <w:rPr>
                <w:lang w:val="ru-RU"/>
              </w:rPr>
            </w:pPr>
            <w:r w:rsidRPr="002E6DCD">
              <w:rPr>
                <w:lang w:val="ru-RU"/>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tc>
        <w:tc>
          <w:tcPr>
            <w:tcW w:w="1842" w:type="dxa"/>
          </w:tcPr>
          <w:p w14:paraId="298D613A" w14:textId="77777777" w:rsidR="002E6DCD" w:rsidRPr="002E6DCD" w:rsidRDefault="002E6DCD" w:rsidP="002E6DCD">
            <w:pPr>
              <w:rPr>
                <w:lang w:val="ru-RU"/>
              </w:rPr>
            </w:pPr>
          </w:p>
        </w:tc>
        <w:tc>
          <w:tcPr>
            <w:tcW w:w="2268" w:type="dxa"/>
          </w:tcPr>
          <w:p w14:paraId="5A1E226E" w14:textId="77777777" w:rsidR="00BF625A" w:rsidRDefault="00BF625A" w:rsidP="00BF625A">
            <w:pPr>
              <w:rPr>
                <w:lang w:val="ru-RU"/>
              </w:rPr>
            </w:pPr>
            <w:r>
              <w:rPr>
                <w:lang w:val="ru-RU"/>
              </w:rPr>
              <w:t>Пензулаева Физическое развитие в детском саду</w:t>
            </w:r>
          </w:p>
          <w:p w14:paraId="2FD7BD7F" w14:textId="511BBEDC" w:rsidR="002E6DCD" w:rsidRPr="002E6DCD" w:rsidRDefault="00BF625A" w:rsidP="00BF625A">
            <w:pPr>
              <w:rPr>
                <w:lang w:val="ru-RU"/>
              </w:rPr>
            </w:pPr>
            <w:r>
              <w:rPr>
                <w:lang w:val="ru-RU"/>
              </w:rPr>
              <w:t>Э. Я Степаненкова Сборник подвижных игр</w:t>
            </w:r>
          </w:p>
        </w:tc>
        <w:tc>
          <w:tcPr>
            <w:tcW w:w="1276" w:type="dxa"/>
          </w:tcPr>
          <w:p w14:paraId="028D794C" w14:textId="77777777" w:rsidR="002E6DCD" w:rsidRPr="002E6DCD" w:rsidRDefault="002E6DCD" w:rsidP="002E6DCD">
            <w:pPr>
              <w:rPr>
                <w:lang w:val="ru-RU"/>
              </w:rPr>
            </w:pPr>
          </w:p>
        </w:tc>
      </w:tr>
      <w:tr w:rsidR="002E6DCD" w14:paraId="32CDDD59" w14:textId="77777777" w:rsidTr="00D912CF">
        <w:tc>
          <w:tcPr>
            <w:tcW w:w="3970" w:type="dxa"/>
          </w:tcPr>
          <w:p w14:paraId="402D9EF8" w14:textId="77777777" w:rsidR="002E6DCD" w:rsidRPr="002E6DCD" w:rsidRDefault="002E6DCD" w:rsidP="00BF625A">
            <w:pPr>
              <w:pStyle w:val="21"/>
              <w:shd w:val="clear" w:color="auto" w:fill="auto"/>
              <w:spacing w:before="0" w:after="0" w:line="276" w:lineRule="auto"/>
              <w:ind w:left="20" w:right="40"/>
              <w:rPr>
                <w:lang w:val="ru-RU"/>
              </w:rPr>
            </w:pPr>
            <w:r w:rsidRPr="002E6DCD">
              <w:rPr>
                <w:lang w:val="ru-RU"/>
              </w:rPr>
              <w:lastRenderedPageBreak/>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c>
          <w:tcPr>
            <w:tcW w:w="6379" w:type="dxa"/>
          </w:tcPr>
          <w:p w14:paraId="313869A0" w14:textId="6D2A4F33" w:rsidR="002E6DCD" w:rsidRPr="00430E17" w:rsidRDefault="002E6DCD" w:rsidP="00BF625A">
            <w:pPr>
              <w:pStyle w:val="21"/>
              <w:shd w:val="clear" w:color="auto" w:fill="auto"/>
              <w:tabs>
                <w:tab w:val="left" w:pos="1042"/>
              </w:tabs>
              <w:spacing w:before="0" w:after="0" w:line="276" w:lineRule="auto"/>
              <w:ind w:right="20"/>
            </w:pPr>
            <w:r w:rsidRPr="002E6DCD">
              <w:rPr>
                <w:lang w:val="ru-RU"/>
              </w:rPr>
              <w:t xml:space="preserve">Формирование основ здорового образа жизни: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w:t>
            </w:r>
            <w:r w:rsidRPr="002E6DCD">
              <w:rPr>
                <w:lang w:val="ru-RU"/>
              </w:rPr>
              <w:lastRenderedPageBreak/>
              <w:t xml:space="preserve">правильного питания, соблюдения гигиены, закаливания для сохранения и укрепления здоровья. </w:t>
            </w:r>
            <w:r w:rsidRPr="00430E17">
              <w:t>Формирует первичные представления</w:t>
            </w:r>
            <w:r w:rsidR="00BF625A">
              <w:rPr>
                <w:lang w:val="ru-RU"/>
              </w:rPr>
              <w:t xml:space="preserve"> </w:t>
            </w:r>
            <w:r w:rsidRPr="00430E17">
              <w:t>об</w:t>
            </w:r>
            <w:r w:rsidR="00BF625A">
              <w:rPr>
                <w:lang w:val="ru-RU"/>
              </w:rPr>
              <w:t>,</w:t>
            </w:r>
            <w:r w:rsidRPr="00430E17">
              <w:t xml:space="preserve"> отдельных видах спорта.</w:t>
            </w:r>
          </w:p>
        </w:tc>
        <w:tc>
          <w:tcPr>
            <w:tcW w:w="1842" w:type="dxa"/>
          </w:tcPr>
          <w:p w14:paraId="5C38EC00" w14:textId="4BAC973F" w:rsidR="002E6DCD" w:rsidRPr="00BF625A" w:rsidRDefault="00BF625A" w:rsidP="002E6DCD">
            <w:pPr>
              <w:rPr>
                <w:lang w:val="ru-RU"/>
              </w:rPr>
            </w:pPr>
            <w:r>
              <w:rPr>
                <w:lang w:val="ru-RU"/>
              </w:rPr>
              <w:lastRenderedPageBreak/>
              <w:t>Физическая, игровая</w:t>
            </w:r>
          </w:p>
        </w:tc>
        <w:tc>
          <w:tcPr>
            <w:tcW w:w="2268" w:type="dxa"/>
          </w:tcPr>
          <w:p w14:paraId="25F1CB5D" w14:textId="77777777" w:rsidR="00BF625A" w:rsidRDefault="00BF625A" w:rsidP="00BF625A">
            <w:pPr>
              <w:rPr>
                <w:lang w:val="ru-RU"/>
              </w:rPr>
            </w:pPr>
            <w:r>
              <w:rPr>
                <w:lang w:val="ru-RU"/>
              </w:rPr>
              <w:t>Пензулаева Физическое развитие в детском саду</w:t>
            </w:r>
          </w:p>
          <w:p w14:paraId="0EC2A3C7" w14:textId="4813693B" w:rsidR="002E6DCD" w:rsidRPr="00BF625A" w:rsidRDefault="00BF625A" w:rsidP="00BF625A">
            <w:pPr>
              <w:rPr>
                <w:lang w:val="ru-RU"/>
              </w:rPr>
            </w:pPr>
            <w:r>
              <w:rPr>
                <w:lang w:val="ru-RU"/>
              </w:rPr>
              <w:t>Э. Я Степаненкова Сборник подвижных игр</w:t>
            </w:r>
          </w:p>
        </w:tc>
        <w:tc>
          <w:tcPr>
            <w:tcW w:w="1276" w:type="dxa"/>
          </w:tcPr>
          <w:p w14:paraId="5C11D2B9" w14:textId="77777777" w:rsidR="002E6DCD" w:rsidRPr="00BF625A" w:rsidRDefault="002E6DCD" w:rsidP="002E6DCD">
            <w:pPr>
              <w:rPr>
                <w:lang w:val="ru-RU"/>
              </w:rPr>
            </w:pPr>
          </w:p>
        </w:tc>
      </w:tr>
    </w:tbl>
    <w:p w14:paraId="139E77C2" w14:textId="77777777" w:rsidR="003F478D" w:rsidRDefault="003F478D" w:rsidP="00090B13">
      <w:pPr>
        <w:pStyle w:val="ConsPlusNormal"/>
        <w:spacing w:before="200"/>
        <w:ind w:firstLine="540"/>
        <w:jc w:val="both"/>
      </w:pPr>
    </w:p>
    <w:p w14:paraId="1B115290" w14:textId="77777777" w:rsidR="0054375E" w:rsidRDefault="0054375E" w:rsidP="00090B13">
      <w:pPr>
        <w:pStyle w:val="ConsPlusNormal"/>
        <w:spacing w:before="200"/>
        <w:ind w:firstLine="540"/>
        <w:jc w:val="both"/>
      </w:pPr>
    </w:p>
    <w:p w14:paraId="02991A69" w14:textId="77777777" w:rsidR="0054375E" w:rsidRDefault="0054375E" w:rsidP="00090B13">
      <w:pPr>
        <w:pStyle w:val="ConsPlusNormal"/>
        <w:spacing w:before="200"/>
        <w:ind w:firstLine="540"/>
        <w:jc w:val="both"/>
      </w:pPr>
    </w:p>
    <w:p w14:paraId="4696D52F" w14:textId="77777777" w:rsidR="0054375E" w:rsidRDefault="0054375E" w:rsidP="00090B13">
      <w:pPr>
        <w:pStyle w:val="ConsPlusNormal"/>
        <w:spacing w:before="200"/>
        <w:ind w:firstLine="540"/>
        <w:jc w:val="both"/>
      </w:pPr>
    </w:p>
    <w:p w14:paraId="237D37E8" w14:textId="77777777" w:rsidR="0054375E" w:rsidRDefault="0054375E" w:rsidP="00090B13">
      <w:pPr>
        <w:pStyle w:val="ConsPlusNormal"/>
        <w:spacing w:before="200"/>
        <w:ind w:firstLine="540"/>
        <w:jc w:val="both"/>
      </w:pPr>
    </w:p>
    <w:p w14:paraId="15D682DF" w14:textId="77777777" w:rsidR="0054375E" w:rsidRDefault="0054375E" w:rsidP="00090B13">
      <w:pPr>
        <w:pStyle w:val="ConsPlusNormal"/>
        <w:spacing w:before="200"/>
        <w:ind w:firstLine="540"/>
        <w:jc w:val="both"/>
      </w:pPr>
    </w:p>
    <w:p w14:paraId="61675257" w14:textId="77777777" w:rsidR="0054375E" w:rsidRDefault="0054375E" w:rsidP="00090B13">
      <w:pPr>
        <w:pStyle w:val="ConsPlusNormal"/>
        <w:spacing w:before="200"/>
        <w:ind w:firstLine="540"/>
        <w:jc w:val="both"/>
      </w:pPr>
    </w:p>
    <w:p w14:paraId="53CECFB0" w14:textId="77777777" w:rsidR="0054375E" w:rsidRDefault="0054375E" w:rsidP="00090B13">
      <w:pPr>
        <w:pStyle w:val="ConsPlusNormal"/>
        <w:spacing w:before="200"/>
        <w:ind w:firstLine="540"/>
        <w:jc w:val="both"/>
      </w:pPr>
    </w:p>
    <w:p w14:paraId="400264FC" w14:textId="77777777" w:rsidR="0054375E" w:rsidRDefault="0054375E" w:rsidP="00090B13">
      <w:pPr>
        <w:pStyle w:val="ConsPlusNormal"/>
        <w:spacing w:before="200"/>
        <w:ind w:firstLine="540"/>
        <w:jc w:val="both"/>
      </w:pPr>
    </w:p>
    <w:p w14:paraId="36E8ED6A" w14:textId="77777777" w:rsidR="0054375E" w:rsidRDefault="0054375E" w:rsidP="00090B13">
      <w:pPr>
        <w:pStyle w:val="ConsPlusNormal"/>
        <w:spacing w:before="200"/>
        <w:ind w:firstLine="540"/>
        <w:jc w:val="both"/>
      </w:pPr>
    </w:p>
    <w:p w14:paraId="20E8DB7E" w14:textId="77777777" w:rsidR="0054375E" w:rsidRDefault="0054375E" w:rsidP="00090B13">
      <w:pPr>
        <w:pStyle w:val="ConsPlusNormal"/>
        <w:spacing w:before="200"/>
        <w:ind w:firstLine="540"/>
        <w:jc w:val="both"/>
      </w:pPr>
    </w:p>
    <w:p w14:paraId="0362FFB1" w14:textId="77777777" w:rsidR="0054375E" w:rsidRDefault="0054375E" w:rsidP="0054375E">
      <w:pPr>
        <w:pStyle w:val="ConsPlusNormal"/>
        <w:spacing w:before="200"/>
        <w:jc w:val="both"/>
      </w:pPr>
    </w:p>
    <w:p w14:paraId="7CE6E531" w14:textId="77777777" w:rsidR="0054375E" w:rsidRDefault="0054375E" w:rsidP="00090B13">
      <w:pPr>
        <w:pStyle w:val="ConsPlusNormal"/>
        <w:spacing w:before="200"/>
        <w:ind w:firstLine="540"/>
        <w:jc w:val="both"/>
      </w:pPr>
    </w:p>
    <w:p w14:paraId="40B0AFEE" w14:textId="77777777" w:rsidR="0054375E" w:rsidRDefault="0054375E" w:rsidP="002F5957">
      <w:pPr>
        <w:pStyle w:val="ConsPlusNormal"/>
        <w:spacing w:before="200"/>
        <w:jc w:val="both"/>
        <w:sectPr w:rsidR="0054375E" w:rsidSect="0054375E">
          <w:pgSz w:w="16840" w:h="11910" w:orient="landscape" w:code="9"/>
          <w:pgMar w:top="1134" w:right="1134" w:bottom="567" w:left="1134" w:header="567" w:footer="567" w:gutter="0"/>
          <w:cols w:space="708"/>
          <w:titlePg/>
          <w:docGrid w:linePitch="360"/>
        </w:sectPr>
      </w:pPr>
    </w:p>
    <w:p w14:paraId="52B522C3" w14:textId="77777777" w:rsidR="00B04453" w:rsidRPr="00B04453" w:rsidRDefault="00B04453" w:rsidP="002F5957">
      <w:pPr>
        <w:jc w:val="both"/>
        <w:rPr>
          <w:rFonts w:ascii="Times New Roman" w:eastAsia="Times New Roman" w:hAnsi="Times New Roman" w:cs="Times New Roman"/>
          <w:b/>
          <w:sz w:val="32"/>
          <w:szCs w:val="32"/>
        </w:rPr>
      </w:pPr>
      <w:r w:rsidRPr="00B04453">
        <w:rPr>
          <w:rFonts w:ascii="Times New Roman" w:eastAsia="Times New Roman" w:hAnsi="Times New Roman" w:cs="Times New Roman"/>
          <w:b/>
          <w:sz w:val="32"/>
          <w:szCs w:val="32"/>
        </w:rPr>
        <w:lastRenderedPageBreak/>
        <w:t>2.1.2. Вариативные формы, способы, методы и средства реализации программы</w:t>
      </w:r>
    </w:p>
    <w:p w14:paraId="0A036364"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Формы,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способы,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методы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средства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реализации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Программы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образования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определены в соответствии с задачами воспитания и обучения, возрастными 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индивидуальными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особенностями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детей,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спецификой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образовательных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потребностей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интересов. Существенное значение имеют сформировавшиеся у педагога практики воспитания 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обучения детей, оценка результативности форм, методов, средств образовательной деятельности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применительно</w:t>
      </w:r>
      <w:r w:rsidRPr="00380E09">
        <w:rPr>
          <w:rFonts w:ascii="Times New Roman" w:eastAsia="Times New Roman" w:hAnsi="Times New Roman" w:cs="Times New Roman"/>
          <w:spacing w:val="-4"/>
          <w:sz w:val="24"/>
          <w:szCs w:val="24"/>
        </w:rPr>
        <w:t xml:space="preserve"> </w:t>
      </w:r>
      <w:r w:rsidRPr="00380E09">
        <w:rPr>
          <w:rFonts w:ascii="Times New Roman" w:eastAsia="Times New Roman" w:hAnsi="Times New Roman" w:cs="Times New Roman"/>
          <w:sz w:val="24"/>
          <w:szCs w:val="24"/>
        </w:rPr>
        <w:t>к конкретной возрастной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группе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детей.</w:t>
      </w:r>
    </w:p>
    <w:p w14:paraId="3F08B0EB"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14:paraId="4B780D0C"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14:paraId="579971DB"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 </w:t>
      </w:r>
    </w:p>
    <w:p w14:paraId="34B1B900"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3. 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 </w:t>
      </w:r>
    </w:p>
    <w:p w14:paraId="2112F1B2"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14:paraId="6ECEF215"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14:paraId="142A0738"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14:paraId="2B639EED"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Используемые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формы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реализации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Программы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образования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соответствии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видом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детской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деятельности</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возрастными особенностями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детей:</w:t>
      </w:r>
    </w:p>
    <w:p w14:paraId="6B37ED1B" w14:textId="77777777" w:rsidR="00B04453" w:rsidRPr="00380E09"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rPr>
      </w:pPr>
      <w:r w:rsidRPr="00380E09">
        <w:rPr>
          <w:rFonts w:ascii="Times New Roman" w:eastAsia="Times New Roman" w:hAnsi="Times New Roman" w:cs="Times New Roman"/>
          <w:i/>
          <w:sz w:val="24"/>
        </w:rPr>
        <w:t>В</w:t>
      </w:r>
      <w:r w:rsidRPr="00380E09">
        <w:rPr>
          <w:rFonts w:ascii="Times New Roman" w:eastAsia="Times New Roman" w:hAnsi="Times New Roman" w:cs="Times New Roman"/>
          <w:i/>
          <w:spacing w:val="-3"/>
          <w:sz w:val="24"/>
        </w:rPr>
        <w:t xml:space="preserve"> </w:t>
      </w:r>
      <w:r w:rsidRPr="00380E09">
        <w:rPr>
          <w:rFonts w:ascii="Times New Roman" w:eastAsia="Times New Roman" w:hAnsi="Times New Roman" w:cs="Times New Roman"/>
          <w:i/>
          <w:sz w:val="24"/>
        </w:rPr>
        <w:t>дошкольном</w:t>
      </w:r>
      <w:r w:rsidRPr="00380E09">
        <w:rPr>
          <w:rFonts w:ascii="Times New Roman" w:eastAsia="Times New Roman" w:hAnsi="Times New Roman" w:cs="Times New Roman"/>
          <w:i/>
          <w:spacing w:val="-2"/>
          <w:sz w:val="24"/>
        </w:rPr>
        <w:t xml:space="preserve"> </w:t>
      </w:r>
      <w:r w:rsidRPr="00380E09">
        <w:rPr>
          <w:rFonts w:ascii="Times New Roman" w:eastAsia="Times New Roman" w:hAnsi="Times New Roman" w:cs="Times New Roman"/>
          <w:i/>
          <w:sz w:val="24"/>
        </w:rPr>
        <w:t>возрасте (3</w:t>
      </w:r>
      <w:r w:rsidRPr="00380E09">
        <w:rPr>
          <w:rFonts w:ascii="Times New Roman" w:eastAsia="Times New Roman" w:hAnsi="Times New Roman" w:cs="Times New Roman"/>
          <w:i/>
          <w:spacing w:val="-2"/>
          <w:sz w:val="24"/>
        </w:rPr>
        <w:t xml:space="preserve"> </w:t>
      </w:r>
      <w:r w:rsidRPr="00380E09">
        <w:rPr>
          <w:rFonts w:ascii="Times New Roman" w:eastAsia="Times New Roman" w:hAnsi="Times New Roman" w:cs="Times New Roman"/>
          <w:i/>
          <w:sz w:val="24"/>
        </w:rPr>
        <w:t>года</w:t>
      </w:r>
      <w:r w:rsidRPr="00380E09">
        <w:rPr>
          <w:rFonts w:ascii="Times New Roman" w:eastAsia="Times New Roman" w:hAnsi="Times New Roman" w:cs="Times New Roman"/>
          <w:i/>
          <w:spacing w:val="-2"/>
          <w:sz w:val="24"/>
        </w:rPr>
        <w:t xml:space="preserve"> </w:t>
      </w:r>
      <w:r w:rsidRPr="00380E09">
        <w:rPr>
          <w:rFonts w:ascii="Times New Roman" w:eastAsia="Times New Roman" w:hAnsi="Times New Roman" w:cs="Times New Roman"/>
          <w:i/>
          <w:sz w:val="24"/>
        </w:rPr>
        <w:t>-</w:t>
      </w:r>
      <w:r w:rsidRPr="00380E09">
        <w:rPr>
          <w:rFonts w:ascii="Times New Roman" w:eastAsia="Times New Roman" w:hAnsi="Times New Roman" w:cs="Times New Roman"/>
          <w:i/>
          <w:spacing w:val="-3"/>
          <w:sz w:val="24"/>
        </w:rPr>
        <w:t xml:space="preserve"> </w:t>
      </w:r>
      <w:r w:rsidRPr="00380E09">
        <w:rPr>
          <w:rFonts w:ascii="Times New Roman" w:eastAsia="Times New Roman" w:hAnsi="Times New Roman" w:cs="Times New Roman"/>
          <w:i/>
          <w:sz w:val="24"/>
        </w:rPr>
        <w:t>8</w:t>
      </w:r>
      <w:r w:rsidRPr="00380E09">
        <w:rPr>
          <w:rFonts w:ascii="Times New Roman" w:eastAsia="Times New Roman" w:hAnsi="Times New Roman" w:cs="Times New Roman"/>
          <w:i/>
          <w:spacing w:val="-2"/>
          <w:sz w:val="24"/>
        </w:rPr>
        <w:t xml:space="preserve"> </w:t>
      </w:r>
      <w:r w:rsidRPr="00380E09">
        <w:rPr>
          <w:rFonts w:ascii="Times New Roman" w:eastAsia="Times New Roman" w:hAnsi="Times New Roman" w:cs="Times New Roman"/>
          <w:i/>
          <w:sz w:val="24"/>
        </w:rPr>
        <w:t>лет</w:t>
      </w:r>
      <w:r w:rsidRPr="00380E09">
        <w:rPr>
          <w:rFonts w:ascii="Times New Roman" w:eastAsia="Times New Roman" w:hAnsi="Times New Roman" w:cs="Times New Roman"/>
          <w:sz w:val="24"/>
        </w:rPr>
        <w:t>)</w:t>
      </w:r>
    </w:p>
    <w:p w14:paraId="5B9026CF"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игровая</w:t>
      </w:r>
      <w:r w:rsidRPr="00380E09">
        <w:rPr>
          <w:rFonts w:ascii="Times New Roman" w:eastAsia="Times New Roman" w:hAnsi="Times New Roman" w:cs="Times New Roman"/>
          <w:spacing w:val="25"/>
          <w:sz w:val="24"/>
          <w:szCs w:val="24"/>
        </w:rPr>
        <w:t xml:space="preserve"> </w:t>
      </w:r>
      <w:r w:rsidRPr="00380E09">
        <w:rPr>
          <w:rFonts w:ascii="Times New Roman" w:eastAsia="Times New Roman" w:hAnsi="Times New Roman" w:cs="Times New Roman"/>
          <w:sz w:val="24"/>
          <w:szCs w:val="24"/>
        </w:rPr>
        <w:t>деятельность</w:t>
      </w:r>
      <w:r w:rsidRPr="00380E09">
        <w:rPr>
          <w:rFonts w:ascii="Times New Roman" w:eastAsia="Times New Roman" w:hAnsi="Times New Roman" w:cs="Times New Roman"/>
          <w:spacing w:val="27"/>
          <w:sz w:val="24"/>
          <w:szCs w:val="24"/>
        </w:rPr>
        <w:t xml:space="preserve"> </w:t>
      </w:r>
      <w:r w:rsidRPr="00380E09">
        <w:rPr>
          <w:rFonts w:ascii="Times New Roman" w:eastAsia="Times New Roman" w:hAnsi="Times New Roman" w:cs="Times New Roman"/>
          <w:sz w:val="24"/>
          <w:szCs w:val="24"/>
        </w:rPr>
        <w:t>(сюжетно-ролевая,</w:t>
      </w:r>
      <w:r w:rsidRPr="00380E09">
        <w:rPr>
          <w:rFonts w:ascii="Times New Roman" w:eastAsia="Times New Roman" w:hAnsi="Times New Roman" w:cs="Times New Roman"/>
          <w:spacing w:val="27"/>
          <w:sz w:val="24"/>
          <w:szCs w:val="24"/>
        </w:rPr>
        <w:t xml:space="preserve"> </w:t>
      </w:r>
      <w:r w:rsidRPr="00380E09">
        <w:rPr>
          <w:rFonts w:ascii="Times New Roman" w:eastAsia="Times New Roman" w:hAnsi="Times New Roman" w:cs="Times New Roman"/>
          <w:sz w:val="24"/>
          <w:szCs w:val="24"/>
        </w:rPr>
        <w:t>театрализованная,</w:t>
      </w:r>
      <w:r w:rsidRPr="00380E09">
        <w:rPr>
          <w:rFonts w:ascii="Times New Roman" w:eastAsia="Times New Roman" w:hAnsi="Times New Roman" w:cs="Times New Roman"/>
          <w:spacing w:val="25"/>
          <w:sz w:val="24"/>
          <w:szCs w:val="24"/>
        </w:rPr>
        <w:t xml:space="preserve"> </w:t>
      </w:r>
      <w:r w:rsidRPr="00380E09">
        <w:rPr>
          <w:rFonts w:ascii="Times New Roman" w:eastAsia="Times New Roman" w:hAnsi="Times New Roman" w:cs="Times New Roman"/>
          <w:sz w:val="24"/>
          <w:szCs w:val="24"/>
        </w:rPr>
        <w:t>режиссерская,</w:t>
      </w:r>
      <w:r w:rsidRPr="00380E09">
        <w:rPr>
          <w:rFonts w:ascii="Times New Roman" w:eastAsia="Times New Roman" w:hAnsi="Times New Roman" w:cs="Times New Roman"/>
          <w:spacing w:val="25"/>
          <w:sz w:val="24"/>
          <w:szCs w:val="24"/>
        </w:rPr>
        <w:t xml:space="preserve"> </w:t>
      </w:r>
      <w:r w:rsidRPr="00380E09">
        <w:rPr>
          <w:rFonts w:ascii="Times New Roman" w:eastAsia="Times New Roman" w:hAnsi="Times New Roman" w:cs="Times New Roman"/>
          <w:sz w:val="24"/>
          <w:szCs w:val="24"/>
        </w:rPr>
        <w:t>строительно-</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конструктивная,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дидактическая,</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подвижная и др.);</w:t>
      </w:r>
    </w:p>
    <w:p w14:paraId="442DB2BC"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общение</w:t>
      </w:r>
      <w:r w:rsidRPr="00380E09">
        <w:rPr>
          <w:rFonts w:ascii="Times New Roman" w:eastAsia="Times New Roman" w:hAnsi="Times New Roman" w:cs="Times New Roman"/>
          <w:spacing w:val="5"/>
          <w:sz w:val="24"/>
          <w:szCs w:val="24"/>
        </w:rPr>
        <w:t xml:space="preserve"> </w:t>
      </w:r>
      <w:r w:rsidRPr="00380E09">
        <w:rPr>
          <w:rFonts w:ascii="Times New Roman" w:eastAsia="Times New Roman" w:hAnsi="Times New Roman" w:cs="Times New Roman"/>
          <w:sz w:val="24"/>
          <w:szCs w:val="24"/>
        </w:rPr>
        <w:t>со</w:t>
      </w:r>
      <w:r w:rsidRPr="00380E09">
        <w:rPr>
          <w:rFonts w:ascii="Times New Roman" w:eastAsia="Times New Roman" w:hAnsi="Times New Roman" w:cs="Times New Roman"/>
          <w:spacing w:val="7"/>
          <w:sz w:val="24"/>
          <w:szCs w:val="24"/>
        </w:rPr>
        <w:t xml:space="preserve"> </w:t>
      </w:r>
      <w:r w:rsidRPr="00380E09">
        <w:rPr>
          <w:rFonts w:ascii="Times New Roman" w:eastAsia="Times New Roman" w:hAnsi="Times New Roman" w:cs="Times New Roman"/>
          <w:sz w:val="24"/>
          <w:szCs w:val="24"/>
        </w:rPr>
        <w:t>взрослым</w:t>
      </w:r>
      <w:r w:rsidRPr="00380E09">
        <w:rPr>
          <w:rFonts w:ascii="Times New Roman" w:eastAsia="Times New Roman" w:hAnsi="Times New Roman" w:cs="Times New Roman"/>
          <w:spacing w:val="8"/>
          <w:sz w:val="24"/>
          <w:szCs w:val="24"/>
        </w:rPr>
        <w:t xml:space="preserve"> </w:t>
      </w:r>
      <w:r w:rsidRPr="00380E09">
        <w:rPr>
          <w:rFonts w:ascii="Times New Roman" w:eastAsia="Times New Roman" w:hAnsi="Times New Roman" w:cs="Times New Roman"/>
          <w:sz w:val="24"/>
          <w:szCs w:val="24"/>
        </w:rPr>
        <w:t>(ситуативно-деловое,</w:t>
      </w:r>
      <w:r w:rsidRPr="00380E09">
        <w:rPr>
          <w:rFonts w:ascii="Times New Roman" w:eastAsia="Times New Roman" w:hAnsi="Times New Roman" w:cs="Times New Roman"/>
          <w:spacing w:val="9"/>
          <w:sz w:val="24"/>
          <w:szCs w:val="24"/>
        </w:rPr>
        <w:t xml:space="preserve"> </w:t>
      </w:r>
      <w:r w:rsidRPr="00380E09">
        <w:rPr>
          <w:rFonts w:ascii="Times New Roman" w:eastAsia="Times New Roman" w:hAnsi="Times New Roman" w:cs="Times New Roman"/>
          <w:sz w:val="24"/>
          <w:szCs w:val="24"/>
        </w:rPr>
        <w:t>внеситуативно-познавательное,</w:t>
      </w:r>
      <w:r w:rsidRPr="00380E09">
        <w:rPr>
          <w:rFonts w:ascii="Times New Roman" w:eastAsia="Times New Roman" w:hAnsi="Times New Roman" w:cs="Times New Roman"/>
          <w:spacing w:val="7"/>
          <w:sz w:val="24"/>
          <w:szCs w:val="24"/>
        </w:rPr>
        <w:t xml:space="preserve"> </w:t>
      </w:r>
      <w:r w:rsidRPr="00380E09">
        <w:rPr>
          <w:rFonts w:ascii="Times New Roman" w:eastAsia="Times New Roman" w:hAnsi="Times New Roman" w:cs="Times New Roman"/>
          <w:sz w:val="24"/>
          <w:szCs w:val="24"/>
        </w:rPr>
        <w:t>внеситуативно-</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личностное)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сверстниками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(ситуативно-деловое, внеситуативно-деловое);</w:t>
      </w:r>
    </w:p>
    <w:p w14:paraId="282EA07A"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речевая</w:t>
      </w:r>
      <w:r w:rsidRPr="00380E09">
        <w:rPr>
          <w:rFonts w:ascii="Times New Roman" w:eastAsia="Times New Roman" w:hAnsi="Times New Roman" w:cs="Times New Roman"/>
          <w:spacing w:val="26"/>
          <w:sz w:val="24"/>
          <w:szCs w:val="24"/>
        </w:rPr>
        <w:t xml:space="preserve"> </w:t>
      </w:r>
      <w:r w:rsidRPr="00380E09">
        <w:rPr>
          <w:rFonts w:ascii="Times New Roman" w:eastAsia="Times New Roman" w:hAnsi="Times New Roman" w:cs="Times New Roman"/>
          <w:sz w:val="24"/>
          <w:szCs w:val="24"/>
        </w:rPr>
        <w:t>деятельность</w:t>
      </w:r>
      <w:r w:rsidRPr="00380E09">
        <w:rPr>
          <w:rFonts w:ascii="Times New Roman" w:eastAsia="Times New Roman" w:hAnsi="Times New Roman" w:cs="Times New Roman"/>
          <w:spacing w:val="29"/>
          <w:sz w:val="24"/>
          <w:szCs w:val="24"/>
        </w:rPr>
        <w:t xml:space="preserve"> </w:t>
      </w:r>
      <w:r w:rsidRPr="00380E09">
        <w:rPr>
          <w:rFonts w:ascii="Times New Roman" w:eastAsia="Times New Roman" w:hAnsi="Times New Roman" w:cs="Times New Roman"/>
          <w:sz w:val="24"/>
          <w:szCs w:val="24"/>
        </w:rPr>
        <w:t>(слушание</w:t>
      </w:r>
      <w:r w:rsidRPr="00380E09">
        <w:rPr>
          <w:rFonts w:ascii="Times New Roman" w:eastAsia="Times New Roman" w:hAnsi="Times New Roman" w:cs="Times New Roman"/>
          <w:spacing w:val="26"/>
          <w:sz w:val="24"/>
          <w:szCs w:val="24"/>
        </w:rPr>
        <w:t xml:space="preserve"> </w:t>
      </w:r>
      <w:r w:rsidRPr="00380E09">
        <w:rPr>
          <w:rFonts w:ascii="Times New Roman" w:eastAsia="Times New Roman" w:hAnsi="Times New Roman" w:cs="Times New Roman"/>
          <w:sz w:val="24"/>
          <w:szCs w:val="24"/>
        </w:rPr>
        <w:t>речи</w:t>
      </w:r>
      <w:r w:rsidRPr="00380E09">
        <w:rPr>
          <w:rFonts w:ascii="Times New Roman" w:eastAsia="Times New Roman" w:hAnsi="Times New Roman" w:cs="Times New Roman"/>
          <w:spacing w:val="28"/>
          <w:sz w:val="24"/>
          <w:szCs w:val="24"/>
        </w:rPr>
        <w:t xml:space="preserve"> </w:t>
      </w:r>
      <w:r w:rsidRPr="00380E09">
        <w:rPr>
          <w:rFonts w:ascii="Times New Roman" w:eastAsia="Times New Roman" w:hAnsi="Times New Roman" w:cs="Times New Roman"/>
          <w:sz w:val="24"/>
          <w:szCs w:val="24"/>
        </w:rPr>
        <w:t>взрослого</w:t>
      </w:r>
      <w:r w:rsidRPr="00380E09">
        <w:rPr>
          <w:rFonts w:ascii="Times New Roman" w:eastAsia="Times New Roman" w:hAnsi="Times New Roman" w:cs="Times New Roman"/>
          <w:spacing w:val="27"/>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28"/>
          <w:sz w:val="24"/>
          <w:szCs w:val="24"/>
        </w:rPr>
        <w:t xml:space="preserve"> </w:t>
      </w:r>
      <w:r w:rsidRPr="00380E09">
        <w:rPr>
          <w:rFonts w:ascii="Times New Roman" w:eastAsia="Times New Roman" w:hAnsi="Times New Roman" w:cs="Times New Roman"/>
          <w:sz w:val="24"/>
          <w:szCs w:val="24"/>
        </w:rPr>
        <w:t>сверстников,</w:t>
      </w:r>
      <w:r w:rsidRPr="00380E09">
        <w:rPr>
          <w:rFonts w:ascii="Times New Roman" w:eastAsia="Times New Roman" w:hAnsi="Times New Roman" w:cs="Times New Roman"/>
          <w:spacing w:val="27"/>
          <w:sz w:val="24"/>
          <w:szCs w:val="24"/>
        </w:rPr>
        <w:t xml:space="preserve"> </w:t>
      </w:r>
      <w:r w:rsidRPr="00380E09">
        <w:rPr>
          <w:rFonts w:ascii="Times New Roman" w:eastAsia="Times New Roman" w:hAnsi="Times New Roman" w:cs="Times New Roman"/>
          <w:sz w:val="24"/>
          <w:szCs w:val="24"/>
        </w:rPr>
        <w:t>активная</w:t>
      </w:r>
      <w:r w:rsidRPr="00380E09">
        <w:rPr>
          <w:rFonts w:ascii="Times New Roman" w:eastAsia="Times New Roman" w:hAnsi="Times New Roman" w:cs="Times New Roman"/>
          <w:spacing w:val="27"/>
          <w:sz w:val="24"/>
          <w:szCs w:val="24"/>
        </w:rPr>
        <w:t xml:space="preserve"> </w:t>
      </w:r>
      <w:r w:rsidRPr="00380E09">
        <w:rPr>
          <w:rFonts w:ascii="Times New Roman" w:eastAsia="Times New Roman" w:hAnsi="Times New Roman" w:cs="Times New Roman"/>
          <w:sz w:val="24"/>
          <w:szCs w:val="24"/>
        </w:rPr>
        <w:t>диалогическая</w:t>
      </w:r>
      <w:r w:rsidRPr="00380E09">
        <w:rPr>
          <w:rFonts w:ascii="Times New Roman" w:eastAsia="Times New Roman" w:hAnsi="Times New Roman" w:cs="Times New Roman"/>
          <w:spacing w:val="27"/>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монологическая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речь);</w:t>
      </w:r>
    </w:p>
    <w:p w14:paraId="1FCF3B6B"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познавательно-исследовательская</w:t>
      </w:r>
      <w:r w:rsidRPr="00380E09">
        <w:rPr>
          <w:rFonts w:ascii="Times New Roman" w:eastAsia="Times New Roman" w:hAnsi="Times New Roman" w:cs="Times New Roman"/>
          <w:spacing w:val="-7"/>
          <w:sz w:val="24"/>
          <w:szCs w:val="24"/>
        </w:rPr>
        <w:t xml:space="preserve"> </w:t>
      </w:r>
      <w:r w:rsidRPr="00380E09">
        <w:rPr>
          <w:rFonts w:ascii="Times New Roman" w:eastAsia="Times New Roman" w:hAnsi="Times New Roman" w:cs="Times New Roman"/>
          <w:sz w:val="24"/>
          <w:szCs w:val="24"/>
        </w:rPr>
        <w:t>деятельность</w:t>
      </w:r>
      <w:r w:rsidRPr="00380E09">
        <w:rPr>
          <w:rFonts w:ascii="Times New Roman" w:eastAsia="Times New Roman" w:hAnsi="Times New Roman" w:cs="Times New Roman"/>
          <w:spacing w:val="-6"/>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7"/>
          <w:sz w:val="24"/>
          <w:szCs w:val="24"/>
        </w:rPr>
        <w:t xml:space="preserve"> </w:t>
      </w:r>
      <w:r w:rsidRPr="00380E09">
        <w:rPr>
          <w:rFonts w:ascii="Times New Roman" w:eastAsia="Times New Roman" w:hAnsi="Times New Roman" w:cs="Times New Roman"/>
          <w:sz w:val="24"/>
          <w:szCs w:val="24"/>
        </w:rPr>
        <w:t>экспериментирование;</w:t>
      </w:r>
    </w:p>
    <w:p w14:paraId="6C273C34"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изобразительная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деятельность</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(рисование,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лепка,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аппликация)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конструирование</w:t>
      </w:r>
      <w:r w:rsidRPr="00380E09">
        <w:rPr>
          <w:rFonts w:ascii="Times New Roman" w:eastAsia="Times New Roman" w:hAnsi="Times New Roman" w:cs="Times New Roman"/>
          <w:spacing w:val="60"/>
          <w:sz w:val="24"/>
          <w:szCs w:val="24"/>
        </w:rPr>
        <w:t xml:space="preserve"> </w:t>
      </w:r>
      <w:r w:rsidRPr="00380E09">
        <w:rPr>
          <w:rFonts w:ascii="Times New Roman" w:eastAsia="Times New Roman" w:hAnsi="Times New Roman" w:cs="Times New Roman"/>
          <w:sz w:val="24"/>
          <w:szCs w:val="24"/>
        </w:rPr>
        <w:t>из</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разных материалов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образцу,</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условию и замыслу</w:t>
      </w:r>
      <w:r w:rsidRPr="00380E09">
        <w:rPr>
          <w:rFonts w:ascii="Times New Roman" w:eastAsia="Times New Roman" w:hAnsi="Times New Roman" w:cs="Times New Roman"/>
          <w:spacing w:val="-5"/>
          <w:sz w:val="24"/>
          <w:szCs w:val="24"/>
        </w:rPr>
        <w:t xml:space="preserve"> </w:t>
      </w:r>
      <w:r w:rsidRPr="00380E09">
        <w:rPr>
          <w:rFonts w:ascii="Times New Roman" w:eastAsia="Times New Roman" w:hAnsi="Times New Roman" w:cs="Times New Roman"/>
          <w:sz w:val="24"/>
          <w:szCs w:val="24"/>
        </w:rPr>
        <w:t>ребенка;</w:t>
      </w:r>
    </w:p>
    <w:p w14:paraId="383D89E8"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двигательная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деятельность</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(основные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виды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движений,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общеразвивающие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спортивные</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упражнения,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подвижные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 элементы спортивных игр</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и др.);</w:t>
      </w:r>
    </w:p>
    <w:p w14:paraId="2BE05C3A"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lastRenderedPageBreak/>
        <w:t>элементарная трудовая деятельность (самообслуживание, хозяйственно-бытовой труд, труд</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природе, ручной труд);</w:t>
      </w:r>
    </w:p>
    <w:p w14:paraId="593EF9D5"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музыкальная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деятельность</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(слушание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понимание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музыкальных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произведений,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пение,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музыкально-ритмические</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движения,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игра</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на</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детских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музыкальных инструментах).</w:t>
      </w:r>
    </w:p>
    <w:p w14:paraId="60033545" w14:textId="77777777" w:rsidR="00B04453" w:rsidRPr="00380E09" w:rsidRDefault="00B04453" w:rsidP="00B04453">
      <w:pPr>
        <w:widowControl w:val="0"/>
        <w:tabs>
          <w:tab w:val="left" w:pos="993"/>
        </w:tabs>
        <w:autoSpaceDE w:val="0"/>
        <w:autoSpaceDN w:val="0"/>
        <w:ind w:firstLine="709"/>
        <w:jc w:val="both"/>
        <w:rPr>
          <w:rFonts w:ascii="Times New Roman" w:eastAsia="Times New Roman" w:hAnsi="Times New Roman" w:cs="Times New Roman"/>
          <w:i/>
          <w:sz w:val="24"/>
          <w:szCs w:val="24"/>
        </w:rPr>
      </w:pPr>
      <w:r w:rsidRPr="00380E09">
        <w:rPr>
          <w:rFonts w:ascii="Times New Roman" w:eastAsia="Times New Roman" w:hAnsi="Times New Roman" w:cs="Times New Roman"/>
          <w:sz w:val="24"/>
          <w:szCs w:val="24"/>
        </w:rPr>
        <w:t>Для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достижения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задач</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b/>
          <w:sz w:val="24"/>
          <w:szCs w:val="24"/>
        </w:rPr>
        <w:t>воспитания</w:t>
      </w:r>
      <w:r w:rsidRPr="00380E09">
        <w:rPr>
          <w:rFonts w:ascii="Times New Roman" w:eastAsia="Times New Roman" w:hAnsi="Times New Roman" w:cs="Times New Roman"/>
          <w:i/>
          <w:spacing w:val="1"/>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ходе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реализации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Программы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образования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педагог</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может</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использовать</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следующие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b/>
          <w:sz w:val="24"/>
          <w:szCs w:val="24"/>
        </w:rPr>
        <w:t>методы</w:t>
      </w:r>
      <w:r w:rsidRPr="00380E09">
        <w:rPr>
          <w:rFonts w:ascii="Times New Roman" w:eastAsia="Times New Roman" w:hAnsi="Times New Roman" w:cs="Times New Roman"/>
          <w:sz w:val="24"/>
          <w:szCs w:val="24"/>
        </w:rPr>
        <w:t>:</w:t>
      </w:r>
    </w:p>
    <w:p w14:paraId="761F908C"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организации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опыта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поведения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(приучение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положительным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формам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общественного</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поведения,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упражнение,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воспитывающие</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ситуации,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игровые</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методы);</w:t>
      </w:r>
    </w:p>
    <w:p w14:paraId="33F94E0F"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осознания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детьми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опыта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поведения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(рассказ</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на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моральные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темы,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разъяснение норм и правил поведения, чтение художественной литературы, этические беседы,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обсуждение</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поступков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жизненных</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ситуаций,</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личный</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пример);</w:t>
      </w:r>
    </w:p>
    <w:p w14:paraId="7E347162" w14:textId="77777777" w:rsidR="00B04453" w:rsidRPr="00380E09" w:rsidRDefault="00B04453" w:rsidP="00C03F52">
      <w:pPr>
        <w:widowControl w:val="0"/>
        <w:numPr>
          <w:ilvl w:val="0"/>
          <w:numId w:val="33"/>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мотивации опыта поведения и деятельности (поощрение, методы развития эмоций, игры,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соревнования,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проектные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методы);</w:t>
      </w:r>
    </w:p>
    <w:p w14:paraId="3CEEB7EF"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При организации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b/>
          <w:sz w:val="24"/>
          <w:szCs w:val="24"/>
        </w:rPr>
        <w:t>обучения</w:t>
      </w:r>
      <w:r w:rsidRPr="00380E09">
        <w:rPr>
          <w:rFonts w:ascii="Times New Roman" w:eastAsia="Times New Roman" w:hAnsi="Times New Roman" w:cs="Times New Roman"/>
          <w:i/>
          <w:sz w:val="24"/>
          <w:szCs w:val="24"/>
        </w:rPr>
        <w:t xml:space="preserve"> </w:t>
      </w:r>
      <w:r w:rsidRPr="00380E09">
        <w:rPr>
          <w:rFonts w:ascii="Times New Roman" w:eastAsia="Times New Roman" w:hAnsi="Times New Roman" w:cs="Times New Roman"/>
          <w:sz w:val="24"/>
          <w:szCs w:val="24"/>
        </w:rPr>
        <w:t>традиционные методы (словесные,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наглядные, практические) дополнябтся методами, в основу которых положен характер познавательной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детей:</w:t>
      </w:r>
    </w:p>
    <w:p w14:paraId="2D132511" w14:textId="77777777" w:rsidR="00B04453" w:rsidRPr="00380E09" w:rsidRDefault="00B04453" w:rsidP="00C03F52">
      <w:pPr>
        <w:widowControl w:val="0"/>
        <w:numPr>
          <w:ilvl w:val="0"/>
          <w:numId w:val="34"/>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информационно-рецептивный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метод</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 предъявление информации,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организация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действий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ребѐнка с объектом изучения (распознающее наблюдение, рассматривание картин, демонстрация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кино-</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диафильмов,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просмотр</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компьютерных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презентаций,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рассказы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воспитателя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или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детей,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чтение);</w:t>
      </w:r>
    </w:p>
    <w:p w14:paraId="5281BD77" w14:textId="77777777" w:rsidR="00B04453" w:rsidRPr="00380E09" w:rsidRDefault="00B04453" w:rsidP="00C03F52">
      <w:pPr>
        <w:widowControl w:val="0"/>
        <w:numPr>
          <w:ilvl w:val="0"/>
          <w:numId w:val="34"/>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репродуктивный метод - создание условий для воспроизведения представлений и способов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деятельности, руководство их выполнением (упражнения на основе образца воспитателя, беседа,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составление</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рассказов с</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опорой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на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предметную</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или</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предметно-схематическую модель);</w:t>
      </w:r>
    </w:p>
    <w:p w14:paraId="564E5239" w14:textId="77777777" w:rsidR="00B04453" w:rsidRPr="00380E09" w:rsidRDefault="00B04453" w:rsidP="00C03F52">
      <w:pPr>
        <w:widowControl w:val="0"/>
        <w:numPr>
          <w:ilvl w:val="0"/>
          <w:numId w:val="34"/>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метод</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проблемного изложения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 постановка проблемы 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раскрытие пути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еѐ решения 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процессе</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организации опытов, наблюдений;</w:t>
      </w:r>
    </w:p>
    <w:p w14:paraId="15B5464D" w14:textId="77777777" w:rsidR="00B04453" w:rsidRPr="00380E09" w:rsidRDefault="00B04453" w:rsidP="00C03F52">
      <w:pPr>
        <w:widowControl w:val="0"/>
        <w:numPr>
          <w:ilvl w:val="0"/>
          <w:numId w:val="34"/>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эвристический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метод</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(частично-поисковый)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проблемная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задача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делится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на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части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проблемы,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решении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которых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принимают участие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(применение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представлений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новых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условиях);</w:t>
      </w:r>
    </w:p>
    <w:p w14:paraId="6656B988" w14:textId="77777777" w:rsidR="00B04453" w:rsidRPr="00380E09" w:rsidRDefault="00B04453" w:rsidP="00C03F52">
      <w:pPr>
        <w:widowControl w:val="0"/>
        <w:numPr>
          <w:ilvl w:val="0"/>
          <w:numId w:val="34"/>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исследовательский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метод</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 составление 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предъявление проблемных</w:t>
      </w:r>
      <w:r w:rsidRPr="00380E09">
        <w:rPr>
          <w:rFonts w:ascii="Times New Roman" w:eastAsia="Times New Roman" w:hAnsi="Times New Roman" w:cs="Times New Roman"/>
          <w:spacing w:val="60"/>
          <w:sz w:val="24"/>
          <w:szCs w:val="24"/>
        </w:rPr>
        <w:t xml:space="preserve"> </w:t>
      </w:r>
      <w:r w:rsidRPr="00380E09">
        <w:rPr>
          <w:rFonts w:ascii="Times New Roman" w:eastAsia="Times New Roman" w:hAnsi="Times New Roman" w:cs="Times New Roman"/>
          <w:sz w:val="24"/>
          <w:szCs w:val="24"/>
        </w:rPr>
        <w:t>ситуаций, ситуаций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для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экспериментирования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опытов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(творческие</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задания,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опыты,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экспериментирование).</w:t>
      </w:r>
    </w:p>
    <w:p w14:paraId="28189423"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При реализации Программы образования педагог может использовать различные </w:t>
      </w:r>
      <w:r w:rsidRPr="00380E09">
        <w:rPr>
          <w:rFonts w:ascii="Times New Roman" w:eastAsia="Times New Roman" w:hAnsi="Times New Roman" w:cs="Times New Roman"/>
          <w:b/>
          <w:sz w:val="24"/>
          <w:szCs w:val="24"/>
        </w:rPr>
        <w:t>средства</w:t>
      </w:r>
      <w:r w:rsidRPr="00380E09">
        <w:rPr>
          <w:rFonts w:ascii="Times New Roman" w:eastAsia="Times New Roman" w:hAnsi="Times New Roman" w:cs="Times New Roman"/>
          <w:sz w:val="24"/>
          <w:szCs w:val="24"/>
        </w:rPr>
        <w:t>,</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представленные</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совокупностью материальных и идеальных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объектов:</w:t>
      </w:r>
    </w:p>
    <w:p w14:paraId="51F7D49C" w14:textId="77777777" w:rsidR="00B04453" w:rsidRPr="00380E09" w:rsidRDefault="00B04453" w:rsidP="00C03F52">
      <w:pPr>
        <w:widowControl w:val="0"/>
        <w:numPr>
          <w:ilvl w:val="0"/>
          <w:numId w:val="35"/>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демонстрационные и раздаточные;</w:t>
      </w:r>
      <w:r w:rsidRPr="00380E09">
        <w:rPr>
          <w:rFonts w:ascii="Times New Roman" w:eastAsia="Times New Roman" w:hAnsi="Times New Roman" w:cs="Times New Roman"/>
          <w:spacing w:val="1"/>
          <w:sz w:val="24"/>
          <w:szCs w:val="24"/>
        </w:rPr>
        <w:t xml:space="preserve"> </w:t>
      </w:r>
    </w:p>
    <w:p w14:paraId="2BA452F8" w14:textId="77777777" w:rsidR="00B04453" w:rsidRPr="00380E09" w:rsidRDefault="00B04453" w:rsidP="00C03F52">
      <w:pPr>
        <w:widowControl w:val="0"/>
        <w:numPr>
          <w:ilvl w:val="0"/>
          <w:numId w:val="35"/>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визуальные,</w:t>
      </w:r>
      <w:r w:rsidRPr="00380E09">
        <w:rPr>
          <w:rFonts w:ascii="Times New Roman" w:eastAsia="Times New Roman" w:hAnsi="Times New Roman" w:cs="Times New Roman"/>
          <w:spacing w:val="-8"/>
          <w:sz w:val="24"/>
          <w:szCs w:val="24"/>
        </w:rPr>
        <w:t xml:space="preserve"> </w:t>
      </w:r>
      <w:r w:rsidRPr="00380E09">
        <w:rPr>
          <w:rFonts w:ascii="Times New Roman" w:eastAsia="Times New Roman" w:hAnsi="Times New Roman" w:cs="Times New Roman"/>
          <w:sz w:val="24"/>
          <w:szCs w:val="24"/>
        </w:rPr>
        <w:t>аудийные,</w:t>
      </w:r>
      <w:r w:rsidRPr="00380E09">
        <w:rPr>
          <w:rFonts w:ascii="Times New Roman" w:eastAsia="Times New Roman" w:hAnsi="Times New Roman" w:cs="Times New Roman"/>
          <w:spacing w:val="-7"/>
          <w:sz w:val="24"/>
          <w:szCs w:val="24"/>
        </w:rPr>
        <w:t xml:space="preserve"> </w:t>
      </w:r>
      <w:r w:rsidRPr="00380E09">
        <w:rPr>
          <w:rFonts w:ascii="Times New Roman" w:eastAsia="Times New Roman" w:hAnsi="Times New Roman" w:cs="Times New Roman"/>
          <w:sz w:val="24"/>
          <w:szCs w:val="24"/>
        </w:rPr>
        <w:t>аудиовизуальные;</w:t>
      </w:r>
      <w:r w:rsidRPr="00380E09">
        <w:rPr>
          <w:rFonts w:ascii="Times New Roman" w:eastAsia="Times New Roman" w:hAnsi="Times New Roman" w:cs="Times New Roman"/>
          <w:spacing w:val="-57"/>
          <w:sz w:val="24"/>
          <w:szCs w:val="24"/>
        </w:rPr>
        <w:t xml:space="preserve"> </w:t>
      </w:r>
    </w:p>
    <w:p w14:paraId="5A0FB5F4" w14:textId="77777777" w:rsidR="00B04453" w:rsidRPr="00380E09" w:rsidRDefault="00B04453" w:rsidP="00C03F52">
      <w:pPr>
        <w:widowControl w:val="0"/>
        <w:numPr>
          <w:ilvl w:val="0"/>
          <w:numId w:val="35"/>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естественные</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искусственные;</w:t>
      </w:r>
    </w:p>
    <w:p w14:paraId="27C444E2" w14:textId="77777777" w:rsidR="00B04453" w:rsidRPr="00380E09" w:rsidRDefault="00B04453" w:rsidP="00C03F52">
      <w:pPr>
        <w:widowControl w:val="0"/>
        <w:numPr>
          <w:ilvl w:val="0"/>
          <w:numId w:val="35"/>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реальные</w:t>
      </w:r>
      <w:r w:rsidRPr="00380E09">
        <w:rPr>
          <w:rFonts w:ascii="Times New Roman" w:eastAsia="Times New Roman" w:hAnsi="Times New Roman" w:cs="Times New Roman"/>
          <w:spacing w:val="-5"/>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виртуальные.</w:t>
      </w:r>
    </w:p>
    <w:p w14:paraId="2F935384"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Для</w:t>
      </w:r>
      <w:r w:rsidRPr="00380E09">
        <w:rPr>
          <w:rFonts w:ascii="Times New Roman" w:eastAsia="Times New Roman" w:hAnsi="Times New Roman" w:cs="Times New Roman"/>
          <w:spacing w:val="-4"/>
          <w:sz w:val="24"/>
          <w:szCs w:val="24"/>
        </w:rPr>
        <w:t xml:space="preserve"> </w:t>
      </w:r>
      <w:r w:rsidRPr="00380E09">
        <w:rPr>
          <w:rFonts w:ascii="Times New Roman" w:eastAsia="Times New Roman" w:hAnsi="Times New Roman" w:cs="Times New Roman"/>
          <w:b/>
          <w:sz w:val="24"/>
          <w:szCs w:val="24"/>
        </w:rPr>
        <w:t>развития</w:t>
      </w:r>
      <w:r w:rsidRPr="00380E09">
        <w:rPr>
          <w:rFonts w:ascii="Times New Roman" w:eastAsia="Times New Roman" w:hAnsi="Times New Roman" w:cs="Times New Roman"/>
          <w:b/>
          <w:spacing w:val="-3"/>
          <w:sz w:val="24"/>
          <w:szCs w:val="24"/>
        </w:rPr>
        <w:t xml:space="preserve"> </w:t>
      </w:r>
      <w:r w:rsidRPr="00380E09">
        <w:rPr>
          <w:rFonts w:ascii="Times New Roman" w:eastAsia="Times New Roman" w:hAnsi="Times New Roman" w:cs="Times New Roman"/>
          <w:b/>
          <w:sz w:val="24"/>
          <w:szCs w:val="24"/>
        </w:rPr>
        <w:t>каждого</w:t>
      </w:r>
      <w:r w:rsidRPr="00380E09">
        <w:rPr>
          <w:rFonts w:ascii="Times New Roman" w:eastAsia="Times New Roman" w:hAnsi="Times New Roman" w:cs="Times New Roman"/>
          <w:b/>
          <w:spacing w:val="-2"/>
          <w:sz w:val="24"/>
          <w:szCs w:val="24"/>
        </w:rPr>
        <w:t xml:space="preserve"> </w:t>
      </w:r>
      <w:r w:rsidRPr="00380E09">
        <w:rPr>
          <w:rFonts w:ascii="Times New Roman" w:eastAsia="Times New Roman" w:hAnsi="Times New Roman" w:cs="Times New Roman"/>
          <w:b/>
          <w:sz w:val="24"/>
          <w:szCs w:val="24"/>
        </w:rPr>
        <w:t>вида</w:t>
      </w:r>
      <w:r w:rsidRPr="00380E09">
        <w:rPr>
          <w:rFonts w:ascii="Times New Roman" w:eastAsia="Times New Roman" w:hAnsi="Times New Roman" w:cs="Times New Roman"/>
          <w:b/>
          <w:spacing w:val="-4"/>
          <w:sz w:val="24"/>
          <w:szCs w:val="24"/>
        </w:rPr>
        <w:t xml:space="preserve"> </w:t>
      </w:r>
      <w:r w:rsidRPr="00380E09">
        <w:rPr>
          <w:rFonts w:ascii="Times New Roman" w:eastAsia="Times New Roman" w:hAnsi="Times New Roman" w:cs="Times New Roman"/>
          <w:b/>
          <w:sz w:val="24"/>
          <w:szCs w:val="24"/>
        </w:rPr>
        <w:t>деятельности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детей</w:t>
      </w:r>
      <w:r w:rsidRPr="00380E09">
        <w:rPr>
          <w:rFonts w:ascii="Times New Roman" w:eastAsia="Times New Roman" w:hAnsi="Times New Roman" w:cs="Times New Roman"/>
          <w:spacing w:val="-5"/>
          <w:sz w:val="24"/>
          <w:szCs w:val="24"/>
        </w:rPr>
        <w:t xml:space="preserve"> </w:t>
      </w:r>
      <w:r w:rsidRPr="00380E09">
        <w:rPr>
          <w:rFonts w:ascii="Times New Roman" w:eastAsia="Times New Roman" w:hAnsi="Times New Roman" w:cs="Times New Roman"/>
          <w:sz w:val="24"/>
          <w:szCs w:val="24"/>
        </w:rPr>
        <w:t>применяются</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следующие</w:t>
      </w:r>
      <w:r w:rsidRPr="00380E09">
        <w:rPr>
          <w:rFonts w:ascii="Times New Roman" w:eastAsia="Times New Roman" w:hAnsi="Times New Roman" w:cs="Times New Roman"/>
          <w:spacing w:val="-4"/>
          <w:sz w:val="24"/>
          <w:szCs w:val="24"/>
        </w:rPr>
        <w:t xml:space="preserve"> </w:t>
      </w:r>
      <w:r w:rsidRPr="00380E09">
        <w:rPr>
          <w:rFonts w:ascii="Times New Roman" w:eastAsia="Times New Roman" w:hAnsi="Times New Roman" w:cs="Times New Roman"/>
          <w:b/>
          <w:sz w:val="24"/>
          <w:szCs w:val="24"/>
        </w:rPr>
        <w:t>средства</w:t>
      </w:r>
      <w:r w:rsidRPr="00380E09">
        <w:rPr>
          <w:rFonts w:ascii="Times New Roman" w:eastAsia="Times New Roman" w:hAnsi="Times New Roman" w:cs="Times New Roman"/>
          <w:sz w:val="24"/>
          <w:szCs w:val="24"/>
        </w:rPr>
        <w:t>:</w:t>
      </w:r>
    </w:p>
    <w:p w14:paraId="41F7B862" w14:textId="77777777" w:rsidR="00B04453" w:rsidRPr="00380E09" w:rsidRDefault="00B04453" w:rsidP="00C03F52">
      <w:pPr>
        <w:widowControl w:val="0"/>
        <w:numPr>
          <w:ilvl w:val="0"/>
          <w:numId w:val="36"/>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двигательной</w:t>
      </w:r>
      <w:r w:rsidRPr="00380E09">
        <w:rPr>
          <w:rFonts w:ascii="Times New Roman" w:eastAsia="Times New Roman" w:hAnsi="Times New Roman" w:cs="Times New Roman"/>
          <w:spacing w:val="6"/>
          <w:sz w:val="24"/>
          <w:szCs w:val="24"/>
        </w:rPr>
        <w:t xml:space="preserve"> </w:t>
      </w:r>
      <w:r w:rsidRPr="00380E09">
        <w:rPr>
          <w:rFonts w:ascii="Times New Roman" w:eastAsia="Times New Roman" w:hAnsi="Times New Roman" w:cs="Times New Roman"/>
          <w:sz w:val="24"/>
          <w:szCs w:val="24"/>
        </w:rPr>
        <w:t>(оборудование</w:t>
      </w:r>
      <w:r w:rsidRPr="00380E09">
        <w:rPr>
          <w:rFonts w:ascii="Times New Roman" w:eastAsia="Times New Roman" w:hAnsi="Times New Roman" w:cs="Times New Roman"/>
          <w:spacing w:val="6"/>
          <w:sz w:val="24"/>
          <w:szCs w:val="24"/>
        </w:rPr>
        <w:t xml:space="preserve"> </w:t>
      </w:r>
      <w:r w:rsidRPr="00380E09">
        <w:rPr>
          <w:rFonts w:ascii="Times New Roman" w:eastAsia="Times New Roman" w:hAnsi="Times New Roman" w:cs="Times New Roman"/>
          <w:sz w:val="24"/>
          <w:szCs w:val="24"/>
        </w:rPr>
        <w:t>для</w:t>
      </w:r>
      <w:r w:rsidRPr="00380E09">
        <w:rPr>
          <w:rFonts w:ascii="Times New Roman" w:eastAsia="Times New Roman" w:hAnsi="Times New Roman" w:cs="Times New Roman"/>
          <w:spacing w:val="5"/>
          <w:sz w:val="24"/>
          <w:szCs w:val="24"/>
        </w:rPr>
        <w:t xml:space="preserve"> </w:t>
      </w:r>
      <w:r w:rsidRPr="00380E09">
        <w:rPr>
          <w:rFonts w:ascii="Times New Roman" w:eastAsia="Times New Roman" w:hAnsi="Times New Roman" w:cs="Times New Roman"/>
          <w:sz w:val="24"/>
          <w:szCs w:val="24"/>
        </w:rPr>
        <w:t>ходьбы,</w:t>
      </w:r>
      <w:r w:rsidRPr="00380E09">
        <w:rPr>
          <w:rFonts w:ascii="Times New Roman" w:eastAsia="Times New Roman" w:hAnsi="Times New Roman" w:cs="Times New Roman"/>
          <w:spacing w:val="7"/>
          <w:sz w:val="24"/>
          <w:szCs w:val="24"/>
        </w:rPr>
        <w:t xml:space="preserve"> </w:t>
      </w:r>
      <w:r w:rsidRPr="00380E09">
        <w:rPr>
          <w:rFonts w:ascii="Times New Roman" w:eastAsia="Times New Roman" w:hAnsi="Times New Roman" w:cs="Times New Roman"/>
          <w:sz w:val="24"/>
          <w:szCs w:val="24"/>
        </w:rPr>
        <w:t>бега,</w:t>
      </w:r>
      <w:r w:rsidRPr="00380E09">
        <w:rPr>
          <w:rFonts w:ascii="Times New Roman" w:eastAsia="Times New Roman" w:hAnsi="Times New Roman" w:cs="Times New Roman"/>
          <w:spacing w:val="7"/>
          <w:sz w:val="24"/>
          <w:szCs w:val="24"/>
        </w:rPr>
        <w:t xml:space="preserve"> </w:t>
      </w:r>
      <w:r w:rsidRPr="00380E09">
        <w:rPr>
          <w:rFonts w:ascii="Times New Roman" w:eastAsia="Times New Roman" w:hAnsi="Times New Roman" w:cs="Times New Roman"/>
          <w:sz w:val="24"/>
          <w:szCs w:val="24"/>
        </w:rPr>
        <w:t>ползания,</w:t>
      </w:r>
      <w:r w:rsidRPr="00380E09">
        <w:rPr>
          <w:rFonts w:ascii="Times New Roman" w:eastAsia="Times New Roman" w:hAnsi="Times New Roman" w:cs="Times New Roman"/>
          <w:spacing w:val="7"/>
          <w:sz w:val="24"/>
          <w:szCs w:val="24"/>
        </w:rPr>
        <w:t xml:space="preserve"> </w:t>
      </w:r>
      <w:r w:rsidRPr="00380E09">
        <w:rPr>
          <w:rFonts w:ascii="Times New Roman" w:eastAsia="Times New Roman" w:hAnsi="Times New Roman" w:cs="Times New Roman"/>
          <w:sz w:val="24"/>
          <w:szCs w:val="24"/>
        </w:rPr>
        <w:t>лазанья,</w:t>
      </w:r>
      <w:r w:rsidRPr="00380E09">
        <w:rPr>
          <w:rFonts w:ascii="Times New Roman" w:eastAsia="Times New Roman" w:hAnsi="Times New Roman" w:cs="Times New Roman"/>
          <w:spacing w:val="4"/>
          <w:sz w:val="24"/>
          <w:szCs w:val="24"/>
        </w:rPr>
        <w:t xml:space="preserve"> </w:t>
      </w:r>
      <w:r w:rsidRPr="00380E09">
        <w:rPr>
          <w:rFonts w:ascii="Times New Roman" w:eastAsia="Times New Roman" w:hAnsi="Times New Roman" w:cs="Times New Roman"/>
          <w:sz w:val="24"/>
          <w:szCs w:val="24"/>
        </w:rPr>
        <w:t>прыгания,</w:t>
      </w:r>
      <w:r w:rsidRPr="00380E09">
        <w:rPr>
          <w:rFonts w:ascii="Times New Roman" w:eastAsia="Times New Roman" w:hAnsi="Times New Roman" w:cs="Times New Roman"/>
          <w:spacing w:val="4"/>
          <w:sz w:val="24"/>
          <w:szCs w:val="24"/>
        </w:rPr>
        <w:t xml:space="preserve"> </w:t>
      </w:r>
      <w:r w:rsidRPr="00380E09">
        <w:rPr>
          <w:rFonts w:ascii="Times New Roman" w:eastAsia="Times New Roman" w:hAnsi="Times New Roman" w:cs="Times New Roman"/>
          <w:sz w:val="24"/>
          <w:szCs w:val="24"/>
        </w:rPr>
        <w:t>занятий</w:t>
      </w:r>
      <w:r w:rsidRPr="00380E09">
        <w:rPr>
          <w:rFonts w:ascii="Times New Roman" w:eastAsia="Times New Roman" w:hAnsi="Times New Roman" w:cs="Times New Roman"/>
          <w:spacing w:val="6"/>
          <w:sz w:val="24"/>
          <w:szCs w:val="24"/>
        </w:rPr>
        <w:t xml:space="preserve"> </w:t>
      </w:r>
      <w:r w:rsidRPr="00380E09">
        <w:rPr>
          <w:rFonts w:ascii="Times New Roman" w:eastAsia="Times New Roman" w:hAnsi="Times New Roman" w:cs="Times New Roman"/>
          <w:sz w:val="24"/>
          <w:szCs w:val="24"/>
        </w:rPr>
        <w:t>с</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мячом</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и др.);</w:t>
      </w:r>
    </w:p>
    <w:p w14:paraId="576961BD" w14:textId="77777777" w:rsidR="00B04453" w:rsidRPr="00380E09" w:rsidRDefault="00B04453" w:rsidP="00C03F52">
      <w:pPr>
        <w:widowControl w:val="0"/>
        <w:numPr>
          <w:ilvl w:val="0"/>
          <w:numId w:val="36"/>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предметной (образные и дидактические игрушки, реальные предметы и др.);</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игровой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(игры,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игрушки, игровое</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оборудование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др.);</w:t>
      </w:r>
    </w:p>
    <w:p w14:paraId="00D77D36" w14:textId="77777777" w:rsidR="00B04453" w:rsidRPr="00380E09" w:rsidRDefault="00B04453" w:rsidP="00C03F52">
      <w:pPr>
        <w:widowControl w:val="0"/>
        <w:numPr>
          <w:ilvl w:val="0"/>
          <w:numId w:val="36"/>
        </w:numPr>
        <w:tabs>
          <w:tab w:val="left" w:pos="993"/>
          <w:tab w:val="left" w:pos="4644"/>
          <w:tab w:val="left" w:pos="4989"/>
          <w:tab w:val="left" w:pos="7462"/>
          <w:tab w:val="left" w:pos="9066"/>
          <w:tab w:val="left" w:pos="10282"/>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коммуникативной (дидактический материал, предметы, игрушки, видеофильмы и др.);</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 xml:space="preserve">познавательно-исследовательской и экспериментирования (натуральные предметы </w:t>
      </w:r>
      <w:r w:rsidRPr="00380E09">
        <w:rPr>
          <w:rFonts w:ascii="Times New Roman" w:eastAsia="Times New Roman" w:hAnsi="Times New Roman" w:cs="Times New Roman"/>
          <w:spacing w:val="-2"/>
          <w:sz w:val="24"/>
          <w:szCs w:val="24"/>
        </w:rPr>
        <w:t xml:space="preserve">и </w:t>
      </w:r>
      <w:r w:rsidRPr="00380E09">
        <w:rPr>
          <w:rFonts w:ascii="Times New Roman" w:eastAsia="Times New Roman" w:hAnsi="Times New Roman" w:cs="Times New Roman"/>
          <w:sz w:val="24"/>
          <w:szCs w:val="24"/>
        </w:rPr>
        <w:t>оборудование для</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исследования</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образно-символический</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материал,</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том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числе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макеты,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плакаты,</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модели,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схемы и др.);</w:t>
      </w:r>
    </w:p>
    <w:p w14:paraId="65EB2328" w14:textId="77777777" w:rsidR="00B04453" w:rsidRPr="00380E09" w:rsidRDefault="00B04453" w:rsidP="00C03F52">
      <w:pPr>
        <w:widowControl w:val="0"/>
        <w:numPr>
          <w:ilvl w:val="0"/>
          <w:numId w:val="36"/>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чтения</w:t>
      </w:r>
      <w:r w:rsidRPr="00380E09">
        <w:rPr>
          <w:rFonts w:ascii="Times New Roman" w:eastAsia="Times New Roman" w:hAnsi="Times New Roman" w:cs="Times New Roman"/>
          <w:spacing w:val="26"/>
          <w:sz w:val="24"/>
          <w:szCs w:val="24"/>
        </w:rPr>
        <w:t xml:space="preserve"> </w:t>
      </w:r>
      <w:r w:rsidRPr="00380E09">
        <w:rPr>
          <w:rFonts w:ascii="Times New Roman" w:eastAsia="Times New Roman" w:hAnsi="Times New Roman" w:cs="Times New Roman"/>
          <w:sz w:val="24"/>
          <w:szCs w:val="24"/>
        </w:rPr>
        <w:t>художественной</w:t>
      </w:r>
      <w:r w:rsidRPr="00380E09">
        <w:rPr>
          <w:rFonts w:ascii="Times New Roman" w:eastAsia="Times New Roman" w:hAnsi="Times New Roman" w:cs="Times New Roman"/>
          <w:spacing w:val="28"/>
          <w:sz w:val="24"/>
          <w:szCs w:val="24"/>
        </w:rPr>
        <w:t xml:space="preserve"> </w:t>
      </w:r>
      <w:r w:rsidRPr="00380E09">
        <w:rPr>
          <w:rFonts w:ascii="Times New Roman" w:eastAsia="Times New Roman" w:hAnsi="Times New Roman" w:cs="Times New Roman"/>
          <w:sz w:val="24"/>
          <w:szCs w:val="24"/>
        </w:rPr>
        <w:t>литературы</w:t>
      </w:r>
      <w:r w:rsidRPr="00380E09">
        <w:rPr>
          <w:rFonts w:ascii="Times New Roman" w:eastAsia="Times New Roman" w:hAnsi="Times New Roman" w:cs="Times New Roman"/>
          <w:spacing w:val="26"/>
          <w:sz w:val="24"/>
          <w:szCs w:val="24"/>
        </w:rPr>
        <w:t xml:space="preserve"> </w:t>
      </w:r>
      <w:r w:rsidRPr="00380E09">
        <w:rPr>
          <w:rFonts w:ascii="Times New Roman" w:eastAsia="Times New Roman" w:hAnsi="Times New Roman" w:cs="Times New Roman"/>
          <w:sz w:val="24"/>
          <w:szCs w:val="24"/>
        </w:rPr>
        <w:t>(книги</w:t>
      </w:r>
      <w:r w:rsidRPr="00380E09">
        <w:rPr>
          <w:rFonts w:ascii="Times New Roman" w:eastAsia="Times New Roman" w:hAnsi="Times New Roman" w:cs="Times New Roman"/>
          <w:spacing w:val="28"/>
          <w:sz w:val="24"/>
          <w:szCs w:val="24"/>
        </w:rPr>
        <w:t xml:space="preserve"> </w:t>
      </w:r>
      <w:r w:rsidRPr="00380E09">
        <w:rPr>
          <w:rFonts w:ascii="Times New Roman" w:eastAsia="Times New Roman" w:hAnsi="Times New Roman" w:cs="Times New Roman"/>
          <w:sz w:val="24"/>
          <w:szCs w:val="24"/>
        </w:rPr>
        <w:t>для</w:t>
      </w:r>
      <w:r w:rsidRPr="00380E09">
        <w:rPr>
          <w:rFonts w:ascii="Times New Roman" w:eastAsia="Times New Roman" w:hAnsi="Times New Roman" w:cs="Times New Roman"/>
          <w:spacing w:val="28"/>
          <w:sz w:val="24"/>
          <w:szCs w:val="24"/>
        </w:rPr>
        <w:t xml:space="preserve"> </w:t>
      </w:r>
      <w:r w:rsidRPr="00380E09">
        <w:rPr>
          <w:rFonts w:ascii="Times New Roman" w:eastAsia="Times New Roman" w:hAnsi="Times New Roman" w:cs="Times New Roman"/>
          <w:sz w:val="24"/>
          <w:szCs w:val="24"/>
        </w:rPr>
        <w:t>детского</w:t>
      </w:r>
      <w:r w:rsidRPr="00380E09">
        <w:rPr>
          <w:rFonts w:ascii="Times New Roman" w:eastAsia="Times New Roman" w:hAnsi="Times New Roman" w:cs="Times New Roman"/>
          <w:spacing w:val="26"/>
          <w:sz w:val="24"/>
          <w:szCs w:val="24"/>
        </w:rPr>
        <w:t xml:space="preserve"> </w:t>
      </w:r>
      <w:r w:rsidRPr="00380E09">
        <w:rPr>
          <w:rFonts w:ascii="Times New Roman" w:eastAsia="Times New Roman" w:hAnsi="Times New Roman" w:cs="Times New Roman"/>
          <w:sz w:val="24"/>
          <w:szCs w:val="24"/>
        </w:rPr>
        <w:t>чтения,</w:t>
      </w:r>
      <w:r w:rsidRPr="00380E09">
        <w:rPr>
          <w:rFonts w:ascii="Times New Roman" w:eastAsia="Times New Roman" w:hAnsi="Times New Roman" w:cs="Times New Roman"/>
          <w:spacing w:val="27"/>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29"/>
          <w:sz w:val="24"/>
          <w:szCs w:val="24"/>
        </w:rPr>
        <w:t xml:space="preserve"> </w:t>
      </w:r>
      <w:r w:rsidRPr="00380E09">
        <w:rPr>
          <w:rFonts w:ascii="Times New Roman" w:eastAsia="Times New Roman" w:hAnsi="Times New Roman" w:cs="Times New Roman"/>
          <w:sz w:val="24"/>
          <w:szCs w:val="24"/>
        </w:rPr>
        <w:t>том</w:t>
      </w:r>
      <w:r w:rsidRPr="00380E09">
        <w:rPr>
          <w:rFonts w:ascii="Times New Roman" w:eastAsia="Times New Roman" w:hAnsi="Times New Roman" w:cs="Times New Roman"/>
          <w:spacing w:val="26"/>
          <w:sz w:val="24"/>
          <w:szCs w:val="24"/>
        </w:rPr>
        <w:t xml:space="preserve"> </w:t>
      </w:r>
      <w:r w:rsidRPr="00380E09">
        <w:rPr>
          <w:rFonts w:ascii="Times New Roman" w:eastAsia="Times New Roman" w:hAnsi="Times New Roman" w:cs="Times New Roman"/>
          <w:sz w:val="24"/>
          <w:szCs w:val="24"/>
        </w:rPr>
        <w:t>числе</w:t>
      </w:r>
      <w:r w:rsidRPr="00380E09">
        <w:rPr>
          <w:rFonts w:ascii="Times New Roman" w:eastAsia="Times New Roman" w:hAnsi="Times New Roman" w:cs="Times New Roman"/>
          <w:spacing w:val="29"/>
          <w:sz w:val="24"/>
          <w:szCs w:val="24"/>
        </w:rPr>
        <w:t xml:space="preserve"> </w:t>
      </w:r>
      <w:r w:rsidRPr="00380E09">
        <w:rPr>
          <w:rFonts w:ascii="Times New Roman" w:eastAsia="Times New Roman" w:hAnsi="Times New Roman" w:cs="Times New Roman"/>
          <w:sz w:val="24"/>
          <w:szCs w:val="24"/>
        </w:rPr>
        <w:t>аудиокниги,</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иллюстративный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материал);</w:t>
      </w:r>
    </w:p>
    <w:p w14:paraId="08B0ABA0" w14:textId="77777777" w:rsidR="00B04453" w:rsidRPr="00380E09" w:rsidRDefault="00B04453" w:rsidP="00C03F52">
      <w:pPr>
        <w:widowControl w:val="0"/>
        <w:numPr>
          <w:ilvl w:val="0"/>
          <w:numId w:val="36"/>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трудовой</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(оборудование</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инвентарь</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для</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всех</w:t>
      </w:r>
      <w:r w:rsidRPr="00380E09">
        <w:rPr>
          <w:rFonts w:ascii="Times New Roman" w:eastAsia="Times New Roman" w:hAnsi="Times New Roman" w:cs="Times New Roman"/>
          <w:spacing w:val="-4"/>
          <w:sz w:val="24"/>
          <w:szCs w:val="24"/>
        </w:rPr>
        <w:t xml:space="preserve"> </w:t>
      </w:r>
      <w:r w:rsidRPr="00380E09">
        <w:rPr>
          <w:rFonts w:ascii="Times New Roman" w:eastAsia="Times New Roman" w:hAnsi="Times New Roman" w:cs="Times New Roman"/>
          <w:sz w:val="24"/>
          <w:szCs w:val="24"/>
        </w:rPr>
        <w:t>видов</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труда);</w:t>
      </w:r>
    </w:p>
    <w:p w14:paraId="7CB4BBE3" w14:textId="77777777" w:rsidR="00B04453" w:rsidRPr="00380E09" w:rsidRDefault="00B04453" w:rsidP="00C03F52">
      <w:pPr>
        <w:widowControl w:val="0"/>
        <w:numPr>
          <w:ilvl w:val="0"/>
          <w:numId w:val="36"/>
        </w:numPr>
        <w:tabs>
          <w:tab w:val="left" w:pos="993"/>
          <w:tab w:val="left" w:pos="2599"/>
          <w:tab w:val="left" w:pos="4333"/>
          <w:tab w:val="left" w:pos="4690"/>
          <w:tab w:val="left" w:pos="6022"/>
          <w:tab w:val="left" w:pos="6603"/>
          <w:tab w:val="left" w:pos="7490"/>
          <w:tab w:val="left" w:pos="8998"/>
          <w:tab w:val="left" w:pos="1028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продуктивной</w:t>
      </w:r>
      <w:r w:rsidRPr="00380E09">
        <w:rPr>
          <w:rFonts w:ascii="Times New Roman" w:eastAsia="Times New Roman" w:hAnsi="Times New Roman" w:cs="Times New Roman"/>
          <w:sz w:val="24"/>
          <w:szCs w:val="24"/>
        </w:rPr>
        <w:tab/>
        <w:t>(оборудование</w:t>
      </w:r>
      <w:r w:rsidRPr="00380E09">
        <w:rPr>
          <w:rFonts w:ascii="Times New Roman" w:eastAsia="Times New Roman" w:hAnsi="Times New Roman" w:cs="Times New Roman"/>
          <w:sz w:val="24"/>
          <w:szCs w:val="24"/>
        </w:rPr>
        <w:tab/>
        <w:t>и</w:t>
      </w:r>
      <w:r w:rsidRPr="00380E09">
        <w:rPr>
          <w:rFonts w:ascii="Times New Roman" w:eastAsia="Times New Roman" w:hAnsi="Times New Roman" w:cs="Times New Roman"/>
          <w:sz w:val="24"/>
          <w:szCs w:val="24"/>
        </w:rPr>
        <w:tab/>
        <w:t>материалы</w:t>
      </w:r>
      <w:r w:rsidRPr="00380E09">
        <w:rPr>
          <w:rFonts w:ascii="Times New Roman" w:eastAsia="Times New Roman" w:hAnsi="Times New Roman" w:cs="Times New Roman"/>
          <w:sz w:val="24"/>
          <w:szCs w:val="24"/>
        </w:rPr>
        <w:tab/>
        <w:t>для</w:t>
      </w:r>
      <w:r w:rsidRPr="00380E09">
        <w:rPr>
          <w:rFonts w:ascii="Times New Roman" w:eastAsia="Times New Roman" w:hAnsi="Times New Roman" w:cs="Times New Roman"/>
          <w:sz w:val="24"/>
          <w:szCs w:val="24"/>
        </w:rPr>
        <w:tab/>
        <w:t>лепки,</w:t>
      </w:r>
      <w:r w:rsidRPr="00380E09">
        <w:rPr>
          <w:rFonts w:ascii="Times New Roman" w:eastAsia="Times New Roman" w:hAnsi="Times New Roman" w:cs="Times New Roman"/>
          <w:sz w:val="24"/>
          <w:szCs w:val="24"/>
        </w:rPr>
        <w:tab/>
        <w:t>аппликации, рисования и конструирования);</w:t>
      </w:r>
    </w:p>
    <w:p w14:paraId="3C98FE75" w14:textId="77777777" w:rsidR="00B04453" w:rsidRPr="00380E09" w:rsidRDefault="00B04453" w:rsidP="00C03F52">
      <w:pPr>
        <w:widowControl w:val="0"/>
        <w:numPr>
          <w:ilvl w:val="0"/>
          <w:numId w:val="36"/>
        </w:numPr>
        <w:tabs>
          <w:tab w:val="left" w:pos="993"/>
        </w:tabs>
        <w:autoSpaceDE w:val="0"/>
        <w:autoSpaceDN w:val="0"/>
        <w:ind w:left="0"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музыкальной</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(детские</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музыкальные</w:t>
      </w:r>
      <w:r w:rsidRPr="00380E09">
        <w:rPr>
          <w:rFonts w:ascii="Times New Roman" w:eastAsia="Times New Roman" w:hAnsi="Times New Roman" w:cs="Times New Roman"/>
          <w:spacing w:val="-4"/>
          <w:sz w:val="24"/>
          <w:szCs w:val="24"/>
        </w:rPr>
        <w:t xml:space="preserve"> </w:t>
      </w:r>
      <w:r w:rsidRPr="00380E09">
        <w:rPr>
          <w:rFonts w:ascii="Times New Roman" w:eastAsia="Times New Roman" w:hAnsi="Times New Roman" w:cs="Times New Roman"/>
          <w:sz w:val="24"/>
          <w:szCs w:val="24"/>
        </w:rPr>
        <w:t>инструменты,</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дидактический</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материал</w:t>
      </w:r>
      <w:r w:rsidRPr="00380E09">
        <w:rPr>
          <w:rFonts w:ascii="Times New Roman" w:eastAsia="Times New Roman" w:hAnsi="Times New Roman" w:cs="Times New Roman"/>
          <w:spacing w:val="-3"/>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др.).</w:t>
      </w:r>
    </w:p>
    <w:p w14:paraId="5466A63E" w14:textId="77777777" w:rsidR="00B04453" w:rsidRPr="00380E09"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380E09">
        <w:rPr>
          <w:rFonts w:ascii="Times New Roman" w:eastAsia="Times New Roman" w:hAnsi="Times New Roman" w:cs="Times New Roman"/>
          <w:sz w:val="24"/>
          <w:szCs w:val="24"/>
        </w:rPr>
        <w:t xml:space="preserve">При выборе форм, методов, средств реализации Программы образования </w:t>
      </w:r>
      <w:r w:rsidRPr="00380E09">
        <w:rPr>
          <w:rFonts w:ascii="Times New Roman" w:eastAsia="Times New Roman" w:hAnsi="Times New Roman" w:cs="Times New Roman"/>
          <w:color w:val="171717"/>
          <w:sz w:val="24"/>
          <w:szCs w:val="24"/>
        </w:rPr>
        <w:t>важное</w:t>
      </w:r>
      <w:r w:rsidRPr="00380E09">
        <w:rPr>
          <w:rFonts w:ascii="Times New Roman" w:eastAsia="Times New Roman" w:hAnsi="Times New Roman" w:cs="Times New Roman"/>
          <w:color w:val="171717"/>
          <w:spacing w:val="1"/>
          <w:sz w:val="24"/>
          <w:szCs w:val="24"/>
        </w:rPr>
        <w:t xml:space="preserve"> </w:t>
      </w:r>
      <w:r w:rsidRPr="00380E09">
        <w:rPr>
          <w:rFonts w:ascii="Times New Roman" w:eastAsia="Times New Roman" w:hAnsi="Times New Roman" w:cs="Times New Roman"/>
          <w:sz w:val="24"/>
          <w:szCs w:val="24"/>
        </w:rPr>
        <w:t>значение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имеет</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признание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приоритетной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субъективной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позиции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ребенка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образовательном</w:t>
      </w:r>
      <w:r w:rsidRPr="00380E09">
        <w:rPr>
          <w:rFonts w:ascii="Times New Roman" w:eastAsia="Times New Roman" w:hAnsi="Times New Roman" w:cs="Times New Roman"/>
          <w:spacing w:val="-2"/>
          <w:sz w:val="24"/>
          <w:szCs w:val="24"/>
        </w:rPr>
        <w:t xml:space="preserve"> </w:t>
      </w:r>
      <w:r w:rsidRPr="00380E09">
        <w:rPr>
          <w:rFonts w:ascii="Times New Roman" w:eastAsia="Times New Roman" w:hAnsi="Times New Roman" w:cs="Times New Roman"/>
          <w:sz w:val="24"/>
          <w:szCs w:val="24"/>
        </w:rPr>
        <w:t xml:space="preserve">процессе. </w:t>
      </w:r>
      <w:r w:rsidRPr="00380E09">
        <w:rPr>
          <w:rFonts w:ascii="Times New Roman" w:eastAsia="Times New Roman" w:hAnsi="Times New Roman" w:cs="Times New Roman"/>
          <w:sz w:val="24"/>
          <w:szCs w:val="24"/>
        </w:rPr>
        <w:lastRenderedPageBreak/>
        <w:t>Педагог учитывает</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субъектные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проявления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ребенка</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интерес</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миру</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культуре;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избирательное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отношение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социокультурным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объектам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разным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видам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инициативность</w:t>
      </w:r>
      <w:r w:rsidRPr="00380E09">
        <w:rPr>
          <w:rFonts w:ascii="Times New Roman" w:eastAsia="Times New Roman" w:hAnsi="Times New Roman" w:cs="Times New Roman"/>
          <w:spacing w:val="60"/>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желание заниматься той или иной деятельностью; самостоятельность в выборе и осуществлении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деятельности;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творчество</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интерпретации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объектов</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культуры</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создании</w:t>
      </w:r>
      <w:r w:rsidRPr="00380E09">
        <w:rPr>
          <w:rFonts w:ascii="Times New Roman" w:eastAsia="Times New Roman" w:hAnsi="Times New Roman" w:cs="Times New Roman"/>
          <w:spacing w:val="61"/>
          <w:sz w:val="24"/>
          <w:szCs w:val="24"/>
        </w:rPr>
        <w:t xml:space="preserve"> </w:t>
      </w:r>
      <w:r w:rsidRPr="00380E09">
        <w:rPr>
          <w:rFonts w:ascii="Times New Roman" w:eastAsia="Times New Roman" w:hAnsi="Times New Roman" w:cs="Times New Roman"/>
          <w:sz w:val="24"/>
          <w:szCs w:val="24"/>
        </w:rPr>
        <w:t>продуктов</w:t>
      </w:r>
      <w:r w:rsidRPr="00380E09">
        <w:rPr>
          <w:rFonts w:ascii="Times New Roman" w:eastAsia="Times New Roman" w:hAnsi="Times New Roman" w:cs="Times New Roman"/>
          <w:spacing w:val="-57"/>
          <w:sz w:val="24"/>
          <w:szCs w:val="24"/>
        </w:rPr>
        <w:t xml:space="preserve"> </w:t>
      </w:r>
      <w:r w:rsidRPr="00380E09">
        <w:rPr>
          <w:rFonts w:ascii="Times New Roman" w:eastAsia="Times New Roman" w:hAnsi="Times New Roman" w:cs="Times New Roman"/>
          <w:sz w:val="24"/>
          <w:szCs w:val="24"/>
        </w:rPr>
        <w:t>деятельности. Выбор педагогом форм, методов, средств реализации Программы образования, адекватных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образовательным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потребностям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предпочтениям</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детей,</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соотношение</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интеграция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при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решении</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задач</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воспитания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и обучения</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обеспечивает их</w:t>
      </w:r>
      <w:r w:rsidRPr="00380E09">
        <w:rPr>
          <w:rFonts w:ascii="Times New Roman" w:eastAsia="Times New Roman" w:hAnsi="Times New Roman" w:cs="Times New Roman"/>
          <w:spacing w:val="1"/>
          <w:sz w:val="24"/>
          <w:szCs w:val="24"/>
        </w:rPr>
        <w:t xml:space="preserve"> </w:t>
      </w:r>
      <w:r w:rsidRPr="00380E09">
        <w:rPr>
          <w:rFonts w:ascii="Times New Roman" w:eastAsia="Times New Roman" w:hAnsi="Times New Roman" w:cs="Times New Roman"/>
          <w:sz w:val="24"/>
          <w:szCs w:val="24"/>
        </w:rPr>
        <w:t>вариативность.</w:t>
      </w:r>
    </w:p>
    <w:p w14:paraId="44F25615" w14:textId="77777777" w:rsidR="003F478D" w:rsidRPr="000F33DC" w:rsidRDefault="003F478D" w:rsidP="003F478D">
      <w:pPr>
        <w:jc w:val="both"/>
        <w:rPr>
          <w:rFonts w:ascii="Times New Roman" w:eastAsia="Times New Roman" w:hAnsi="Times New Roman" w:cs="Times New Roman"/>
          <w:b/>
          <w:sz w:val="24"/>
          <w:szCs w:val="24"/>
        </w:rPr>
      </w:pPr>
    </w:p>
    <w:p w14:paraId="42BF38C0" w14:textId="77777777" w:rsidR="00B04453" w:rsidRPr="00F7619F" w:rsidRDefault="00B04453" w:rsidP="00C03F52">
      <w:pPr>
        <w:pStyle w:val="a7"/>
        <w:numPr>
          <w:ilvl w:val="2"/>
          <w:numId w:val="45"/>
        </w:numPr>
        <w:tabs>
          <w:tab w:val="left" w:pos="1134"/>
          <w:tab w:val="left" w:pos="1276"/>
        </w:tabs>
        <w:ind w:left="709" w:firstLine="0"/>
        <w:contextualSpacing/>
        <w:outlineLvl w:val="0"/>
        <w:rPr>
          <w:b/>
          <w:bCs/>
          <w:sz w:val="24"/>
          <w:szCs w:val="24"/>
        </w:rPr>
      </w:pPr>
      <w:r w:rsidRPr="00F7619F">
        <w:rPr>
          <w:b/>
          <w:bCs/>
          <w:sz w:val="24"/>
          <w:szCs w:val="24"/>
        </w:rPr>
        <w:t>Особенности образовательной деятельности разных видов и культурных практик</w:t>
      </w:r>
    </w:p>
    <w:p w14:paraId="3CF1041A" w14:textId="77777777" w:rsidR="00B04453" w:rsidRPr="00F7619F" w:rsidRDefault="00B04453" w:rsidP="00B04453">
      <w:pPr>
        <w:widowControl w:val="0"/>
        <w:tabs>
          <w:tab w:val="left" w:pos="709"/>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7619F">
        <w:rPr>
          <w:rFonts w:ascii="Times New Roman" w:eastAsia="Times New Roman" w:hAnsi="Times New Roman" w:cs="Times New Roman"/>
          <w:sz w:val="24"/>
          <w:szCs w:val="24"/>
        </w:rPr>
        <w:t>Образовательная деятельность в ДОО включает:</w:t>
      </w:r>
    </w:p>
    <w:p w14:paraId="053737EF" w14:textId="77777777" w:rsidR="00B04453" w:rsidRPr="00F7619F" w:rsidRDefault="00B04453" w:rsidP="00C03F52">
      <w:pPr>
        <w:widowControl w:val="0"/>
        <w:numPr>
          <w:ilvl w:val="0"/>
          <w:numId w:val="38"/>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образовательную деятельность, осуществляемую в процессе организации различных видов детской деятельности;</w:t>
      </w:r>
    </w:p>
    <w:p w14:paraId="3269812D" w14:textId="77777777" w:rsidR="00B04453" w:rsidRPr="00F7619F" w:rsidRDefault="00B04453" w:rsidP="00C03F52">
      <w:pPr>
        <w:widowControl w:val="0"/>
        <w:numPr>
          <w:ilvl w:val="0"/>
          <w:numId w:val="38"/>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образовательную деятельность, осуществляемую в ходе режимных процессов;</w:t>
      </w:r>
    </w:p>
    <w:p w14:paraId="148D5B6A" w14:textId="77777777" w:rsidR="00B04453" w:rsidRPr="00F7619F" w:rsidRDefault="00B04453" w:rsidP="00C03F52">
      <w:pPr>
        <w:widowControl w:val="0"/>
        <w:numPr>
          <w:ilvl w:val="0"/>
          <w:numId w:val="38"/>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самостоятельную деятельность детей;</w:t>
      </w:r>
    </w:p>
    <w:p w14:paraId="0DF8B09A" w14:textId="77777777" w:rsidR="00B04453" w:rsidRPr="00F7619F" w:rsidRDefault="00B04453" w:rsidP="00C03F52">
      <w:pPr>
        <w:widowControl w:val="0"/>
        <w:numPr>
          <w:ilvl w:val="0"/>
          <w:numId w:val="38"/>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взаимодействие с семьями детей по реализации образовательной программы ДО.</w:t>
      </w:r>
    </w:p>
    <w:p w14:paraId="189BB52D" w14:textId="77777777" w:rsidR="00B04453" w:rsidRPr="00F7619F" w:rsidRDefault="00B04453" w:rsidP="00B04453">
      <w:pPr>
        <w:widowControl w:val="0"/>
        <w:tabs>
          <w:tab w:val="left" w:pos="709"/>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7619F">
        <w:rPr>
          <w:rFonts w:ascii="Times New Roman" w:eastAsia="Times New Roman" w:hAnsi="Times New Roman" w:cs="Times New Roman"/>
          <w:sz w:val="24"/>
          <w:szCs w:val="24"/>
        </w:rP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14:paraId="28823FCA" w14:textId="77777777" w:rsidR="00B04453" w:rsidRPr="00F7619F" w:rsidRDefault="00B04453" w:rsidP="00C03F52">
      <w:pPr>
        <w:widowControl w:val="0"/>
        <w:numPr>
          <w:ilvl w:val="0"/>
          <w:numId w:val="37"/>
        </w:numPr>
        <w:tabs>
          <w:tab w:val="left" w:pos="103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совместная деятельность педагога с ребёнком, где, взаимодействуя с ребёнком, он выполняет функции педагога: обучает ребёнка чему-то новому;</w:t>
      </w:r>
    </w:p>
    <w:p w14:paraId="27D5E3F4" w14:textId="77777777" w:rsidR="00B04453" w:rsidRPr="00F7619F" w:rsidRDefault="00B04453" w:rsidP="00C03F52">
      <w:pPr>
        <w:widowControl w:val="0"/>
        <w:numPr>
          <w:ilvl w:val="0"/>
          <w:numId w:val="37"/>
        </w:numPr>
        <w:tabs>
          <w:tab w:val="left" w:pos="1028"/>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совместная деятельность ребёнка с педагогом, при которой ребёнок и педагог – равноправные партнеры;</w:t>
      </w:r>
    </w:p>
    <w:p w14:paraId="5396CAA0" w14:textId="77777777" w:rsidR="00B04453" w:rsidRPr="00F7619F" w:rsidRDefault="00B04453" w:rsidP="00C03F52">
      <w:pPr>
        <w:widowControl w:val="0"/>
        <w:numPr>
          <w:ilvl w:val="0"/>
          <w:numId w:val="37"/>
        </w:numPr>
        <w:tabs>
          <w:tab w:val="left" w:pos="1038"/>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14:paraId="5AE844CC" w14:textId="77777777" w:rsidR="00B04453" w:rsidRPr="00F7619F" w:rsidRDefault="00B04453" w:rsidP="00C03F52">
      <w:pPr>
        <w:widowControl w:val="0"/>
        <w:numPr>
          <w:ilvl w:val="0"/>
          <w:numId w:val="37"/>
        </w:numPr>
        <w:tabs>
          <w:tab w:val="left" w:pos="1028"/>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14:paraId="1BA43CCC" w14:textId="77777777" w:rsidR="00B04453" w:rsidRDefault="00B04453" w:rsidP="00C03F52">
      <w:pPr>
        <w:widowControl w:val="0"/>
        <w:numPr>
          <w:ilvl w:val="0"/>
          <w:numId w:val="37"/>
        </w:numPr>
        <w:tabs>
          <w:tab w:val="left" w:pos="103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14:paraId="06BD2D2A" w14:textId="77777777" w:rsidR="00B04453" w:rsidRDefault="00B04453" w:rsidP="00B04453">
      <w:pPr>
        <w:widowControl w:val="0"/>
        <w:tabs>
          <w:tab w:val="left" w:pos="103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14:paraId="227A4993" w14:textId="77777777" w:rsidR="00B04453" w:rsidRDefault="00B04453" w:rsidP="00B04453">
      <w:pPr>
        <w:widowControl w:val="0"/>
        <w:tabs>
          <w:tab w:val="left" w:pos="103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14:paraId="48655169" w14:textId="77777777" w:rsidR="00B04453" w:rsidRPr="00F7619F" w:rsidRDefault="00B04453" w:rsidP="00B04453">
      <w:pPr>
        <w:widowControl w:val="0"/>
        <w:tabs>
          <w:tab w:val="left" w:pos="103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 ДОО создана система форм организации разнообразной деятельности дошкольников. Среди них выделяются простые, составные и комплексные формы.</w:t>
      </w:r>
    </w:p>
    <w:p w14:paraId="71F10E25" w14:textId="77777777" w:rsidR="00B04453" w:rsidRPr="00F7619F" w:rsidRDefault="00B04453" w:rsidP="00B04453">
      <w:pPr>
        <w:widowControl w:val="0"/>
        <w:tabs>
          <w:tab w:val="left" w:pos="1350"/>
        </w:tabs>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lastRenderedPageBreak/>
        <w:t>Простые формы построены на минимальном количестве методов и средств и посвящены, как правило, одной теме. К простым формам относятся:</w:t>
      </w:r>
    </w:p>
    <w:p w14:paraId="47B89BF3"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 xml:space="preserve">беседа, </w:t>
      </w:r>
    </w:p>
    <w:p w14:paraId="10439285"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 xml:space="preserve">рассказ, </w:t>
      </w:r>
    </w:p>
    <w:p w14:paraId="0B58B89C"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 xml:space="preserve">эксперимент, </w:t>
      </w:r>
    </w:p>
    <w:p w14:paraId="65AEE64D"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 xml:space="preserve">наблюдение, </w:t>
      </w:r>
    </w:p>
    <w:p w14:paraId="01C60991"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дидактическая (или любая другая игра, возникающая по инициативе педагога)</w:t>
      </w:r>
    </w:p>
    <w:p w14:paraId="2569C13D" w14:textId="77777777" w:rsidR="00B04453" w:rsidRPr="00F7619F" w:rsidRDefault="00B04453" w:rsidP="00B04453">
      <w:pPr>
        <w:widowControl w:val="0"/>
        <w:tabs>
          <w:tab w:val="left" w:pos="135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Составные формы</w:t>
      </w:r>
      <w:r w:rsidRPr="00F7619F">
        <w:rPr>
          <w:rFonts w:ascii="Times New Roman" w:eastAsia="Times New Roman" w:hAnsi="Times New Roman" w:cs="Times New Roman"/>
          <w:sz w:val="24"/>
          <w:szCs w:val="24"/>
        </w:rPr>
        <w:t xml:space="preserve"> состоят из простых форм, представленных в разнообразных сочетаниях. К составным формам относятся:</w:t>
      </w:r>
    </w:p>
    <w:p w14:paraId="65271887"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игровые ситуации,</w:t>
      </w:r>
    </w:p>
    <w:p w14:paraId="27E4DBF2"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игры-путешествия,</w:t>
      </w:r>
    </w:p>
    <w:p w14:paraId="11D691C8"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творческие мастерс</w:t>
      </w:r>
      <w:r w:rsidRPr="00F7619F">
        <w:rPr>
          <w:rFonts w:ascii="Times New Roman" w:eastAsia="Times New Roman" w:hAnsi="Times New Roman" w:cs="Times New Roman"/>
          <w:sz w:val="24"/>
          <w:szCs w:val="24"/>
        </w:rPr>
        <w:t>кие,</w:t>
      </w:r>
    </w:p>
    <w:p w14:paraId="6FA36857"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детские лаборатории,</w:t>
      </w:r>
    </w:p>
    <w:p w14:paraId="6AE6C4C5"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творческие гостиные,</w:t>
      </w:r>
    </w:p>
    <w:p w14:paraId="32179A73"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творческие лаборатории,</w:t>
      </w:r>
    </w:p>
    <w:p w14:paraId="4E8D025F"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целевые прогулки,</w:t>
      </w:r>
    </w:p>
    <w:p w14:paraId="12A0D320"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экскурсии,</w:t>
      </w:r>
    </w:p>
    <w:p w14:paraId="3ED03995"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образовательный челлендж,</w:t>
      </w:r>
    </w:p>
    <w:p w14:paraId="553DE37E"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интерактивные праздники.</w:t>
      </w:r>
    </w:p>
    <w:p w14:paraId="424D34DC" w14:textId="77777777" w:rsidR="00B04453" w:rsidRPr="00F7619F" w:rsidRDefault="00B04453" w:rsidP="00B04453">
      <w:pPr>
        <w:widowControl w:val="0"/>
        <w:tabs>
          <w:tab w:val="left" w:pos="1350"/>
        </w:tabs>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Комплексные формы создаются как целенаправленная подборка (комплекс) простых и составных форм. К ко</w:t>
      </w:r>
      <w:r>
        <w:rPr>
          <w:rFonts w:ascii="Times New Roman" w:eastAsia="Times New Roman" w:hAnsi="Times New Roman" w:cs="Times New Roman"/>
          <w:sz w:val="24"/>
          <w:szCs w:val="24"/>
        </w:rPr>
        <w:t>м</w:t>
      </w:r>
      <w:r w:rsidRPr="00F7619F">
        <w:rPr>
          <w:rFonts w:ascii="Times New Roman" w:eastAsia="Times New Roman" w:hAnsi="Times New Roman" w:cs="Times New Roman"/>
          <w:sz w:val="24"/>
          <w:szCs w:val="24"/>
        </w:rPr>
        <w:t>плексным формам относятся:</w:t>
      </w:r>
    </w:p>
    <w:p w14:paraId="26F1BED4"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детско-родительские и иные проекты,</w:t>
      </w:r>
    </w:p>
    <w:p w14:paraId="23329BDE"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тематические дни,</w:t>
      </w:r>
    </w:p>
    <w:p w14:paraId="679246BF"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тематические недели,</w:t>
      </w:r>
    </w:p>
    <w:p w14:paraId="71B108F1" w14:textId="77777777" w:rsidR="00B04453" w:rsidRPr="00F7619F" w:rsidRDefault="00B04453" w:rsidP="00C03F52">
      <w:pPr>
        <w:widowControl w:val="0"/>
        <w:numPr>
          <w:ilvl w:val="0"/>
          <w:numId w:val="44"/>
        </w:numPr>
        <w:tabs>
          <w:tab w:val="left" w:pos="1350"/>
        </w:tabs>
        <w:autoSpaceDE w:val="0"/>
        <w:autoSpaceDN w:val="0"/>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тематические или образовательные циклы.</w:t>
      </w:r>
    </w:p>
    <w:p w14:paraId="2FB0F38C" w14:textId="77777777" w:rsidR="00B04453" w:rsidRDefault="00B04453" w:rsidP="00B04453">
      <w:pPr>
        <w:widowControl w:val="0"/>
        <w:tabs>
          <w:tab w:val="left" w:pos="709"/>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7619F">
        <w:rPr>
          <w:rFonts w:ascii="Times New Roman" w:eastAsia="Times New Roman" w:hAnsi="Times New Roman" w:cs="Times New Roman"/>
          <w:sz w:val="24"/>
          <w:szCs w:val="24"/>
        </w:rPr>
        <w:t>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14:paraId="327C0E36" w14:textId="77777777" w:rsidR="00B04453" w:rsidRDefault="00B04453" w:rsidP="00B04453">
      <w:pPr>
        <w:widowControl w:val="0"/>
        <w:tabs>
          <w:tab w:val="left" w:pos="709"/>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7619F">
        <w:rPr>
          <w:rFonts w:ascii="Times New Roman" w:eastAsia="Times New Roman" w:hAnsi="Times New Roman" w:cs="Times New Roman"/>
          <w:sz w:val="24"/>
          <w:szCs w:val="24"/>
        </w:rPr>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14:paraId="5C3A0AFA" w14:textId="77777777" w:rsidR="00B04453" w:rsidRDefault="00B04453" w:rsidP="00B04453">
      <w:pPr>
        <w:widowControl w:val="0"/>
        <w:tabs>
          <w:tab w:val="left" w:pos="709"/>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7619F">
        <w:rPr>
          <w:rFonts w:ascii="Times New Roman" w:eastAsia="Times New Roman" w:hAnsi="Times New Roman" w:cs="Times New Roman"/>
          <w:sz w:val="24"/>
          <w:szCs w:val="24"/>
        </w:rP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14:paraId="39C3FF19" w14:textId="77777777" w:rsidR="00B04453" w:rsidRDefault="00B04453" w:rsidP="00B04453">
      <w:pPr>
        <w:widowControl w:val="0"/>
        <w:tabs>
          <w:tab w:val="left" w:pos="709"/>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7619F">
        <w:rPr>
          <w:rFonts w:ascii="Times New Roman" w:eastAsia="Times New Roman" w:hAnsi="Times New Roman" w:cs="Times New Roman"/>
          <w:sz w:val="24"/>
          <w:szCs w:val="24"/>
        </w:rPr>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14:paraId="2F1E399A" w14:textId="77777777" w:rsidR="00B04453" w:rsidRDefault="00B04453" w:rsidP="00B04453">
      <w:pPr>
        <w:widowControl w:val="0"/>
        <w:tabs>
          <w:tab w:val="left" w:pos="709"/>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7619F">
        <w:rPr>
          <w:rFonts w:ascii="Times New Roman" w:eastAsia="Times New Roman" w:hAnsi="Times New Roman" w:cs="Times New Roman"/>
          <w:sz w:val="24"/>
          <w:szCs w:val="24"/>
        </w:rP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14:paraId="3594826B" w14:textId="77777777" w:rsidR="00B04453" w:rsidRPr="00F7619F" w:rsidRDefault="00B04453" w:rsidP="00B04453">
      <w:pPr>
        <w:widowControl w:val="0"/>
        <w:tabs>
          <w:tab w:val="left" w:pos="709"/>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7619F">
        <w:rPr>
          <w:rFonts w:ascii="Times New Roman" w:eastAsia="Times New Roman" w:hAnsi="Times New Roman" w:cs="Times New Roman"/>
          <w:sz w:val="24"/>
          <w:szCs w:val="24"/>
        </w:rPr>
        <w:t>Образовательная деятельность, осуществляемая в утренний отрезок времени, может включать:</w:t>
      </w:r>
    </w:p>
    <w:p w14:paraId="1D5C0290" w14:textId="77777777" w:rsidR="00B04453" w:rsidRPr="00F7619F" w:rsidRDefault="00B04453" w:rsidP="00C03F52">
      <w:pPr>
        <w:widowControl w:val="0"/>
        <w:numPr>
          <w:ilvl w:val="0"/>
          <w:numId w:val="39"/>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6DDB10EC" w14:textId="77777777" w:rsidR="00B04453" w:rsidRPr="00F7619F" w:rsidRDefault="00B04453" w:rsidP="00C03F52">
      <w:pPr>
        <w:widowControl w:val="0"/>
        <w:numPr>
          <w:ilvl w:val="0"/>
          <w:numId w:val="39"/>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14:paraId="082519EF" w14:textId="77777777" w:rsidR="00B04453" w:rsidRPr="00F7619F" w:rsidRDefault="00B04453" w:rsidP="00C03F52">
      <w:pPr>
        <w:widowControl w:val="0"/>
        <w:numPr>
          <w:ilvl w:val="0"/>
          <w:numId w:val="39"/>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lastRenderedPageBreak/>
        <w:t>практические, проблемные ситуации, упражнения (по освоению культурно</w:t>
      </w:r>
      <w:r w:rsidRPr="00F7619F">
        <w:rPr>
          <w:rFonts w:ascii="Times New Roman" w:eastAsia="Times New Roman" w:hAnsi="Times New Roman" w:cs="Times New Roman"/>
          <w:sz w:val="24"/>
          <w:szCs w:val="24"/>
        </w:rPr>
        <w:softHyphen/>
        <w:t>гигиенических навыков и культуры здоровья, правил и норм поведения и другие);</w:t>
      </w:r>
    </w:p>
    <w:p w14:paraId="1260A464" w14:textId="77777777" w:rsidR="00B04453" w:rsidRPr="00F7619F" w:rsidRDefault="00B04453" w:rsidP="00C03F52">
      <w:pPr>
        <w:widowControl w:val="0"/>
        <w:numPr>
          <w:ilvl w:val="0"/>
          <w:numId w:val="39"/>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наблюдения за объектами и явлениями природы, трудом взрослых;</w:t>
      </w:r>
    </w:p>
    <w:p w14:paraId="208F5D82" w14:textId="77777777" w:rsidR="00B04453" w:rsidRPr="00F7619F" w:rsidRDefault="00B04453" w:rsidP="00C03F52">
      <w:pPr>
        <w:widowControl w:val="0"/>
        <w:numPr>
          <w:ilvl w:val="0"/>
          <w:numId w:val="39"/>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трудовые поручения и дежурства (сервировка стола к приему пищи, уход за комнатными растениями и другое);</w:t>
      </w:r>
    </w:p>
    <w:p w14:paraId="3702FB26" w14:textId="77777777" w:rsidR="00B04453" w:rsidRPr="00F7619F" w:rsidRDefault="00B04453" w:rsidP="00C03F52">
      <w:pPr>
        <w:widowControl w:val="0"/>
        <w:numPr>
          <w:ilvl w:val="0"/>
          <w:numId w:val="39"/>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индивидуальную работу с детьми в соответствии с задачами разных образовательных областей;</w:t>
      </w:r>
    </w:p>
    <w:p w14:paraId="0869C01E" w14:textId="77777777" w:rsidR="00B04453" w:rsidRPr="00F7619F" w:rsidRDefault="00B04453" w:rsidP="00C03F52">
      <w:pPr>
        <w:widowControl w:val="0"/>
        <w:numPr>
          <w:ilvl w:val="0"/>
          <w:numId w:val="39"/>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продуктивную деятельность детей по интересам детей (рисование, конструирование, лепка и другое);</w:t>
      </w:r>
    </w:p>
    <w:p w14:paraId="5BFBF42C" w14:textId="77777777" w:rsidR="00B04453" w:rsidRDefault="00B04453" w:rsidP="00C03F52">
      <w:pPr>
        <w:widowControl w:val="0"/>
        <w:numPr>
          <w:ilvl w:val="0"/>
          <w:numId w:val="39"/>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оздоровительные и закаливающие процедуры, здоровьесберегающие мероприятия, двигательную деятельность (подвижные игры, гимнастика и другое).</w:t>
      </w:r>
    </w:p>
    <w:p w14:paraId="6BD31B71" w14:textId="77777777" w:rsidR="00B04453"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Согласно требованиям СанПиН 1.2.3685-21 в режиме дня предусмотрено время для проведения занятий.</w:t>
      </w:r>
    </w:p>
    <w:p w14:paraId="1CD0A7A1" w14:textId="77777777" w:rsidR="00B04453"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b/>
          <w:sz w:val="24"/>
          <w:szCs w:val="24"/>
        </w:rPr>
        <w:t>Занятие</w:t>
      </w:r>
      <w:r w:rsidRPr="00F7619F">
        <w:rPr>
          <w:rFonts w:ascii="Times New Roman" w:eastAsia="Times New Roman" w:hAnsi="Times New Roman" w:cs="Times New Roman"/>
          <w:sz w:val="24"/>
          <w:szCs w:val="24"/>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14:paraId="0BBB7C6C" w14:textId="77777777" w:rsidR="00B04453"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14:paraId="32A0DFCD" w14:textId="77777777" w:rsidR="00B04453"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w:t>
      </w:r>
      <w:r>
        <w:rPr>
          <w:rFonts w:ascii="Times New Roman" w:eastAsia="Times New Roman" w:hAnsi="Times New Roman" w:cs="Times New Roman"/>
          <w:sz w:val="24"/>
          <w:szCs w:val="24"/>
        </w:rPr>
        <w:t>роведения занятий педагог выбирает</w:t>
      </w:r>
      <w:r w:rsidRPr="00F7619F">
        <w:rPr>
          <w:rFonts w:ascii="Times New Roman" w:eastAsia="Times New Roman" w:hAnsi="Times New Roman" w:cs="Times New Roman"/>
          <w:sz w:val="24"/>
          <w:szCs w:val="24"/>
        </w:rPr>
        <w:t xml:space="preserve"> самостоятельно.</w:t>
      </w:r>
    </w:p>
    <w:p w14:paraId="60B68786" w14:textId="77777777" w:rsidR="00B04453" w:rsidRPr="00F7619F"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Образовательная деятельность, осуществляемая во время прогулки, включает:</w:t>
      </w:r>
    </w:p>
    <w:p w14:paraId="557A0788" w14:textId="77777777" w:rsidR="00B04453" w:rsidRPr="00F7619F" w:rsidRDefault="00B04453" w:rsidP="00C03F52">
      <w:pPr>
        <w:widowControl w:val="0"/>
        <w:numPr>
          <w:ilvl w:val="0"/>
          <w:numId w:val="40"/>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14:paraId="457FBCCE" w14:textId="77777777" w:rsidR="00B04453" w:rsidRPr="00F7619F" w:rsidRDefault="00B04453" w:rsidP="00C03F52">
      <w:pPr>
        <w:widowControl w:val="0"/>
        <w:numPr>
          <w:ilvl w:val="0"/>
          <w:numId w:val="40"/>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подвижные игры и спортивные упражнения, направленные на оптимизацию режима двигательной активности и укрепление здоровья детей;</w:t>
      </w:r>
    </w:p>
    <w:p w14:paraId="507B00DA" w14:textId="77777777" w:rsidR="00B04453" w:rsidRPr="00F7619F" w:rsidRDefault="00B04453" w:rsidP="00C03F52">
      <w:pPr>
        <w:widowControl w:val="0"/>
        <w:numPr>
          <w:ilvl w:val="0"/>
          <w:numId w:val="40"/>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экспериментирование с объектами неживой природы;</w:t>
      </w:r>
    </w:p>
    <w:p w14:paraId="19DC991E" w14:textId="77777777" w:rsidR="00B04453" w:rsidRPr="00F7619F" w:rsidRDefault="00B04453" w:rsidP="00C03F52">
      <w:pPr>
        <w:widowControl w:val="0"/>
        <w:numPr>
          <w:ilvl w:val="0"/>
          <w:numId w:val="40"/>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сюжетно-ролевые и конструктивные игры (с песком, со снегом, с природным материалом);</w:t>
      </w:r>
    </w:p>
    <w:p w14:paraId="3EEAD948" w14:textId="77777777" w:rsidR="00B04453" w:rsidRPr="00F7619F" w:rsidRDefault="00B04453" w:rsidP="00C03F52">
      <w:pPr>
        <w:widowControl w:val="0"/>
        <w:numPr>
          <w:ilvl w:val="0"/>
          <w:numId w:val="40"/>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элементарную трудовую деятельность детей на участке ДОО;</w:t>
      </w:r>
    </w:p>
    <w:p w14:paraId="529E80A3" w14:textId="77777777" w:rsidR="00B04453" w:rsidRPr="00F7619F" w:rsidRDefault="00B04453" w:rsidP="00C03F52">
      <w:pPr>
        <w:widowControl w:val="0"/>
        <w:numPr>
          <w:ilvl w:val="0"/>
          <w:numId w:val="40"/>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свободное общение педагога с детьми, индивидуальную работу;</w:t>
      </w:r>
    </w:p>
    <w:p w14:paraId="25B9D31F" w14:textId="77777777" w:rsidR="00B04453" w:rsidRPr="00F7619F" w:rsidRDefault="00B04453" w:rsidP="00C03F52">
      <w:pPr>
        <w:widowControl w:val="0"/>
        <w:numPr>
          <w:ilvl w:val="0"/>
          <w:numId w:val="40"/>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проведение спортивных праздников (при необходимости).</w:t>
      </w:r>
    </w:p>
    <w:p w14:paraId="64E500EF" w14:textId="77777777" w:rsidR="00B04453" w:rsidRPr="00F7619F" w:rsidRDefault="00B04453" w:rsidP="00B04453">
      <w:pPr>
        <w:widowControl w:val="0"/>
        <w:tabs>
          <w:tab w:val="left" w:pos="1494"/>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Образовательная деятельность, осуществляемая во вторую половину дня, может включать:</w:t>
      </w:r>
    </w:p>
    <w:p w14:paraId="4061C543" w14:textId="77777777" w:rsidR="00B04453" w:rsidRPr="00F7619F"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14:paraId="01D97F86" w14:textId="77777777" w:rsidR="00B04453" w:rsidRPr="00F7619F"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14:paraId="0FFDE58A" w14:textId="77777777" w:rsidR="00B04453" w:rsidRPr="00F7619F"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1A5B98E8" w14:textId="77777777" w:rsidR="00B04453" w:rsidRPr="00F7619F"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 xml:space="preserve">опыты и эксперименты, практико-ориентированные проекты, коллекционирование и </w:t>
      </w:r>
      <w:r w:rsidRPr="00F7619F">
        <w:rPr>
          <w:rFonts w:ascii="Times New Roman" w:eastAsia="Times New Roman" w:hAnsi="Times New Roman" w:cs="Times New Roman"/>
          <w:sz w:val="24"/>
          <w:szCs w:val="24"/>
        </w:rPr>
        <w:lastRenderedPageBreak/>
        <w:t>другое;</w:t>
      </w:r>
    </w:p>
    <w:p w14:paraId="4705C87C" w14:textId="77777777" w:rsidR="00B04453" w:rsidRPr="00F7619F"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14:paraId="43E90C79" w14:textId="77777777" w:rsidR="00B04453" w:rsidRPr="00F7619F"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слушание и исполнение музыкальных произведений, музыкально-ритмические движения, музыкальные игры и импровизации;</w:t>
      </w:r>
    </w:p>
    <w:p w14:paraId="5E90461D" w14:textId="77777777" w:rsidR="00B04453" w:rsidRPr="00F7619F"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14:paraId="5FDE9D4D" w14:textId="77777777" w:rsidR="00B04453" w:rsidRPr="00F7619F"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индивидуальную работу по всем видам деятельности и образовательным областям;</w:t>
      </w:r>
    </w:p>
    <w:p w14:paraId="7A4579D9" w14:textId="77777777" w:rsidR="00B04453" w:rsidRDefault="00B04453" w:rsidP="00C03F52">
      <w:pPr>
        <w:widowControl w:val="0"/>
        <w:numPr>
          <w:ilvl w:val="0"/>
          <w:numId w:val="41"/>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работу с родителями (законными представителями).</w:t>
      </w:r>
    </w:p>
    <w:p w14:paraId="566062BB" w14:textId="77777777" w:rsidR="00B04453" w:rsidRPr="00F7619F"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Для организации самостоятельной деятельности детей в группе создаются различные центры активности.</w:t>
      </w:r>
    </w:p>
    <w:p w14:paraId="4AB88529" w14:textId="77777777" w:rsidR="00B04453" w:rsidRPr="00F7619F" w:rsidRDefault="00B04453" w:rsidP="00B04453">
      <w:pPr>
        <w:widowControl w:val="0"/>
        <w:tabs>
          <w:tab w:val="left" w:pos="1498"/>
        </w:tabs>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 группах раннего возраста:</w:t>
      </w:r>
    </w:p>
    <w:p w14:paraId="23D95EF2" w14:textId="77777777" w:rsidR="00B04453" w:rsidRPr="00F7619F" w:rsidRDefault="00B04453" w:rsidP="00C03F52">
      <w:pPr>
        <w:widowControl w:val="0"/>
        <w:numPr>
          <w:ilvl w:val="0"/>
          <w:numId w:val="42"/>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двигательной активности для развития основных движений детей;</w:t>
      </w:r>
    </w:p>
    <w:p w14:paraId="651C36B7" w14:textId="77777777" w:rsidR="00B04453" w:rsidRPr="00F7619F" w:rsidRDefault="00B04453" w:rsidP="00C03F52">
      <w:pPr>
        <w:widowControl w:val="0"/>
        <w:numPr>
          <w:ilvl w:val="0"/>
          <w:numId w:val="42"/>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14:paraId="066BEB4B" w14:textId="77777777" w:rsidR="00B04453" w:rsidRPr="00F7619F" w:rsidRDefault="00B04453" w:rsidP="00C03F52">
      <w:pPr>
        <w:widowControl w:val="0"/>
        <w:numPr>
          <w:ilvl w:val="0"/>
          <w:numId w:val="42"/>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для организации предметных и предметно-манипуляторных игр, совместных играх со сверстниками под руководством взрослого;</w:t>
      </w:r>
    </w:p>
    <w:p w14:paraId="752E436E" w14:textId="77777777" w:rsidR="00B04453" w:rsidRPr="00F7619F" w:rsidRDefault="00B04453" w:rsidP="00C03F52">
      <w:pPr>
        <w:widowControl w:val="0"/>
        <w:numPr>
          <w:ilvl w:val="0"/>
          <w:numId w:val="42"/>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0ADDD318" w14:textId="77777777" w:rsidR="00B04453" w:rsidRPr="00F7619F" w:rsidRDefault="00B04453" w:rsidP="00C03F52">
      <w:pPr>
        <w:widowControl w:val="0"/>
        <w:numPr>
          <w:ilvl w:val="0"/>
          <w:numId w:val="42"/>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познания и коммуникации (книжный уголок), восприятия смысла сказок, стихов, рассматривания картинок;</w:t>
      </w:r>
    </w:p>
    <w:p w14:paraId="7AF7E435" w14:textId="77777777" w:rsidR="00B04453" w:rsidRPr="00F7619F" w:rsidRDefault="00B04453" w:rsidP="00C03F52">
      <w:pPr>
        <w:widowControl w:val="0"/>
        <w:numPr>
          <w:ilvl w:val="0"/>
          <w:numId w:val="42"/>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12FAB0B4" w14:textId="77777777" w:rsidR="00B04453" w:rsidRPr="00F7619F" w:rsidRDefault="00B04453" w:rsidP="00B04453">
      <w:pPr>
        <w:widowControl w:val="0"/>
        <w:tabs>
          <w:tab w:val="left" w:pos="1498"/>
        </w:tabs>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 группах для детей дошкольного возраста (от 3 до 7 лет) предусматривается следующий комплекс центров детской активности:</w:t>
      </w:r>
    </w:p>
    <w:p w14:paraId="3659AF26"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14:paraId="29A122C4"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14:paraId="25BF8A81"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14:paraId="40312D69"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14:paraId="39A7F7FA"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14:paraId="7BE0FBB2"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lastRenderedPageBreak/>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14:paraId="0124DF9E"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14:paraId="7EA35EED"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5C7DA295"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14:paraId="5AD31681"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уединения предназначен для снятия психоэмоционального напряжения воспитанников;</w:t>
      </w:r>
    </w:p>
    <w:p w14:paraId="6F132DAC" w14:textId="77777777" w:rsidR="00B04453" w:rsidRPr="00F7619F" w:rsidRDefault="00B04453" w:rsidP="00C03F52">
      <w:pPr>
        <w:widowControl w:val="0"/>
        <w:numPr>
          <w:ilvl w:val="0"/>
          <w:numId w:val="43"/>
        </w:numPr>
        <w:tabs>
          <w:tab w:val="left" w:pos="993"/>
        </w:tabs>
        <w:autoSpaceDE w:val="0"/>
        <w:autoSpaceDN w:val="0"/>
        <w:adjustRightInd w:val="0"/>
        <w:ind w:left="0" w:right="-1" w:firstLine="709"/>
        <w:contextualSpacing/>
        <w:jc w:val="both"/>
        <w:rPr>
          <w:rFonts w:ascii="Times New Roman" w:eastAsia="Times New Roman" w:hAnsi="Times New Roman" w:cs="Times New Roman"/>
          <w:kern w:val="1"/>
          <w:sz w:val="24"/>
          <w:szCs w:val="24"/>
        </w:rPr>
      </w:pPr>
      <w:r w:rsidRPr="00F7619F">
        <w:rPr>
          <w:rFonts w:ascii="Times New Roman" w:eastAsia="Times New Roman" w:hAnsi="Times New Roman" w:cs="Times New Roman"/>
          <w:kern w:val="1"/>
          <w:sz w:val="24"/>
          <w:szCs w:val="24"/>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F7619F">
        <w:rPr>
          <w:rFonts w:ascii="Times New Roman" w:eastAsia="Times New Roman" w:hAnsi="Times New Roman" w:cs="Times New Roman"/>
          <w:kern w:val="1"/>
          <w:sz w:val="24"/>
          <w:szCs w:val="24"/>
          <w:vertAlign w:val="superscript"/>
        </w:rPr>
        <w:footnoteReference w:id="5"/>
      </w:r>
      <w:r w:rsidRPr="00F7619F">
        <w:rPr>
          <w:rFonts w:ascii="Times New Roman" w:eastAsia="Times New Roman" w:hAnsi="Times New Roman" w:cs="Times New Roman"/>
          <w:kern w:val="1"/>
          <w:sz w:val="24"/>
          <w:szCs w:val="24"/>
        </w:rPr>
        <w:t>.</w:t>
      </w:r>
    </w:p>
    <w:p w14:paraId="5C38004C" w14:textId="7ACAB2FA" w:rsidR="00B04453" w:rsidRPr="002F5957" w:rsidRDefault="00B04453" w:rsidP="002F5957">
      <w:pPr>
        <w:pStyle w:val="ConsPlusNormal"/>
        <w:spacing w:before="200"/>
        <w:ind w:firstLine="540"/>
        <w:jc w:val="both"/>
      </w:pPr>
      <w:r w:rsidRPr="00F7619F">
        <w:rPr>
          <w:rFonts w:ascii="Times New Roman" w:eastAsia="Times New Roman" w:hAnsi="Times New Roman" w:cs="Times New Roman"/>
          <w:sz w:val="24"/>
          <w:szCs w:val="24"/>
        </w:rPr>
        <w:t>Самостоятельная деятельность в центрах детской активности предполагает</w:t>
      </w:r>
      <w:r w:rsidR="002F5957">
        <w:rPr>
          <w:rFonts w:ascii="Times New Roman" w:eastAsia="Times New Roman" w:hAnsi="Times New Roman" w:cs="Times New Roman"/>
          <w:sz w:val="24"/>
          <w:szCs w:val="24"/>
        </w:rPr>
        <w:t xml:space="preserve"> </w:t>
      </w:r>
      <w:r w:rsidRPr="00F7619F">
        <w:rPr>
          <w:rFonts w:ascii="Times New Roman" w:eastAsia="Times New Roman" w:hAnsi="Times New Roman" w:cs="Times New Roman"/>
          <w:sz w:val="24"/>
          <w:szCs w:val="24"/>
        </w:rPr>
        <w:t>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14:paraId="6B70586C" w14:textId="77777777" w:rsidR="00B04453" w:rsidRDefault="00B04453" w:rsidP="00B04453">
      <w:pPr>
        <w:widowControl w:val="0"/>
        <w:tabs>
          <w:tab w:val="left" w:pos="1494"/>
        </w:tabs>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14:paraId="4FFD07E4" w14:textId="77777777" w:rsidR="00B04453" w:rsidRDefault="00B04453" w:rsidP="00B04453">
      <w:pPr>
        <w:widowControl w:val="0"/>
        <w:tabs>
          <w:tab w:val="left" w:pos="1503"/>
        </w:tabs>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14:paraId="39249BF5" w14:textId="77777777" w:rsidR="00B04453" w:rsidRPr="00F7619F" w:rsidRDefault="00B04453" w:rsidP="00B04453">
      <w:pPr>
        <w:widowControl w:val="0"/>
        <w:tabs>
          <w:tab w:val="left" w:pos="1503"/>
        </w:tabs>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14:paraId="4C7FCF95" w14:textId="77777777" w:rsidR="00B04453" w:rsidRPr="00F7619F" w:rsidRDefault="00B04453" w:rsidP="00C03F52">
      <w:pPr>
        <w:widowControl w:val="0"/>
        <w:numPr>
          <w:ilvl w:val="0"/>
          <w:numId w:val="46"/>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 игровой практике ребёнок проявляет себя как творческий субъект (творческая инициатива);</w:t>
      </w:r>
    </w:p>
    <w:p w14:paraId="5E4B6F34" w14:textId="77777777" w:rsidR="00B04453" w:rsidRPr="00F7619F" w:rsidRDefault="00B04453" w:rsidP="00C03F52">
      <w:pPr>
        <w:widowControl w:val="0"/>
        <w:numPr>
          <w:ilvl w:val="0"/>
          <w:numId w:val="46"/>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 продуктивной – созидающий и волевой субъект (инициатива целеполагания);</w:t>
      </w:r>
    </w:p>
    <w:p w14:paraId="0EF60332" w14:textId="77777777" w:rsidR="00B04453" w:rsidRPr="00F7619F" w:rsidRDefault="00B04453" w:rsidP="00C03F52">
      <w:pPr>
        <w:widowControl w:val="0"/>
        <w:numPr>
          <w:ilvl w:val="0"/>
          <w:numId w:val="46"/>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 познавательно-исследовательской практике – как субъект исследования (познавательная инициатива);</w:t>
      </w:r>
    </w:p>
    <w:p w14:paraId="0EE55ED2" w14:textId="77777777" w:rsidR="00B04453" w:rsidRPr="00F7619F" w:rsidRDefault="00B04453" w:rsidP="00C03F52">
      <w:pPr>
        <w:widowControl w:val="0"/>
        <w:numPr>
          <w:ilvl w:val="0"/>
          <w:numId w:val="46"/>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коммуникативной практике – как партнер по взаимодействию и собеседник (коммуникативная инициатива);</w:t>
      </w:r>
    </w:p>
    <w:p w14:paraId="107366F9" w14:textId="77777777" w:rsidR="00B04453" w:rsidRDefault="00B04453" w:rsidP="00C03F52">
      <w:pPr>
        <w:widowControl w:val="0"/>
        <w:numPr>
          <w:ilvl w:val="0"/>
          <w:numId w:val="46"/>
        </w:numPr>
        <w:tabs>
          <w:tab w:val="left" w:pos="993"/>
        </w:tabs>
        <w:autoSpaceDE w:val="0"/>
        <w:autoSpaceDN w:val="0"/>
        <w:ind w:left="0"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чтение художественной литературы дополняет развивающие возможности других культурных практик детей дошкольного возраста (игровой, познавательно</w:t>
      </w:r>
      <w:r>
        <w:rPr>
          <w:rFonts w:ascii="Times New Roman" w:eastAsia="Times New Roman" w:hAnsi="Times New Roman" w:cs="Times New Roman"/>
          <w:sz w:val="24"/>
          <w:szCs w:val="24"/>
        </w:rPr>
        <w:t>-</w:t>
      </w:r>
      <w:r w:rsidRPr="00F7619F">
        <w:rPr>
          <w:rFonts w:ascii="Times New Roman" w:eastAsia="Times New Roman" w:hAnsi="Times New Roman" w:cs="Times New Roman"/>
          <w:sz w:val="24"/>
          <w:szCs w:val="24"/>
        </w:rPr>
        <w:softHyphen/>
        <w:t>исследовательской, продуктивной деятельности).</w:t>
      </w:r>
    </w:p>
    <w:p w14:paraId="36421947" w14:textId="77777777" w:rsidR="00B04453"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 xml:space="preserve">Тематику культурных практик педагогу помогают определить детские вопросы, </w:t>
      </w:r>
      <w:r w:rsidRPr="00F7619F">
        <w:rPr>
          <w:rFonts w:ascii="Times New Roman" w:eastAsia="Times New Roman" w:hAnsi="Times New Roman" w:cs="Times New Roman"/>
          <w:sz w:val="24"/>
          <w:szCs w:val="24"/>
        </w:rPr>
        <w:lastRenderedPageBreak/>
        <w:t>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14:paraId="20D082D3" w14:textId="77777777" w:rsidR="00B04453" w:rsidRDefault="00B04453" w:rsidP="00B04453">
      <w:pPr>
        <w:widowControl w:val="0"/>
        <w:tabs>
          <w:tab w:val="left" w:pos="993"/>
        </w:tabs>
        <w:autoSpaceDE w:val="0"/>
        <w:autoSpaceDN w:val="0"/>
        <w:ind w:firstLine="709"/>
        <w:jc w:val="both"/>
        <w:rPr>
          <w:rFonts w:ascii="Times New Roman" w:eastAsia="Times New Roman" w:hAnsi="Times New Roman" w:cs="Times New Roman"/>
          <w:sz w:val="24"/>
          <w:szCs w:val="24"/>
        </w:rPr>
      </w:pPr>
      <w:r w:rsidRPr="00F7619F">
        <w:rPr>
          <w:rFonts w:ascii="Times New Roman" w:eastAsia="Times New Roman" w:hAnsi="Times New Roman" w:cs="Times New Roman"/>
          <w:sz w:val="24"/>
          <w:szCs w:val="24"/>
        </w:rPr>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14:paraId="42AE0124" w14:textId="77777777" w:rsidR="00B04453" w:rsidRPr="00B04453" w:rsidRDefault="00B04453" w:rsidP="00B04453">
      <w:pPr>
        <w:widowControl w:val="0"/>
        <w:tabs>
          <w:tab w:val="left" w:pos="1138"/>
        </w:tabs>
        <w:ind w:firstLine="709"/>
        <w:jc w:val="both"/>
        <w:rPr>
          <w:rFonts w:ascii="Times New Roman" w:eastAsia="Times New Roman" w:hAnsi="Times New Roman" w:cs="Times New Roman"/>
          <w:b/>
          <w:sz w:val="28"/>
          <w:szCs w:val="24"/>
        </w:rPr>
      </w:pPr>
      <w:r w:rsidRPr="00B04453">
        <w:rPr>
          <w:rFonts w:ascii="Times New Roman" w:eastAsia="Times New Roman" w:hAnsi="Times New Roman" w:cs="Times New Roman"/>
          <w:b/>
          <w:sz w:val="28"/>
          <w:szCs w:val="24"/>
        </w:rPr>
        <w:t>2.1.4. Способы и направления поддержки детской инициативы</w:t>
      </w:r>
    </w:p>
    <w:p w14:paraId="356A72E8" w14:textId="77777777" w:rsidR="00B04453" w:rsidRPr="00C40D72" w:rsidRDefault="00B04453" w:rsidP="00B04453">
      <w:pPr>
        <w:widowControl w:val="0"/>
        <w:tabs>
          <w:tab w:val="left" w:pos="1276"/>
        </w:tabs>
        <w:autoSpaceDE w:val="0"/>
        <w:autoSpaceDN w:val="0"/>
        <w:ind w:firstLine="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4FC70E6A" w14:textId="77777777" w:rsidR="00B04453" w:rsidRPr="00C40D72" w:rsidRDefault="00B04453" w:rsidP="00B04453">
      <w:pPr>
        <w:widowControl w:val="0"/>
        <w:tabs>
          <w:tab w:val="left" w:pos="1276"/>
        </w:tabs>
        <w:autoSpaceDE w:val="0"/>
        <w:autoSpaceDN w:val="0"/>
        <w:ind w:firstLine="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2280D413" w14:textId="0BDB24A1" w:rsidR="00B04453" w:rsidRPr="00C40D72" w:rsidRDefault="00B04453" w:rsidP="00B04453">
      <w:pPr>
        <w:widowControl w:val="0"/>
        <w:tabs>
          <w:tab w:val="left" w:pos="1276"/>
        </w:tabs>
        <w:autoSpaceDE w:val="0"/>
        <w:autoSpaceDN w:val="0"/>
        <w:ind w:firstLine="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Любая деятельность ребёнка в ДОО может протекать в форме самостоятел</w:t>
      </w:r>
      <w:r w:rsidR="002F5957">
        <w:rPr>
          <w:rFonts w:ascii="Times New Roman" w:eastAsia="Times New Roman" w:hAnsi="Times New Roman" w:cs="Times New Roman"/>
          <w:sz w:val="24"/>
          <w:szCs w:val="24"/>
        </w:rPr>
        <w:t>ьной инициативной деятельности</w:t>
      </w:r>
      <w:r w:rsidRPr="00C40D72">
        <w:rPr>
          <w:rFonts w:ascii="Times New Roman" w:eastAsia="Times New Roman" w:hAnsi="Times New Roman" w:cs="Times New Roman"/>
          <w:sz w:val="24"/>
          <w:szCs w:val="24"/>
        </w:rPr>
        <w:t>:</w:t>
      </w:r>
    </w:p>
    <w:p w14:paraId="43548F08"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40D72">
        <w:rPr>
          <w:rFonts w:ascii="Times New Roman" w:eastAsia="Times New Roman" w:hAnsi="Times New Roman" w:cs="Times New Roman"/>
          <w:sz w:val="24"/>
          <w:szCs w:val="24"/>
        </w:rPr>
        <w:t>самостоятельная исследовательская деятельность и экспериментирование;</w:t>
      </w:r>
    </w:p>
    <w:p w14:paraId="1DFFED3E"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40D72">
        <w:rPr>
          <w:rFonts w:ascii="Times New Roman" w:eastAsia="Times New Roman" w:hAnsi="Times New Roman" w:cs="Times New Roman"/>
          <w:sz w:val="24"/>
          <w:szCs w:val="24"/>
        </w:rPr>
        <w:t>свободные сюжетно-ролевые, театрализованные, режиссерские игры;</w:t>
      </w:r>
    </w:p>
    <w:p w14:paraId="7E3D1400"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40D72">
        <w:rPr>
          <w:rFonts w:ascii="Times New Roman" w:eastAsia="Times New Roman" w:hAnsi="Times New Roman" w:cs="Times New Roman"/>
          <w:sz w:val="24"/>
          <w:szCs w:val="24"/>
        </w:rPr>
        <w:t>игры - импровизации и музыкальные игры;</w:t>
      </w:r>
    </w:p>
    <w:p w14:paraId="083531D9"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40D72">
        <w:rPr>
          <w:rFonts w:ascii="Times New Roman" w:eastAsia="Times New Roman" w:hAnsi="Times New Roman" w:cs="Times New Roman"/>
          <w:sz w:val="24"/>
          <w:szCs w:val="24"/>
        </w:rPr>
        <w:t>речевые и словесные игры, игры с буквами, слогами, звуками;</w:t>
      </w:r>
    </w:p>
    <w:p w14:paraId="7BC61065"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40D72">
        <w:rPr>
          <w:rFonts w:ascii="Times New Roman" w:eastAsia="Times New Roman" w:hAnsi="Times New Roman" w:cs="Times New Roman"/>
          <w:sz w:val="24"/>
          <w:szCs w:val="24"/>
        </w:rPr>
        <w:t>логические игры, развивающие игры математического содержания;</w:t>
      </w:r>
    </w:p>
    <w:p w14:paraId="786FE63A"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40D72">
        <w:rPr>
          <w:rFonts w:ascii="Times New Roman" w:eastAsia="Times New Roman" w:hAnsi="Times New Roman" w:cs="Times New Roman"/>
          <w:sz w:val="24"/>
          <w:szCs w:val="24"/>
        </w:rPr>
        <w:t>самостоятельная деятельность в книжном уголке;</w:t>
      </w:r>
    </w:p>
    <w:p w14:paraId="77E042DE"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40D72">
        <w:rPr>
          <w:rFonts w:ascii="Times New Roman" w:eastAsia="Times New Roman" w:hAnsi="Times New Roman" w:cs="Times New Roman"/>
          <w:sz w:val="24"/>
          <w:szCs w:val="24"/>
        </w:rPr>
        <w:t>самостоятельная изобразительная деятельность, конструирование;</w:t>
      </w:r>
    </w:p>
    <w:p w14:paraId="71722BF7"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40D72">
        <w:rPr>
          <w:rFonts w:ascii="Times New Roman" w:eastAsia="Times New Roman" w:hAnsi="Times New Roman" w:cs="Times New Roman"/>
          <w:sz w:val="24"/>
          <w:szCs w:val="24"/>
        </w:rPr>
        <w:t>самостоятельная двигательная деятельность, подвижные игры, выполнение ритмических и танцевальных движений.</w:t>
      </w:r>
    </w:p>
    <w:p w14:paraId="440DA388" w14:textId="77777777" w:rsidR="00B04453" w:rsidRPr="00C40D72" w:rsidRDefault="00B04453" w:rsidP="00B04453">
      <w:pPr>
        <w:widowControl w:val="0"/>
        <w:tabs>
          <w:tab w:val="left" w:pos="1276"/>
        </w:tabs>
        <w:autoSpaceDE w:val="0"/>
        <w:autoSpaceDN w:val="0"/>
        <w:ind w:left="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Для поддержки детской инициативы педагог должен учитывать следующие условия:</w:t>
      </w:r>
    </w:p>
    <w:p w14:paraId="5A477B89" w14:textId="77777777" w:rsidR="00B04453" w:rsidRPr="00C40D72" w:rsidRDefault="00B04453" w:rsidP="00C03F52">
      <w:pPr>
        <w:widowControl w:val="0"/>
        <w:numPr>
          <w:ilvl w:val="0"/>
          <w:numId w:val="47"/>
        </w:numPr>
        <w:tabs>
          <w:tab w:val="left" w:pos="1028"/>
          <w:tab w:val="left" w:pos="1276"/>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035B1C87" w14:textId="77777777" w:rsidR="00B04453" w:rsidRPr="00C40D72" w:rsidRDefault="00B04453" w:rsidP="00C03F52">
      <w:pPr>
        <w:widowControl w:val="0"/>
        <w:numPr>
          <w:ilvl w:val="0"/>
          <w:numId w:val="47"/>
        </w:numPr>
        <w:tabs>
          <w:tab w:val="left" w:pos="1038"/>
          <w:tab w:val="left" w:pos="1276"/>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59620DC8" w14:textId="77777777" w:rsidR="00B04453" w:rsidRPr="00C40D72" w:rsidRDefault="00B04453" w:rsidP="00C03F52">
      <w:pPr>
        <w:widowControl w:val="0"/>
        <w:numPr>
          <w:ilvl w:val="0"/>
          <w:numId w:val="47"/>
        </w:numPr>
        <w:tabs>
          <w:tab w:val="left" w:pos="1028"/>
          <w:tab w:val="left" w:pos="1276"/>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21B787FA" w14:textId="77777777" w:rsidR="00B04453" w:rsidRPr="00C40D72" w:rsidRDefault="00B04453" w:rsidP="00C03F52">
      <w:pPr>
        <w:widowControl w:val="0"/>
        <w:numPr>
          <w:ilvl w:val="0"/>
          <w:numId w:val="47"/>
        </w:numPr>
        <w:tabs>
          <w:tab w:val="left" w:pos="1038"/>
          <w:tab w:val="left" w:pos="1276"/>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14:paraId="18E83EE4" w14:textId="77777777" w:rsidR="00B04453" w:rsidRPr="00C40D72" w:rsidRDefault="00B04453" w:rsidP="00C03F52">
      <w:pPr>
        <w:widowControl w:val="0"/>
        <w:numPr>
          <w:ilvl w:val="0"/>
          <w:numId w:val="47"/>
        </w:numPr>
        <w:tabs>
          <w:tab w:val="left" w:pos="1038"/>
          <w:tab w:val="left" w:pos="1276"/>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20C165BB" w14:textId="77777777" w:rsidR="00B04453" w:rsidRPr="00C40D72" w:rsidRDefault="00B04453" w:rsidP="00C03F52">
      <w:pPr>
        <w:widowControl w:val="0"/>
        <w:numPr>
          <w:ilvl w:val="0"/>
          <w:numId w:val="47"/>
        </w:numPr>
        <w:tabs>
          <w:tab w:val="left" w:pos="1033"/>
          <w:tab w:val="left" w:pos="1276"/>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3668738D" w14:textId="77777777" w:rsidR="00B04453" w:rsidRPr="00C40D72" w:rsidRDefault="00B04453" w:rsidP="00C03F52">
      <w:pPr>
        <w:widowControl w:val="0"/>
        <w:numPr>
          <w:ilvl w:val="0"/>
          <w:numId w:val="47"/>
        </w:numPr>
        <w:tabs>
          <w:tab w:val="left" w:pos="1042"/>
          <w:tab w:val="left" w:pos="1276"/>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 xml:space="preserve">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w:t>
      </w:r>
      <w:r w:rsidRPr="00C40D72">
        <w:rPr>
          <w:rFonts w:ascii="Times New Roman" w:eastAsia="Times New Roman" w:hAnsi="Times New Roman" w:cs="Times New Roman"/>
          <w:sz w:val="24"/>
          <w:szCs w:val="24"/>
        </w:rPr>
        <w:lastRenderedPageBreak/>
        <w:t>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6025C009" w14:textId="77777777" w:rsidR="00B04453" w:rsidRPr="00C40D72" w:rsidRDefault="00B04453" w:rsidP="00C03F52">
      <w:pPr>
        <w:widowControl w:val="0"/>
        <w:numPr>
          <w:ilvl w:val="0"/>
          <w:numId w:val="47"/>
        </w:numPr>
        <w:tabs>
          <w:tab w:val="left" w:pos="1023"/>
          <w:tab w:val="left" w:pos="1276"/>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234514FA" w14:textId="77777777" w:rsidR="00B04453" w:rsidRPr="00C40D72" w:rsidRDefault="00B04453" w:rsidP="00B04453">
      <w:pPr>
        <w:widowControl w:val="0"/>
        <w:tabs>
          <w:tab w:val="left" w:pos="1276"/>
        </w:tabs>
        <w:autoSpaceDE w:val="0"/>
        <w:autoSpaceDN w:val="0"/>
        <w:ind w:firstLine="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14:paraId="2C429064" w14:textId="77777777" w:rsidR="00B04453" w:rsidRPr="00C40D72" w:rsidRDefault="00B04453" w:rsidP="00B04453">
      <w:pPr>
        <w:widowControl w:val="0"/>
        <w:tabs>
          <w:tab w:val="left" w:pos="1276"/>
        </w:tabs>
        <w:autoSpaceDE w:val="0"/>
        <w:autoSpaceDN w:val="0"/>
        <w:ind w:firstLine="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14:paraId="10AA1071" w14:textId="77777777" w:rsidR="00B04453" w:rsidRPr="00C40D72" w:rsidRDefault="00B04453" w:rsidP="00B04453">
      <w:pPr>
        <w:widowControl w:val="0"/>
        <w:tabs>
          <w:tab w:val="left" w:pos="1276"/>
        </w:tabs>
        <w:ind w:firstLine="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14:paraId="674576CC" w14:textId="77777777" w:rsidR="00B04453" w:rsidRPr="00C40D72" w:rsidRDefault="00B04453" w:rsidP="00B04453">
      <w:pPr>
        <w:widowControl w:val="0"/>
        <w:tabs>
          <w:tab w:val="left" w:pos="1276"/>
        </w:tabs>
        <w:autoSpaceDE w:val="0"/>
        <w:autoSpaceDN w:val="0"/>
        <w:ind w:firstLine="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14:paraId="6EEB4F57" w14:textId="77777777" w:rsidR="00B04453" w:rsidRPr="00C40D72" w:rsidRDefault="00B04453" w:rsidP="00B04453">
      <w:pPr>
        <w:widowControl w:val="0"/>
        <w:tabs>
          <w:tab w:val="left" w:pos="1276"/>
        </w:tabs>
        <w:autoSpaceDE w:val="0"/>
        <w:autoSpaceDN w:val="0"/>
        <w:ind w:firstLine="709"/>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Для поддержки детской инициативы педагогу рекомендуется использовать ряд способов и приемов.</w:t>
      </w:r>
    </w:p>
    <w:p w14:paraId="544FB7A3" w14:textId="77777777" w:rsidR="00B04453" w:rsidRPr="00C40D72" w:rsidRDefault="00B04453" w:rsidP="00C03F52">
      <w:pPr>
        <w:widowControl w:val="0"/>
        <w:numPr>
          <w:ilvl w:val="0"/>
          <w:numId w:val="48"/>
        </w:numPr>
        <w:tabs>
          <w:tab w:val="left" w:pos="1134"/>
          <w:tab w:val="left" w:pos="1551"/>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Не</w:t>
      </w:r>
      <w:r w:rsidRPr="00C40D72">
        <w:rPr>
          <w:rFonts w:ascii="Times New Roman" w:eastAsia="Times New Roman" w:hAnsi="Times New Roman" w:cs="Times New Roman"/>
          <w:sz w:val="24"/>
          <w:szCs w:val="24"/>
        </w:rPr>
        <w:tab/>
        <w:t xml:space="preserve">следует сразу помогать ребёнку, если он испытывает затруднения решения </w:t>
      </w:r>
      <w:r w:rsidRPr="00C40D72">
        <w:rPr>
          <w:rFonts w:ascii="Times New Roman" w:eastAsia="Times New Roman" w:hAnsi="Times New Roman" w:cs="Times New Roman"/>
          <w:sz w:val="24"/>
          <w:szCs w:val="24"/>
        </w:rPr>
        <w:lastRenderedPageBreak/>
        <w:t>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1144CBF3" w14:textId="77777777" w:rsidR="00B04453" w:rsidRPr="00C40D72" w:rsidRDefault="00B04453" w:rsidP="00C03F52">
      <w:pPr>
        <w:widowControl w:val="0"/>
        <w:numPr>
          <w:ilvl w:val="0"/>
          <w:numId w:val="48"/>
        </w:numPr>
        <w:tabs>
          <w:tab w:val="left" w:pos="1042"/>
          <w:tab w:val="left" w:pos="1134"/>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1750D3B1" w14:textId="77777777" w:rsidR="00B04453" w:rsidRPr="00C40D72" w:rsidRDefault="00B04453" w:rsidP="00C03F52">
      <w:pPr>
        <w:widowControl w:val="0"/>
        <w:numPr>
          <w:ilvl w:val="0"/>
          <w:numId w:val="48"/>
        </w:numPr>
        <w:tabs>
          <w:tab w:val="left" w:pos="1042"/>
          <w:tab w:val="left" w:pos="1134"/>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12D5D970" w14:textId="77777777" w:rsidR="00B04453" w:rsidRPr="00C40D72" w:rsidRDefault="00B04453" w:rsidP="00C03F52">
      <w:pPr>
        <w:widowControl w:val="0"/>
        <w:numPr>
          <w:ilvl w:val="0"/>
          <w:numId w:val="48"/>
        </w:numPr>
        <w:tabs>
          <w:tab w:val="left" w:pos="1033"/>
          <w:tab w:val="left" w:pos="1134"/>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310350A4" w14:textId="77777777" w:rsidR="00B04453" w:rsidRPr="00C40D72" w:rsidRDefault="00B04453" w:rsidP="00C03F52">
      <w:pPr>
        <w:widowControl w:val="0"/>
        <w:numPr>
          <w:ilvl w:val="0"/>
          <w:numId w:val="48"/>
        </w:numPr>
        <w:tabs>
          <w:tab w:val="left" w:pos="1033"/>
          <w:tab w:val="left" w:pos="1134"/>
        </w:tabs>
        <w:autoSpaceDE w:val="0"/>
        <w:autoSpaceDN w:val="0"/>
        <w:ind w:left="1429"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67396AD5" w14:textId="77777777" w:rsidR="00B04453" w:rsidRDefault="00B04453" w:rsidP="00C03F52">
      <w:pPr>
        <w:widowControl w:val="0"/>
        <w:numPr>
          <w:ilvl w:val="0"/>
          <w:numId w:val="48"/>
        </w:numPr>
        <w:tabs>
          <w:tab w:val="left" w:pos="1028"/>
          <w:tab w:val="left" w:pos="1134"/>
        </w:tabs>
        <w:autoSpaceDE w:val="0"/>
        <w:autoSpaceDN w:val="0"/>
        <w:ind w:left="20" w:firstLine="70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0E9F4900" w14:textId="77777777" w:rsidR="00B04453" w:rsidRDefault="00B04453" w:rsidP="00B04453">
      <w:pPr>
        <w:widowControl w:val="0"/>
        <w:tabs>
          <w:tab w:val="left" w:pos="1028"/>
          <w:tab w:val="left" w:pos="1134"/>
        </w:tabs>
        <w:autoSpaceDE w:val="0"/>
        <w:autoSpaceDN w:val="0"/>
        <w:ind w:left="720"/>
        <w:jc w:val="both"/>
        <w:rPr>
          <w:rFonts w:ascii="Times New Roman" w:eastAsia="Times New Roman" w:hAnsi="Times New Roman" w:cs="Times New Roman"/>
          <w:sz w:val="24"/>
          <w:szCs w:val="24"/>
        </w:rPr>
      </w:pPr>
    </w:p>
    <w:p w14:paraId="24C0AF2C" w14:textId="77777777" w:rsidR="00B04453" w:rsidRPr="00B04453" w:rsidRDefault="00B04453" w:rsidP="00B04453">
      <w:pPr>
        <w:pStyle w:val="a7"/>
        <w:tabs>
          <w:tab w:val="left" w:pos="1148"/>
        </w:tabs>
        <w:ind w:left="920" w:right="20" w:firstLine="0"/>
        <w:jc w:val="both"/>
        <w:rPr>
          <w:b/>
          <w:sz w:val="28"/>
          <w:szCs w:val="28"/>
        </w:rPr>
      </w:pPr>
      <w:r w:rsidRPr="00B04453">
        <w:rPr>
          <w:b/>
          <w:sz w:val="28"/>
          <w:szCs w:val="28"/>
        </w:rPr>
        <w:t>2.1.5. Особенности взаимодействия педагогического коллектива с семьями воспитанников</w:t>
      </w:r>
    </w:p>
    <w:p w14:paraId="257298CC" w14:textId="77777777" w:rsidR="00B04453" w:rsidRPr="00C40D72" w:rsidRDefault="00B04453" w:rsidP="00B04453">
      <w:pPr>
        <w:widowControl w:val="0"/>
        <w:tabs>
          <w:tab w:val="left" w:pos="1148"/>
        </w:tabs>
        <w:ind w:right="20" w:firstLine="709"/>
        <w:jc w:val="both"/>
        <w:rPr>
          <w:rFonts w:ascii="Times New Roman" w:eastAsia="Times New Roman" w:hAnsi="Times New Roman" w:cs="Times New Roman"/>
          <w:b/>
          <w:sz w:val="24"/>
          <w:szCs w:val="24"/>
        </w:rPr>
      </w:pPr>
      <w:r w:rsidRPr="00C40D72">
        <w:rPr>
          <w:rFonts w:ascii="Times New Roman" w:eastAsia="Times New Roman" w:hAnsi="Times New Roman" w:cs="Times New Roman"/>
          <w:sz w:val="24"/>
          <w:szCs w:val="24"/>
        </w:rPr>
        <w:t>Главными целями взаимодействия педагогического коллектива ДОО с семьями обучающихся дошкольного возраста являются:</w:t>
      </w:r>
    </w:p>
    <w:p w14:paraId="385C994F" w14:textId="77777777" w:rsidR="00B04453" w:rsidRPr="00C40D72" w:rsidRDefault="00B04453" w:rsidP="00B04453">
      <w:pPr>
        <w:widowControl w:val="0"/>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40D72">
        <w:rPr>
          <w:rFonts w:ascii="Times New Roman" w:eastAsia="Times New Roman" w:hAnsi="Times New Roman" w:cs="Times New Roman"/>
          <w:sz w:val="24"/>
          <w:szCs w:val="24"/>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раннего и дошкольного возрастов;</w:t>
      </w:r>
    </w:p>
    <w:p w14:paraId="53724550" w14:textId="77777777" w:rsidR="00B04453" w:rsidRPr="00C40D72" w:rsidRDefault="00B04453" w:rsidP="00B04453">
      <w:pPr>
        <w:widowControl w:val="0"/>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40D72">
        <w:rPr>
          <w:rFonts w:ascii="Times New Roman" w:eastAsia="Times New Roman" w:hAnsi="Times New Roman" w:cs="Times New Roman"/>
          <w:sz w:val="24"/>
          <w:szCs w:val="24"/>
        </w:rPr>
        <w:t>обеспечение единства подходов к воспитанию и обучению детей в условиях ДОО и семьи; повышение воспитательного потенциала семьи.</w:t>
      </w:r>
    </w:p>
    <w:p w14:paraId="61D9F131" w14:textId="77777777" w:rsidR="00B04453" w:rsidRPr="00C40D72" w:rsidRDefault="00B04453" w:rsidP="00B04453">
      <w:pPr>
        <w:widowControl w:val="0"/>
        <w:tabs>
          <w:tab w:val="left" w:pos="1359"/>
        </w:tabs>
        <w:autoSpaceDE w:val="0"/>
        <w:autoSpaceDN w:val="0"/>
        <w:ind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Эта деятельность должна дополнять, поддерживать и тактично направлять воспитательные действия родителей (законных представителей) детей раннего и дошкольного возрастов.</w:t>
      </w:r>
    </w:p>
    <w:p w14:paraId="0106CA8F" w14:textId="77777777" w:rsidR="00B04453" w:rsidRPr="00C40D72" w:rsidRDefault="00B04453" w:rsidP="00B04453">
      <w:pPr>
        <w:widowControl w:val="0"/>
        <w:tabs>
          <w:tab w:val="left" w:pos="1339"/>
        </w:tabs>
        <w:autoSpaceDE w:val="0"/>
        <w:autoSpaceDN w:val="0"/>
        <w:ind w:left="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Достижение этих целей должно осуществляться через решение основных задач:</w:t>
      </w:r>
    </w:p>
    <w:p w14:paraId="7C9576AF" w14:textId="77777777" w:rsidR="00B04453" w:rsidRPr="00C40D72" w:rsidRDefault="00B04453" w:rsidP="00C03F52">
      <w:pPr>
        <w:widowControl w:val="0"/>
        <w:numPr>
          <w:ilvl w:val="0"/>
          <w:numId w:val="53"/>
        </w:numPr>
        <w:tabs>
          <w:tab w:val="left" w:pos="993"/>
        </w:tabs>
        <w:autoSpaceDE w:val="0"/>
        <w:autoSpaceDN w:val="0"/>
        <w:ind w:left="20" w:right="20" w:firstLine="70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lastRenderedPageBreak/>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14:paraId="0CF71442" w14:textId="77777777" w:rsidR="00B04453" w:rsidRPr="00C40D72" w:rsidRDefault="00B04453" w:rsidP="00C03F52">
      <w:pPr>
        <w:widowControl w:val="0"/>
        <w:numPr>
          <w:ilvl w:val="0"/>
          <w:numId w:val="53"/>
        </w:numPr>
        <w:tabs>
          <w:tab w:val="left" w:pos="993"/>
          <w:tab w:val="left" w:pos="1038"/>
          <w:tab w:val="left" w:pos="1134"/>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14:paraId="7DD0F094" w14:textId="77777777" w:rsidR="00B04453" w:rsidRPr="00C40D72" w:rsidRDefault="00B04453" w:rsidP="00C03F52">
      <w:pPr>
        <w:widowControl w:val="0"/>
        <w:numPr>
          <w:ilvl w:val="0"/>
          <w:numId w:val="53"/>
        </w:numPr>
        <w:tabs>
          <w:tab w:val="left" w:pos="993"/>
          <w:tab w:val="left" w:pos="1033"/>
          <w:tab w:val="left" w:pos="1134"/>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способствование развитию ответственного и осознанного родительства как базовой основы благополучия семьи;</w:t>
      </w:r>
    </w:p>
    <w:p w14:paraId="53AA5E57" w14:textId="77777777" w:rsidR="00B04453" w:rsidRPr="00C40D72" w:rsidRDefault="00B04453" w:rsidP="00C03F52">
      <w:pPr>
        <w:widowControl w:val="0"/>
        <w:numPr>
          <w:ilvl w:val="0"/>
          <w:numId w:val="53"/>
        </w:numPr>
        <w:tabs>
          <w:tab w:val="left" w:pos="993"/>
          <w:tab w:val="left" w:pos="1038"/>
          <w:tab w:val="left" w:pos="1134"/>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14:paraId="49F2241E" w14:textId="77777777" w:rsidR="00B04453" w:rsidRPr="00C40D72" w:rsidRDefault="00B04453" w:rsidP="00C03F52">
      <w:pPr>
        <w:widowControl w:val="0"/>
        <w:numPr>
          <w:ilvl w:val="0"/>
          <w:numId w:val="53"/>
        </w:numPr>
        <w:tabs>
          <w:tab w:val="left" w:pos="993"/>
          <w:tab w:val="left" w:pos="1038"/>
          <w:tab w:val="left" w:pos="1134"/>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вовлечение родителей (законных представителей) в образовательный процесс.</w:t>
      </w:r>
    </w:p>
    <w:p w14:paraId="69607E0B" w14:textId="77777777" w:rsidR="00B04453" w:rsidRPr="00C40D72" w:rsidRDefault="00B04453" w:rsidP="00B04453">
      <w:pPr>
        <w:widowControl w:val="0"/>
        <w:tabs>
          <w:tab w:val="left" w:pos="1350"/>
        </w:tabs>
        <w:autoSpaceDE w:val="0"/>
        <w:autoSpaceDN w:val="0"/>
        <w:ind w:right="20" w:firstLine="74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Построение взаимодействия с родителями (законными представителями) должно придерживаться следующих принципов:</w:t>
      </w:r>
    </w:p>
    <w:p w14:paraId="35D06275" w14:textId="77777777" w:rsidR="00B04453" w:rsidRPr="00C40D72" w:rsidRDefault="00B04453" w:rsidP="00C03F52">
      <w:pPr>
        <w:widowControl w:val="0"/>
        <w:numPr>
          <w:ilvl w:val="0"/>
          <w:numId w:val="49"/>
        </w:numPr>
        <w:tabs>
          <w:tab w:val="left" w:pos="1038"/>
        </w:tabs>
        <w:autoSpaceDE w:val="0"/>
        <w:autoSpaceDN w:val="0"/>
        <w:ind w:left="1429" w:right="20"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14:paraId="165E0304" w14:textId="77777777" w:rsidR="00B04453" w:rsidRPr="00C40D72" w:rsidRDefault="00B04453" w:rsidP="00C03F52">
      <w:pPr>
        <w:widowControl w:val="0"/>
        <w:numPr>
          <w:ilvl w:val="0"/>
          <w:numId w:val="49"/>
        </w:numPr>
        <w:tabs>
          <w:tab w:val="left" w:pos="1042"/>
        </w:tabs>
        <w:autoSpaceDE w:val="0"/>
        <w:autoSpaceDN w:val="0"/>
        <w:ind w:left="1429" w:right="20"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14:paraId="2FA66222" w14:textId="77777777" w:rsidR="00B04453" w:rsidRPr="00C40D72" w:rsidRDefault="00B04453" w:rsidP="00C03F52">
      <w:pPr>
        <w:widowControl w:val="0"/>
        <w:numPr>
          <w:ilvl w:val="0"/>
          <w:numId w:val="49"/>
        </w:numPr>
        <w:tabs>
          <w:tab w:val="left" w:pos="1038"/>
        </w:tabs>
        <w:autoSpaceDE w:val="0"/>
        <w:autoSpaceDN w:val="0"/>
        <w:ind w:left="1429" w:right="20"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14:paraId="1D0F763D" w14:textId="77777777" w:rsidR="00B04453" w:rsidRPr="00C40D72" w:rsidRDefault="00B04453" w:rsidP="00C03F52">
      <w:pPr>
        <w:widowControl w:val="0"/>
        <w:numPr>
          <w:ilvl w:val="0"/>
          <w:numId w:val="49"/>
        </w:numPr>
        <w:tabs>
          <w:tab w:val="left" w:pos="1038"/>
        </w:tabs>
        <w:autoSpaceDE w:val="0"/>
        <w:autoSpaceDN w:val="0"/>
        <w:ind w:left="1429" w:right="20"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14:paraId="7537CB5D" w14:textId="77777777" w:rsidR="00B04453" w:rsidRPr="00C40D72" w:rsidRDefault="00B04453" w:rsidP="00C03F52">
      <w:pPr>
        <w:widowControl w:val="0"/>
        <w:numPr>
          <w:ilvl w:val="0"/>
          <w:numId w:val="49"/>
        </w:numPr>
        <w:tabs>
          <w:tab w:val="left" w:pos="1028"/>
        </w:tabs>
        <w:autoSpaceDE w:val="0"/>
        <w:autoSpaceDN w:val="0"/>
        <w:ind w:left="1429" w:right="20"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14:paraId="78819A61" w14:textId="77777777" w:rsidR="00B04453" w:rsidRPr="00C40D72" w:rsidRDefault="00B04453" w:rsidP="00B04453">
      <w:pPr>
        <w:widowControl w:val="0"/>
        <w:tabs>
          <w:tab w:val="left" w:pos="1350"/>
        </w:tabs>
        <w:autoSpaceDE w:val="0"/>
        <w:autoSpaceDN w:val="0"/>
        <w:ind w:right="20" w:firstLine="74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Деятельность педагогического коллектива ДОО по построению взаимодействия с родителями (законн</w:t>
      </w:r>
      <w:r>
        <w:rPr>
          <w:rFonts w:ascii="Times New Roman" w:eastAsia="Times New Roman" w:hAnsi="Times New Roman" w:cs="Times New Roman"/>
          <w:sz w:val="24"/>
          <w:szCs w:val="24"/>
        </w:rPr>
        <w:t>ыми представителями) воспитанников</w:t>
      </w:r>
      <w:r w:rsidRPr="00C40D72">
        <w:rPr>
          <w:rFonts w:ascii="Times New Roman" w:eastAsia="Times New Roman" w:hAnsi="Times New Roman" w:cs="Times New Roman"/>
          <w:sz w:val="24"/>
          <w:szCs w:val="24"/>
        </w:rPr>
        <w:t xml:space="preserve"> осуществляется по нескольким направлениям:</w:t>
      </w:r>
    </w:p>
    <w:p w14:paraId="1F0C7526" w14:textId="77777777" w:rsidR="00B04453" w:rsidRPr="00C40D72" w:rsidRDefault="00B04453" w:rsidP="00C03F52">
      <w:pPr>
        <w:widowControl w:val="0"/>
        <w:numPr>
          <w:ilvl w:val="0"/>
          <w:numId w:val="50"/>
        </w:numPr>
        <w:tabs>
          <w:tab w:val="left" w:pos="1033"/>
        </w:tabs>
        <w:autoSpaceDE w:val="0"/>
        <w:autoSpaceDN w:val="0"/>
        <w:ind w:left="1429" w:right="20"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14:paraId="3BF6FAA9" w14:textId="77777777" w:rsidR="00B04453" w:rsidRPr="00C40D72" w:rsidRDefault="00B04453" w:rsidP="00C03F52">
      <w:pPr>
        <w:widowControl w:val="0"/>
        <w:numPr>
          <w:ilvl w:val="0"/>
          <w:numId w:val="50"/>
        </w:numPr>
        <w:tabs>
          <w:tab w:val="left" w:pos="1042"/>
        </w:tabs>
        <w:autoSpaceDE w:val="0"/>
        <w:autoSpaceDN w:val="0"/>
        <w:ind w:left="1429" w:right="20"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 xml:space="preserve">просветительское направление предполагает просвещение родителей (законных </w:t>
      </w:r>
      <w:r w:rsidRPr="00C40D72">
        <w:rPr>
          <w:rFonts w:ascii="Times New Roman" w:eastAsia="Times New Roman" w:hAnsi="Times New Roman" w:cs="Times New Roman"/>
          <w:sz w:val="24"/>
          <w:szCs w:val="24"/>
        </w:rPr>
        <w:lastRenderedPageBreak/>
        <w:t>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w:t>
      </w:r>
    </w:p>
    <w:p w14:paraId="0CFB06A8" w14:textId="77777777" w:rsidR="00B04453" w:rsidRPr="00C40D72" w:rsidRDefault="00B04453" w:rsidP="00C03F52">
      <w:pPr>
        <w:widowControl w:val="0"/>
        <w:numPr>
          <w:ilvl w:val="0"/>
          <w:numId w:val="50"/>
        </w:numPr>
        <w:tabs>
          <w:tab w:val="left" w:pos="1042"/>
        </w:tabs>
        <w:autoSpaceDE w:val="0"/>
        <w:autoSpaceDN w:val="0"/>
        <w:ind w:left="1429" w:right="20" w:hanging="36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14:paraId="153B05AB" w14:textId="77777777" w:rsidR="00B04453" w:rsidRPr="00C40D72" w:rsidRDefault="00B04453" w:rsidP="00B04453">
      <w:pPr>
        <w:widowControl w:val="0"/>
        <w:tabs>
          <w:tab w:val="left" w:pos="1364"/>
        </w:tabs>
        <w:autoSpaceDE w:val="0"/>
        <w:autoSpaceDN w:val="0"/>
        <w:ind w:right="20" w:firstLine="74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14:paraId="14553229" w14:textId="77777777" w:rsidR="00B04453" w:rsidRPr="00C40D72" w:rsidRDefault="00B04453" w:rsidP="00B04453">
      <w:pPr>
        <w:widowControl w:val="0"/>
        <w:tabs>
          <w:tab w:val="left" w:pos="1364"/>
        </w:tabs>
        <w:autoSpaceDE w:val="0"/>
        <w:autoSpaceDN w:val="0"/>
        <w:ind w:right="20" w:firstLine="74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w:t>
      </w:r>
    </w:p>
    <w:p w14:paraId="23721BD9" w14:textId="77777777" w:rsidR="00B04453" w:rsidRPr="00C40D72" w:rsidRDefault="00B04453" w:rsidP="00B04453">
      <w:pPr>
        <w:widowControl w:val="0"/>
        <w:tabs>
          <w:tab w:val="left" w:pos="1364"/>
        </w:tabs>
        <w:autoSpaceDE w:val="0"/>
        <w:autoSpaceDN w:val="0"/>
        <w:ind w:right="20" w:firstLine="74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Реализация данной темы может быть осуществлена в процессе следующих направлений просветительской деятельности:</w:t>
      </w:r>
    </w:p>
    <w:p w14:paraId="6BA31C36" w14:textId="77777777" w:rsidR="00B04453" w:rsidRPr="00C40D72" w:rsidRDefault="00B04453" w:rsidP="00C03F52">
      <w:pPr>
        <w:widowControl w:val="0"/>
        <w:numPr>
          <w:ilvl w:val="0"/>
          <w:numId w:val="51"/>
        </w:numPr>
        <w:tabs>
          <w:tab w:val="left" w:pos="1042"/>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14:paraId="6B7E2F49" w14:textId="77777777" w:rsidR="00B04453" w:rsidRPr="00C40D72" w:rsidRDefault="00B04453" w:rsidP="00C03F52">
      <w:pPr>
        <w:widowControl w:val="0"/>
        <w:numPr>
          <w:ilvl w:val="0"/>
          <w:numId w:val="51"/>
        </w:numPr>
        <w:tabs>
          <w:tab w:val="left" w:pos="1033"/>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62E90478" w14:textId="77777777" w:rsidR="00B04453" w:rsidRPr="00C40D72" w:rsidRDefault="00B04453" w:rsidP="00C03F52">
      <w:pPr>
        <w:widowControl w:val="0"/>
        <w:numPr>
          <w:ilvl w:val="0"/>
          <w:numId w:val="51"/>
        </w:numPr>
        <w:tabs>
          <w:tab w:val="left" w:pos="1033"/>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14:paraId="205D60AA" w14:textId="77777777" w:rsidR="00B04453" w:rsidRPr="00C40D72" w:rsidRDefault="00B04453" w:rsidP="00C03F52">
      <w:pPr>
        <w:widowControl w:val="0"/>
        <w:numPr>
          <w:ilvl w:val="0"/>
          <w:numId w:val="51"/>
        </w:numPr>
        <w:tabs>
          <w:tab w:val="left" w:pos="1028"/>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знакомство родителей (законных представителей) с оздоровительными мероприятиями, проводимыми в ДОО;</w:t>
      </w:r>
    </w:p>
    <w:p w14:paraId="395210E8" w14:textId="77777777" w:rsidR="00B04453" w:rsidRPr="00C40D72" w:rsidRDefault="00B04453" w:rsidP="00C03F52">
      <w:pPr>
        <w:widowControl w:val="0"/>
        <w:numPr>
          <w:ilvl w:val="0"/>
          <w:numId w:val="51"/>
        </w:numPr>
        <w:tabs>
          <w:tab w:val="left" w:pos="1033"/>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w:t>
      </w:r>
      <w:r w:rsidRPr="00C40D72">
        <w:rPr>
          <w:rFonts w:ascii="Times New Roman" w:eastAsia="Times New Roman" w:hAnsi="Times New Roman" w:cs="Times New Roman"/>
          <w:sz w:val="24"/>
          <w:szCs w:val="24"/>
          <w:lang w:val="en-US"/>
        </w:rPr>
        <w:t>IT</w:t>
      </w:r>
      <w:r w:rsidRPr="00C40D72">
        <w:rPr>
          <w:rFonts w:ascii="Times New Roman" w:eastAsia="Times New Roman" w:hAnsi="Times New Roman" w:cs="Times New Roman"/>
          <w:sz w:val="24"/>
          <w:szCs w:val="24"/>
        </w:rPr>
        <w:t>-технологий (нарушение сна, возбудимость, изменения качества памяти, внимания, мышления; проблемы социализации и общения и другое).</w:t>
      </w:r>
    </w:p>
    <w:p w14:paraId="1C5F6222" w14:textId="77777777" w:rsidR="00B04453" w:rsidRPr="00C40D72" w:rsidRDefault="00B04453" w:rsidP="00B04453">
      <w:pPr>
        <w:widowControl w:val="0"/>
        <w:tabs>
          <w:tab w:val="left" w:pos="1134"/>
        </w:tabs>
        <w:autoSpaceDE w:val="0"/>
        <w:autoSpaceDN w:val="0"/>
        <w:ind w:right="20" w:firstLine="74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 xml:space="preserve">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w:t>
      </w:r>
      <w:r w:rsidRPr="00C40D72">
        <w:rPr>
          <w:rFonts w:ascii="Times New Roman" w:eastAsia="Times New Roman" w:hAnsi="Times New Roman" w:cs="Times New Roman"/>
          <w:sz w:val="24"/>
          <w:szCs w:val="24"/>
          <w:lang w:val="en-US"/>
        </w:rPr>
        <w:t>IT</w:t>
      </w:r>
      <w:r w:rsidRPr="00C40D72">
        <w:rPr>
          <w:rFonts w:ascii="Times New Roman" w:eastAsia="Times New Roman" w:hAnsi="Times New Roman" w:cs="Times New Roman"/>
          <w:sz w:val="24"/>
          <w:szCs w:val="24"/>
        </w:rPr>
        <w:t>-специалистов и других).</w:t>
      </w:r>
    </w:p>
    <w:p w14:paraId="124481A1" w14:textId="77777777" w:rsidR="00B04453" w:rsidRPr="00C40D72" w:rsidRDefault="00B04453" w:rsidP="00B04453">
      <w:pPr>
        <w:widowControl w:val="0"/>
        <w:tabs>
          <w:tab w:val="left" w:pos="1350"/>
        </w:tabs>
        <w:autoSpaceDE w:val="0"/>
        <w:autoSpaceDN w:val="0"/>
        <w:ind w:right="20" w:firstLine="74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14:paraId="692DB7B5" w14:textId="77777777" w:rsidR="00B04453" w:rsidRPr="00C40D72" w:rsidRDefault="00B04453" w:rsidP="00C03F52">
      <w:pPr>
        <w:widowControl w:val="0"/>
        <w:numPr>
          <w:ilvl w:val="0"/>
          <w:numId w:val="52"/>
        </w:numPr>
        <w:tabs>
          <w:tab w:val="left" w:pos="1033"/>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lastRenderedPageBreak/>
        <w:t>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14:paraId="19ED79C4" w14:textId="77777777" w:rsidR="00B04453" w:rsidRPr="00C40D72" w:rsidRDefault="00B04453" w:rsidP="00C03F52">
      <w:pPr>
        <w:widowControl w:val="0"/>
        <w:numPr>
          <w:ilvl w:val="0"/>
          <w:numId w:val="52"/>
        </w:numPr>
        <w:tabs>
          <w:tab w:val="left" w:pos="1038"/>
        </w:tabs>
        <w:autoSpaceDE w:val="0"/>
        <w:autoSpaceDN w:val="0"/>
        <w:ind w:left="20"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14:paraId="466513F8" w14:textId="77777777" w:rsidR="00B04453" w:rsidRPr="00C40D72" w:rsidRDefault="00B04453" w:rsidP="00B04453">
      <w:pPr>
        <w:widowControl w:val="0"/>
        <w:tabs>
          <w:tab w:val="left" w:pos="1369"/>
        </w:tabs>
        <w:autoSpaceDE w:val="0"/>
        <w:autoSpaceDN w:val="0"/>
        <w:ind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14:paraId="2EBBDAAD" w14:textId="77777777" w:rsidR="00B04453" w:rsidRPr="00C40D72" w:rsidRDefault="00B04453" w:rsidP="00B04453">
      <w:pPr>
        <w:widowControl w:val="0"/>
        <w:tabs>
          <w:tab w:val="left" w:pos="1498"/>
        </w:tabs>
        <w:autoSpaceDE w:val="0"/>
        <w:autoSpaceDN w:val="0"/>
        <w:ind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14:paraId="77C0E08F" w14:textId="77777777" w:rsidR="00B04453" w:rsidRDefault="00B04453" w:rsidP="00B04453">
      <w:pPr>
        <w:widowControl w:val="0"/>
        <w:tabs>
          <w:tab w:val="left" w:pos="1494"/>
        </w:tabs>
        <w:autoSpaceDE w:val="0"/>
        <w:autoSpaceDN w:val="0"/>
        <w:ind w:right="20" w:firstLine="720"/>
        <w:jc w:val="both"/>
        <w:rPr>
          <w:rFonts w:ascii="Times New Roman" w:eastAsia="Times New Roman" w:hAnsi="Times New Roman" w:cs="Times New Roman"/>
          <w:sz w:val="24"/>
          <w:szCs w:val="24"/>
        </w:rPr>
      </w:pPr>
      <w:r w:rsidRPr="00C40D72">
        <w:rPr>
          <w:rFonts w:ascii="Times New Roman" w:eastAsia="Times New Roman" w:hAnsi="Times New Roman" w:cs="Times New Roman"/>
          <w:sz w:val="24"/>
          <w:szCs w:val="24"/>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14:paraId="1AB08E45" w14:textId="77777777" w:rsidR="00B04453" w:rsidRPr="00B04453" w:rsidRDefault="00B04453" w:rsidP="00B04453">
      <w:pPr>
        <w:widowControl w:val="0"/>
        <w:tabs>
          <w:tab w:val="left" w:pos="993"/>
          <w:tab w:val="left" w:pos="1276"/>
        </w:tabs>
        <w:autoSpaceDE w:val="0"/>
        <w:autoSpaceDN w:val="0"/>
        <w:ind w:left="993" w:hanging="284"/>
        <w:outlineLvl w:val="0"/>
        <w:rPr>
          <w:rFonts w:ascii="Times New Roman" w:eastAsia="Times New Roman" w:hAnsi="Times New Roman" w:cs="Times New Roman"/>
          <w:b/>
          <w:bCs/>
          <w:sz w:val="28"/>
          <w:szCs w:val="28"/>
        </w:rPr>
      </w:pPr>
      <w:r w:rsidRPr="00B04453">
        <w:rPr>
          <w:rFonts w:ascii="Times New Roman" w:eastAsia="Times New Roman" w:hAnsi="Times New Roman" w:cs="Times New Roman"/>
          <w:b/>
          <w:bCs/>
          <w:sz w:val="28"/>
          <w:szCs w:val="28"/>
        </w:rPr>
        <w:t>2.1.6. Направления</w:t>
      </w:r>
      <w:r w:rsidRPr="00B04453">
        <w:rPr>
          <w:rFonts w:ascii="Times New Roman" w:eastAsia="Times New Roman" w:hAnsi="Times New Roman" w:cs="Times New Roman"/>
          <w:b/>
          <w:bCs/>
          <w:spacing w:val="-3"/>
          <w:sz w:val="28"/>
          <w:szCs w:val="28"/>
        </w:rPr>
        <w:t xml:space="preserve"> </w:t>
      </w:r>
      <w:r w:rsidRPr="00B04453">
        <w:rPr>
          <w:rFonts w:ascii="Times New Roman" w:eastAsia="Times New Roman" w:hAnsi="Times New Roman" w:cs="Times New Roman"/>
          <w:b/>
          <w:bCs/>
          <w:sz w:val="28"/>
          <w:szCs w:val="28"/>
        </w:rPr>
        <w:t>и</w:t>
      </w:r>
      <w:r w:rsidRPr="00B04453">
        <w:rPr>
          <w:rFonts w:ascii="Times New Roman" w:eastAsia="Times New Roman" w:hAnsi="Times New Roman" w:cs="Times New Roman"/>
          <w:b/>
          <w:bCs/>
          <w:spacing w:val="-4"/>
          <w:sz w:val="28"/>
          <w:szCs w:val="28"/>
        </w:rPr>
        <w:t xml:space="preserve"> </w:t>
      </w:r>
      <w:r w:rsidRPr="00B04453">
        <w:rPr>
          <w:rFonts w:ascii="Times New Roman" w:eastAsia="Times New Roman" w:hAnsi="Times New Roman" w:cs="Times New Roman"/>
          <w:b/>
          <w:bCs/>
          <w:sz w:val="28"/>
          <w:szCs w:val="28"/>
        </w:rPr>
        <w:t>задачи</w:t>
      </w:r>
      <w:r w:rsidRPr="00B04453">
        <w:rPr>
          <w:rFonts w:ascii="Times New Roman" w:eastAsia="Times New Roman" w:hAnsi="Times New Roman" w:cs="Times New Roman"/>
          <w:b/>
          <w:bCs/>
          <w:spacing w:val="-1"/>
          <w:sz w:val="28"/>
          <w:szCs w:val="28"/>
        </w:rPr>
        <w:t xml:space="preserve"> </w:t>
      </w:r>
      <w:r w:rsidRPr="00B04453">
        <w:rPr>
          <w:rFonts w:ascii="Times New Roman" w:eastAsia="Times New Roman" w:hAnsi="Times New Roman" w:cs="Times New Roman"/>
          <w:b/>
          <w:bCs/>
          <w:sz w:val="28"/>
          <w:szCs w:val="28"/>
        </w:rPr>
        <w:t>коррекционно-развивающей</w:t>
      </w:r>
      <w:r w:rsidRPr="00B04453">
        <w:rPr>
          <w:rFonts w:ascii="Times New Roman" w:eastAsia="Times New Roman" w:hAnsi="Times New Roman" w:cs="Times New Roman"/>
          <w:b/>
          <w:bCs/>
          <w:spacing w:val="-2"/>
          <w:sz w:val="28"/>
          <w:szCs w:val="28"/>
        </w:rPr>
        <w:t xml:space="preserve"> </w:t>
      </w:r>
      <w:r w:rsidRPr="00B04453">
        <w:rPr>
          <w:rFonts w:ascii="Times New Roman" w:eastAsia="Times New Roman" w:hAnsi="Times New Roman" w:cs="Times New Roman"/>
          <w:b/>
          <w:bCs/>
          <w:sz w:val="28"/>
          <w:szCs w:val="28"/>
        </w:rPr>
        <w:t>работы</w:t>
      </w:r>
    </w:p>
    <w:p w14:paraId="250C11B6" w14:textId="7118DCA6" w:rsidR="00B04453" w:rsidRPr="007B0E90"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Коррекционно-развивающая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работа</w:t>
      </w:r>
      <w:r w:rsidRPr="007B0E90">
        <w:rPr>
          <w:rFonts w:ascii="Times New Roman" w:eastAsia="Times New Roman" w:hAnsi="Times New Roman" w:cs="Times New Roman"/>
          <w:spacing w:val="1"/>
          <w:sz w:val="24"/>
          <w:szCs w:val="24"/>
        </w:rPr>
        <w:t xml:space="preserve"> (далее – КРР)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инклюзивное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образование</w:t>
      </w:r>
      <w:r w:rsidRPr="007B0E90">
        <w:rPr>
          <w:rFonts w:ascii="Times New Roman" w:eastAsia="Times New Roman" w:hAnsi="Times New Roman" w:cs="Times New Roman"/>
          <w:i/>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МАДОУ детский сад № 46 направлены</w:t>
      </w:r>
      <w:r w:rsidRPr="007B0E90">
        <w:rPr>
          <w:rFonts w:ascii="Times New Roman" w:eastAsia="Times New Roman" w:hAnsi="Times New Roman" w:cs="Times New Roman"/>
          <w:sz w:val="24"/>
          <w:szCs w:val="24"/>
        </w:rPr>
        <w:t xml:space="preserve"> на обеспечение коррекции нарушений развития у различных категорий детей (целевые</w:t>
      </w:r>
      <w:r>
        <w:rPr>
          <w:rFonts w:ascii="Times New Roman" w:eastAsia="Times New Roman" w:hAnsi="Times New Roman" w:cs="Times New Roman"/>
          <w:sz w:val="24"/>
          <w:szCs w:val="24"/>
        </w:rPr>
        <w:t xml:space="preserve"> </w:t>
      </w:r>
      <w:r w:rsidRPr="007B0E90">
        <w:rPr>
          <w:rFonts w:ascii="Times New Roman" w:eastAsia="Times New Roman" w:hAnsi="Times New Roman" w:cs="Times New Roman"/>
          <w:sz w:val="24"/>
          <w:szCs w:val="24"/>
        </w:rPr>
        <w:t>группы),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включая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 xml:space="preserve">особыми образовательными потребностями (далее – </w:t>
      </w:r>
      <w:r w:rsidRPr="007B0E90">
        <w:rPr>
          <w:rFonts w:ascii="Times New Roman" w:eastAsia="Times New Roman" w:hAnsi="Times New Roman" w:cs="Times New Roman"/>
          <w:sz w:val="24"/>
          <w:szCs w:val="24"/>
        </w:rPr>
        <w:t>ООП</w:t>
      </w:r>
      <w:r>
        <w:rPr>
          <w:rFonts w:ascii="Times New Roman" w:eastAsia="Times New Roman" w:hAnsi="Times New Roman" w:cs="Times New Roman"/>
          <w:sz w:val="24"/>
          <w:szCs w:val="24"/>
        </w:rPr>
        <w:t>)</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том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числе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ОВЗ</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детей-инвалидов;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оказание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квалифицированной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помощи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освоении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Программы,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разностороннее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учетом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возрастных</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и индивидуальных особенностей, социальной адаптации.</w:t>
      </w:r>
    </w:p>
    <w:p w14:paraId="5B104516" w14:textId="77777777" w:rsidR="00B04453" w:rsidRPr="007B0E90"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КРР</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представляет</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собой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комплекс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мер</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психолого-педагогическому</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сопровождению</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воспитанников</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включающий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психолого-педагогическое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обследование,</w:t>
      </w:r>
      <w:r w:rsidRPr="007B0E90">
        <w:rPr>
          <w:rFonts w:ascii="Times New Roman" w:eastAsia="Times New Roman" w:hAnsi="Times New Roman" w:cs="Times New Roman"/>
          <w:spacing w:val="61"/>
          <w:sz w:val="24"/>
          <w:szCs w:val="24"/>
        </w:rPr>
        <w:t xml:space="preserve"> </w:t>
      </w:r>
      <w:r w:rsidRPr="007B0E90">
        <w:rPr>
          <w:rFonts w:ascii="Times New Roman" w:eastAsia="Times New Roman" w:hAnsi="Times New Roman" w:cs="Times New Roman"/>
          <w:sz w:val="24"/>
          <w:szCs w:val="24"/>
        </w:rPr>
        <w:t>проведение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индивидуальных и групповых коррекционно-развивающих занятий, а также мониторинг динамики</w:t>
      </w:r>
      <w:r w:rsidRPr="007B0E90">
        <w:rPr>
          <w:rFonts w:ascii="Times New Roman" w:eastAsia="Times New Roman" w:hAnsi="Times New Roman" w:cs="Times New Roman"/>
          <w:spacing w:val="-57"/>
          <w:sz w:val="24"/>
          <w:szCs w:val="24"/>
        </w:rPr>
        <w:t xml:space="preserve"> </w:t>
      </w:r>
      <w:r w:rsidRPr="007B0E90">
        <w:rPr>
          <w:rFonts w:ascii="Times New Roman" w:eastAsia="Times New Roman" w:hAnsi="Times New Roman" w:cs="Times New Roman"/>
          <w:sz w:val="24"/>
          <w:szCs w:val="24"/>
        </w:rPr>
        <w:t>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КРР</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МАДОУ детский сад № 46</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осуществляют</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воспитатели</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педагог-психолог</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учителя-</w:t>
      </w:r>
      <w:r w:rsidRPr="007B0E90">
        <w:rPr>
          <w:rFonts w:ascii="Times New Roman" w:eastAsia="Times New Roman" w:hAnsi="Times New Roman" w:cs="Times New Roman"/>
          <w:sz w:val="24"/>
          <w:szCs w:val="24"/>
        </w:rPr>
        <w:t>логопеды</w:t>
      </w:r>
      <w:r>
        <w:rPr>
          <w:rFonts w:ascii="Times New Roman" w:eastAsia="Times New Roman" w:hAnsi="Times New Roman" w:cs="Times New Roman"/>
          <w:spacing w:val="-1"/>
          <w:sz w:val="24"/>
          <w:szCs w:val="24"/>
        </w:rPr>
        <w:t>, музыкальные руководители, инструктора по физической культуре</w:t>
      </w:r>
      <w:r w:rsidRPr="007B0E90">
        <w:rPr>
          <w:rFonts w:ascii="Times New Roman" w:eastAsia="Times New Roman" w:hAnsi="Times New Roman" w:cs="Times New Roman"/>
          <w:sz w:val="24"/>
          <w:szCs w:val="24"/>
        </w:rPr>
        <w:t>.</w:t>
      </w:r>
    </w:p>
    <w:p w14:paraId="1A375242" w14:textId="77777777" w:rsidR="00B04453" w:rsidRPr="007B0E90" w:rsidRDefault="00B04453" w:rsidP="00B04453">
      <w:pPr>
        <w:widowControl w:val="0"/>
        <w:autoSpaceDE w:val="0"/>
        <w:autoSpaceDN w:val="0"/>
        <w:ind w:firstLine="709"/>
        <w:jc w:val="both"/>
        <w:outlineLvl w:val="1"/>
        <w:rPr>
          <w:rFonts w:ascii="Times New Roman" w:eastAsia="Times New Roman" w:hAnsi="Times New Roman" w:cs="Times New Roman"/>
          <w:b/>
          <w:bCs/>
          <w:i/>
          <w:iCs/>
          <w:sz w:val="24"/>
          <w:szCs w:val="24"/>
        </w:rPr>
      </w:pPr>
      <w:r w:rsidRPr="007B0E90">
        <w:rPr>
          <w:rFonts w:ascii="Times New Roman" w:eastAsia="Times New Roman" w:hAnsi="Times New Roman" w:cs="Times New Roman"/>
          <w:b/>
          <w:bCs/>
          <w:i/>
          <w:iCs/>
          <w:sz w:val="24"/>
          <w:szCs w:val="24"/>
        </w:rPr>
        <w:t>Направления:</w:t>
      </w:r>
    </w:p>
    <w:p w14:paraId="575B6BB7" w14:textId="77777777" w:rsidR="00B04453" w:rsidRPr="007B0E90" w:rsidRDefault="00B04453" w:rsidP="00C03F52">
      <w:pPr>
        <w:widowControl w:val="0"/>
        <w:numPr>
          <w:ilvl w:val="0"/>
          <w:numId w:val="54"/>
        </w:numPr>
        <w:tabs>
          <w:tab w:val="left" w:pos="993"/>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lastRenderedPageBreak/>
        <w:t>профилактическое: проведение необходимой профилактической работы с детьми с целью</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предупреждения</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проявления отклонений</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в</w:t>
      </w:r>
      <w:r w:rsidRPr="007B0E90">
        <w:rPr>
          <w:rFonts w:ascii="Times New Roman" w:eastAsia="Times New Roman" w:hAnsi="Times New Roman" w:cs="Times New Roman"/>
          <w:spacing w:val="59"/>
          <w:sz w:val="24"/>
        </w:rPr>
        <w:t xml:space="preserve"> </w:t>
      </w:r>
      <w:r w:rsidRPr="007B0E90">
        <w:rPr>
          <w:rFonts w:ascii="Times New Roman" w:eastAsia="Times New Roman" w:hAnsi="Times New Roman" w:cs="Times New Roman"/>
          <w:sz w:val="24"/>
        </w:rPr>
        <w:t>развитии</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ребенка;</w:t>
      </w:r>
    </w:p>
    <w:p w14:paraId="69403F18" w14:textId="77777777" w:rsidR="00B04453" w:rsidRPr="007B0E90" w:rsidRDefault="00B04453" w:rsidP="00C03F52">
      <w:pPr>
        <w:widowControl w:val="0"/>
        <w:numPr>
          <w:ilvl w:val="0"/>
          <w:numId w:val="54"/>
        </w:numPr>
        <w:tabs>
          <w:tab w:val="left" w:pos="993"/>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диагностическое: раннее выявление и диагностика уровня интеллектуального развития детей дошкольного возраста;</w:t>
      </w:r>
    </w:p>
    <w:p w14:paraId="60C15FF9" w14:textId="77777777" w:rsidR="00B04453" w:rsidRPr="007B0E90" w:rsidRDefault="00B04453" w:rsidP="00C03F52">
      <w:pPr>
        <w:widowControl w:val="0"/>
        <w:numPr>
          <w:ilvl w:val="0"/>
          <w:numId w:val="54"/>
        </w:numPr>
        <w:tabs>
          <w:tab w:val="left" w:pos="993"/>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коррекционно-педагогическое: разработка программ, соответствующих психофизическим и</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интеллектуальным</w:t>
      </w:r>
      <w:r w:rsidRPr="007B0E90">
        <w:rPr>
          <w:rFonts w:ascii="Times New Roman" w:eastAsia="Times New Roman" w:hAnsi="Times New Roman" w:cs="Times New Roman"/>
          <w:spacing w:val="-2"/>
          <w:sz w:val="24"/>
        </w:rPr>
        <w:t xml:space="preserve"> </w:t>
      </w:r>
      <w:r w:rsidRPr="007B0E90">
        <w:rPr>
          <w:rFonts w:ascii="Times New Roman" w:eastAsia="Times New Roman" w:hAnsi="Times New Roman" w:cs="Times New Roman"/>
          <w:sz w:val="24"/>
        </w:rPr>
        <w:t>возможностям</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детей;</w:t>
      </w:r>
    </w:p>
    <w:p w14:paraId="758BAEA4" w14:textId="77777777" w:rsidR="00B04453" w:rsidRPr="007B0E90" w:rsidRDefault="00B04453" w:rsidP="00C03F52">
      <w:pPr>
        <w:widowControl w:val="0"/>
        <w:numPr>
          <w:ilvl w:val="0"/>
          <w:numId w:val="54"/>
        </w:numPr>
        <w:tabs>
          <w:tab w:val="left" w:pos="993"/>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организационно-методическое:</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организация</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консультационно-методической</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помощи</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воспитателям</w:t>
      </w:r>
      <w:r w:rsidRPr="007B0E90">
        <w:rPr>
          <w:rFonts w:ascii="Times New Roman" w:eastAsia="Times New Roman" w:hAnsi="Times New Roman" w:cs="Times New Roman"/>
          <w:spacing w:val="-2"/>
          <w:sz w:val="24"/>
        </w:rPr>
        <w:t xml:space="preserve"> </w:t>
      </w:r>
      <w:r w:rsidRPr="007B0E90">
        <w:rPr>
          <w:rFonts w:ascii="Times New Roman" w:eastAsia="Times New Roman" w:hAnsi="Times New Roman" w:cs="Times New Roman"/>
          <w:sz w:val="24"/>
        </w:rPr>
        <w:t>по</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вопросам</w:t>
      </w:r>
      <w:r w:rsidRPr="007B0E90">
        <w:rPr>
          <w:rFonts w:ascii="Times New Roman" w:eastAsia="Times New Roman" w:hAnsi="Times New Roman" w:cs="Times New Roman"/>
          <w:spacing w:val="-2"/>
          <w:sz w:val="24"/>
        </w:rPr>
        <w:t xml:space="preserve"> </w:t>
      </w:r>
      <w:r w:rsidRPr="007B0E90">
        <w:rPr>
          <w:rFonts w:ascii="Times New Roman" w:eastAsia="Times New Roman" w:hAnsi="Times New Roman" w:cs="Times New Roman"/>
          <w:sz w:val="24"/>
        </w:rPr>
        <w:t>обучения и воспитания</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дошкольников</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с</w:t>
      </w:r>
      <w:r w:rsidRPr="007B0E90">
        <w:rPr>
          <w:rFonts w:ascii="Times New Roman" w:eastAsia="Times New Roman" w:hAnsi="Times New Roman" w:cs="Times New Roman"/>
          <w:spacing w:val="-2"/>
          <w:sz w:val="24"/>
        </w:rPr>
        <w:t xml:space="preserve"> </w:t>
      </w:r>
      <w:r w:rsidRPr="007B0E90">
        <w:rPr>
          <w:rFonts w:ascii="Times New Roman" w:eastAsia="Times New Roman" w:hAnsi="Times New Roman" w:cs="Times New Roman"/>
          <w:sz w:val="24"/>
        </w:rPr>
        <w:t>проблемами в</w:t>
      </w:r>
      <w:r w:rsidRPr="007B0E90">
        <w:rPr>
          <w:rFonts w:ascii="Times New Roman" w:eastAsia="Times New Roman" w:hAnsi="Times New Roman" w:cs="Times New Roman"/>
          <w:spacing w:val="-2"/>
          <w:sz w:val="24"/>
        </w:rPr>
        <w:t xml:space="preserve"> </w:t>
      </w:r>
      <w:r w:rsidRPr="007B0E90">
        <w:rPr>
          <w:rFonts w:ascii="Times New Roman" w:eastAsia="Times New Roman" w:hAnsi="Times New Roman" w:cs="Times New Roman"/>
          <w:sz w:val="24"/>
        </w:rPr>
        <w:t>развитии;</w:t>
      </w:r>
    </w:p>
    <w:p w14:paraId="0AB7CBF5" w14:textId="77777777" w:rsidR="00B04453" w:rsidRPr="007B0E90" w:rsidRDefault="00B04453" w:rsidP="00C03F52">
      <w:pPr>
        <w:widowControl w:val="0"/>
        <w:numPr>
          <w:ilvl w:val="0"/>
          <w:numId w:val="54"/>
        </w:numPr>
        <w:tabs>
          <w:tab w:val="left" w:pos="993"/>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консультативно-просветительское: организация консультативно – просветительской работы</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по пропаганде знаний из области коррекционной педагогики и специальной психологии среди</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родителей;</w:t>
      </w:r>
    </w:p>
    <w:p w14:paraId="48182B94" w14:textId="77777777" w:rsidR="00B04453" w:rsidRPr="007B0E90" w:rsidRDefault="00B04453" w:rsidP="00C03F52">
      <w:pPr>
        <w:widowControl w:val="0"/>
        <w:numPr>
          <w:ilvl w:val="0"/>
          <w:numId w:val="54"/>
        </w:numPr>
        <w:tabs>
          <w:tab w:val="left" w:pos="993"/>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координирующее: ключевая позиция в комплексном сопровождении детей с проблемами в</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развитии принадлежит воспитателю подгруппы; координирует профессиональную деятельность</w:t>
      </w:r>
      <w:r>
        <w:rPr>
          <w:rFonts w:ascii="Times New Roman" w:eastAsia="Times New Roman" w:hAnsi="Times New Roman" w:cs="Times New Roman"/>
          <w:sz w:val="24"/>
        </w:rPr>
        <w:t xml:space="preserve"> </w:t>
      </w:r>
      <w:r w:rsidRPr="007B0E90">
        <w:rPr>
          <w:rFonts w:ascii="Times New Roman" w:eastAsia="Times New Roman" w:hAnsi="Times New Roman" w:cs="Times New Roman"/>
          <w:spacing w:val="-57"/>
          <w:sz w:val="24"/>
        </w:rPr>
        <w:t xml:space="preserve"> </w:t>
      </w:r>
      <w:r w:rsidRPr="007B0E90">
        <w:rPr>
          <w:rFonts w:ascii="Times New Roman" w:eastAsia="Times New Roman" w:hAnsi="Times New Roman" w:cs="Times New Roman"/>
          <w:sz w:val="24"/>
        </w:rPr>
        <w:t>педагог-психолог;</w:t>
      </w:r>
    </w:p>
    <w:p w14:paraId="624CA1BC" w14:textId="77777777" w:rsidR="00B04453" w:rsidRPr="007B0E90" w:rsidRDefault="00B04453" w:rsidP="00C03F52">
      <w:pPr>
        <w:widowControl w:val="0"/>
        <w:numPr>
          <w:ilvl w:val="0"/>
          <w:numId w:val="54"/>
        </w:numPr>
        <w:tabs>
          <w:tab w:val="left" w:pos="993"/>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контрольно-оценочное:</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анализ</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результативности</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комплексной</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коррекционной</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работы</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с</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детьми дошкольного возраста, имеющих</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различные</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нарушения.</w:t>
      </w:r>
    </w:p>
    <w:p w14:paraId="30E58263" w14:textId="77777777" w:rsidR="00B04453" w:rsidRPr="00741817" w:rsidRDefault="00B04453" w:rsidP="00B04453">
      <w:pPr>
        <w:widowControl w:val="0"/>
        <w:autoSpaceDE w:val="0"/>
        <w:autoSpaceDN w:val="0"/>
        <w:ind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В ДОО разработана</w:t>
      </w:r>
      <w:r w:rsidRPr="007B0E90">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b/>
          <w:sz w:val="24"/>
        </w:rPr>
        <w:t>программа</w:t>
      </w:r>
      <w:r w:rsidRPr="00741817">
        <w:rPr>
          <w:rFonts w:ascii="Times New Roman" w:eastAsia="Times New Roman" w:hAnsi="Times New Roman" w:cs="Times New Roman"/>
          <w:b/>
          <w:spacing w:val="1"/>
          <w:sz w:val="24"/>
        </w:rPr>
        <w:t xml:space="preserve"> </w:t>
      </w:r>
      <w:r w:rsidRPr="00741817">
        <w:rPr>
          <w:rFonts w:ascii="Times New Roman" w:eastAsia="Times New Roman" w:hAnsi="Times New Roman" w:cs="Times New Roman"/>
          <w:b/>
          <w:sz w:val="24"/>
        </w:rPr>
        <w:t>коррекционно -</w:t>
      </w:r>
      <w:r w:rsidRPr="00741817">
        <w:rPr>
          <w:rFonts w:ascii="Times New Roman" w:eastAsia="Times New Roman" w:hAnsi="Times New Roman" w:cs="Times New Roman"/>
          <w:b/>
          <w:spacing w:val="-57"/>
          <w:sz w:val="24"/>
        </w:rPr>
        <w:t xml:space="preserve"> </w:t>
      </w:r>
      <w:r w:rsidRPr="00741817">
        <w:rPr>
          <w:rFonts w:ascii="Times New Roman" w:eastAsia="Times New Roman" w:hAnsi="Times New Roman" w:cs="Times New Roman"/>
          <w:b/>
          <w:sz w:val="24"/>
        </w:rPr>
        <w:t>развивающей</w:t>
      </w:r>
      <w:r w:rsidRPr="00741817">
        <w:rPr>
          <w:rFonts w:ascii="Times New Roman" w:eastAsia="Times New Roman" w:hAnsi="Times New Roman" w:cs="Times New Roman"/>
          <w:b/>
          <w:spacing w:val="1"/>
          <w:sz w:val="24"/>
        </w:rPr>
        <w:t xml:space="preserve"> </w:t>
      </w:r>
      <w:r w:rsidRPr="00741817">
        <w:rPr>
          <w:rFonts w:ascii="Times New Roman" w:eastAsia="Times New Roman" w:hAnsi="Times New Roman" w:cs="Times New Roman"/>
          <w:b/>
          <w:sz w:val="24"/>
        </w:rPr>
        <w:t>работы</w:t>
      </w:r>
      <w:r w:rsidRPr="00741817">
        <w:rPr>
          <w:rFonts w:ascii="Times New Roman" w:eastAsia="Times New Roman" w:hAnsi="Times New Roman" w:cs="Times New Roman"/>
          <w:i/>
          <w:spacing w:val="1"/>
          <w:sz w:val="24"/>
        </w:rPr>
        <w:t xml:space="preserve"> </w:t>
      </w:r>
      <w:r w:rsidRPr="00741817">
        <w:rPr>
          <w:rFonts w:ascii="Times New Roman" w:eastAsia="Times New Roman" w:hAnsi="Times New Roman" w:cs="Times New Roman"/>
          <w:sz w:val="24"/>
        </w:rPr>
        <w:t>(далее</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Программа</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КРР)</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в</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соответствии</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с</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ФГОС</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ДО,</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которая</w:t>
      </w:r>
      <w:r w:rsidRPr="00741817">
        <w:rPr>
          <w:rFonts w:ascii="Times New Roman" w:eastAsia="Times New Roman" w:hAnsi="Times New Roman" w:cs="Times New Roman"/>
          <w:spacing w:val="1"/>
          <w:sz w:val="24"/>
        </w:rPr>
        <w:t xml:space="preserve"> </w:t>
      </w:r>
      <w:r w:rsidRPr="00741817">
        <w:rPr>
          <w:rFonts w:ascii="Times New Roman" w:eastAsia="Times New Roman" w:hAnsi="Times New Roman" w:cs="Times New Roman"/>
          <w:sz w:val="24"/>
        </w:rPr>
        <w:t>включает:</w:t>
      </w:r>
    </w:p>
    <w:p w14:paraId="6FC7E8AD" w14:textId="77777777" w:rsidR="00B04453" w:rsidRPr="00741817" w:rsidRDefault="00B04453" w:rsidP="00C03F52">
      <w:pPr>
        <w:widowControl w:val="0"/>
        <w:numPr>
          <w:ilvl w:val="0"/>
          <w:numId w:val="55"/>
        </w:numPr>
        <w:tabs>
          <w:tab w:val="left" w:pos="993"/>
        </w:tabs>
        <w:autoSpaceDE w:val="0"/>
        <w:autoSpaceDN w:val="0"/>
        <w:ind w:left="0" w:firstLine="709"/>
        <w:jc w:val="both"/>
        <w:rPr>
          <w:rFonts w:ascii="Times New Roman" w:eastAsia="Times New Roman" w:hAnsi="Times New Roman" w:cs="Times New Roman"/>
          <w:sz w:val="24"/>
          <w:szCs w:val="24"/>
        </w:rPr>
      </w:pPr>
      <w:r w:rsidRPr="00741817">
        <w:rPr>
          <w:rFonts w:ascii="Times New Roman" w:eastAsia="Times New Roman" w:hAnsi="Times New Roman" w:cs="Times New Roman"/>
          <w:sz w:val="24"/>
          <w:szCs w:val="24"/>
        </w:rPr>
        <w:t>план</w:t>
      </w:r>
      <w:r w:rsidRPr="00741817">
        <w:rPr>
          <w:rFonts w:ascii="Times New Roman" w:eastAsia="Times New Roman" w:hAnsi="Times New Roman" w:cs="Times New Roman"/>
          <w:spacing w:val="-5"/>
          <w:sz w:val="24"/>
          <w:szCs w:val="24"/>
        </w:rPr>
        <w:t xml:space="preserve"> </w:t>
      </w:r>
      <w:r w:rsidRPr="00741817">
        <w:rPr>
          <w:rFonts w:ascii="Times New Roman" w:eastAsia="Times New Roman" w:hAnsi="Times New Roman" w:cs="Times New Roman"/>
          <w:sz w:val="24"/>
          <w:szCs w:val="24"/>
        </w:rPr>
        <w:t>диагностических</w:t>
      </w:r>
      <w:r w:rsidRPr="00741817">
        <w:rPr>
          <w:rFonts w:ascii="Times New Roman" w:eastAsia="Times New Roman" w:hAnsi="Times New Roman" w:cs="Times New Roman"/>
          <w:spacing w:val="-5"/>
          <w:sz w:val="24"/>
          <w:szCs w:val="24"/>
        </w:rPr>
        <w:t xml:space="preserve"> </w:t>
      </w:r>
      <w:r w:rsidRPr="00741817">
        <w:rPr>
          <w:rFonts w:ascii="Times New Roman" w:eastAsia="Times New Roman" w:hAnsi="Times New Roman" w:cs="Times New Roman"/>
          <w:sz w:val="24"/>
          <w:szCs w:val="24"/>
        </w:rPr>
        <w:t>и</w:t>
      </w:r>
      <w:r w:rsidRPr="00741817">
        <w:rPr>
          <w:rFonts w:ascii="Times New Roman" w:eastAsia="Times New Roman" w:hAnsi="Times New Roman" w:cs="Times New Roman"/>
          <w:spacing w:val="-5"/>
          <w:sz w:val="24"/>
          <w:szCs w:val="24"/>
        </w:rPr>
        <w:t xml:space="preserve"> </w:t>
      </w:r>
      <w:r w:rsidRPr="00741817">
        <w:rPr>
          <w:rFonts w:ascii="Times New Roman" w:eastAsia="Times New Roman" w:hAnsi="Times New Roman" w:cs="Times New Roman"/>
          <w:sz w:val="24"/>
          <w:szCs w:val="24"/>
        </w:rPr>
        <w:t>коррекционно-развивающих</w:t>
      </w:r>
      <w:r w:rsidRPr="00741817">
        <w:rPr>
          <w:rFonts w:ascii="Times New Roman" w:eastAsia="Times New Roman" w:hAnsi="Times New Roman" w:cs="Times New Roman"/>
          <w:spacing w:val="-3"/>
          <w:sz w:val="24"/>
          <w:szCs w:val="24"/>
        </w:rPr>
        <w:t xml:space="preserve"> </w:t>
      </w:r>
      <w:r w:rsidRPr="00741817">
        <w:rPr>
          <w:rFonts w:ascii="Times New Roman" w:eastAsia="Times New Roman" w:hAnsi="Times New Roman" w:cs="Times New Roman"/>
          <w:sz w:val="24"/>
          <w:szCs w:val="24"/>
        </w:rPr>
        <w:t>мероприятий;</w:t>
      </w:r>
    </w:p>
    <w:p w14:paraId="63363772" w14:textId="77777777" w:rsidR="00B04453" w:rsidRPr="00741817" w:rsidRDefault="00B04453" w:rsidP="00C03F52">
      <w:pPr>
        <w:widowControl w:val="0"/>
        <w:numPr>
          <w:ilvl w:val="0"/>
          <w:numId w:val="55"/>
        </w:numPr>
        <w:tabs>
          <w:tab w:val="left" w:pos="993"/>
        </w:tabs>
        <w:autoSpaceDE w:val="0"/>
        <w:autoSpaceDN w:val="0"/>
        <w:ind w:left="0" w:firstLine="709"/>
        <w:jc w:val="both"/>
        <w:rPr>
          <w:rFonts w:ascii="Times New Roman" w:eastAsia="Times New Roman" w:hAnsi="Times New Roman" w:cs="Times New Roman"/>
          <w:sz w:val="24"/>
          <w:szCs w:val="24"/>
        </w:rPr>
      </w:pPr>
      <w:r w:rsidRPr="00741817">
        <w:rPr>
          <w:rFonts w:ascii="Times New Roman" w:eastAsia="Times New Roman" w:hAnsi="Times New Roman" w:cs="Times New Roman"/>
          <w:sz w:val="24"/>
          <w:szCs w:val="24"/>
        </w:rPr>
        <w:t>рабочие программы КРР с воспитанниками различных целевых групп, имеющих различные</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ООП</w:t>
      </w:r>
      <w:r w:rsidRPr="00741817">
        <w:rPr>
          <w:rFonts w:ascii="Times New Roman" w:eastAsia="Times New Roman" w:hAnsi="Times New Roman" w:cs="Times New Roman"/>
          <w:spacing w:val="-2"/>
          <w:sz w:val="24"/>
          <w:szCs w:val="24"/>
        </w:rPr>
        <w:t xml:space="preserve"> </w:t>
      </w:r>
      <w:r w:rsidRPr="00741817">
        <w:rPr>
          <w:rFonts w:ascii="Times New Roman" w:eastAsia="Times New Roman" w:hAnsi="Times New Roman" w:cs="Times New Roman"/>
          <w:sz w:val="24"/>
          <w:szCs w:val="24"/>
        </w:rPr>
        <w:t>и стартовые</w:t>
      </w:r>
      <w:r w:rsidRPr="00741817">
        <w:rPr>
          <w:rFonts w:ascii="Times New Roman" w:eastAsia="Times New Roman" w:hAnsi="Times New Roman" w:cs="Times New Roman"/>
          <w:spacing w:val="3"/>
          <w:sz w:val="24"/>
          <w:szCs w:val="24"/>
        </w:rPr>
        <w:t xml:space="preserve"> </w:t>
      </w:r>
      <w:r w:rsidRPr="00741817">
        <w:rPr>
          <w:rFonts w:ascii="Times New Roman" w:eastAsia="Times New Roman" w:hAnsi="Times New Roman" w:cs="Times New Roman"/>
          <w:sz w:val="24"/>
          <w:szCs w:val="24"/>
        </w:rPr>
        <w:t>условия освоения Программы.</w:t>
      </w:r>
    </w:p>
    <w:p w14:paraId="31FA0155" w14:textId="77777777" w:rsidR="00B04453" w:rsidRPr="00741817" w:rsidRDefault="00B04453" w:rsidP="00C03F52">
      <w:pPr>
        <w:widowControl w:val="0"/>
        <w:numPr>
          <w:ilvl w:val="0"/>
          <w:numId w:val="55"/>
        </w:numPr>
        <w:tabs>
          <w:tab w:val="left" w:pos="993"/>
        </w:tabs>
        <w:autoSpaceDE w:val="0"/>
        <w:autoSpaceDN w:val="0"/>
        <w:ind w:left="0" w:firstLine="709"/>
        <w:jc w:val="both"/>
        <w:rPr>
          <w:rFonts w:ascii="Times New Roman" w:eastAsia="Times New Roman" w:hAnsi="Times New Roman" w:cs="Times New Roman"/>
          <w:sz w:val="24"/>
          <w:szCs w:val="24"/>
        </w:rPr>
      </w:pPr>
      <w:r w:rsidRPr="00741817">
        <w:rPr>
          <w:rFonts w:ascii="Times New Roman" w:eastAsia="Times New Roman" w:hAnsi="Times New Roman" w:cs="Times New Roman"/>
          <w:sz w:val="24"/>
          <w:szCs w:val="24"/>
        </w:rPr>
        <w:t>методический</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инструментарий</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для</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реализации</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диагностических,</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коррекционно-</w:t>
      </w:r>
      <w:r w:rsidRPr="00741817">
        <w:rPr>
          <w:rFonts w:ascii="Times New Roman" w:eastAsia="Times New Roman" w:hAnsi="Times New Roman" w:cs="Times New Roman"/>
          <w:spacing w:val="-57"/>
          <w:sz w:val="24"/>
          <w:szCs w:val="24"/>
        </w:rPr>
        <w:t xml:space="preserve"> </w:t>
      </w:r>
      <w:r w:rsidRPr="00741817">
        <w:rPr>
          <w:rFonts w:ascii="Times New Roman" w:eastAsia="Times New Roman" w:hAnsi="Times New Roman" w:cs="Times New Roman"/>
          <w:sz w:val="24"/>
          <w:szCs w:val="24"/>
        </w:rPr>
        <w:t>развивающих</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и просветительских</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задач</w:t>
      </w:r>
      <w:r w:rsidRPr="00741817">
        <w:rPr>
          <w:rFonts w:ascii="Times New Roman" w:eastAsia="Times New Roman" w:hAnsi="Times New Roman" w:cs="Times New Roman"/>
          <w:spacing w:val="-2"/>
          <w:sz w:val="24"/>
          <w:szCs w:val="24"/>
        </w:rPr>
        <w:t xml:space="preserve"> </w:t>
      </w:r>
      <w:r w:rsidRPr="00741817">
        <w:rPr>
          <w:rFonts w:ascii="Times New Roman" w:eastAsia="Times New Roman" w:hAnsi="Times New Roman" w:cs="Times New Roman"/>
          <w:sz w:val="24"/>
          <w:szCs w:val="24"/>
        </w:rPr>
        <w:t>Программы КРР.</w:t>
      </w:r>
    </w:p>
    <w:p w14:paraId="5F11E974" w14:textId="77777777" w:rsidR="00B04453" w:rsidRPr="007B0E90" w:rsidRDefault="00B04453" w:rsidP="00B04453">
      <w:pPr>
        <w:widowControl w:val="0"/>
        <w:autoSpaceDE w:val="0"/>
        <w:autoSpaceDN w:val="0"/>
        <w:ind w:firstLine="709"/>
        <w:jc w:val="both"/>
        <w:outlineLvl w:val="1"/>
        <w:rPr>
          <w:rFonts w:ascii="Times New Roman" w:eastAsia="Times New Roman" w:hAnsi="Times New Roman" w:cs="Times New Roman"/>
          <w:b/>
          <w:bCs/>
          <w:i/>
          <w:iCs/>
          <w:sz w:val="24"/>
          <w:szCs w:val="24"/>
        </w:rPr>
      </w:pPr>
      <w:r w:rsidRPr="007B0E90">
        <w:rPr>
          <w:rFonts w:ascii="Times New Roman" w:eastAsia="Times New Roman" w:hAnsi="Times New Roman" w:cs="Times New Roman"/>
          <w:b/>
          <w:bCs/>
          <w:i/>
          <w:iCs/>
          <w:sz w:val="24"/>
          <w:szCs w:val="24"/>
        </w:rPr>
        <w:t>Цели</w:t>
      </w:r>
      <w:r w:rsidRPr="007B0E90">
        <w:rPr>
          <w:rFonts w:ascii="Times New Roman" w:eastAsia="Times New Roman" w:hAnsi="Times New Roman" w:cs="Times New Roman"/>
          <w:b/>
          <w:bCs/>
          <w:i/>
          <w:iCs/>
          <w:spacing w:val="-4"/>
          <w:sz w:val="24"/>
          <w:szCs w:val="24"/>
        </w:rPr>
        <w:t xml:space="preserve"> </w:t>
      </w:r>
      <w:r w:rsidRPr="007B0E90">
        <w:rPr>
          <w:rFonts w:ascii="Times New Roman" w:eastAsia="Times New Roman" w:hAnsi="Times New Roman" w:cs="Times New Roman"/>
          <w:b/>
          <w:bCs/>
          <w:i/>
          <w:iCs/>
          <w:sz w:val="24"/>
          <w:szCs w:val="24"/>
        </w:rPr>
        <w:t>коррекционной</w:t>
      </w:r>
      <w:r w:rsidRPr="007B0E90">
        <w:rPr>
          <w:rFonts w:ascii="Times New Roman" w:eastAsia="Times New Roman" w:hAnsi="Times New Roman" w:cs="Times New Roman"/>
          <w:b/>
          <w:bCs/>
          <w:i/>
          <w:iCs/>
          <w:spacing w:val="-4"/>
          <w:sz w:val="24"/>
          <w:szCs w:val="24"/>
        </w:rPr>
        <w:t xml:space="preserve"> </w:t>
      </w:r>
      <w:r w:rsidRPr="007B0E90">
        <w:rPr>
          <w:rFonts w:ascii="Times New Roman" w:eastAsia="Times New Roman" w:hAnsi="Times New Roman" w:cs="Times New Roman"/>
          <w:b/>
          <w:bCs/>
          <w:i/>
          <w:iCs/>
          <w:sz w:val="24"/>
          <w:szCs w:val="24"/>
        </w:rPr>
        <w:t>работы:</w:t>
      </w:r>
    </w:p>
    <w:p w14:paraId="4D35DD3C" w14:textId="77777777" w:rsidR="00B04453" w:rsidRPr="007B0E90" w:rsidRDefault="00B04453" w:rsidP="00C03F52">
      <w:pPr>
        <w:widowControl w:val="0"/>
        <w:numPr>
          <w:ilvl w:val="0"/>
          <w:numId w:val="56"/>
        </w:numPr>
        <w:tabs>
          <w:tab w:val="left" w:pos="993"/>
          <w:tab w:val="left" w:pos="1276"/>
          <w:tab w:val="left" w:pos="1680"/>
          <w:tab w:val="left" w:pos="2990"/>
          <w:tab w:val="left" w:pos="4416"/>
          <w:tab w:val="left" w:pos="4752"/>
          <w:tab w:val="left" w:pos="5899"/>
          <w:tab w:val="left" w:pos="6692"/>
          <w:tab w:val="left" w:pos="8271"/>
          <w:tab w:val="left" w:pos="9365"/>
          <w:tab w:val="left" w:pos="9694"/>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Раннее выявление отклонений в развитии детей дошкольного возраста с целью</w:t>
      </w:r>
      <w:r w:rsidRPr="007B0E90">
        <w:rPr>
          <w:rFonts w:ascii="Times New Roman" w:eastAsia="Times New Roman" w:hAnsi="Times New Roman" w:cs="Times New Roman"/>
          <w:spacing w:val="-57"/>
          <w:sz w:val="24"/>
        </w:rPr>
        <w:t xml:space="preserve"> </w:t>
      </w:r>
      <w:r w:rsidRPr="007B0E90">
        <w:rPr>
          <w:rFonts w:ascii="Times New Roman" w:eastAsia="Times New Roman" w:hAnsi="Times New Roman" w:cs="Times New Roman"/>
          <w:sz w:val="24"/>
        </w:rPr>
        <w:t>предупреждения</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вторичных</w:t>
      </w:r>
      <w:r w:rsidRPr="007B0E90">
        <w:rPr>
          <w:rFonts w:ascii="Times New Roman" w:eastAsia="Times New Roman" w:hAnsi="Times New Roman" w:cs="Times New Roman"/>
          <w:spacing w:val="2"/>
          <w:sz w:val="24"/>
        </w:rPr>
        <w:t xml:space="preserve"> </w:t>
      </w:r>
      <w:r w:rsidRPr="007B0E90">
        <w:rPr>
          <w:rFonts w:ascii="Times New Roman" w:eastAsia="Times New Roman" w:hAnsi="Times New Roman" w:cs="Times New Roman"/>
          <w:sz w:val="24"/>
        </w:rPr>
        <w:t>отклонений;</w:t>
      </w:r>
    </w:p>
    <w:p w14:paraId="26751553" w14:textId="77777777" w:rsidR="00B04453" w:rsidRPr="007B0E90" w:rsidRDefault="00B04453" w:rsidP="00C03F52">
      <w:pPr>
        <w:widowControl w:val="0"/>
        <w:numPr>
          <w:ilvl w:val="0"/>
          <w:numId w:val="56"/>
        </w:numPr>
        <w:tabs>
          <w:tab w:val="left" w:pos="993"/>
          <w:tab w:val="left" w:pos="1276"/>
          <w:tab w:val="left" w:pos="1680"/>
          <w:tab w:val="left" w:pos="2990"/>
          <w:tab w:val="left" w:pos="4416"/>
          <w:tab w:val="left" w:pos="4752"/>
          <w:tab w:val="left" w:pos="5899"/>
          <w:tab w:val="left" w:pos="6692"/>
          <w:tab w:val="left" w:pos="8271"/>
          <w:tab w:val="left" w:pos="9365"/>
          <w:tab w:val="left" w:pos="9694"/>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Коррекция</w:t>
      </w:r>
      <w:r w:rsidRPr="007B0E90">
        <w:rPr>
          <w:rFonts w:ascii="Times New Roman" w:eastAsia="Times New Roman" w:hAnsi="Times New Roman" w:cs="Times New Roman"/>
          <w:spacing w:val="-5"/>
          <w:sz w:val="24"/>
        </w:rPr>
        <w:t xml:space="preserve"> </w:t>
      </w:r>
      <w:r w:rsidRPr="007B0E90">
        <w:rPr>
          <w:rFonts w:ascii="Times New Roman" w:eastAsia="Times New Roman" w:hAnsi="Times New Roman" w:cs="Times New Roman"/>
          <w:sz w:val="24"/>
        </w:rPr>
        <w:t>имеющихся</w:t>
      </w:r>
      <w:r w:rsidRPr="007B0E90">
        <w:rPr>
          <w:rFonts w:ascii="Times New Roman" w:eastAsia="Times New Roman" w:hAnsi="Times New Roman" w:cs="Times New Roman"/>
          <w:spacing w:val="-4"/>
          <w:sz w:val="24"/>
        </w:rPr>
        <w:t xml:space="preserve"> </w:t>
      </w:r>
      <w:r w:rsidRPr="007B0E90">
        <w:rPr>
          <w:rFonts w:ascii="Times New Roman" w:eastAsia="Times New Roman" w:hAnsi="Times New Roman" w:cs="Times New Roman"/>
          <w:sz w:val="24"/>
        </w:rPr>
        <w:t>нарушений</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в</w:t>
      </w:r>
      <w:r w:rsidRPr="007B0E90">
        <w:rPr>
          <w:rFonts w:ascii="Times New Roman" w:eastAsia="Times New Roman" w:hAnsi="Times New Roman" w:cs="Times New Roman"/>
          <w:spacing w:val="-2"/>
          <w:sz w:val="24"/>
        </w:rPr>
        <w:t xml:space="preserve"> </w:t>
      </w:r>
      <w:r w:rsidRPr="007B0E90">
        <w:rPr>
          <w:rFonts w:ascii="Times New Roman" w:eastAsia="Times New Roman" w:hAnsi="Times New Roman" w:cs="Times New Roman"/>
          <w:sz w:val="24"/>
        </w:rPr>
        <w:t>развитии</w:t>
      </w:r>
      <w:r w:rsidRPr="007B0E90">
        <w:rPr>
          <w:rFonts w:ascii="Times New Roman" w:eastAsia="Times New Roman" w:hAnsi="Times New Roman" w:cs="Times New Roman"/>
          <w:spacing w:val="-4"/>
          <w:sz w:val="24"/>
        </w:rPr>
        <w:t xml:space="preserve"> </w:t>
      </w:r>
      <w:r w:rsidRPr="007B0E90">
        <w:rPr>
          <w:rFonts w:ascii="Times New Roman" w:eastAsia="Times New Roman" w:hAnsi="Times New Roman" w:cs="Times New Roman"/>
          <w:sz w:val="24"/>
        </w:rPr>
        <w:t>детей дошкольного</w:t>
      </w:r>
      <w:r w:rsidRPr="007B0E90">
        <w:rPr>
          <w:rFonts w:ascii="Times New Roman" w:eastAsia="Times New Roman" w:hAnsi="Times New Roman" w:cs="Times New Roman"/>
          <w:spacing w:val="-2"/>
          <w:sz w:val="24"/>
        </w:rPr>
        <w:t xml:space="preserve"> </w:t>
      </w:r>
      <w:r w:rsidRPr="007B0E90">
        <w:rPr>
          <w:rFonts w:ascii="Times New Roman" w:eastAsia="Times New Roman" w:hAnsi="Times New Roman" w:cs="Times New Roman"/>
          <w:sz w:val="24"/>
        </w:rPr>
        <w:t>возраста;</w:t>
      </w:r>
    </w:p>
    <w:p w14:paraId="74BFD269" w14:textId="77777777" w:rsidR="00B04453" w:rsidRPr="007B0E90" w:rsidRDefault="00B04453" w:rsidP="00C03F52">
      <w:pPr>
        <w:widowControl w:val="0"/>
        <w:numPr>
          <w:ilvl w:val="0"/>
          <w:numId w:val="56"/>
        </w:numPr>
        <w:tabs>
          <w:tab w:val="left" w:pos="702"/>
          <w:tab w:val="left" w:pos="993"/>
          <w:tab w:val="left" w:pos="1276"/>
        </w:tabs>
        <w:autoSpaceDE w:val="0"/>
        <w:autoSpaceDN w:val="0"/>
        <w:ind w:left="0"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Социальная</w:t>
      </w:r>
      <w:r w:rsidRPr="007B0E90">
        <w:rPr>
          <w:rFonts w:ascii="Times New Roman" w:eastAsia="Times New Roman" w:hAnsi="Times New Roman" w:cs="Times New Roman"/>
          <w:spacing w:val="44"/>
          <w:sz w:val="24"/>
        </w:rPr>
        <w:t xml:space="preserve"> </w:t>
      </w:r>
      <w:r w:rsidRPr="007B0E90">
        <w:rPr>
          <w:rFonts w:ascii="Times New Roman" w:eastAsia="Times New Roman" w:hAnsi="Times New Roman" w:cs="Times New Roman"/>
          <w:sz w:val="24"/>
        </w:rPr>
        <w:t>адаптация</w:t>
      </w:r>
      <w:r w:rsidRPr="007B0E90">
        <w:rPr>
          <w:rFonts w:ascii="Times New Roman" w:eastAsia="Times New Roman" w:hAnsi="Times New Roman" w:cs="Times New Roman"/>
          <w:spacing w:val="42"/>
          <w:sz w:val="24"/>
        </w:rPr>
        <w:t xml:space="preserve"> </w:t>
      </w:r>
      <w:r w:rsidRPr="007B0E90">
        <w:rPr>
          <w:rFonts w:ascii="Times New Roman" w:eastAsia="Times New Roman" w:hAnsi="Times New Roman" w:cs="Times New Roman"/>
          <w:sz w:val="24"/>
        </w:rPr>
        <w:t>и</w:t>
      </w:r>
      <w:r w:rsidRPr="007B0E90">
        <w:rPr>
          <w:rFonts w:ascii="Times New Roman" w:eastAsia="Times New Roman" w:hAnsi="Times New Roman" w:cs="Times New Roman"/>
          <w:spacing w:val="46"/>
          <w:sz w:val="24"/>
        </w:rPr>
        <w:t xml:space="preserve"> </w:t>
      </w:r>
      <w:r w:rsidRPr="007B0E90">
        <w:rPr>
          <w:rFonts w:ascii="Times New Roman" w:eastAsia="Times New Roman" w:hAnsi="Times New Roman" w:cs="Times New Roman"/>
          <w:sz w:val="24"/>
        </w:rPr>
        <w:t>интеграция</w:t>
      </w:r>
      <w:r w:rsidRPr="007B0E90">
        <w:rPr>
          <w:rFonts w:ascii="Times New Roman" w:eastAsia="Times New Roman" w:hAnsi="Times New Roman" w:cs="Times New Roman"/>
          <w:spacing w:val="44"/>
          <w:sz w:val="24"/>
        </w:rPr>
        <w:t xml:space="preserve"> </w:t>
      </w:r>
      <w:r w:rsidRPr="007B0E90">
        <w:rPr>
          <w:rFonts w:ascii="Times New Roman" w:eastAsia="Times New Roman" w:hAnsi="Times New Roman" w:cs="Times New Roman"/>
          <w:sz w:val="24"/>
        </w:rPr>
        <w:t>детей</w:t>
      </w:r>
      <w:r w:rsidRPr="007B0E90">
        <w:rPr>
          <w:rFonts w:ascii="Times New Roman" w:eastAsia="Times New Roman" w:hAnsi="Times New Roman" w:cs="Times New Roman"/>
          <w:spacing w:val="46"/>
          <w:sz w:val="24"/>
        </w:rPr>
        <w:t xml:space="preserve"> </w:t>
      </w:r>
      <w:r w:rsidRPr="007B0E90">
        <w:rPr>
          <w:rFonts w:ascii="Times New Roman" w:eastAsia="Times New Roman" w:hAnsi="Times New Roman" w:cs="Times New Roman"/>
          <w:sz w:val="24"/>
        </w:rPr>
        <w:t>с</w:t>
      </w:r>
      <w:r w:rsidRPr="007B0E90">
        <w:rPr>
          <w:rFonts w:ascii="Times New Roman" w:eastAsia="Times New Roman" w:hAnsi="Times New Roman" w:cs="Times New Roman"/>
          <w:spacing w:val="46"/>
          <w:sz w:val="24"/>
        </w:rPr>
        <w:t xml:space="preserve"> </w:t>
      </w:r>
      <w:r w:rsidRPr="007B0E90">
        <w:rPr>
          <w:rFonts w:ascii="Times New Roman" w:eastAsia="Times New Roman" w:hAnsi="Times New Roman" w:cs="Times New Roman"/>
          <w:sz w:val="24"/>
        </w:rPr>
        <w:t>отклонениями</w:t>
      </w:r>
      <w:r w:rsidRPr="007B0E90">
        <w:rPr>
          <w:rFonts w:ascii="Times New Roman" w:eastAsia="Times New Roman" w:hAnsi="Times New Roman" w:cs="Times New Roman"/>
          <w:spacing w:val="46"/>
          <w:sz w:val="24"/>
        </w:rPr>
        <w:t xml:space="preserve"> </w:t>
      </w:r>
      <w:r w:rsidRPr="007B0E90">
        <w:rPr>
          <w:rFonts w:ascii="Times New Roman" w:eastAsia="Times New Roman" w:hAnsi="Times New Roman" w:cs="Times New Roman"/>
          <w:sz w:val="24"/>
        </w:rPr>
        <w:t>в</w:t>
      </w:r>
      <w:r w:rsidRPr="007B0E90">
        <w:rPr>
          <w:rFonts w:ascii="Times New Roman" w:eastAsia="Times New Roman" w:hAnsi="Times New Roman" w:cs="Times New Roman"/>
          <w:spacing w:val="44"/>
          <w:sz w:val="24"/>
        </w:rPr>
        <w:t xml:space="preserve"> </w:t>
      </w:r>
      <w:r w:rsidRPr="007B0E90">
        <w:rPr>
          <w:rFonts w:ascii="Times New Roman" w:eastAsia="Times New Roman" w:hAnsi="Times New Roman" w:cs="Times New Roman"/>
          <w:sz w:val="24"/>
        </w:rPr>
        <w:t>развитии</w:t>
      </w:r>
      <w:r w:rsidRPr="007B0E90">
        <w:rPr>
          <w:rFonts w:ascii="Times New Roman" w:eastAsia="Times New Roman" w:hAnsi="Times New Roman" w:cs="Times New Roman"/>
          <w:spacing w:val="46"/>
          <w:sz w:val="24"/>
        </w:rPr>
        <w:t xml:space="preserve"> </w:t>
      </w:r>
      <w:r w:rsidRPr="007B0E90">
        <w:rPr>
          <w:rFonts w:ascii="Times New Roman" w:eastAsia="Times New Roman" w:hAnsi="Times New Roman" w:cs="Times New Roman"/>
          <w:sz w:val="24"/>
        </w:rPr>
        <w:t>в</w:t>
      </w:r>
      <w:r w:rsidRPr="007B0E90">
        <w:rPr>
          <w:rFonts w:ascii="Times New Roman" w:eastAsia="Times New Roman" w:hAnsi="Times New Roman" w:cs="Times New Roman"/>
          <w:spacing w:val="44"/>
          <w:sz w:val="24"/>
        </w:rPr>
        <w:t xml:space="preserve"> </w:t>
      </w:r>
      <w:r w:rsidRPr="007B0E90">
        <w:rPr>
          <w:rFonts w:ascii="Times New Roman" w:eastAsia="Times New Roman" w:hAnsi="Times New Roman" w:cs="Times New Roman"/>
          <w:sz w:val="24"/>
        </w:rPr>
        <w:t>среду</w:t>
      </w:r>
      <w:r w:rsidRPr="007B0E90">
        <w:rPr>
          <w:rFonts w:ascii="Times New Roman" w:eastAsia="Times New Roman" w:hAnsi="Times New Roman" w:cs="Times New Roman"/>
          <w:spacing w:val="40"/>
          <w:sz w:val="24"/>
        </w:rPr>
        <w:t xml:space="preserve"> </w:t>
      </w:r>
      <w:r w:rsidRPr="007B0E90">
        <w:rPr>
          <w:rFonts w:ascii="Times New Roman" w:eastAsia="Times New Roman" w:hAnsi="Times New Roman" w:cs="Times New Roman"/>
          <w:sz w:val="24"/>
        </w:rPr>
        <w:t xml:space="preserve">нормативно </w:t>
      </w:r>
      <w:r w:rsidRPr="007B0E90">
        <w:rPr>
          <w:rFonts w:ascii="Times New Roman" w:eastAsia="Times New Roman" w:hAnsi="Times New Roman" w:cs="Times New Roman"/>
          <w:spacing w:val="-57"/>
          <w:sz w:val="24"/>
        </w:rPr>
        <w:t xml:space="preserve"> </w:t>
      </w:r>
      <w:r w:rsidRPr="007B0E90">
        <w:rPr>
          <w:rFonts w:ascii="Times New Roman" w:eastAsia="Times New Roman" w:hAnsi="Times New Roman" w:cs="Times New Roman"/>
          <w:sz w:val="24"/>
        </w:rPr>
        <w:t>развивающихся</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сверстников.</w:t>
      </w:r>
    </w:p>
    <w:p w14:paraId="7DF80E5C" w14:textId="77777777" w:rsidR="00B04453" w:rsidRPr="007B0E90" w:rsidRDefault="00B04453" w:rsidP="00B04453">
      <w:pPr>
        <w:widowControl w:val="0"/>
        <w:autoSpaceDE w:val="0"/>
        <w:autoSpaceDN w:val="0"/>
        <w:ind w:left="921"/>
        <w:jc w:val="both"/>
        <w:rPr>
          <w:rFonts w:ascii="Times New Roman" w:eastAsia="Times New Roman" w:hAnsi="Times New Roman" w:cs="Times New Roman"/>
          <w:b/>
          <w:i/>
          <w:sz w:val="24"/>
        </w:rPr>
      </w:pPr>
      <w:r w:rsidRPr="007B0E90">
        <w:rPr>
          <w:rFonts w:ascii="Times New Roman" w:eastAsia="Times New Roman" w:hAnsi="Times New Roman" w:cs="Times New Roman"/>
          <w:b/>
          <w:i/>
          <w:sz w:val="24"/>
        </w:rPr>
        <w:t>Задачи</w:t>
      </w:r>
      <w:r w:rsidRPr="007B0E90">
        <w:rPr>
          <w:rFonts w:ascii="Times New Roman" w:eastAsia="Times New Roman" w:hAnsi="Times New Roman" w:cs="Times New Roman"/>
          <w:b/>
          <w:i/>
          <w:spacing w:val="-3"/>
          <w:sz w:val="24"/>
        </w:rPr>
        <w:t xml:space="preserve"> </w:t>
      </w:r>
      <w:r w:rsidRPr="007B0E90">
        <w:rPr>
          <w:rFonts w:ascii="Times New Roman" w:eastAsia="Times New Roman" w:hAnsi="Times New Roman" w:cs="Times New Roman"/>
          <w:b/>
          <w:i/>
          <w:sz w:val="24"/>
        </w:rPr>
        <w:t>КРР:</w:t>
      </w:r>
    </w:p>
    <w:p w14:paraId="304BE851" w14:textId="77777777" w:rsidR="00B04453" w:rsidRPr="007B0E90" w:rsidRDefault="00B04453" w:rsidP="00C03F52">
      <w:pPr>
        <w:widowControl w:val="0"/>
        <w:numPr>
          <w:ilvl w:val="1"/>
          <w:numId w:val="57"/>
        </w:numPr>
        <w:tabs>
          <w:tab w:val="left" w:pos="993"/>
        </w:tabs>
        <w:autoSpaceDE w:val="0"/>
        <w:autoSpaceDN w:val="0"/>
        <w:spacing w:before="41"/>
        <w:ind w:left="0" w:right="-2"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определение особых (индивидуальных) образова</w:t>
      </w:r>
      <w:r>
        <w:rPr>
          <w:rFonts w:ascii="Times New Roman" w:eastAsia="Times New Roman" w:hAnsi="Times New Roman" w:cs="Times New Roman"/>
          <w:sz w:val="24"/>
          <w:szCs w:val="24"/>
        </w:rPr>
        <w:t>тельных потребностей воспитанников</w:t>
      </w:r>
      <w:r w:rsidRPr="007B0E90">
        <w:rPr>
          <w:rFonts w:ascii="Times New Roman" w:eastAsia="Times New Roman" w:hAnsi="Times New Roman" w:cs="Times New Roman"/>
          <w:sz w:val="24"/>
          <w:szCs w:val="24"/>
        </w:rPr>
        <w:t xml:space="preserve">, в том </w:t>
      </w:r>
      <w:r w:rsidRPr="007B0E90">
        <w:rPr>
          <w:rFonts w:ascii="Times New Roman" w:eastAsia="Times New Roman" w:hAnsi="Times New Roman" w:cs="Times New Roman"/>
          <w:spacing w:val="-57"/>
          <w:sz w:val="24"/>
          <w:szCs w:val="24"/>
        </w:rPr>
        <w:t xml:space="preserve"> </w:t>
      </w:r>
      <w:r w:rsidRPr="007B0E90">
        <w:rPr>
          <w:rFonts w:ascii="Times New Roman" w:eastAsia="Times New Roman" w:hAnsi="Times New Roman" w:cs="Times New Roman"/>
          <w:sz w:val="24"/>
          <w:szCs w:val="24"/>
        </w:rPr>
        <w:t>числе</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трудностями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освоения Программы и социализации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ДОО;</w:t>
      </w:r>
    </w:p>
    <w:p w14:paraId="6B1C3FDE" w14:textId="77777777" w:rsidR="00B04453" w:rsidRPr="007B0E90" w:rsidRDefault="00B04453" w:rsidP="00C03F52">
      <w:pPr>
        <w:widowControl w:val="0"/>
        <w:numPr>
          <w:ilvl w:val="1"/>
          <w:numId w:val="57"/>
        </w:numPr>
        <w:tabs>
          <w:tab w:val="left" w:pos="993"/>
        </w:tabs>
        <w:autoSpaceDE w:val="0"/>
        <w:autoSpaceDN w:val="0"/>
        <w:spacing w:line="278" w:lineRule="auto"/>
        <w:ind w:left="0" w:right="-2"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своевременное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выявление</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воспитанников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трудностями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адаптации,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обусловленными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различными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причинами;</w:t>
      </w:r>
    </w:p>
    <w:p w14:paraId="35CB1CB0" w14:textId="77777777" w:rsidR="00B04453" w:rsidRPr="007B0E90" w:rsidRDefault="00B04453" w:rsidP="00C03F52">
      <w:pPr>
        <w:widowControl w:val="0"/>
        <w:numPr>
          <w:ilvl w:val="1"/>
          <w:numId w:val="57"/>
        </w:numPr>
        <w:tabs>
          <w:tab w:val="left" w:pos="993"/>
        </w:tabs>
        <w:autoSpaceDE w:val="0"/>
        <w:autoSpaceDN w:val="0"/>
        <w:ind w:left="0" w:right="-2"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осуществление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индивидуально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ориентированной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психолого-педагогической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помощи</w:t>
      </w:r>
      <w:r w:rsidRPr="007B0E90">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 xml:space="preserve"> воспитанникам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учетом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особенностей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(или)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физического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индивидуальных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возможностей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 потребностей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 соответствии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 рекомендациями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психолого-медико-педагогической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комиссии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(ПМПК)</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или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психолого-педагогического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консилиума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образовательной</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организации (ППк</w:t>
      </w:r>
      <w:r w:rsidRPr="007B0E90">
        <w:rPr>
          <w:rFonts w:ascii="Times New Roman" w:eastAsia="Times New Roman" w:hAnsi="Times New Roman" w:cs="Times New Roman"/>
          <w:sz w:val="24"/>
          <w:szCs w:val="24"/>
        </w:rPr>
        <w:t>);</w:t>
      </w:r>
    </w:p>
    <w:p w14:paraId="4C185B49" w14:textId="77777777" w:rsidR="00B04453" w:rsidRPr="007B0E90" w:rsidRDefault="00B04453" w:rsidP="00C03F52">
      <w:pPr>
        <w:widowControl w:val="0"/>
        <w:numPr>
          <w:ilvl w:val="1"/>
          <w:numId w:val="57"/>
        </w:numPr>
        <w:tabs>
          <w:tab w:val="left" w:pos="993"/>
        </w:tabs>
        <w:autoSpaceDE w:val="0"/>
        <w:autoSpaceDN w:val="0"/>
        <w:ind w:left="0" w:right="-2"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оказание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родителям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(законным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представителям)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обучающихся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консультативной</w:t>
      </w:r>
      <w:r w:rsidRPr="007B0E90">
        <w:rPr>
          <w:rFonts w:ascii="Times New Roman" w:eastAsia="Times New Roman" w:hAnsi="Times New Roman" w:cs="Times New Roman"/>
          <w:spacing w:val="-57"/>
          <w:sz w:val="24"/>
          <w:szCs w:val="24"/>
        </w:rPr>
        <w:t xml:space="preserve"> </w:t>
      </w:r>
      <w:r w:rsidRPr="007B0E90">
        <w:rPr>
          <w:rFonts w:ascii="Times New Roman" w:eastAsia="Times New Roman" w:hAnsi="Times New Roman" w:cs="Times New Roman"/>
          <w:sz w:val="24"/>
          <w:szCs w:val="24"/>
        </w:rPr>
        <w:t>психолого-педагогической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помощи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вопросам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воспитания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дошкольного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возраста;</w:t>
      </w:r>
    </w:p>
    <w:p w14:paraId="5D72E712" w14:textId="77777777" w:rsidR="00B04453" w:rsidRPr="007B0E90" w:rsidRDefault="00B04453" w:rsidP="00C03F52">
      <w:pPr>
        <w:widowControl w:val="0"/>
        <w:numPr>
          <w:ilvl w:val="1"/>
          <w:numId w:val="57"/>
        </w:numPr>
        <w:tabs>
          <w:tab w:val="left" w:pos="993"/>
        </w:tabs>
        <w:autoSpaceDE w:val="0"/>
        <w:autoSpaceDN w:val="0"/>
        <w:ind w:left="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содействие поиску и отбору одаренных обучающихся, их творческому развитию; выявление</w:t>
      </w:r>
      <w:r w:rsidRPr="007B0E90">
        <w:rPr>
          <w:rFonts w:ascii="Times New Roman" w:eastAsia="Times New Roman" w:hAnsi="Times New Roman" w:cs="Times New Roman"/>
          <w:spacing w:val="-5"/>
          <w:sz w:val="24"/>
          <w:szCs w:val="24"/>
        </w:rPr>
        <w:t xml:space="preserve"> </w:t>
      </w:r>
      <w:r w:rsidRPr="007B0E90">
        <w:rPr>
          <w:rFonts w:ascii="Times New Roman" w:eastAsia="Times New Roman" w:hAnsi="Times New Roman" w:cs="Times New Roman"/>
          <w:sz w:val="24"/>
          <w:szCs w:val="24"/>
        </w:rPr>
        <w:t>детей</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проблемами</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эмоциональной</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интеллектуальной</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сферы;</w:t>
      </w:r>
    </w:p>
    <w:p w14:paraId="1C17786E" w14:textId="77777777" w:rsidR="00B04453" w:rsidRPr="007B0E90" w:rsidRDefault="00B04453" w:rsidP="00C03F52">
      <w:pPr>
        <w:widowControl w:val="0"/>
        <w:numPr>
          <w:ilvl w:val="1"/>
          <w:numId w:val="57"/>
        </w:numPr>
        <w:tabs>
          <w:tab w:val="left" w:pos="993"/>
        </w:tabs>
        <w:autoSpaceDE w:val="0"/>
        <w:autoSpaceDN w:val="0"/>
        <w:ind w:left="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реализация комплекса индивидуально ориентированных мер по ослаблению, снижению или</w:t>
      </w:r>
      <w:r w:rsidRPr="007B0E90">
        <w:rPr>
          <w:rFonts w:ascii="Times New Roman" w:eastAsia="Times New Roman" w:hAnsi="Times New Roman" w:cs="Times New Roman"/>
          <w:spacing w:val="-57"/>
          <w:sz w:val="24"/>
          <w:szCs w:val="24"/>
        </w:rPr>
        <w:t xml:space="preserve"> </w:t>
      </w:r>
      <w:r w:rsidRPr="007B0E90">
        <w:rPr>
          <w:rFonts w:ascii="Times New Roman" w:eastAsia="Times New Roman" w:hAnsi="Times New Roman" w:cs="Times New Roman"/>
          <w:sz w:val="24"/>
          <w:szCs w:val="24"/>
        </w:rPr>
        <w:t>устранению</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отклонений 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развитии и</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проблем</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поведения.</w:t>
      </w:r>
    </w:p>
    <w:p w14:paraId="4B73D419" w14:textId="77777777" w:rsidR="00B04453" w:rsidRPr="007B0E90" w:rsidRDefault="00B04453" w:rsidP="00B04453">
      <w:pPr>
        <w:widowControl w:val="0"/>
        <w:autoSpaceDE w:val="0"/>
        <w:autoSpaceDN w:val="0"/>
        <w:ind w:left="212"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 xml:space="preserve">Коррекционно-развивающая работа организуется: </w:t>
      </w:r>
    </w:p>
    <w:p w14:paraId="359CAF81" w14:textId="77777777" w:rsidR="00B04453" w:rsidRPr="007B0E90" w:rsidRDefault="00B04453" w:rsidP="00C03F52">
      <w:pPr>
        <w:widowControl w:val="0"/>
        <w:numPr>
          <w:ilvl w:val="0"/>
          <w:numId w:val="58"/>
        </w:numPr>
        <w:tabs>
          <w:tab w:val="left" w:pos="426"/>
        </w:tabs>
        <w:autoSpaceDE w:val="0"/>
        <w:autoSpaceDN w:val="0"/>
        <w:ind w:left="0" w:firstLine="0"/>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по обоснованному запросу</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педагогов 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родителей</w:t>
      </w:r>
      <w:r w:rsidRPr="007B0E90">
        <w:rPr>
          <w:rFonts w:ascii="Times New Roman" w:eastAsia="Times New Roman" w:hAnsi="Times New Roman" w:cs="Times New Roman"/>
          <w:spacing w:val="61"/>
          <w:sz w:val="24"/>
          <w:szCs w:val="24"/>
        </w:rPr>
        <w:t xml:space="preserve"> </w:t>
      </w:r>
      <w:r w:rsidRPr="007B0E90">
        <w:rPr>
          <w:rFonts w:ascii="Times New Roman" w:eastAsia="Times New Roman" w:hAnsi="Times New Roman" w:cs="Times New Roman"/>
          <w:sz w:val="24"/>
          <w:szCs w:val="24"/>
        </w:rPr>
        <w:t>(законных</w:t>
      </w:r>
      <w:r w:rsidRPr="007B0E90">
        <w:rPr>
          <w:rFonts w:ascii="Times New Roman" w:eastAsia="Times New Roman" w:hAnsi="Times New Roman" w:cs="Times New Roman"/>
          <w:spacing w:val="61"/>
          <w:sz w:val="24"/>
          <w:szCs w:val="24"/>
        </w:rPr>
        <w:t xml:space="preserve"> </w:t>
      </w:r>
      <w:r w:rsidRPr="007B0E90">
        <w:rPr>
          <w:rFonts w:ascii="Times New Roman" w:eastAsia="Times New Roman" w:hAnsi="Times New Roman" w:cs="Times New Roman"/>
          <w:sz w:val="24"/>
          <w:szCs w:val="24"/>
        </w:rPr>
        <w:t xml:space="preserve">представителей); </w:t>
      </w:r>
    </w:p>
    <w:p w14:paraId="5705BB55" w14:textId="77777777" w:rsidR="00B04453" w:rsidRPr="007B0E90" w:rsidRDefault="00B04453" w:rsidP="00C03F52">
      <w:pPr>
        <w:widowControl w:val="0"/>
        <w:numPr>
          <w:ilvl w:val="0"/>
          <w:numId w:val="58"/>
        </w:numPr>
        <w:tabs>
          <w:tab w:val="left" w:pos="426"/>
        </w:tabs>
        <w:autoSpaceDE w:val="0"/>
        <w:autoSpaceDN w:val="0"/>
        <w:ind w:left="0" w:firstLine="0"/>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на</w:t>
      </w:r>
      <w:r w:rsidRPr="007B0E90">
        <w:rPr>
          <w:rFonts w:ascii="Times New Roman" w:eastAsia="Times New Roman" w:hAnsi="Times New Roman" w:cs="Times New Roman"/>
          <w:spacing w:val="61"/>
          <w:sz w:val="24"/>
          <w:szCs w:val="24"/>
        </w:rPr>
        <w:t xml:space="preserve"> </w:t>
      </w:r>
      <w:r w:rsidRPr="007B0E90">
        <w:rPr>
          <w:rFonts w:ascii="Times New Roman" w:eastAsia="Times New Roman" w:hAnsi="Times New Roman" w:cs="Times New Roman"/>
          <w:sz w:val="24"/>
          <w:szCs w:val="24"/>
        </w:rPr>
        <w:t>основании</w:t>
      </w:r>
      <w:r w:rsidRPr="007B0E90">
        <w:rPr>
          <w:rFonts w:ascii="Times New Roman" w:eastAsia="Times New Roman" w:hAnsi="Times New Roman" w:cs="Times New Roman"/>
          <w:spacing w:val="61"/>
          <w:sz w:val="24"/>
          <w:szCs w:val="24"/>
        </w:rPr>
        <w:t xml:space="preserve"> </w:t>
      </w:r>
      <w:r w:rsidRPr="007B0E90">
        <w:rPr>
          <w:rFonts w:ascii="Times New Roman" w:eastAsia="Times New Roman" w:hAnsi="Times New Roman" w:cs="Times New Roman"/>
          <w:sz w:val="24"/>
          <w:szCs w:val="24"/>
        </w:rPr>
        <w:t>результатов психологической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диагностики;</w:t>
      </w:r>
      <w:r w:rsidRPr="007B0E90">
        <w:rPr>
          <w:rFonts w:ascii="Times New Roman" w:eastAsia="Times New Roman" w:hAnsi="Times New Roman" w:cs="Times New Roman"/>
          <w:spacing w:val="-2"/>
          <w:sz w:val="24"/>
          <w:szCs w:val="24"/>
        </w:rPr>
        <w:t xml:space="preserve"> </w:t>
      </w:r>
    </w:p>
    <w:p w14:paraId="11F0930F" w14:textId="77777777" w:rsidR="00B04453" w:rsidRPr="007B0E90" w:rsidRDefault="00B04453" w:rsidP="00C03F52">
      <w:pPr>
        <w:widowControl w:val="0"/>
        <w:numPr>
          <w:ilvl w:val="0"/>
          <w:numId w:val="58"/>
        </w:numPr>
        <w:tabs>
          <w:tab w:val="left" w:pos="426"/>
        </w:tabs>
        <w:autoSpaceDE w:val="0"/>
        <w:autoSpaceDN w:val="0"/>
        <w:ind w:left="0" w:firstLine="0"/>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на</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основании рекомендаций ППк</w:t>
      </w:r>
      <w:r w:rsidRPr="007B0E90">
        <w:rPr>
          <w:rFonts w:ascii="Times New Roman" w:eastAsia="Times New Roman" w:hAnsi="Times New Roman" w:cs="Times New Roman"/>
          <w:sz w:val="24"/>
          <w:szCs w:val="24"/>
        </w:rPr>
        <w:t>.</w:t>
      </w:r>
    </w:p>
    <w:p w14:paraId="55465E7F" w14:textId="77777777" w:rsidR="00B04453" w:rsidRPr="007B0E90"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 xml:space="preserve">Коррекционно-развивающая работа в </w:t>
      </w:r>
      <w:r>
        <w:rPr>
          <w:rFonts w:ascii="Times New Roman" w:eastAsia="Times New Roman" w:hAnsi="Times New Roman" w:cs="Times New Roman"/>
          <w:sz w:val="24"/>
          <w:szCs w:val="24"/>
        </w:rPr>
        <w:t xml:space="preserve">МАДОУ детский сад № 46 </w:t>
      </w:r>
      <w:r w:rsidRPr="007B0E90">
        <w:rPr>
          <w:rFonts w:ascii="Times New Roman" w:eastAsia="Times New Roman" w:hAnsi="Times New Roman" w:cs="Times New Roman"/>
          <w:sz w:val="24"/>
          <w:szCs w:val="24"/>
        </w:rPr>
        <w:t xml:space="preserve">реализуется в форме </w:t>
      </w:r>
      <w:r w:rsidRPr="007B0E90">
        <w:rPr>
          <w:rFonts w:ascii="Times New Roman" w:eastAsia="Times New Roman" w:hAnsi="Times New Roman" w:cs="Times New Roman"/>
          <w:sz w:val="24"/>
          <w:szCs w:val="24"/>
        </w:rPr>
        <w:lastRenderedPageBreak/>
        <w:t>групповых</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индивидуальных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коррекционно-развивающих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занятий.</w:t>
      </w:r>
      <w:r w:rsidRPr="007B0E90">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Выбор</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конкретной</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программы</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коррекционно-развивающих</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мероприятий,</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их</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количестве,</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форме</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организации,</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методов</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и</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технологий</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реализации</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определяется</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организацией</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самостоятельно,</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исходя</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из</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возрастных</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особенностей</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и особых образовательных потребностей</w:t>
      </w:r>
      <w:r w:rsidRPr="00741817">
        <w:rPr>
          <w:rFonts w:ascii="Times New Roman" w:eastAsia="Times New Roman" w:hAnsi="Times New Roman" w:cs="Times New Roman"/>
          <w:spacing w:val="-1"/>
          <w:sz w:val="24"/>
          <w:szCs w:val="24"/>
        </w:rPr>
        <w:t xml:space="preserve"> </w:t>
      </w:r>
      <w:r w:rsidRPr="00741817">
        <w:rPr>
          <w:rFonts w:ascii="Times New Roman" w:eastAsia="Times New Roman" w:hAnsi="Times New Roman" w:cs="Times New Roman"/>
          <w:sz w:val="24"/>
          <w:szCs w:val="24"/>
        </w:rPr>
        <w:t>обучающихся.</w:t>
      </w:r>
    </w:p>
    <w:p w14:paraId="07A402E2" w14:textId="77777777" w:rsidR="00B04453" w:rsidRPr="007B0E90" w:rsidRDefault="00B04453" w:rsidP="00B04453">
      <w:pPr>
        <w:widowControl w:val="0"/>
        <w:autoSpaceDE w:val="0"/>
        <w:autoSpaceDN w:val="0"/>
        <w:ind w:right="-2"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Содержание</w:t>
      </w:r>
      <w:r w:rsidRPr="007B0E90">
        <w:rPr>
          <w:rFonts w:ascii="Times New Roman" w:eastAsia="Times New Roman" w:hAnsi="Times New Roman" w:cs="Times New Roman"/>
          <w:spacing w:val="21"/>
          <w:sz w:val="24"/>
          <w:szCs w:val="24"/>
        </w:rPr>
        <w:t xml:space="preserve"> </w:t>
      </w:r>
      <w:r w:rsidRPr="007B0E90">
        <w:rPr>
          <w:rFonts w:ascii="Times New Roman" w:eastAsia="Times New Roman" w:hAnsi="Times New Roman" w:cs="Times New Roman"/>
          <w:sz w:val="24"/>
          <w:szCs w:val="24"/>
        </w:rPr>
        <w:t>коррекционно-развивающей</w:t>
      </w:r>
      <w:r w:rsidRPr="007B0E90">
        <w:rPr>
          <w:rFonts w:ascii="Times New Roman" w:eastAsia="Times New Roman" w:hAnsi="Times New Roman" w:cs="Times New Roman"/>
          <w:spacing w:val="24"/>
          <w:sz w:val="24"/>
          <w:szCs w:val="24"/>
        </w:rPr>
        <w:t xml:space="preserve"> </w:t>
      </w:r>
      <w:r w:rsidRPr="007B0E90">
        <w:rPr>
          <w:rFonts w:ascii="Times New Roman" w:eastAsia="Times New Roman" w:hAnsi="Times New Roman" w:cs="Times New Roman"/>
          <w:sz w:val="24"/>
          <w:szCs w:val="24"/>
        </w:rPr>
        <w:t>работы</w:t>
      </w:r>
      <w:r w:rsidRPr="007B0E90">
        <w:rPr>
          <w:rFonts w:ascii="Times New Roman" w:eastAsia="Times New Roman" w:hAnsi="Times New Roman" w:cs="Times New Roman"/>
          <w:spacing w:val="22"/>
          <w:sz w:val="24"/>
          <w:szCs w:val="24"/>
        </w:rPr>
        <w:t xml:space="preserve"> </w:t>
      </w:r>
      <w:r w:rsidRPr="007B0E90">
        <w:rPr>
          <w:rFonts w:ascii="Times New Roman" w:eastAsia="Times New Roman" w:hAnsi="Times New Roman" w:cs="Times New Roman"/>
          <w:sz w:val="24"/>
          <w:szCs w:val="24"/>
        </w:rPr>
        <w:t>для</w:t>
      </w:r>
      <w:r w:rsidRPr="007B0E90">
        <w:rPr>
          <w:rFonts w:ascii="Times New Roman" w:eastAsia="Times New Roman" w:hAnsi="Times New Roman" w:cs="Times New Roman"/>
          <w:spacing w:val="22"/>
          <w:sz w:val="24"/>
          <w:szCs w:val="24"/>
        </w:rPr>
        <w:t xml:space="preserve"> </w:t>
      </w:r>
      <w:r w:rsidRPr="007B0E90">
        <w:rPr>
          <w:rFonts w:ascii="Times New Roman" w:eastAsia="Times New Roman" w:hAnsi="Times New Roman" w:cs="Times New Roman"/>
          <w:sz w:val="24"/>
          <w:szCs w:val="24"/>
        </w:rPr>
        <w:t>каждого</w:t>
      </w:r>
      <w:r w:rsidRPr="007B0E90">
        <w:rPr>
          <w:rFonts w:ascii="Times New Roman" w:eastAsia="Times New Roman" w:hAnsi="Times New Roman" w:cs="Times New Roman"/>
          <w:spacing w:val="23"/>
          <w:sz w:val="24"/>
          <w:szCs w:val="24"/>
        </w:rPr>
        <w:t xml:space="preserve"> </w:t>
      </w:r>
      <w:r>
        <w:rPr>
          <w:rFonts w:ascii="Times New Roman" w:eastAsia="Times New Roman" w:hAnsi="Times New Roman" w:cs="Times New Roman"/>
          <w:sz w:val="24"/>
          <w:szCs w:val="24"/>
        </w:rPr>
        <w:t>воспитанника</w:t>
      </w:r>
      <w:r w:rsidRPr="007B0E90">
        <w:rPr>
          <w:rFonts w:ascii="Times New Roman" w:eastAsia="Times New Roman" w:hAnsi="Times New Roman" w:cs="Times New Roman"/>
          <w:spacing w:val="23"/>
          <w:sz w:val="24"/>
          <w:szCs w:val="24"/>
        </w:rPr>
        <w:t xml:space="preserve"> </w:t>
      </w:r>
      <w:r w:rsidRPr="007B0E90">
        <w:rPr>
          <w:rFonts w:ascii="Times New Roman" w:eastAsia="Times New Roman" w:hAnsi="Times New Roman" w:cs="Times New Roman"/>
          <w:sz w:val="24"/>
          <w:szCs w:val="24"/>
        </w:rPr>
        <w:t>определяется с учетом его</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ООП</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на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основе</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рекомендаций</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ППк</w:t>
      </w:r>
      <w:r w:rsidRPr="007B0E90">
        <w:rPr>
          <w:rFonts w:ascii="Times New Roman" w:eastAsia="Times New Roman" w:hAnsi="Times New Roman" w:cs="Times New Roman"/>
          <w:sz w:val="24"/>
          <w:szCs w:val="24"/>
        </w:rPr>
        <w:t xml:space="preserve"> Организации.</w:t>
      </w:r>
    </w:p>
    <w:p w14:paraId="3A0F5C49" w14:textId="77777777" w:rsidR="00B04453" w:rsidRPr="007B0E90" w:rsidRDefault="00B04453" w:rsidP="00B04453">
      <w:pPr>
        <w:widowControl w:val="0"/>
        <w:tabs>
          <w:tab w:val="left" w:pos="1350"/>
        </w:tabs>
        <w:ind w:right="20" w:firstLine="740"/>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В образовательной практике определяются нижеследующие кат</w:t>
      </w:r>
      <w:r>
        <w:rPr>
          <w:rFonts w:ascii="Times New Roman" w:eastAsia="Times New Roman" w:hAnsi="Times New Roman" w:cs="Times New Roman"/>
          <w:sz w:val="24"/>
          <w:szCs w:val="24"/>
        </w:rPr>
        <w:t>егории целевых групп воспитанников</w:t>
      </w:r>
      <w:r w:rsidRPr="007B0E90">
        <w:rPr>
          <w:rFonts w:ascii="Times New Roman" w:eastAsia="Times New Roman" w:hAnsi="Times New Roman" w:cs="Times New Roman"/>
          <w:sz w:val="24"/>
          <w:szCs w:val="24"/>
        </w:rPr>
        <w:t xml:space="preserve"> для оказания им адресной психологической помощи и включения их в программы психолого-педагогического сопровождения:</w:t>
      </w:r>
    </w:p>
    <w:p w14:paraId="7A544198" w14:textId="77777777" w:rsidR="00B04453" w:rsidRPr="007B0E90" w:rsidRDefault="00B04453" w:rsidP="00C03F52">
      <w:pPr>
        <w:widowControl w:val="0"/>
        <w:numPr>
          <w:ilvl w:val="0"/>
          <w:numId w:val="59"/>
        </w:numPr>
        <w:tabs>
          <w:tab w:val="left" w:pos="426"/>
        </w:tabs>
        <w:autoSpaceDE w:val="0"/>
        <w:autoSpaceDN w:val="0"/>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нормотипичные дети с нормативным кризисом развития;</w:t>
      </w:r>
    </w:p>
    <w:p w14:paraId="0D6565B3" w14:textId="77777777" w:rsidR="00B04453" w:rsidRPr="007B0E90" w:rsidRDefault="00B04453" w:rsidP="00C03F52">
      <w:pPr>
        <w:widowControl w:val="0"/>
        <w:numPr>
          <w:ilvl w:val="0"/>
          <w:numId w:val="59"/>
        </w:numPr>
        <w:tabs>
          <w:tab w:val="left" w:pos="426"/>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воспитанники</w:t>
      </w:r>
      <w:r w:rsidRPr="007B0E90">
        <w:rPr>
          <w:rFonts w:ascii="Times New Roman" w:eastAsia="Times New Roman" w:hAnsi="Times New Roman" w:cs="Times New Roman"/>
          <w:sz w:val="24"/>
          <w:szCs w:val="24"/>
        </w:rPr>
        <w:t xml:space="preserve"> с особыми образовательными потребностями (ООП):</w:t>
      </w:r>
    </w:p>
    <w:p w14:paraId="05FB32B6" w14:textId="77777777" w:rsidR="00B04453" w:rsidRPr="007B0E90" w:rsidRDefault="00B04453" w:rsidP="00C03F52">
      <w:pPr>
        <w:widowControl w:val="0"/>
        <w:numPr>
          <w:ilvl w:val="0"/>
          <w:numId w:val="60"/>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 ОВЗ и (или) инвалидностью, получившие статус в порядке, установленном законодательством Российской Федерации;</w:t>
      </w:r>
    </w:p>
    <w:p w14:paraId="10D529D1" w14:textId="77777777" w:rsidR="00B04453" w:rsidRPr="007B0E90" w:rsidRDefault="00B04453" w:rsidP="00C03F52">
      <w:pPr>
        <w:widowControl w:val="0"/>
        <w:numPr>
          <w:ilvl w:val="0"/>
          <w:numId w:val="60"/>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w:t>
      </w:r>
    </w:p>
    <w:p w14:paraId="5CB1E528" w14:textId="77777777" w:rsidR="00B04453" w:rsidRPr="007B0E90" w:rsidRDefault="00B04453" w:rsidP="00C03F52">
      <w:pPr>
        <w:widowControl w:val="0"/>
        <w:numPr>
          <w:ilvl w:val="0"/>
          <w:numId w:val="60"/>
        </w:numPr>
        <w:tabs>
          <w:tab w:val="left" w:pos="993"/>
        </w:tabs>
        <w:autoSpaceDE w:val="0"/>
        <w:autoSpaceDN w:val="0"/>
        <w:ind w:left="0" w:right="2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воспитанники</w:t>
      </w:r>
      <w:r w:rsidRPr="007B0E90">
        <w:rPr>
          <w:rFonts w:ascii="Times New Roman" w:eastAsia="Times New Roman" w:hAnsi="Times New Roman" w:cs="Times New Roman"/>
          <w:sz w:val="24"/>
          <w:szCs w:val="24"/>
        </w:rPr>
        <w:t>, испытывающие трудности в освоении образовательных программ, развитии, социальной адаптации;</w:t>
      </w:r>
    </w:p>
    <w:p w14:paraId="2FB10C25" w14:textId="77777777" w:rsidR="00B04453" w:rsidRPr="007B0E90" w:rsidRDefault="00B04453" w:rsidP="00C03F52">
      <w:pPr>
        <w:widowControl w:val="0"/>
        <w:numPr>
          <w:ilvl w:val="0"/>
          <w:numId w:val="60"/>
        </w:numPr>
        <w:tabs>
          <w:tab w:val="left" w:pos="993"/>
        </w:tabs>
        <w:autoSpaceDE w:val="0"/>
        <w:autoSpaceDN w:val="0"/>
        <w:ind w:left="0" w:firstLine="709"/>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одаренные </w:t>
      </w:r>
      <w:r>
        <w:rPr>
          <w:rFonts w:ascii="Times New Roman" w:eastAsia="Times New Roman" w:hAnsi="Times New Roman" w:cs="Times New Roman"/>
          <w:sz w:val="24"/>
          <w:szCs w:val="24"/>
        </w:rPr>
        <w:t>воспитанники</w:t>
      </w:r>
      <w:r w:rsidRPr="007B0E90">
        <w:rPr>
          <w:rFonts w:ascii="Times New Roman" w:eastAsia="Times New Roman" w:hAnsi="Times New Roman" w:cs="Times New Roman"/>
          <w:sz w:val="24"/>
          <w:szCs w:val="24"/>
          <w:lang w:val="en-US"/>
        </w:rPr>
        <w:t>;</w:t>
      </w:r>
    </w:p>
    <w:p w14:paraId="362BAE66" w14:textId="77777777" w:rsidR="00B04453" w:rsidRPr="007B0E90" w:rsidRDefault="00B04453" w:rsidP="00C03F52">
      <w:pPr>
        <w:widowControl w:val="0"/>
        <w:numPr>
          <w:ilvl w:val="0"/>
          <w:numId w:val="59"/>
        </w:numPr>
        <w:tabs>
          <w:tab w:val="left" w:pos="426"/>
        </w:tabs>
        <w:autoSpaceDE w:val="0"/>
        <w:autoSpaceDN w:val="0"/>
        <w:ind w:right="20"/>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дети и (или) семьи, находящиеся в трудной жизненной ситуации, признанные таковыми в нормативно установленном порядке;</w:t>
      </w:r>
    </w:p>
    <w:p w14:paraId="44CE596B" w14:textId="77777777" w:rsidR="00B04453" w:rsidRPr="007B0E90" w:rsidRDefault="00B04453" w:rsidP="00C03F52">
      <w:pPr>
        <w:widowControl w:val="0"/>
        <w:numPr>
          <w:ilvl w:val="0"/>
          <w:numId w:val="59"/>
        </w:numPr>
        <w:tabs>
          <w:tab w:val="left" w:pos="426"/>
        </w:tabs>
        <w:autoSpaceDE w:val="0"/>
        <w:autoSpaceDN w:val="0"/>
        <w:ind w:right="20"/>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14:paraId="3B4939F5" w14:textId="77777777" w:rsidR="00B04453" w:rsidRPr="007B0E90" w:rsidRDefault="00B04453" w:rsidP="00C03F52">
      <w:pPr>
        <w:widowControl w:val="0"/>
        <w:numPr>
          <w:ilvl w:val="0"/>
          <w:numId w:val="59"/>
        </w:numPr>
        <w:tabs>
          <w:tab w:val="left" w:pos="426"/>
        </w:tabs>
        <w:autoSpaceDE w:val="0"/>
        <w:autoSpaceDN w:val="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воспитанники</w:t>
      </w:r>
      <w:r w:rsidRPr="007B0E90">
        <w:rPr>
          <w:rFonts w:ascii="Times New Roman" w:eastAsia="Times New Roman" w:hAnsi="Times New Roman" w:cs="Times New Roman"/>
          <w:sz w:val="24"/>
          <w:szCs w:val="24"/>
        </w:rPr>
        <w:t xml:space="preserve">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03414EEA" w14:textId="77777777" w:rsidR="00B04453" w:rsidRPr="007B0E90" w:rsidRDefault="00B04453" w:rsidP="00B04453">
      <w:pPr>
        <w:widowControl w:val="0"/>
        <w:autoSpaceDE w:val="0"/>
        <w:autoSpaceDN w:val="0"/>
        <w:spacing w:before="1"/>
        <w:ind w:right="245"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КРР</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воспитанниками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целевых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групп</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осуществляется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ходе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всего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образовательного процесса, во всех видах и формах деятельности, как в совместной деятельности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условиях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дошкольной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группы,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так</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форме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коррекционно-развивающих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групповых/индивидуальных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занятий.</w:t>
      </w:r>
    </w:p>
    <w:p w14:paraId="7B7D117D" w14:textId="77777777" w:rsidR="00B04453" w:rsidRPr="007B0E90" w:rsidRDefault="00B04453" w:rsidP="00B04453">
      <w:pPr>
        <w:widowControl w:val="0"/>
        <w:autoSpaceDE w:val="0"/>
        <w:autoSpaceDN w:val="0"/>
        <w:spacing w:before="1"/>
        <w:ind w:right="248"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КРР</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строится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дифференцированно,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зависимости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от</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имеющихся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у</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воспитанников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дисфункций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особенностей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познавательной,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речевой,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эмоциональной,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коммуникативной,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регулятивной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сферах)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предусматривает</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индивидуализацию</w:t>
      </w:r>
      <w:r w:rsidRPr="007B0E90">
        <w:rPr>
          <w:rFonts w:ascii="Times New Roman" w:eastAsia="Times New Roman" w:hAnsi="Times New Roman" w:cs="Times New Roman"/>
          <w:spacing w:val="-57"/>
          <w:sz w:val="24"/>
          <w:szCs w:val="24"/>
        </w:rPr>
        <w:t xml:space="preserve"> </w:t>
      </w:r>
      <w:r w:rsidRPr="007B0E90">
        <w:rPr>
          <w:rFonts w:ascii="Times New Roman" w:eastAsia="Times New Roman" w:hAnsi="Times New Roman" w:cs="Times New Roman"/>
          <w:sz w:val="24"/>
          <w:szCs w:val="24"/>
        </w:rPr>
        <w:t>психолого-педагогического сопровождения.</w:t>
      </w:r>
    </w:p>
    <w:p w14:paraId="0814E83E" w14:textId="77777777" w:rsidR="00B04453" w:rsidRPr="007B0E90" w:rsidRDefault="00B04453" w:rsidP="00B04453">
      <w:pPr>
        <w:widowControl w:val="0"/>
        <w:autoSpaceDE w:val="0"/>
        <w:autoSpaceDN w:val="0"/>
        <w:spacing w:before="4"/>
        <w:ind w:left="709"/>
        <w:jc w:val="both"/>
        <w:outlineLvl w:val="1"/>
        <w:rPr>
          <w:rFonts w:ascii="Times New Roman" w:eastAsia="Times New Roman" w:hAnsi="Times New Roman" w:cs="Times New Roman"/>
          <w:b/>
          <w:bCs/>
          <w:iCs/>
          <w:sz w:val="24"/>
          <w:szCs w:val="24"/>
        </w:rPr>
      </w:pPr>
      <w:r w:rsidRPr="007B0E90">
        <w:rPr>
          <w:rFonts w:ascii="Times New Roman" w:eastAsia="Times New Roman" w:hAnsi="Times New Roman" w:cs="Times New Roman"/>
          <w:b/>
          <w:bCs/>
          <w:iCs/>
          <w:sz w:val="24"/>
          <w:szCs w:val="24"/>
        </w:rPr>
        <w:t>Содержание</w:t>
      </w:r>
      <w:r w:rsidRPr="007B0E90">
        <w:rPr>
          <w:rFonts w:ascii="Times New Roman" w:eastAsia="Times New Roman" w:hAnsi="Times New Roman" w:cs="Times New Roman"/>
          <w:b/>
          <w:bCs/>
          <w:iCs/>
          <w:spacing w:val="-3"/>
          <w:sz w:val="24"/>
          <w:szCs w:val="24"/>
        </w:rPr>
        <w:t xml:space="preserve"> </w:t>
      </w:r>
      <w:r w:rsidRPr="007B0E90">
        <w:rPr>
          <w:rFonts w:ascii="Times New Roman" w:eastAsia="Times New Roman" w:hAnsi="Times New Roman" w:cs="Times New Roman"/>
          <w:b/>
          <w:bCs/>
          <w:iCs/>
          <w:sz w:val="24"/>
          <w:szCs w:val="24"/>
        </w:rPr>
        <w:t>коррекционно-развивающей</w:t>
      </w:r>
      <w:r w:rsidRPr="007B0E90">
        <w:rPr>
          <w:rFonts w:ascii="Times New Roman" w:eastAsia="Times New Roman" w:hAnsi="Times New Roman" w:cs="Times New Roman"/>
          <w:b/>
          <w:bCs/>
          <w:iCs/>
          <w:spacing w:val="-2"/>
          <w:sz w:val="24"/>
          <w:szCs w:val="24"/>
        </w:rPr>
        <w:t xml:space="preserve"> </w:t>
      </w:r>
      <w:r w:rsidRPr="007B0E90">
        <w:rPr>
          <w:rFonts w:ascii="Times New Roman" w:eastAsia="Times New Roman" w:hAnsi="Times New Roman" w:cs="Times New Roman"/>
          <w:b/>
          <w:bCs/>
          <w:iCs/>
          <w:sz w:val="24"/>
          <w:szCs w:val="24"/>
        </w:rPr>
        <w:t>работы</w:t>
      </w:r>
      <w:r w:rsidRPr="007B0E90">
        <w:rPr>
          <w:rFonts w:ascii="Times New Roman" w:eastAsia="Times New Roman" w:hAnsi="Times New Roman" w:cs="Times New Roman"/>
          <w:b/>
          <w:bCs/>
          <w:iCs/>
          <w:spacing w:val="-3"/>
          <w:sz w:val="24"/>
          <w:szCs w:val="24"/>
        </w:rPr>
        <w:t xml:space="preserve"> в ДОО </w:t>
      </w:r>
      <w:r w:rsidRPr="007B0E90">
        <w:rPr>
          <w:rFonts w:ascii="Times New Roman" w:eastAsia="Times New Roman" w:hAnsi="Times New Roman" w:cs="Times New Roman"/>
          <w:bCs/>
          <w:iCs/>
          <w:spacing w:val="-3"/>
          <w:sz w:val="24"/>
          <w:szCs w:val="24"/>
        </w:rPr>
        <w:t>включает следующие блоки:</w:t>
      </w:r>
    </w:p>
    <w:p w14:paraId="251E586F" w14:textId="77777777" w:rsidR="00B04453" w:rsidRPr="007B0E90" w:rsidRDefault="00B04453" w:rsidP="00C03F52">
      <w:pPr>
        <w:widowControl w:val="0"/>
        <w:numPr>
          <w:ilvl w:val="0"/>
          <w:numId w:val="62"/>
        </w:numPr>
        <w:autoSpaceDE w:val="0"/>
        <w:autoSpaceDN w:val="0"/>
        <w:spacing w:before="36"/>
        <w:rPr>
          <w:rFonts w:ascii="Times New Roman" w:eastAsia="Times New Roman" w:hAnsi="Times New Roman" w:cs="Times New Roman"/>
          <w:b/>
          <w:i/>
          <w:sz w:val="24"/>
        </w:rPr>
      </w:pPr>
      <w:r w:rsidRPr="007B0E90">
        <w:rPr>
          <w:rFonts w:ascii="Times New Roman" w:eastAsia="Times New Roman" w:hAnsi="Times New Roman" w:cs="Times New Roman"/>
          <w:b/>
          <w:i/>
          <w:sz w:val="24"/>
        </w:rPr>
        <w:t>Диагностическая</w:t>
      </w:r>
      <w:r w:rsidRPr="007B0E90">
        <w:rPr>
          <w:rFonts w:ascii="Times New Roman" w:eastAsia="Times New Roman" w:hAnsi="Times New Roman" w:cs="Times New Roman"/>
          <w:b/>
          <w:i/>
          <w:spacing w:val="-4"/>
          <w:sz w:val="24"/>
        </w:rPr>
        <w:t xml:space="preserve"> </w:t>
      </w:r>
      <w:r w:rsidRPr="007B0E90">
        <w:rPr>
          <w:rFonts w:ascii="Times New Roman" w:eastAsia="Times New Roman" w:hAnsi="Times New Roman" w:cs="Times New Roman"/>
          <w:b/>
          <w:i/>
          <w:sz w:val="24"/>
        </w:rPr>
        <w:t xml:space="preserve">работа </w:t>
      </w:r>
      <w:r w:rsidRPr="007B0E90">
        <w:rPr>
          <w:rFonts w:ascii="Times New Roman" w:eastAsia="Times New Roman" w:hAnsi="Times New Roman" w:cs="Times New Roman"/>
          <w:b/>
          <w:i/>
          <w:spacing w:val="-5"/>
          <w:sz w:val="24"/>
        </w:rPr>
        <w:t>включает</w:t>
      </w:r>
      <w:r w:rsidRPr="007B0E90">
        <w:rPr>
          <w:rFonts w:ascii="Times New Roman" w:eastAsia="Times New Roman" w:hAnsi="Times New Roman" w:cs="Times New Roman"/>
          <w:b/>
          <w:i/>
          <w:sz w:val="24"/>
        </w:rPr>
        <w:t>:</w:t>
      </w:r>
    </w:p>
    <w:p w14:paraId="18335FDC"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своевременное выявление детей, нуждающихся в психолого-педагогическом сопровождении;</w:t>
      </w:r>
    </w:p>
    <w:p w14:paraId="05F143FB"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раннюю (с первых дней пребывания обучающегося в ДОО) диагностику отклонений в развитии и анализ причин трудностей социальной адаптации;</w:t>
      </w:r>
    </w:p>
    <w:p w14:paraId="13C9AB7C"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комплекс</w:t>
      </w:r>
      <w:r>
        <w:rPr>
          <w:rFonts w:ascii="Times New Roman" w:eastAsia="Times New Roman" w:hAnsi="Times New Roman" w:cs="Times New Roman"/>
          <w:sz w:val="24"/>
          <w:szCs w:val="24"/>
        </w:rPr>
        <w:t>ный сбор сведений о воспитаннике</w:t>
      </w:r>
      <w:r w:rsidRPr="007B0E90">
        <w:rPr>
          <w:rFonts w:ascii="Times New Roman" w:eastAsia="Times New Roman" w:hAnsi="Times New Roman" w:cs="Times New Roman"/>
          <w:sz w:val="24"/>
          <w:szCs w:val="24"/>
        </w:rPr>
        <w:t xml:space="preserve"> на основании диагностической информации от специалистов разного профиля;</w:t>
      </w:r>
    </w:p>
    <w:p w14:paraId="3AC46979"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 xml:space="preserve">определение уровня актуального и зоны </w:t>
      </w:r>
      <w:r>
        <w:rPr>
          <w:rFonts w:ascii="Times New Roman" w:eastAsia="Times New Roman" w:hAnsi="Times New Roman" w:cs="Times New Roman"/>
          <w:sz w:val="24"/>
          <w:szCs w:val="24"/>
        </w:rPr>
        <w:t>ближайшего развития воспитанника</w:t>
      </w:r>
      <w:r w:rsidRPr="007B0E90">
        <w:rPr>
          <w:rFonts w:ascii="Times New Roman" w:eastAsia="Times New Roman" w:hAnsi="Times New Roman" w:cs="Times New Roman"/>
          <w:sz w:val="24"/>
          <w:szCs w:val="24"/>
        </w:rPr>
        <w:t xml:space="preserve"> с ОВЗ, с трудностями в обучении и социализации, выявление его резервных возможностей;</w:t>
      </w:r>
    </w:p>
    <w:p w14:paraId="1C0F0DFE"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изучение ур</w:t>
      </w:r>
      <w:r>
        <w:rPr>
          <w:rFonts w:ascii="Times New Roman" w:eastAsia="Times New Roman" w:hAnsi="Times New Roman" w:cs="Times New Roman"/>
          <w:sz w:val="24"/>
          <w:szCs w:val="24"/>
        </w:rPr>
        <w:t>овня общего развития воспитанников</w:t>
      </w:r>
      <w:r w:rsidRPr="007B0E90">
        <w:rPr>
          <w:rFonts w:ascii="Times New Roman" w:eastAsia="Times New Roman" w:hAnsi="Times New Roman" w:cs="Times New Roman"/>
          <w:sz w:val="24"/>
          <w:szCs w:val="24"/>
        </w:rPr>
        <w:t xml:space="preserve"> (с учётом особенностей нозологической группы), возможностей вербальной и невербальной коммуникации со сверстниками и взрослыми;</w:t>
      </w:r>
    </w:p>
    <w:p w14:paraId="0898843F"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изучение развития эмоционально-волевой сферы и лич</w:t>
      </w:r>
      <w:r>
        <w:rPr>
          <w:rFonts w:ascii="Times New Roman" w:eastAsia="Times New Roman" w:hAnsi="Times New Roman" w:cs="Times New Roman"/>
          <w:sz w:val="24"/>
          <w:szCs w:val="24"/>
        </w:rPr>
        <w:t xml:space="preserve">ностных особенностей </w:t>
      </w:r>
      <w:r>
        <w:rPr>
          <w:rFonts w:ascii="Times New Roman" w:eastAsia="Times New Roman" w:hAnsi="Times New Roman" w:cs="Times New Roman"/>
          <w:sz w:val="24"/>
          <w:szCs w:val="24"/>
        </w:rPr>
        <w:lastRenderedPageBreak/>
        <w:t>воспитанников</w:t>
      </w:r>
      <w:r w:rsidRPr="007B0E90">
        <w:rPr>
          <w:rFonts w:ascii="Times New Roman" w:eastAsia="Times New Roman" w:hAnsi="Times New Roman" w:cs="Times New Roman"/>
          <w:sz w:val="24"/>
          <w:szCs w:val="24"/>
        </w:rPr>
        <w:t>;</w:t>
      </w:r>
    </w:p>
    <w:p w14:paraId="5E16167D"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изучение индивидуальных образовательных и социально-коммуникативных п</w:t>
      </w:r>
      <w:r>
        <w:rPr>
          <w:rFonts w:ascii="Times New Roman" w:eastAsia="Times New Roman" w:hAnsi="Times New Roman" w:cs="Times New Roman"/>
          <w:sz w:val="24"/>
          <w:szCs w:val="24"/>
        </w:rPr>
        <w:t>отребностей воспитанников</w:t>
      </w:r>
      <w:r w:rsidRPr="007B0E90">
        <w:rPr>
          <w:rFonts w:ascii="Times New Roman" w:eastAsia="Times New Roman" w:hAnsi="Times New Roman" w:cs="Times New Roman"/>
          <w:sz w:val="24"/>
          <w:szCs w:val="24"/>
        </w:rPr>
        <w:t>;</w:t>
      </w:r>
    </w:p>
    <w:p w14:paraId="10699CB2"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изучение социальной ситуации развития и условий семейного воспитания ребёнка;</w:t>
      </w:r>
    </w:p>
    <w:p w14:paraId="3EACFFA1" w14:textId="77777777" w:rsidR="00B04453" w:rsidRDefault="00B04453" w:rsidP="00C03F52">
      <w:pPr>
        <w:widowControl w:val="0"/>
        <w:numPr>
          <w:ilvl w:val="1"/>
          <w:numId w:val="61"/>
        </w:numPr>
        <w:tabs>
          <w:tab w:val="left" w:pos="993"/>
        </w:tabs>
        <w:autoSpaceDE w:val="0"/>
        <w:autoSpaceDN w:val="0"/>
        <w:ind w:left="0" w:right="840" w:firstLine="709"/>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изучение уровня адаптации и адап</w:t>
      </w:r>
      <w:r>
        <w:rPr>
          <w:rFonts w:ascii="Times New Roman" w:eastAsia="Times New Roman" w:hAnsi="Times New Roman" w:cs="Times New Roman"/>
          <w:sz w:val="24"/>
          <w:szCs w:val="24"/>
        </w:rPr>
        <w:t xml:space="preserve">тивных возможностей воспитанника; </w:t>
      </w:r>
    </w:p>
    <w:p w14:paraId="0DD7885A" w14:textId="77777777" w:rsidR="00B04453" w:rsidRPr="007B0E90" w:rsidRDefault="00B04453" w:rsidP="00C03F52">
      <w:pPr>
        <w:widowControl w:val="0"/>
        <w:numPr>
          <w:ilvl w:val="1"/>
          <w:numId w:val="61"/>
        </w:numPr>
        <w:tabs>
          <w:tab w:val="left" w:pos="993"/>
        </w:tabs>
        <w:autoSpaceDE w:val="0"/>
        <w:autoSpaceDN w:val="0"/>
        <w:ind w:left="0" w:right="840" w:firstLine="709"/>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изучение направленности детской одаренности;</w:t>
      </w:r>
    </w:p>
    <w:p w14:paraId="20969567"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изучение, констатацию в развитии ребёнка его интересов и склонностей, одаренности;</w:t>
      </w:r>
    </w:p>
    <w:p w14:paraId="4BEE4671"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мониторинг развития детей и предупреждение возникновения психолого</w:t>
      </w:r>
      <w:r w:rsidRPr="007B0E90">
        <w:rPr>
          <w:rFonts w:ascii="Times New Roman" w:eastAsia="Times New Roman" w:hAnsi="Times New Roman" w:cs="Times New Roman"/>
          <w:sz w:val="24"/>
          <w:szCs w:val="24"/>
        </w:rPr>
        <w:softHyphen/>
        <w:t>педагогических проблем в их развитии;</w:t>
      </w:r>
    </w:p>
    <w:p w14:paraId="0F113578"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выявление детей-мигрантов, имеющих трудности в обучении и социально</w:t>
      </w:r>
      <w:r w:rsidRPr="007B0E90">
        <w:rPr>
          <w:rFonts w:ascii="Times New Roman" w:eastAsia="Times New Roman" w:hAnsi="Times New Roman" w:cs="Times New Roman"/>
          <w:sz w:val="24"/>
          <w:szCs w:val="24"/>
        </w:rPr>
        <w:softHyphen/>
        <w:t>психологической адаптации, дифференциальная диагностика и оценка этнокультурной природы имеющихся трудностей;</w:t>
      </w:r>
    </w:p>
    <w:p w14:paraId="223CFCF6" w14:textId="77777777" w:rsidR="00B04453" w:rsidRPr="007B0E90" w:rsidRDefault="00B04453" w:rsidP="00C03F52">
      <w:pPr>
        <w:widowControl w:val="0"/>
        <w:numPr>
          <w:ilvl w:val="1"/>
          <w:numId w:val="61"/>
        </w:numPr>
        <w:tabs>
          <w:tab w:val="left" w:pos="993"/>
        </w:tabs>
        <w:autoSpaceDE w:val="0"/>
        <w:autoSpaceDN w:val="0"/>
        <w:ind w:left="0" w:right="20" w:firstLine="709"/>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всестороннее психолого-педагогическое изучение личности ребёнка; выявление и изучение неблагоприятных факторов социальной среды и рисков образовательной среды;</w:t>
      </w:r>
    </w:p>
    <w:p w14:paraId="18C11DF8" w14:textId="77777777" w:rsidR="00B04453" w:rsidRPr="007B0E90" w:rsidRDefault="00B04453" w:rsidP="00C03F52">
      <w:pPr>
        <w:widowControl w:val="0"/>
        <w:numPr>
          <w:ilvl w:val="1"/>
          <w:numId w:val="61"/>
        </w:numPr>
        <w:tabs>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системный разносторонний контроль специалистов за уровнем и</w:t>
      </w:r>
      <w:r>
        <w:rPr>
          <w:rFonts w:ascii="Times New Roman" w:eastAsia="Times New Roman" w:hAnsi="Times New Roman" w:cs="Times New Roman"/>
          <w:sz w:val="24"/>
          <w:szCs w:val="24"/>
        </w:rPr>
        <w:t xml:space="preserve"> динамикой развития воспитанника</w:t>
      </w:r>
      <w:r w:rsidRPr="007B0E90">
        <w:rPr>
          <w:rFonts w:ascii="Times New Roman" w:eastAsia="Times New Roman" w:hAnsi="Times New Roman" w:cs="Times New Roman"/>
          <w:sz w:val="24"/>
          <w:szCs w:val="24"/>
        </w:rPr>
        <w:t>, а также за созданием необходимых условий, соответствующих особым (индивидуальным) образоват</w:t>
      </w:r>
      <w:r>
        <w:rPr>
          <w:rFonts w:ascii="Times New Roman" w:eastAsia="Times New Roman" w:hAnsi="Times New Roman" w:cs="Times New Roman"/>
          <w:sz w:val="24"/>
          <w:szCs w:val="24"/>
        </w:rPr>
        <w:t>ельным потребностям ребенка</w:t>
      </w:r>
      <w:r w:rsidRPr="007B0E90">
        <w:rPr>
          <w:rFonts w:ascii="Times New Roman" w:eastAsia="Times New Roman" w:hAnsi="Times New Roman" w:cs="Times New Roman"/>
          <w:sz w:val="24"/>
          <w:szCs w:val="24"/>
        </w:rPr>
        <w:t>.</w:t>
      </w:r>
    </w:p>
    <w:p w14:paraId="43A77A33" w14:textId="77777777" w:rsidR="00B04453" w:rsidRPr="007B0E90" w:rsidRDefault="00B04453" w:rsidP="00C03F52">
      <w:pPr>
        <w:widowControl w:val="0"/>
        <w:numPr>
          <w:ilvl w:val="0"/>
          <w:numId w:val="62"/>
        </w:numPr>
        <w:autoSpaceDE w:val="0"/>
        <w:autoSpaceDN w:val="0"/>
        <w:spacing w:line="275" w:lineRule="exact"/>
        <w:jc w:val="both"/>
        <w:rPr>
          <w:rFonts w:ascii="Times New Roman" w:eastAsia="Times New Roman" w:hAnsi="Times New Roman" w:cs="Times New Roman"/>
          <w:b/>
          <w:i/>
          <w:sz w:val="24"/>
        </w:rPr>
      </w:pPr>
      <w:r w:rsidRPr="007B0E90">
        <w:rPr>
          <w:rFonts w:ascii="Times New Roman" w:eastAsia="Times New Roman" w:hAnsi="Times New Roman" w:cs="Times New Roman"/>
          <w:b/>
          <w:i/>
          <w:sz w:val="24"/>
        </w:rPr>
        <w:t>Коррекционно-развивающая</w:t>
      </w:r>
      <w:r w:rsidRPr="007B0E90">
        <w:rPr>
          <w:rFonts w:ascii="Times New Roman" w:eastAsia="Times New Roman" w:hAnsi="Times New Roman" w:cs="Times New Roman"/>
          <w:b/>
          <w:i/>
          <w:spacing w:val="-5"/>
          <w:sz w:val="24"/>
        </w:rPr>
        <w:t xml:space="preserve"> </w:t>
      </w:r>
      <w:r w:rsidRPr="007B0E90">
        <w:rPr>
          <w:rFonts w:ascii="Times New Roman" w:eastAsia="Times New Roman" w:hAnsi="Times New Roman" w:cs="Times New Roman"/>
          <w:b/>
          <w:i/>
          <w:sz w:val="24"/>
        </w:rPr>
        <w:t xml:space="preserve">работа </w:t>
      </w:r>
      <w:r w:rsidRPr="007B0E90">
        <w:rPr>
          <w:rFonts w:ascii="Times New Roman" w:eastAsia="Times New Roman" w:hAnsi="Times New Roman" w:cs="Times New Roman"/>
          <w:b/>
          <w:i/>
          <w:spacing w:val="-5"/>
          <w:sz w:val="24"/>
        </w:rPr>
        <w:t>включает</w:t>
      </w:r>
      <w:r w:rsidRPr="007B0E90">
        <w:rPr>
          <w:rFonts w:ascii="Times New Roman" w:eastAsia="Times New Roman" w:hAnsi="Times New Roman" w:cs="Times New Roman"/>
          <w:b/>
          <w:i/>
          <w:sz w:val="24"/>
        </w:rPr>
        <w:t>:</w:t>
      </w:r>
    </w:p>
    <w:p w14:paraId="0B07DED5" w14:textId="77777777" w:rsidR="00B04453" w:rsidRPr="007B0E90" w:rsidRDefault="00B04453" w:rsidP="00C03F52">
      <w:pPr>
        <w:widowControl w:val="0"/>
        <w:numPr>
          <w:ilvl w:val="1"/>
          <w:numId w:val="63"/>
        </w:numPr>
        <w:tabs>
          <w:tab w:val="left" w:pos="993"/>
        </w:tabs>
        <w:autoSpaceDE w:val="0"/>
        <w:autoSpaceDN w:val="0"/>
        <w:spacing w:before="39"/>
        <w:ind w:left="0" w:right="245"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выбор</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оптимальных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для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коррекционно-развивающих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программ/методик</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психолого-педагогического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сопровождения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соответствии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его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особыми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(индивидуальными)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образовательными потребностями;</w:t>
      </w:r>
    </w:p>
    <w:p w14:paraId="47FC3EDC" w14:textId="77777777" w:rsidR="00B04453" w:rsidRPr="007B0E90" w:rsidRDefault="00B04453" w:rsidP="00C03F52">
      <w:pPr>
        <w:widowControl w:val="0"/>
        <w:numPr>
          <w:ilvl w:val="1"/>
          <w:numId w:val="63"/>
        </w:numPr>
        <w:tabs>
          <w:tab w:val="left" w:pos="993"/>
        </w:tabs>
        <w:autoSpaceDE w:val="0"/>
        <w:autoSpaceDN w:val="0"/>
        <w:ind w:left="0" w:right="251"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организацию,</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разработку</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проведение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специалистами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индивидуальных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групповых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коррекционно-развивающих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занятий,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необходимых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для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преодоления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нарушений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поведения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58"/>
          <w:sz w:val="24"/>
          <w:szCs w:val="24"/>
        </w:rPr>
        <w:t xml:space="preserve"> </w:t>
      </w:r>
      <w:r w:rsidRPr="007B0E90">
        <w:rPr>
          <w:rFonts w:ascii="Times New Roman" w:eastAsia="Times New Roman" w:hAnsi="Times New Roman" w:cs="Times New Roman"/>
          <w:sz w:val="24"/>
          <w:szCs w:val="24"/>
        </w:rPr>
        <w:t>трудностей в</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освоении образовательной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программы 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социализации;</w:t>
      </w:r>
    </w:p>
    <w:p w14:paraId="33046194" w14:textId="77777777" w:rsidR="00B04453" w:rsidRPr="007B0E90" w:rsidRDefault="00B04453" w:rsidP="00C03F52">
      <w:pPr>
        <w:widowControl w:val="0"/>
        <w:numPr>
          <w:ilvl w:val="1"/>
          <w:numId w:val="63"/>
        </w:numPr>
        <w:tabs>
          <w:tab w:val="left" w:pos="993"/>
        </w:tabs>
        <w:autoSpaceDE w:val="0"/>
        <w:autoSpaceDN w:val="0"/>
        <w:ind w:left="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коррекцию</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развитие</w:t>
      </w:r>
      <w:r w:rsidRPr="007B0E90">
        <w:rPr>
          <w:rFonts w:ascii="Times New Roman" w:eastAsia="Times New Roman" w:hAnsi="Times New Roman" w:cs="Times New Roman"/>
          <w:spacing w:val="-8"/>
          <w:sz w:val="24"/>
          <w:szCs w:val="24"/>
        </w:rPr>
        <w:t xml:space="preserve"> </w:t>
      </w:r>
      <w:r w:rsidRPr="007B0E90">
        <w:rPr>
          <w:rFonts w:ascii="Times New Roman" w:eastAsia="Times New Roman" w:hAnsi="Times New Roman" w:cs="Times New Roman"/>
          <w:sz w:val="24"/>
          <w:szCs w:val="24"/>
        </w:rPr>
        <w:t>высших</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психических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функций;</w:t>
      </w:r>
    </w:p>
    <w:p w14:paraId="4A203492" w14:textId="77777777" w:rsidR="00B04453" w:rsidRPr="007B0E90" w:rsidRDefault="00B04453" w:rsidP="00C03F52">
      <w:pPr>
        <w:widowControl w:val="0"/>
        <w:numPr>
          <w:ilvl w:val="1"/>
          <w:numId w:val="63"/>
        </w:numPr>
        <w:tabs>
          <w:tab w:val="left" w:pos="993"/>
        </w:tabs>
        <w:autoSpaceDE w:val="0"/>
        <w:autoSpaceDN w:val="0"/>
        <w:spacing w:before="40" w:line="278" w:lineRule="auto"/>
        <w:ind w:left="0" w:right="254"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развитие эмоционально-волевой и личностной сфе</w:t>
      </w:r>
      <w:r>
        <w:rPr>
          <w:rFonts w:ascii="Times New Roman" w:eastAsia="Times New Roman" w:hAnsi="Times New Roman" w:cs="Times New Roman"/>
          <w:sz w:val="24"/>
          <w:szCs w:val="24"/>
        </w:rPr>
        <w:t>ры воспитанника</w:t>
      </w:r>
      <w:r w:rsidRPr="007B0E90">
        <w:rPr>
          <w:rFonts w:ascii="Times New Roman" w:eastAsia="Times New Roman" w:hAnsi="Times New Roman" w:cs="Times New Roman"/>
          <w:sz w:val="24"/>
          <w:szCs w:val="24"/>
        </w:rPr>
        <w:t xml:space="preserve"> и психологическую</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коррекцию</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его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поведения;</w:t>
      </w:r>
    </w:p>
    <w:p w14:paraId="508D9BA8" w14:textId="77777777" w:rsidR="00B04453" w:rsidRPr="007B0E90" w:rsidRDefault="00B04453" w:rsidP="00C03F52">
      <w:pPr>
        <w:widowControl w:val="0"/>
        <w:numPr>
          <w:ilvl w:val="1"/>
          <w:numId w:val="63"/>
        </w:numPr>
        <w:tabs>
          <w:tab w:val="left" w:pos="993"/>
        </w:tabs>
        <w:autoSpaceDE w:val="0"/>
        <w:autoSpaceDN w:val="0"/>
        <w:ind w:left="0" w:right="251"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развитие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коммуникативных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способностей,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социального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эмоционального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интеллекта</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воспитанников</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формирование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их</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коммуникативной компетентности;</w:t>
      </w:r>
    </w:p>
    <w:p w14:paraId="639954F8" w14:textId="77777777" w:rsidR="00B04453" w:rsidRPr="007B0E90" w:rsidRDefault="00B04453" w:rsidP="00C03F52">
      <w:pPr>
        <w:widowControl w:val="0"/>
        <w:numPr>
          <w:ilvl w:val="1"/>
          <w:numId w:val="63"/>
        </w:numPr>
        <w:tabs>
          <w:tab w:val="left" w:pos="993"/>
        </w:tabs>
        <w:autoSpaceDE w:val="0"/>
        <w:autoSpaceDN w:val="0"/>
        <w:spacing w:line="275" w:lineRule="exact"/>
        <w:ind w:left="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коррекцию</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развитие</w:t>
      </w:r>
      <w:r w:rsidRPr="007B0E90">
        <w:rPr>
          <w:rFonts w:ascii="Times New Roman" w:eastAsia="Times New Roman" w:hAnsi="Times New Roman" w:cs="Times New Roman"/>
          <w:spacing w:val="-7"/>
          <w:sz w:val="24"/>
          <w:szCs w:val="24"/>
        </w:rPr>
        <w:t xml:space="preserve"> </w:t>
      </w:r>
      <w:r w:rsidRPr="007B0E90">
        <w:rPr>
          <w:rFonts w:ascii="Times New Roman" w:eastAsia="Times New Roman" w:hAnsi="Times New Roman" w:cs="Times New Roman"/>
          <w:sz w:val="24"/>
          <w:szCs w:val="24"/>
        </w:rPr>
        <w:t>психомоторной</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сферы,</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координации</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регуляции</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движений;</w:t>
      </w:r>
    </w:p>
    <w:p w14:paraId="0C5D9F3D" w14:textId="77777777" w:rsidR="00B04453" w:rsidRPr="00F56021" w:rsidRDefault="00B04453" w:rsidP="00C03F52">
      <w:pPr>
        <w:widowControl w:val="0"/>
        <w:numPr>
          <w:ilvl w:val="1"/>
          <w:numId w:val="63"/>
        </w:numPr>
        <w:tabs>
          <w:tab w:val="left" w:pos="993"/>
        </w:tabs>
        <w:autoSpaceDE w:val="0"/>
        <w:autoSpaceDN w:val="0"/>
        <w:spacing w:before="40"/>
        <w:ind w:left="0" w:right="248" w:firstLine="709"/>
        <w:jc w:val="both"/>
        <w:rPr>
          <w:rFonts w:ascii="Times New Roman" w:eastAsia="Times New Roman" w:hAnsi="Times New Roman" w:cs="Times New Roman"/>
          <w:sz w:val="24"/>
          <w:szCs w:val="24"/>
        </w:rPr>
      </w:pPr>
      <w:r w:rsidRPr="00F56021">
        <w:rPr>
          <w:rFonts w:ascii="Times New Roman" w:eastAsia="Times New Roman" w:hAnsi="Times New Roman" w:cs="Times New Roman"/>
          <w:sz w:val="24"/>
          <w:szCs w:val="24"/>
        </w:rPr>
        <w:t>создание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условий,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обеспечивающих</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развитие,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обучение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и</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воспитание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детей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ярко</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выраженной познавательной направленностью, высоким уровнем умственного развития или иной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направленностью</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одаренности;</w:t>
      </w:r>
    </w:p>
    <w:p w14:paraId="7EB2A546" w14:textId="77777777" w:rsidR="00B04453" w:rsidRPr="00F56021" w:rsidRDefault="00B04453" w:rsidP="00C03F52">
      <w:pPr>
        <w:widowControl w:val="0"/>
        <w:numPr>
          <w:ilvl w:val="1"/>
          <w:numId w:val="63"/>
        </w:numPr>
        <w:tabs>
          <w:tab w:val="left" w:pos="993"/>
        </w:tabs>
        <w:autoSpaceDE w:val="0"/>
        <w:autoSpaceDN w:val="0"/>
        <w:spacing w:line="278" w:lineRule="auto"/>
        <w:ind w:left="0" w:right="245" w:firstLine="709"/>
        <w:jc w:val="both"/>
        <w:rPr>
          <w:rFonts w:ascii="Times New Roman" w:eastAsia="Times New Roman" w:hAnsi="Times New Roman" w:cs="Times New Roman"/>
          <w:sz w:val="24"/>
          <w:szCs w:val="24"/>
        </w:rPr>
      </w:pPr>
      <w:r w:rsidRPr="00F56021">
        <w:rPr>
          <w:rFonts w:ascii="Times New Roman" w:eastAsia="Times New Roman" w:hAnsi="Times New Roman" w:cs="Times New Roman"/>
          <w:sz w:val="24"/>
          <w:szCs w:val="24"/>
        </w:rPr>
        <w:t>создание насыщенной развивающей предметно - пространственной среды для разных видов</w:t>
      </w:r>
      <w:r>
        <w:rPr>
          <w:rFonts w:ascii="Times New Roman" w:eastAsia="Times New Roman" w:hAnsi="Times New Roman" w:cs="Times New Roman"/>
          <w:sz w:val="24"/>
          <w:szCs w:val="24"/>
        </w:rPr>
        <w:t xml:space="preserve"> </w:t>
      </w:r>
      <w:r w:rsidRPr="00F56021">
        <w:rPr>
          <w:rFonts w:ascii="Times New Roman" w:eastAsia="Times New Roman" w:hAnsi="Times New Roman" w:cs="Times New Roman"/>
          <w:spacing w:val="-57"/>
          <w:sz w:val="24"/>
          <w:szCs w:val="24"/>
        </w:rPr>
        <w:t xml:space="preserve"> </w:t>
      </w:r>
      <w:r>
        <w:rPr>
          <w:rFonts w:ascii="Times New Roman" w:eastAsia="Times New Roman" w:hAnsi="Times New Roman" w:cs="Times New Roman"/>
          <w:spacing w:val="-57"/>
          <w:sz w:val="24"/>
          <w:szCs w:val="24"/>
        </w:rPr>
        <w:t xml:space="preserve">    </w:t>
      </w:r>
      <w:r w:rsidRPr="00F56021">
        <w:rPr>
          <w:rFonts w:ascii="Times New Roman" w:eastAsia="Times New Roman" w:hAnsi="Times New Roman" w:cs="Times New Roman"/>
          <w:sz w:val="24"/>
          <w:szCs w:val="24"/>
        </w:rPr>
        <w:t>деятельности;</w:t>
      </w:r>
    </w:p>
    <w:p w14:paraId="267B5E86" w14:textId="77777777" w:rsidR="00B04453" w:rsidRPr="00F56021" w:rsidRDefault="00B04453" w:rsidP="00C03F52">
      <w:pPr>
        <w:widowControl w:val="0"/>
        <w:numPr>
          <w:ilvl w:val="1"/>
          <w:numId w:val="63"/>
        </w:numPr>
        <w:tabs>
          <w:tab w:val="left" w:pos="993"/>
        </w:tabs>
        <w:autoSpaceDE w:val="0"/>
        <w:autoSpaceDN w:val="0"/>
        <w:ind w:left="0" w:right="248" w:firstLine="709"/>
        <w:jc w:val="both"/>
        <w:rPr>
          <w:rFonts w:ascii="Times New Roman" w:eastAsia="Times New Roman" w:hAnsi="Times New Roman" w:cs="Times New Roman"/>
          <w:sz w:val="24"/>
          <w:szCs w:val="24"/>
        </w:rPr>
      </w:pPr>
      <w:r w:rsidRPr="00F56021">
        <w:rPr>
          <w:rFonts w:ascii="Times New Roman" w:eastAsia="Times New Roman" w:hAnsi="Times New Roman" w:cs="Times New Roman"/>
          <w:sz w:val="24"/>
          <w:szCs w:val="24"/>
        </w:rPr>
        <w:t>формирование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инклюзивной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образовательной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среды,</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том</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числе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обеспечивающей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включение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детей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иностранных</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граждан</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российское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образовательное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пространство</w:t>
      </w:r>
      <w:r w:rsidRPr="00F56021">
        <w:rPr>
          <w:rFonts w:ascii="Times New Roman" w:eastAsia="Times New Roman" w:hAnsi="Times New Roman" w:cs="Times New Roman"/>
          <w:spacing w:val="61"/>
          <w:sz w:val="24"/>
          <w:szCs w:val="24"/>
        </w:rPr>
        <w:t xml:space="preserve"> </w:t>
      </w:r>
      <w:r w:rsidRPr="00F56021">
        <w:rPr>
          <w:rFonts w:ascii="Times New Roman" w:eastAsia="Times New Roman" w:hAnsi="Times New Roman" w:cs="Times New Roman"/>
          <w:sz w:val="24"/>
          <w:szCs w:val="24"/>
        </w:rPr>
        <w:t>с</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сохранением</w:t>
      </w:r>
      <w:r w:rsidRPr="00F56021">
        <w:rPr>
          <w:rFonts w:ascii="Times New Roman" w:eastAsia="Times New Roman" w:hAnsi="Times New Roman" w:cs="Times New Roman"/>
          <w:spacing w:val="-2"/>
          <w:sz w:val="24"/>
          <w:szCs w:val="24"/>
        </w:rPr>
        <w:t xml:space="preserve"> </w:t>
      </w:r>
      <w:r w:rsidRPr="00F56021">
        <w:rPr>
          <w:rFonts w:ascii="Times New Roman" w:eastAsia="Times New Roman" w:hAnsi="Times New Roman" w:cs="Times New Roman"/>
          <w:sz w:val="24"/>
          <w:szCs w:val="24"/>
        </w:rPr>
        <w:t>культуры и</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идентичности, связанных со</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страной</w:t>
      </w:r>
      <w:r w:rsidRPr="00F56021">
        <w:rPr>
          <w:rFonts w:ascii="Times New Roman" w:eastAsia="Times New Roman" w:hAnsi="Times New Roman" w:cs="Times New Roman"/>
          <w:spacing w:val="-3"/>
          <w:sz w:val="24"/>
          <w:szCs w:val="24"/>
        </w:rPr>
        <w:t xml:space="preserve"> </w:t>
      </w:r>
      <w:r w:rsidRPr="00F56021">
        <w:rPr>
          <w:rFonts w:ascii="Times New Roman" w:eastAsia="Times New Roman" w:hAnsi="Times New Roman" w:cs="Times New Roman"/>
          <w:sz w:val="24"/>
          <w:szCs w:val="24"/>
        </w:rPr>
        <w:t>исхода\происхождения;</w:t>
      </w:r>
    </w:p>
    <w:p w14:paraId="65E60A54" w14:textId="77777777" w:rsidR="00B04453" w:rsidRPr="00F56021" w:rsidRDefault="00B04453" w:rsidP="00C03F52">
      <w:pPr>
        <w:widowControl w:val="0"/>
        <w:numPr>
          <w:ilvl w:val="1"/>
          <w:numId w:val="63"/>
        </w:numPr>
        <w:tabs>
          <w:tab w:val="left" w:pos="993"/>
        </w:tabs>
        <w:autoSpaceDE w:val="0"/>
        <w:autoSpaceDN w:val="0"/>
        <w:ind w:left="0" w:right="248" w:firstLine="709"/>
        <w:jc w:val="both"/>
        <w:rPr>
          <w:rFonts w:ascii="Times New Roman" w:eastAsia="Times New Roman" w:hAnsi="Times New Roman" w:cs="Times New Roman"/>
          <w:sz w:val="24"/>
          <w:szCs w:val="24"/>
        </w:rPr>
      </w:pPr>
      <w:r w:rsidRPr="00F56021">
        <w:rPr>
          <w:rFonts w:ascii="Times New Roman" w:eastAsia="Times New Roman" w:hAnsi="Times New Roman" w:cs="Times New Roman"/>
          <w:sz w:val="24"/>
          <w:szCs w:val="24"/>
        </w:rPr>
        <w:t>оказание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поддержки</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ребенку</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случаях</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неблагоприятных</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условий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жизни,</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психотравмирующих обстоятельствах при условии информирования соответствующих структур</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социальной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защиты;</w:t>
      </w:r>
    </w:p>
    <w:p w14:paraId="45271594" w14:textId="77777777" w:rsidR="00B04453" w:rsidRPr="00F56021" w:rsidRDefault="00B04453" w:rsidP="00C03F52">
      <w:pPr>
        <w:widowControl w:val="0"/>
        <w:numPr>
          <w:ilvl w:val="1"/>
          <w:numId w:val="63"/>
        </w:numPr>
        <w:tabs>
          <w:tab w:val="left" w:pos="993"/>
        </w:tabs>
        <w:autoSpaceDE w:val="0"/>
        <w:autoSpaceDN w:val="0"/>
        <w:spacing w:before="1"/>
        <w:ind w:left="0" w:right="252" w:firstLine="709"/>
        <w:jc w:val="both"/>
        <w:rPr>
          <w:rFonts w:ascii="Times New Roman" w:eastAsia="Times New Roman" w:hAnsi="Times New Roman" w:cs="Times New Roman"/>
          <w:sz w:val="24"/>
          <w:szCs w:val="24"/>
        </w:rPr>
      </w:pPr>
      <w:r w:rsidRPr="00F56021">
        <w:rPr>
          <w:rFonts w:ascii="Times New Roman" w:eastAsia="Times New Roman" w:hAnsi="Times New Roman" w:cs="Times New Roman"/>
          <w:sz w:val="24"/>
          <w:szCs w:val="24"/>
        </w:rPr>
        <w:t>преодоление педагогической запущенности в работ</w:t>
      </w:r>
      <w:r>
        <w:rPr>
          <w:rFonts w:ascii="Times New Roman" w:eastAsia="Times New Roman" w:hAnsi="Times New Roman" w:cs="Times New Roman"/>
          <w:sz w:val="24"/>
          <w:szCs w:val="24"/>
        </w:rPr>
        <w:t>е с воспитанниками</w:t>
      </w:r>
      <w:r w:rsidRPr="00F56021">
        <w:rPr>
          <w:rFonts w:ascii="Times New Roman" w:eastAsia="Times New Roman" w:hAnsi="Times New Roman" w:cs="Times New Roman"/>
          <w:sz w:val="24"/>
          <w:szCs w:val="24"/>
        </w:rPr>
        <w:t>, стремление устранить</w:t>
      </w:r>
      <w:r w:rsidRPr="00F56021">
        <w:rPr>
          <w:rFonts w:ascii="Times New Roman" w:eastAsia="Times New Roman" w:hAnsi="Times New Roman" w:cs="Times New Roman"/>
          <w:spacing w:val="-57"/>
          <w:sz w:val="24"/>
          <w:szCs w:val="24"/>
        </w:rPr>
        <w:t xml:space="preserve"> </w:t>
      </w:r>
      <w:r>
        <w:rPr>
          <w:rFonts w:ascii="Times New Roman" w:eastAsia="Times New Roman" w:hAnsi="Times New Roman" w:cs="Times New Roman"/>
          <w:spacing w:val="-57"/>
          <w:sz w:val="24"/>
          <w:szCs w:val="24"/>
        </w:rPr>
        <w:t xml:space="preserve">    </w:t>
      </w:r>
      <w:r w:rsidRPr="00F56021">
        <w:rPr>
          <w:rFonts w:ascii="Times New Roman" w:eastAsia="Times New Roman" w:hAnsi="Times New Roman" w:cs="Times New Roman"/>
          <w:sz w:val="24"/>
          <w:szCs w:val="24"/>
        </w:rPr>
        <w:t>неадекватные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методы</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воспитания</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семье</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во</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взаимодействии</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родителей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(законных</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представителей)</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w:t>
      </w:r>
      <w:r w:rsidRPr="00F56021">
        <w:rPr>
          <w:rFonts w:ascii="Times New Roman" w:eastAsia="Times New Roman" w:hAnsi="Times New Roman" w:cs="Times New Roman"/>
          <w:spacing w:val="-2"/>
          <w:sz w:val="24"/>
          <w:szCs w:val="24"/>
        </w:rPr>
        <w:t xml:space="preserve"> </w:t>
      </w:r>
      <w:r w:rsidRPr="00F56021">
        <w:rPr>
          <w:rFonts w:ascii="Times New Roman" w:eastAsia="Times New Roman" w:hAnsi="Times New Roman" w:cs="Times New Roman"/>
          <w:sz w:val="24"/>
          <w:szCs w:val="24"/>
        </w:rPr>
        <w:t>детьми;</w:t>
      </w:r>
    </w:p>
    <w:p w14:paraId="0773992C" w14:textId="77777777" w:rsidR="00B04453" w:rsidRPr="00F56021" w:rsidRDefault="00B04453" w:rsidP="00C03F52">
      <w:pPr>
        <w:widowControl w:val="0"/>
        <w:numPr>
          <w:ilvl w:val="1"/>
          <w:numId w:val="63"/>
        </w:numPr>
        <w:tabs>
          <w:tab w:val="left" w:pos="993"/>
        </w:tabs>
        <w:autoSpaceDE w:val="0"/>
        <w:autoSpaceDN w:val="0"/>
        <w:spacing w:line="274" w:lineRule="exact"/>
        <w:ind w:left="0" w:firstLine="709"/>
        <w:jc w:val="both"/>
        <w:rPr>
          <w:rFonts w:ascii="Times New Roman" w:eastAsia="Times New Roman" w:hAnsi="Times New Roman" w:cs="Times New Roman"/>
          <w:sz w:val="24"/>
          <w:szCs w:val="24"/>
        </w:rPr>
      </w:pPr>
      <w:r w:rsidRPr="00F56021">
        <w:rPr>
          <w:rFonts w:ascii="Times New Roman" w:eastAsia="Times New Roman" w:hAnsi="Times New Roman" w:cs="Times New Roman"/>
          <w:sz w:val="24"/>
          <w:szCs w:val="24"/>
        </w:rPr>
        <w:t>помощь</w:t>
      </w:r>
      <w:r w:rsidRPr="00F56021">
        <w:rPr>
          <w:rFonts w:ascii="Times New Roman" w:eastAsia="Times New Roman" w:hAnsi="Times New Roman" w:cs="Times New Roman"/>
          <w:spacing w:val="-4"/>
          <w:sz w:val="24"/>
          <w:szCs w:val="24"/>
        </w:rPr>
        <w:t xml:space="preserve"> </w:t>
      </w:r>
      <w:r w:rsidRPr="00F56021">
        <w:rPr>
          <w:rFonts w:ascii="Times New Roman" w:eastAsia="Times New Roman" w:hAnsi="Times New Roman" w:cs="Times New Roman"/>
          <w:sz w:val="24"/>
          <w:szCs w:val="24"/>
        </w:rPr>
        <w:t>в</w:t>
      </w:r>
      <w:r w:rsidRPr="00F56021">
        <w:rPr>
          <w:rFonts w:ascii="Times New Roman" w:eastAsia="Times New Roman" w:hAnsi="Times New Roman" w:cs="Times New Roman"/>
          <w:spacing w:val="-2"/>
          <w:sz w:val="24"/>
          <w:szCs w:val="24"/>
        </w:rPr>
        <w:t xml:space="preserve"> </w:t>
      </w:r>
      <w:r w:rsidRPr="00F56021">
        <w:rPr>
          <w:rFonts w:ascii="Times New Roman" w:eastAsia="Times New Roman" w:hAnsi="Times New Roman" w:cs="Times New Roman"/>
          <w:sz w:val="24"/>
          <w:szCs w:val="24"/>
        </w:rPr>
        <w:t>устранении</w:t>
      </w:r>
      <w:r w:rsidRPr="00F56021">
        <w:rPr>
          <w:rFonts w:ascii="Times New Roman" w:eastAsia="Times New Roman" w:hAnsi="Times New Roman" w:cs="Times New Roman"/>
          <w:spacing w:val="-4"/>
          <w:sz w:val="24"/>
          <w:szCs w:val="24"/>
        </w:rPr>
        <w:t xml:space="preserve"> </w:t>
      </w:r>
      <w:r w:rsidRPr="00F56021">
        <w:rPr>
          <w:rFonts w:ascii="Times New Roman" w:eastAsia="Times New Roman" w:hAnsi="Times New Roman" w:cs="Times New Roman"/>
          <w:sz w:val="24"/>
          <w:szCs w:val="24"/>
        </w:rPr>
        <w:t>психотравмирующих</w:t>
      </w:r>
      <w:r w:rsidRPr="00F56021">
        <w:rPr>
          <w:rFonts w:ascii="Times New Roman" w:eastAsia="Times New Roman" w:hAnsi="Times New Roman" w:cs="Times New Roman"/>
          <w:spacing w:val="-1"/>
          <w:sz w:val="24"/>
          <w:szCs w:val="24"/>
        </w:rPr>
        <w:t xml:space="preserve"> </w:t>
      </w:r>
      <w:r w:rsidRPr="00F56021">
        <w:rPr>
          <w:rFonts w:ascii="Times New Roman" w:eastAsia="Times New Roman" w:hAnsi="Times New Roman" w:cs="Times New Roman"/>
          <w:sz w:val="24"/>
          <w:szCs w:val="24"/>
        </w:rPr>
        <w:t>ситуаций</w:t>
      </w:r>
      <w:r w:rsidRPr="00F56021">
        <w:rPr>
          <w:rFonts w:ascii="Times New Roman" w:eastAsia="Times New Roman" w:hAnsi="Times New Roman" w:cs="Times New Roman"/>
          <w:spacing w:val="-3"/>
          <w:sz w:val="24"/>
          <w:szCs w:val="24"/>
        </w:rPr>
        <w:t xml:space="preserve"> </w:t>
      </w:r>
      <w:r w:rsidRPr="00F56021">
        <w:rPr>
          <w:rFonts w:ascii="Times New Roman" w:eastAsia="Times New Roman" w:hAnsi="Times New Roman" w:cs="Times New Roman"/>
          <w:sz w:val="24"/>
          <w:szCs w:val="24"/>
        </w:rPr>
        <w:t>в</w:t>
      </w:r>
      <w:r w:rsidRPr="00F56021">
        <w:rPr>
          <w:rFonts w:ascii="Times New Roman" w:eastAsia="Times New Roman" w:hAnsi="Times New Roman" w:cs="Times New Roman"/>
          <w:spacing w:val="-5"/>
          <w:sz w:val="24"/>
          <w:szCs w:val="24"/>
        </w:rPr>
        <w:t xml:space="preserve"> </w:t>
      </w:r>
      <w:r w:rsidRPr="00F56021">
        <w:rPr>
          <w:rFonts w:ascii="Times New Roman" w:eastAsia="Times New Roman" w:hAnsi="Times New Roman" w:cs="Times New Roman"/>
          <w:sz w:val="24"/>
          <w:szCs w:val="24"/>
        </w:rPr>
        <w:t>жизни</w:t>
      </w:r>
      <w:r w:rsidRPr="00F56021">
        <w:rPr>
          <w:rFonts w:ascii="Times New Roman" w:eastAsia="Times New Roman" w:hAnsi="Times New Roman" w:cs="Times New Roman"/>
          <w:spacing w:val="-3"/>
          <w:sz w:val="24"/>
          <w:szCs w:val="24"/>
        </w:rPr>
        <w:t xml:space="preserve"> </w:t>
      </w:r>
      <w:r w:rsidRPr="00F56021">
        <w:rPr>
          <w:rFonts w:ascii="Times New Roman" w:eastAsia="Times New Roman" w:hAnsi="Times New Roman" w:cs="Times New Roman"/>
          <w:sz w:val="24"/>
          <w:szCs w:val="24"/>
        </w:rPr>
        <w:t>ребенка.</w:t>
      </w:r>
    </w:p>
    <w:p w14:paraId="78C7EE9E" w14:textId="77777777" w:rsidR="00B04453" w:rsidRPr="007B0E90" w:rsidRDefault="00B04453" w:rsidP="00C03F52">
      <w:pPr>
        <w:widowControl w:val="0"/>
        <w:numPr>
          <w:ilvl w:val="0"/>
          <w:numId w:val="62"/>
        </w:numPr>
        <w:autoSpaceDE w:val="0"/>
        <w:autoSpaceDN w:val="0"/>
        <w:spacing w:before="43"/>
        <w:jc w:val="both"/>
        <w:rPr>
          <w:rFonts w:ascii="Times New Roman" w:eastAsia="Times New Roman" w:hAnsi="Times New Roman" w:cs="Times New Roman"/>
          <w:b/>
          <w:i/>
          <w:sz w:val="24"/>
        </w:rPr>
      </w:pPr>
      <w:r w:rsidRPr="007B0E90">
        <w:rPr>
          <w:rFonts w:ascii="Times New Roman" w:eastAsia="Times New Roman" w:hAnsi="Times New Roman" w:cs="Times New Roman"/>
          <w:b/>
          <w:i/>
          <w:sz w:val="24"/>
        </w:rPr>
        <w:t>Консультативная</w:t>
      </w:r>
      <w:r w:rsidRPr="007B0E90">
        <w:rPr>
          <w:rFonts w:ascii="Times New Roman" w:eastAsia="Times New Roman" w:hAnsi="Times New Roman" w:cs="Times New Roman"/>
          <w:b/>
          <w:i/>
          <w:spacing w:val="-6"/>
          <w:sz w:val="24"/>
        </w:rPr>
        <w:t xml:space="preserve"> </w:t>
      </w:r>
      <w:r w:rsidRPr="007B0E90">
        <w:rPr>
          <w:rFonts w:ascii="Times New Roman" w:eastAsia="Times New Roman" w:hAnsi="Times New Roman" w:cs="Times New Roman"/>
          <w:b/>
          <w:i/>
          <w:sz w:val="24"/>
        </w:rPr>
        <w:t>работа</w:t>
      </w:r>
      <w:r w:rsidRPr="007B0E90">
        <w:rPr>
          <w:rFonts w:ascii="Times New Roman" w:eastAsia="Times New Roman" w:hAnsi="Times New Roman" w:cs="Times New Roman"/>
          <w:b/>
          <w:i/>
          <w:spacing w:val="-5"/>
          <w:sz w:val="24"/>
        </w:rPr>
        <w:t xml:space="preserve"> включает</w:t>
      </w:r>
      <w:r w:rsidRPr="007B0E90">
        <w:rPr>
          <w:rFonts w:ascii="Times New Roman" w:eastAsia="Times New Roman" w:hAnsi="Times New Roman" w:cs="Times New Roman"/>
          <w:b/>
          <w:i/>
          <w:sz w:val="24"/>
        </w:rPr>
        <w:t>:</w:t>
      </w:r>
    </w:p>
    <w:p w14:paraId="291A2819" w14:textId="77777777" w:rsidR="00B04453" w:rsidRPr="007B0E90" w:rsidRDefault="00B04453" w:rsidP="00C03F52">
      <w:pPr>
        <w:widowControl w:val="0"/>
        <w:numPr>
          <w:ilvl w:val="0"/>
          <w:numId w:val="64"/>
        </w:numPr>
        <w:tabs>
          <w:tab w:val="left" w:pos="993"/>
        </w:tabs>
        <w:autoSpaceDE w:val="0"/>
        <w:autoSpaceDN w:val="0"/>
        <w:spacing w:before="41"/>
        <w:ind w:left="0" w:right="254"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разработку</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рекомендаций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основным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направлениям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работы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воспитанником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трудностями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обучении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социализации,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единых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для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всех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участников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образовательных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отношений;</w:t>
      </w:r>
    </w:p>
    <w:p w14:paraId="6B8114EE" w14:textId="77777777" w:rsidR="00B04453" w:rsidRPr="007B0E90" w:rsidRDefault="00B04453" w:rsidP="00C03F52">
      <w:pPr>
        <w:widowControl w:val="0"/>
        <w:numPr>
          <w:ilvl w:val="0"/>
          <w:numId w:val="64"/>
        </w:numPr>
        <w:tabs>
          <w:tab w:val="left" w:pos="993"/>
        </w:tabs>
        <w:autoSpaceDE w:val="0"/>
        <w:autoSpaceDN w:val="0"/>
        <w:spacing w:before="1"/>
        <w:ind w:left="0" w:right="256"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консультирование специалистами педагогов по выбору индивидуально ориентированных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методов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 приемов работы с</w:t>
      </w:r>
      <w:r w:rsidRPr="007B0E90">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воспитанником</w:t>
      </w:r>
      <w:r w:rsidRPr="007B0E90">
        <w:rPr>
          <w:rFonts w:ascii="Times New Roman" w:eastAsia="Times New Roman" w:hAnsi="Times New Roman" w:cs="Times New Roman"/>
          <w:sz w:val="24"/>
          <w:szCs w:val="24"/>
        </w:rPr>
        <w:t>;</w:t>
      </w:r>
    </w:p>
    <w:p w14:paraId="520CE419" w14:textId="77777777" w:rsidR="00B04453" w:rsidRPr="007B0E90" w:rsidRDefault="00B04453" w:rsidP="00C03F52">
      <w:pPr>
        <w:widowControl w:val="0"/>
        <w:numPr>
          <w:ilvl w:val="0"/>
          <w:numId w:val="64"/>
        </w:numPr>
        <w:tabs>
          <w:tab w:val="left" w:pos="993"/>
        </w:tabs>
        <w:autoSpaceDE w:val="0"/>
        <w:autoSpaceDN w:val="0"/>
        <w:ind w:left="0" w:right="253"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lastRenderedPageBreak/>
        <w:t>консультативную помощь семье в вопросах выбора оптимальной стратегии воспитания 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приемов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коррекционно-развивающей работы с ребенком.</w:t>
      </w:r>
    </w:p>
    <w:p w14:paraId="539773D0" w14:textId="77777777" w:rsidR="00B04453" w:rsidRPr="007B0E90" w:rsidRDefault="00B04453" w:rsidP="00C03F52">
      <w:pPr>
        <w:widowControl w:val="0"/>
        <w:numPr>
          <w:ilvl w:val="0"/>
          <w:numId w:val="62"/>
        </w:numPr>
        <w:autoSpaceDE w:val="0"/>
        <w:autoSpaceDN w:val="0"/>
        <w:jc w:val="both"/>
        <w:rPr>
          <w:rFonts w:ascii="Times New Roman" w:eastAsia="Times New Roman" w:hAnsi="Times New Roman" w:cs="Times New Roman"/>
          <w:b/>
          <w:i/>
          <w:sz w:val="24"/>
        </w:rPr>
      </w:pPr>
      <w:r w:rsidRPr="007B0E90">
        <w:rPr>
          <w:rFonts w:ascii="Times New Roman" w:eastAsia="Times New Roman" w:hAnsi="Times New Roman" w:cs="Times New Roman"/>
          <w:b/>
          <w:i/>
          <w:sz w:val="24"/>
        </w:rPr>
        <w:t>Информационно-просветительская</w:t>
      </w:r>
      <w:r w:rsidRPr="007B0E90">
        <w:rPr>
          <w:rFonts w:ascii="Times New Roman" w:eastAsia="Times New Roman" w:hAnsi="Times New Roman" w:cs="Times New Roman"/>
          <w:b/>
          <w:i/>
          <w:spacing w:val="-8"/>
          <w:sz w:val="24"/>
        </w:rPr>
        <w:t xml:space="preserve"> </w:t>
      </w:r>
      <w:r w:rsidRPr="007B0E90">
        <w:rPr>
          <w:rFonts w:ascii="Times New Roman" w:eastAsia="Times New Roman" w:hAnsi="Times New Roman" w:cs="Times New Roman"/>
          <w:b/>
          <w:i/>
          <w:sz w:val="24"/>
        </w:rPr>
        <w:t>работа</w:t>
      </w:r>
      <w:r w:rsidRPr="007B0E90">
        <w:rPr>
          <w:rFonts w:ascii="Times New Roman" w:eastAsia="Times New Roman" w:hAnsi="Times New Roman" w:cs="Times New Roman"/>
          <w:b/>
          <w:i/>
          <w:spacing w:val="-7"/>
          <w:sz w:val="24"/>
        </w:rPr>
        <w:t xml:space="preserve"> </w:t>
      </w:r>
      <w:r w:rsidRPr="007B0E90">
        <w:rPr>
          <w:rFonts w:ascii="Times New Roman" w:eastAsia="Times New Roman" w:hAnsi="Times New Roman" w:cs="Times New Roman"/>
          <w:b/>
          <w:i/>
          <w:sz w:val="24"/>
        </w:rPr>
        <w:t>предусматривает:</w:t>
      </w:r>
    </w:p>
    <w:p w14:paraId="7442DF81" w14:textId="77777777" w:rsidR="00B04453" w:rsidRPr="007B0E90" w:rsidRDefault="00B04453" w:rsidP="00B04453">
      <w:pPr>
        <w:widowControl w:val="0"/>
        <w:autoSpaceDE w:val="0"/>
        <w:autoSpaceDN w:val="0"/>
        <w:spacing w:before="41"/>
        <w:ind w:left="212" w:right="243"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различные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формы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просветительской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деятельности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(лекции,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беседы,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информационные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стенды, печатные материалы, электронные ресурсы), направленные на разъяснение участникам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образов</w:t>
      </w:r>
      <w:r>
        <w:rPr>
          <w:rFonts w:ascii="Times New Roman" w:eastAsia="Times New Roman" w:hAnsi="Times New Roman" w:cs="Times New Roman"/>
          <w:sz w:val="24"/>
          <w:szCs w:val="24"/>
        </w:rPr>
        <w:t>ательных отношений — воспитанникам</w:t>
      </w:r>
      <w:r w:rsidRPr="007B0E90">
        <w:rPr>
          <w:rFonts w:ascii="Times New Roman" w:eastAsia="Times New Roman" w:hAnsi="Times New Roman" w:cs="Times New Roman"/>
          <w:sz w:val="24"/>
          <w:szCs w:val="24"/>
        </w:rPr>
        <w:t xml:space="preserve"> (в доступной для дошкольного возраста форме), 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родителям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(законным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представителям),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педагогическим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работникам —</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вопросов,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связанных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особенностями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образовательного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процесса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психолого-педагогического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сопровождения</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воспитанников</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том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числе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ОВЗ,</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трудностями 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обучении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 социализации;</w:t>
      </w:r>
    </w:p>
    <w:p w14:paraId="44855C1D" w14:textId="77777777" w:rsidR="00B04453" w:rsidRPr="007B0E90" w:rsidRDefault="00B04453" w:rsidP="00B04453">
      <w:pPr>
        <w:widowControl w:val="0"/>
        <w:autoSpaceDE w:val="0"/>
        <w:autoSpaceDN w:val="0"/>
        <w:ind w:left="212" w:right="248"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проведение тематических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выступлений, онлайн-консультаций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для</w:t>
      </w:r>
      <w:r w:rsidRPr="007B0E90">
        <w:rPr>
          <w:rFonts w:ascii="Times New Roman" w:eastAsia="Times New Roman" w:hAnsi="Times New Roman" w:cs="Times New Roman"/>
          <w:spacing w:val="60"/>
          <w:sz w:val="24"/>
          <w:szCs w:val="24"/>
        </w:rPr>
        <w:t xml:space="preserve"> </w:t>
      </w:r>
      <w:r w:rsidRPr="007B0E90">
        <w:rPr>
          <w:rFonts w:ascii="Times New Roman" w:eastAsia="Times New Roman" w:hAnsi="Times New Roman" w:cs="Times New Roman"/>
          <w:sz w:val="24"/>
          <w:szCs w:val="24"/>
        </w:rPr>
        <w:t>педагогов и</w:t>
      </w:r>
      <w:r w:rsidRPr="007B0E90">
        <w:rPr>
          <w:rFonts w:ascii="Times New Roman" w:eastAsia="Times New Roman" w:hAnsi="Times New Roman" w:cs="Times New Roman"/>
          <w:spacing w:val="60"/>
          <w:sz w:val="24"/>
          <w:szCs w:val="24"/>
        </w:rPr>
        <w:t xml:space="preserve"> </w:t>
      </w:r>
      <w:r w:rsidRPr="007B0E90">
        <w:rPr>
          <w:rFonts w:ascii="Times New Roman" w:eastAsia="Times New Roman" w:hAnsi="Times New Roman" w:cs="Times New Roman"/>
          <w:sz w:val="24"/>
          <w:szCs w:val="24"/>
        </w:rPr>
        <w:t>родителей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разъяснению</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индивидуально-типологических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особенностей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различных</w:t>
      </w:r>
      <w:r w:rsidRPr="007B0E90">
        <w:rPr>
          <w:rFonts w:ascii="Times New Roman" w:eastAsia="Times New Roman" w:hAnsi="Times New Roman" w:cs="Times New Roman"/>
          <w:spacing w:val="61"/>
          <w:sz w:val="24"/>
          <w:szCs w:val="24"/>
        </w:rPr>
        <w:t xml:space="preserve"> </w:t>
      </w:r>
      <w:r w:rsidRPr="007B0E90">
        <w:rPr>
          <w:rFonts w:ascii="Times New Roman" w:eastAsia="Times New Roman" w:hAnsi="Times New Roman" w:cs="Times New Roman"/>
          <w:sz w:val="24"/>
          <w:szCs w:val="24"/>
        </w:rPr>
        <w:t>категорий</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воспитанников</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том числе</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ОВЗ, трудностями в</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обучении и социализации.</w:t>
      </w:r>
    </w:p>
    <w:p w14:paraId="4B2B8EF0" w14:textId="77777777" w:rsidR="00B04453" w:rsidRPr="007B0E90" w:rsidRDefault="00B04453" w:rsidP="00C03F52">
      <w:pPr>
        <w:widowControl w:val="0"/>
        <w:numPr>
          <w:ilvl w:val="0"/>
          <w:numId w:val="62"/>
        </w:numPr>
        <w:tabs>
          <w:tab w:val="left" w:pos="0"/>
        </w:tabs>
        <w:autoSpaceDE w:val="0"/>
        <w:autoSpaceDN w:val="0"/>
        <w:ind w:left="0" w:right="241"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b/>
          <w:i/>
          <w:sz w:val="24"/>
          <w:szCs w:val="24"/>
        </w:rPr>
        <w:t xml:space="preserve">Реализация КРР с обучающимися с ОВЗ и детьми-инвалидами </w:t>
      </w:r>
      <w:r w:rsidRPr="007B0E90">
        <w:rPr>
          <w:rFonts w:ascii="Times New Roman" w:eastAsia="Times New Roman" w:hAnsi="Times New Roman" w:cs="Times New Roman"/>
          <w:sz w:val="24"/>
          <w:szCs w:val="24"/>
        </w:rPr>
        <w:t>согласно нозологических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групп</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осуществляется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соответствии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Федеральной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адаптированной</w:t>
      </w:r>
      <w:r w:rsidRPr="007B0E90">
        <w:rPr>
          <w:rFonts w:ascii="Times New Roman" w:eastAsia="Times New Roman" w:hAnsi="Times New Roman" w:cs="Times New Roman"/>
          <w:spacing w:val="61"/>
          <w:sz w:val="24"/>
          <w:szCs w:val="24"/>
        </w:rPr>
        <w:t xml:space="preserve"> </w:t>
      </w:r>
      <w:r w:rsidRPr="007B0E90">
        <w:rPr>
          <w:rFonts w:ascii="Times New Roman" w:eastAsia="Times New Roman" w:hAnsi="Times New Roman" w:cs="Times New Roman"/>
          <w:sz w:val="24"/>
          <w:szCs w:val="24"/>
        </w:rPr>
        <w:t>образовательной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 xml:space="preserve">программой ДО (далее ФАОП ДО). КРР с обучающимися </w:t>
      </w:r>
      <w:r>
        <w:rPr>
          <w:rFonts w:ascii="Times New Roman" w:eastAsia="Times New Roman" w:hAnsi="Times New Roman" w:cs="Times New Roman"/>
          <w:sz w:val="24"/>
          <w:szCs w:val="24"/>
        </w:rPr>
        <w:t>с ОВЗ и детьми-инвалидами предусматривает</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предупреждение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вторичных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биологических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социальных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отклонений</w:t>
      </w:r>
      <w:r w:rsidRPr="007B0E90">
        <w:rPr>
          <w:rFonts w:ascii="Times New Roman" w:eastAsia="Times New Roman" w:hAnsi="Times New Roman" w:cs="Times New Roman"/>
          <w:spacing w:val="6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затрудняющих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образование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социализацию</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воспитанников</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коррекцию</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нарушений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физического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средствами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коррекционной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педагогики,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специальной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психологии и медицины;</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формирование у воспитанников</w:t>
      </w:r>
      <w:r w:rsidRPr="007B0E90">
        <w:rPr>
          <w:rFonts w:ascii="Times New Roman" w:eastAsia="Times New Roman" w:hAnsi="Times New Roman" w:cs="Times New Roman"/>
          <w:sz w:val="24"/>
          <w:szCs w:val="24"/>
        </w:rPr>
        <w:t xml:space="preserve"> механизмов компенсации дефицитарных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функций,</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не</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поддающихся</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коррекции,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5"/>
          <w:sz w:val="24"/>
          <w:szCs w:val="24"/>
        </w:rPr>
        <w:t xml:space="preserve"> </w:t>
      </w:r>
      <w:r w:rsidRPr="007B0E90">
        <w:rPr>
          <w:rFonts w:ascii="Times New Roman" w:eastAsia="Times New Roman" w:hAnsi="Times New Roman" w:cs="Times New Roman"/>
          <w:sz w:val="24"/>
          <w:szCs w:val="24"/>
        </w:rPr>
        <w:t>том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числе</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с</w:t>
      </w:r>
      <w:r w:rsidRPr="007B0E90">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использованием</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ассистивных технологий.</w:t>
      </w:r>
    </w:p>
    <w:p w14:paraId="61177530" w14:textId="77777777" w:rsidR="00B04453" w:rsidRPr="007B0E90" w:rsidRDefault="00B04453" w:rsidP="00C03F52">
      <w:pPr>
        <w:widowControl w:val="0"/>
        <w:numPr>
          <w:ilvl w:val="0"/>
          <w:numId w:val="62"/>
        </w:numPr>
        <w:tabs>
          <w:tab w:val="left" w:pos="0"/>
        </w:tabs>
        <w:autoSpaceDE w:val="0"/>
        <w:autoSpaceDN w:val="0"/>
        <w:ind w:left="0" w:right="241"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b/>
          <w:sz w:val="24"/>
          <w:szCs w:val="24"/>
        </w:rPr>
        <w:t>КРР с детьми, находящимися под диспансерным наблюдением, в том числе часто болеющими детьми,</w:t>
      </w:r>
      <w:r w:rsidRPr="007B0E90">
        <w:rPr>
          <w:rFonts w:ascii="Times New Roman" w:eastAsia="Times New Roman" w:hAnsi="Times New Roman" w:cs="Times New Roman"/>
          <w:sz w:val="24"/>
          <w:szCs w:val="24"/>
        </w:rPr>
        <w:t xml:space="preserve">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ребёнка появляются сложности в освоении программы и социальной адаптации.</w:t>
      </w:r>
    </w:p>
    <w:p w14:paraId="5BF790C5" w14:textId="77777777" w:rsidR="00B04453" w:rsidRPr="007B0E90" w:rsidRDefault="00B04453" w:rsidP="00B04453">
      <w:pPr>
        <w:widowControl w:val="0"/>
        <w:autoSpaceDE w:val="0"/>
        <w:autoSpaceDN w:val="0"/>
        <w:ind w:right="246"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Направленность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коррекционно-развивающей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работы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 детьми, находящимися под диспансерным наблюдением, в том числе часто болеющими детьми включает:</w:t>
      </w:r>
    </w:p>
    <w:p w14:paraId="4379C9B5" w14:textId="77777777" w:rsidR="00B04453" w:rsidRPr="007B0E90" w:rsidRDefault="00B04453" w:rsidP="00C03F52">
      <w:pPr>
        <w:widowControl w:val="0"/>
        <w:numPr>
          <w:ilvl w:val="1"/>
          <w:numId w:val="65"/>
        </w:numPr>
        <w:tabs>
          <w:tab w:val="left" w:pos="993"/>
        </w:tabs>
        <w:autoSpaceDE w:val="0"/>
        <w:autoSpaceDN w:val="0"/>
        <w:ind w:left="0" w:right="244"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коррекцию/развитие коммуникативной, личностной, эмоционально-волевой сфер,</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познавательных</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процессов;</w:t>
      </w:r>
    </w:p>
    <w:p w14:paraId="323BED10" w14:textId="77777777" w:rsidR="00B04453" w:rsidRPr="007B0E90" w:rsidRDefault="00B04453" w:rsidP="00C03F52">
      <w:pPr>
        <w:widowControl w:val="0"/>
        <w:numPr>
          <w:ilvl w:val="1"/>
          <w:numId w:val="65"/>
        </w:numPr>
        <w:tabs>
          <w:tab w:val="left" w:pos="993"/>
        </w:tabs>
        <w:autoSpaceDE w:val="0"/>
        <w:autoSpaceDN w:val="0"/>
        <w:ind w:left="0"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снижение</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тревожности;</w:t>
      </w:r>
    </w:p>
    <w:p w14:paraId="40023D27" w14:textId="77777777" w:rsidR="00B04453" w:rsidRPr="007B0E90" w:rsidRDefault="00B04453" w:rsidP="00C03F52">
      <w:pPr>
        <w:widowControl w:val="0"/>
        <w:numPr>
          <w:ilvl w:val="1"/>
          <w:numId w:val="65"/>
        </w:numPr>
        <w:tabs>
          <w:tab w:val="left" w:pos="993"/>
        </w:tabs>
        <w:autoSpaceDE w:val="0"/>
        <w:autoSpaceDN w:val="0"/>
        <w:ind w:left="0"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помощь</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разрешении</w:t>
      </w:r>
      <w:r w:rsidRPr="007B0E90">
        <w:rPr>
          <w:rFonts w:ascii="Times New Roman" w:eastAsia="Times New Roman" w:hAnsi="Times New Roman" w:cs="Times New Roman"/>
          <w:spacing w:val="-5"/>
          <w:sz w:val="24"/>
          <w:szCs w:val="24"/>
        </w:rPr>
        <w:t xml:space="preserve"> </w:t>
      </w:r>
      <w:r w:rsidRPr="007B0E90">
        <w:rPr>
          <w:rFonts w:ascii="Times New Roman" w:eastAsia="Times New Roman" w:hAnsi="Times New Roman" w:cs="Times New Roman"/>
          <w:sz w:val="24"/>
          <w:szCs w:val="24"/>
        </w:rPr>
        <w:t>поведенческих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проблем;</w:t>
      </w:r>
    </w:p>
    <w:p w14:paraId="30F0DFCE" w14:textId="77777777" w:rsidR="00B04453" w:rsidRPr="007B0E90" w:rsidRDefault="00B04453" w:rsidP="00C03F52">
      <w:pPr>
        <w:widowControl w:val="0"/>
        <w:numPr>
          <w:ilvl w:val="1"/>
          <w:numId w:val="65"/>
        </w:numPr>
        <w:tabs>
          <w:tab w:val="left" w:pos="993"/>
        </w:tabs>
        <w:autoSpaceDE w:val="0"/>
        <w:autoSpaceDN w:val="0"/>
        <w:ind w:left="0" w:right="250"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создание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условий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для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успешной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социализации,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оптимизация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межличностного</w:t>
      </w:r>
      <w:r w:rsidRPr="007B0E90">
        <w:rPr>
          <w:rFonts w:ascii="Times New Roman" w:eastAsia="Times New Roman" w:hAnsi="Times New Roman" w:cs="Times New Roman"/>
          <w:spacing w:val="-57"/>
          <w:sz w:val="24"/>
          <w:szCs w:val="24"/>
        </w:rPr>
        <w:t xml:space="preserve"> </w:t>
      </w:r>
      <w:r w:rsidRPr="007B0E90">
        <w:rPr>
          <w:rFonts w:ascii="Times New Roman" w:eastAsia="Times New Roman" w:hAnsi="Times New Roman" w:cs="Times New Roman"/>
          <w:sz w:val="24"/>
          <w:szCs w:val="24"/>
        </w:rPr>
        <w:t>взаимодействия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 взрослыми и сверстниками.</w:t>
      </w:r>
    </w:p>
    <w:p w14:paraId="23C6A520" w14:textId="77777777" w:rsidR="00B04453" w:rsidRPr="007B0E90" w:rsidRDefault="00B04453" w:rsidP="00B04453">
      <w:pPr>
        <w:widowControl w:val="0"/>
        <w:autoSpaceDE w:val="0"/>
        <w:autoSpaceDN w:val="0"/>
        <w:ind w:right="244" w:firstLine="708"/>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Включение ЧБД в программу КРР, определение индивидуального маршрута психолого-педагогического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сопровождения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осуществляется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основании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медицинского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заключения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рекомендаций</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ППк</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результатам</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психологической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педагогической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диагностики.</w:t>
      </w:r>
    </w:p>
    <w:p w14:paraId="16B97473" w14:textId="77777777" w:rsidR="00B04453" w:rsidRPr="007B0E90" w:rsidRDefault="00B04453" w:rsidP="00C03F52">
      <w:pPr>
        <w:widowControl w:val="0"/>
        <w:numPr>
          <w:ilvl w:val="0"/>
          <w:numId w:val="62"/>
        </w:numPr>
        <w:tabs>
          <w:tab w:val="left" w:pos="0"/>
        </w:tabs>
        <w:autoSpaceDE w:val="0"/>
        <w:autoSpaceDN w:val="0"/>
        <w:ind w:left="0" w:right="244"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Направленность</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коррекционно-развивающей</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работы</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i/>
          <w:sz w:val="24"/>
        </w:rPr>
        <w:t>с</w:t>
      </w:r>
      <w:r w:rsidRPr="007B0E90">
        <w:rPr>
          <w:rFonts w:ascii="Times New Roman" w:eastAsia="Times New Roman" w:hAnsi="Times New Roman" w:cs="Times New Roman"/>
          <w:i/>
          <w:spacing w:val="1"/>
          <w:sz w:val="24"/>
        </w:rPr>
        <w:t xml:space="preserve"> </w:t>
      </w:r>
      <w:r w:rsidRPr="007B0E90">
        <w:rPr>
          <w:rFonts w:ascii="Times New Roman" w:eastAsia="Times New Roman" w:hAnsi="Times New Roman" w:cs="Times New Roman"/>
          <w:b/>
          <w:i/>
          <w:sz w:val="24"/>
        </w:rPr>
        <w:t>одаренными</w:t>
      </w:r>
      <w:r w:rsidRPr="007B0E90">
        <w:rPr>
          <w:rFonts w:ascii="Times New Roman" w:eastAsia="Times New Roman" w:hAnsi="Times New Roman" w:cs="Times New Roman"/>
          <w:b/>
          <w:i/>
          <w:spacing w:val="1"/>
          <w:sz w:val="24"/>
        </w:rPr>
        <w:t xml:space="preserve"> </w:t>
      </w:r>
      <w:r>
        <w:rPr>
          <w:rFonts w:ascii="Times New Roman" w:eastAsia="Times New Roman" w:hAnsi="Times New Roman" w:cs="Times New Roman"/>
          <w:b/>
          <w:i/>
          <w:sz w:val="24"/>
        </w:rPr>
        <w:t>воспитанниками</w:t>
      </w:r>
      <w:r w:rsidRPr="007B0E90">
        <w:rPr>
          <w:rFonts w:ascii="Times New Roman" w:eastAsia="Times New Roman" w:hAnsi="Times New Roman" w:cs="Times New Roman"/>
          <w:i/>
          <w:spacing w:val="1"/>
          <w:sz w:val="24"/>
        </w:rPr>
        <w:t xml:space="preserve"> </w:t>
      </w:r>
      <w:r w:rsidRPr="007B0E90">
        <w:rPr>
          <w:rFonts w:ascii="Times New Roman" w:eastAsia="Times New Roman" w:hAnsi="Times New Roman" w:cs="Times New Roman"/>
          <w:sz w:val="24"/>
        </w:rPr>
        <w:t>включает:</w:t>
      </w:r>
    </w:p>
    <w:p w14:paraId="63B51F9D" w14:textId="77777777" w:rsidR="00B04453" w:rsidRPr="007B0E90" w:rsidRDefault="00B04453" w:rsidP="00C03F52">
      <w:pPr>
        <w:widowControl w:val="0"/>
        <w:numPr>
          <w:ilvl w:val="0"/>
          <w:numId w:val="66"/>
        </w:numPr>
        <w:tabs>
          <w:tab w:val="left" w:pos="0"/>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определение вида одаренности, интеллектуальных и личностных особенностей детей, прогноз возможных проблем и потенциала развития.</w:t>
      </w:r>
    </w:p>
    <w:p w14:paraId="368AC0F2" w14:textId="77777777" w:rsidR="00B04453" w:rsidRPr="007B0E90" w:rsidRDefault="00B04453" w:rsidP="00C03F52">
      <w:pPr>
        <w:widowControl w:val="0"/>
        <w:numPr>
          <w:ilvl w:val="0"/>
          <w:numId w:val="66"/>
        </w:numPr>
        <w:tabs>
          <w:tab w:val="left" w:pos="0"/>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14:paraId="0418E7DF" w14:textId="77777777" w:rsidR="00B04453" w:rsidRPr="007B0E90" w:rsidRDefault="00B04453" w:rsidP="00C03F52">
      <w:pPr>
        <w:widowControl w:val="0"/>
        <w:numPr>
          <w:ilvl w:val="0"/>
          <w:numId w:val="66"/>
        </w:numPr>
        <w:tabs>
          <w:tab w:val="left" w:pos="0"/>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lastRenderedPageBreak/>
        <w:t>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p>
    <w:p w14:paraId="4A841553" w14:textId="77777777" w:rsidR="00B04453" w:rsidRPr="007B0E90" w:rsidRDefault="00B04453" w:rsidP="00C03F52">
      <w:pPr>
        <w:widowControl w:val="0"/>
        <w:numPr>
          <w:ilvl w:val="0"/>
          <w:numId w:val="66"/>
        </w:numPr>
        <w:tabs>
          <w:tab w:val="left" w:pos="0"/>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14:paraId="4832FDA6" w14:textId="77777777" w:rsidR="00B04453" w:rsidRPr="007B0E90" w:rsidRDefault="00B04453" w:rsidP="00C03F52">
      <w:pPr>
        <w:widowControl w:val="0"/>
        <w:numPr>
          <w:ilvl w:val="0"/>
          <w:numId w:val="66"/>
        </w:numPr>
        <w:tabs>
          <w:tab w:val="left" w:pos="0"/>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формирование коммуникативных навыков и развитие эмоциональной устойчивости;</w:t>
      </w:r>
    </w:p>
    <w:p w14:paraId="6739A3BE" w14:textId="77777777" w:rsidR="00B04453" w:rsidRPr="007B0E90" w:rsidRDefault="00B04453" w:rsidP="00C03F52">
      <w:pPr>
        <w:widowControl w:val="0"/>
        <w:numPr>
          <w:ilvl w:val="0"/>
          <w:numId w:val="66"/>
        </w:numPr>
        <w:tabs>
          <w:tab w:val="left" w:pos="0"/>
          <w:tab w:val="left" w:pos="993"/>
        </w:tabs>
        <w:autoSpaceDE w:val="0"/>
        <w:autoSpaceDN w:val="0"/>
        <w:ind w:left="0" w:right="2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организация предметно-развивающей, обогащённой образовательной среды в условиях ДОО, благоприятную для развития различных видов способностей и одаренности.</w:t>
      </w:r>
    </w:p>
    <w:p w14:paraId="294B9315" w14:textId="77777777" w:rsidR="00B04453" w:rsidRPr="007B0E90" w:rsidRDefault="00B04453" w:rsidP="00B04453">
      <w:pPr>
        <w:widowControl w:val="0"/>
        <w:autoSpaceDE w:val="0"/>
        <w:autoSpaceDN w:val="0"/>
        <w:spacing w:before="37"/>
        <w:ind w:right="241"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Включение ребенка в программу КРР, определение индивидуального маршрута психолого-педагогического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сопровождения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осуществляется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основе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заключения</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ППк</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результатам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психологической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педагогической диагностики.</w:t>
      </w:r>
    </w:p>
    <w:p w14:paraId="5356450D" w14:textId="77777777" w:rsidR="00B04453" w:rsidRPr="007B0E90" w:rsidRDefault="00B04453" w:rsidP="00C03F52">
      <w:pPr>
        <w:widowControl w:val="0"/>
        <w:numPr>
          <w:ilvl w:val="0"/>
          <w:numId w:val="62"/>
        </w:numPr>
        <w:tabs>
          <w:tab w:val="left" w:pos="0"/>
        </w:tabs>
        <w:autoSpaceDE w:val="0"/>
        <w:autoSpaceDN w:val="0"/>
        <w:ind w:left="0" w:right="242" w:firstLine="709"/>
        <w:jc w:val="both"/>
        <w:rPr>
          <w:rFonts w:ascii="Times New Roman" w:eastAsia="Times New Roman" w:hAnsi="Times New Roman" w:cs="Times New Roman"/>
          <w:sz w:val="24"/>
        </w:rPr>
      </w:pPr>
      <w:r w:rsidRPr="007B0E90">
        <w:rPr>
          <w:rFonts w:ascii="Times New Roman" w:eastAsia="Times New Roman" w:hAnsi="Times New Roman" w:cs="Times New Roman"/>
          <w:sz w:val="24"/>
        </w:rPr>
        <w:t>Направленность</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sz w:val="24"/>
        </w:rPr>
        <w:t>КРР</w:t>
      </w:r>
      <w:r w:rsidRPr="007B0E90">
        <w:rPr>
          <w:rFonts w:ascii="Times New Roman" w:eastAsia="Times New Roman" w:hAnsi="Times New Roman" w:cs="Times New Roman"/>
          <w:spacing w:val="1"/>
          <w:sz w:val="24"/>
        </w:rPr>
        <w:t xml:space="preserve"> </w:t>
      </w:r>
      <w:r w:rsidRPr="007B0E90">
        <w:rPr>
          <w:rFonts w:ascii="Times New Roman" w:eastAsia="Times New Roman" w:hAnsi="Times New Roman" w:cs="Times New Roman"/>
          <w:b/>
          <w:i/>
          <w:sz w:val="24"/>
        </w:rPr>
        <w:t>с</w:t>
      </w:r>
      <w:r w:rsidRPr="007B0E90">
        <w:rPr>
          <w:rFonts w:ascii="Times New Roman" w:eastAsia="Times New Roman" w:hAnsi="Times New Roman" w:cs="Times New Roman"/>
          <w:b/>
          <w:i/>
          <w:spacing w:val="1"/>
          <w:sz w:val="24"/>
        </w:rPr>
        <w:t xml:space="preserve"> </w:t>
      </w:r>
      <w:r w:rsidRPr="007B0E90">
        <w:rPr>
          <w:rFonts w:ascii="Times New Roman" w:eastAsia="Times New Roman" w:hAnsi="Times New Roman" w:cs="Times New Roman"/>
          <w:b/>
          <w:i/>
          <w:sz w:val="24"/>
        </w:rPr>
        <w:t>билингвальными</w:t>
      </w:r>
      <w:r w:rsidRPr="007B0E90">
        <w:rPr>
          <w:rFonts w:ascii="Times New Roman" w:eastAsia="Times New Roman" w:hAnsi="Times New Roman" w:cs="Times New Roman"/>
          <w:b/>
          <w:i/>
          <w:spacing w:val="1"/>
          <w:sz w:val="24"/>
        </w:rPr>
        <w:t xml:space="preserve"> </w:t>
      </w:r>
      <w:r w:rsidRPr="007B0E90">
        <w:rPr>
          <w:rFonts w:ascii="Times New Roman" w:eastAsia="Times New Roman" w:hAnsi="Times New Roman" w:cs="Times New Roman"/>
          <w:b/>
          <w:i/>
          <w:sz w:val="24"/>
        </w:rPr>
        <w:t>воспитанниками,</w:t>
      </w:r>
      <w:r w:rsidRPr="007B0E90">
        <w:rPr>
          <w:rFonts w:ascii="Times New Roman" w:eastAsia="Times New Roman" w:hAnsi="Times New Roman" w:cs="Times New Roman"/>
          <w:b/>
          <w:i/>
          <w:spacing w:val="1"/>
          <w:sz w:val="24"/>
        </w:rPr>
        <w:t xml:space="preserve"> </w:t>
      </w:r>
      <w:r w:rsidRPr="007B0E90">
        <w:rPr>
          <w:rFonts w:ascii="Times New Roman" w:eastAsia="Times New Roman" w:hAnsi="Times New Roman" w:cs="Times New Roman"/>
          <w:b/>
          <w:i/>
          <w:sz w:val="24"/>
        </w:rPr>
        <w:t>детьми</w:t>
      </w:r>
      <w:r w:rsidRPr="007B0E90">
        <w:rPr>
          <w:rFonts w:ascii="Times New Roman" w:eastAsia="Times New Roman" w:hAnsi="Times New Roman" w:cs="Times New Roman"/>
          <w:b/>
          <w:i/>
          <w:spacing w:val="1"/>
          <w:sz w:val="24"/>
        </w:rPr>
        <w:t xml:space="preserve"> </w:t>
      </w:r>
      <w:r w:rsidRPr="007B0E90">
        <w:rPr>
          <w:rFonts w:ascii="Times New Roman" w:eastAsia="Times New Roman" w:hAnsi="Times New Roman" w:cs="Times New Roman"/>
          <w:b/>
          <w:i/>
          <w:sz w:val="24"/>
        </w:rPr>
        <w:t>мигрантов</w:t>
      </w:r>
      <w:r w:rsidRPr="007B0E90">
        <w:rPr>
          <w:rFonts w:ascii="Times New Roman" w:eastAsia="Times New Roman" w:hAnsi="Times New Roman" w:cs="Times New Roman"/>
          <w:i/>
          <w:sz w:val="24"/>
        </w:rPr>
        <w:t>,</w:t>
      </w:r>
      <w:r w:rsidRPr="007B0E90">
        <w:rPr>
          <w:rFonts w:ascii="Times New Roman" w:eastAsia="Times New Roman" w:hAnsi="Times New Roman" w:cs="Times New Roman"/>
          <w:i/>
          <w:spacing w:val="1"/>
          <w:sz w:val="24"/>
        </w:rPr>
        <w:t xml:space="preserve"> </w:t>
      </w:r>
      <w:r w:rsidRPr="007B0E90">
        <w:rPr>
          <w:rFonts w:ascii="Times New Roman" w:eastAsia="Times New Roman" w:hAnsi="Times New Roman" w:cs="Times New Roman"/>
          <w:i/>
          <w:sz w:val="24"/>
        </w:rPr>
        <w:t xml:space="preserve">испытывающими трудности с пониманием государственного языка РФ, </w:t>
      </w:r>
      <w:r w:rsidRPr="007B0E90">
        <w:rPr>
          <w:rFonts w:ascii="Times New Roman" w:eastAsia="Times New Roman" w:hAnsi="Times New Roman" w:cs="Times New Roman"/>
          <w:sz w:val="24"/>
        </w:rPr>
        <w:t>включает:</w:t>
      </w:r>
    </w:p>
    <w:p w14:paraId="2FA3D4F2" w14:textId="77777777" w:rsidR="00B04453" w:rsidRPr="007B0E90" w:rsidRDefault="00B04453" w:rsidP="00C03F52">
      <w:pPr>
        <w:widowControl w:val="0"/>
        <w:numPr>
          <w:ilvl w:val="1"/>
          <w:numId w:val="67"/>
        </w:numPr>
        <w:tabs>
          <w:tab w:val="left" w:pos="0"/>
          <w:tab w:val="left" w:pos="993"/>
        </w:tabs>
        <w:autoSpaceDE w:val="0"/>
        <w:autoSpaceDN w:val="0"/>
        <w:spacing w:before="2"/>
        <w:ind w:left="0" w:right="256"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развитие коммуникативных навыков, формирование чувствительности к сверстнику, его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эмоциональному</w:t>
      </w:r>
      <w:r w:rsidRPr="007B0E90">
        <w:rPr>
          <w:rFonts w:ascii="Times New Roman" w:eastAsia="Times New Roman" w:hAnsi="Times New Roman" w:cs="Times New Roman"/>
          <w:spacing w:val="-7"/>
          <w:sz w:val="24"/>
          <w:szCs w:val="24"/>
        </w:rPr>
        <w:t xml:space="preserve"> </w:t>
      </w:r>
      <w:r w:rsidRPr="007B0E90">
        <w:rPr>
          <w:rFonts w:ascii="Times New Roman" w:eastAsia="Times New Roman" w:hAnsi="Times New Roman" w:cs="Times New Roman"/>
          <w:sz w:val="24"/>
          <w:szCs w:val="24"/>
        </w:rPr>
        <w:t>состоянию,</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намерениям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 желаниям;</w:t>
      </w:r>
    </w:p>
    <w:p w14:paraId="3B2D1DDC" w14:textId="77777777" w:rsidR="00B04453" w:rsidRPr="007B0E90" w:rsidRDefault="00B04453" w:rsidP="00C03F52">
      <w:pPr>
        <w:widowControl w:val="0"/>
        <w:numPr>
          <w:ilvl w:val="1"/>
          <w:numId w:val="67"/>
        </w:numPr>
        <w:tabs>
          <w:tab w:val="left" w:pos="0"/>
          <w:tab w:val="left" w:pos="993"/>
        </w:tabs>
        <w:autoSpaceDE w:val="0"/>
        <w:autoSpaceDN w:val="0"/>
        <w:spacing w:line="275" w:lineRule="exact"/>
        <w:ind w:left="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формирование</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уверенного</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поведения</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социальной успешности;</w:t>
      </w:r>
    </w:p>
    <w:p w14:paraId="4CDF4182" w14:textId="77777777" w:rsidR="00B04453" w:rsidRPr="007B0E90" w:rsidRDefault="00B04453" w:rsidP="00C03F52">
      <w:pPr>
        <w:widowControl w:val="0"/>
        <w:numPr>
          <w:ilvl w:val="1"/>
          <w:numId w:val="67"/>
        </w:numPr>
        <w:tabs>
          <w:tab w:val="left" w:pos="0"/>
          <w:tab w:val="left" w:pos="993"/>
        </w:tabs>
        <w:autoSpaceDE w:val="0"/>
        <w:autoSpaceDN w:val="0"/>
        <w:spacing w:before="40" w:line="278" w:lineRule="auto"/>
        <w:ind w:left="0" w:right="251"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коррекцию деструктивных эмоциональных состояний, возникающих вследствие попадания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новую языковую</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 культурную</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среду</w:t>
      </w:r>
      <w:r w:rsidRPr="007B0E90">
        <w:rPr>
          <w:rFonts w:ascii="Times New Roman" w:eastAsia="Times New Roman" w:hAnsi="Times New Roman" w:cs="Times New Roman"/>
          <w:spacing w:val="-5"/>
          <w:sz w:val="24"/>
          <w:szCs w:val="24"/>
        </w:rPr>
        <w:t xml:space="preserve"> </w:t>
      </w:r>
      <w:r w:rsidRPr="007B0E90">
        <w:rPr>
          <w:rFonts w:ascii="Times New Roman" w:eastAsia="Times New Roman" w:hAnsi="Times New Roman" w:cs="Times New Roman"/>
          <w:sz w:val="24"/>
          <w:szCs w:val="24"/>
        </w:rPr>
        <w:t>(тревога,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неуверенность, агрессия);</w:t>
      </w:r>
    </w:p>
    <w:p w14:paraId="2BE10819" w14:textId="77777777" w:rsidR="00B04453" w:rsidRPr="007B0E90" w:rsidRDefault="00B04453" w:rsidP="00C03F52">
      <w:pPr>
        <w:widowControl w:val="0"/>
        <w:numPr>
          <w:ilvl w:val="1"/>
          <w:numId w:val="67"/>
        </w:numPr>
        <w:tabs>
          <w:tab w:val="left" w:pos="0"/>
          <w:tab w:val="left" w:pos="993"/>
        </w:tabs>
        <w:autoSpaceDE w:val="0"/>
        <w:autoSpaceDN w:val="0"/>
        <w:ind w:left="0" w:right="249" w:firstLine="709"/>
        <w:jc w:val="both"/>
        <w:rPr>
          <w:rFonts w:ascii="Times New Roman" w:eastAsia="Times New Roman" w:hAnsi="Times New Roman" w:cs="Times New Roman"/>
          <w:spacing w:val="1"/>
          <w:sz w:val="24"/>
          <w:szCs w:val="24"/>
        </w:rPr>
      </w:pPr>
      <w:r w:rsidRPr="007B0E90">
        <w:rPr>
          <w:rFonts w:ascii="Times New Roman" w:eastAsia="Times New Roman" w:hAnsi="Times New Roman" w:cs="Times New Roman"/>
          <w:sz w:val="24"/>
          <w:szCs w:val="24"/>
        </w:rPr>
        <w:t>создание атмосферы доброжелательности, заботы и уважения по отношению к ребенку.</w:t>
      </w:r>
      <w:r w:rsidRPr="007B0E90">
        <w:rPr>
          <w:rFonts w:ascii="Times New Roman" w:eastAsia="Times New Roman" w:hAnsi="Times New Roman" w:cs="Times New Roman"/>
          <w:spacing w:val="1"/>
          <w:sz w:val="24"/>
          <w:szCs w:val="24"/>
        </w:rPr>
        <w:t xml:space="preserve"> </w:t>
      </w:r>
    </w:p>
    <w:p w14:paraId="730061D3" w14:textId="77777777" w:rsidR="00B04453" w:rsidRPr="007B0E90" w:rsidRDefault="00B04453" w:rsidP="00B04453">
      <w:pPr>
        <w:widowControl w:val="0"/>
        <w:tabs>
          <w:tab w:val="left" w:pos="0"/>
        </w:tabs>
        <w:autoSpaceDE w:val="0"/>
        <w:autoSpaceDN w:val="0"/>
        <w:ind w:right="249"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Таким</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образом,</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работу</w:t>
      </w:r>
      <w:r w:rsidRPr="007B0E90">
        <w:rPr>
          <w:rFonts w:ascii="Times New Roman" w:eastAsia="Times New Roman" w:hAnsi="Times New Roman" w:cs="Times New Roman"/>
          <w:spacing w:val="-5"/>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социализации</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языковой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адаптации</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детей</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иностранных</w:t>
      </w:r>
      <w:r>
        <w:rPr>
          <w:rFonts w:ascii="Times New Roman" w:eastAsia="Times New Roman" w:hAnsi="Times New Roman" w:cs="Times New Roman"/>
          <w:sz w:val="24"/>
          <w:szCs w:val="24"/>
        </w:rPr>
        <w:t xml:space="preserve"> граждан, воспитанников</w:t>
      </w:r>
      <w:r w:rsidRPr="007B0E90">
        <w:rPr>
          <w:rFonts w:ascii="Times New Roman" w:eastAsia="Times New Roman" w:hAnsi="Times New Roman" w:cs="Times New Roman"/>
          <w:spacing w:val="1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0"/>
          <w:sz w:val="24"/>
          <w:szCs w:val="24"/>
        </w:rPr>
        <w:t xml:space="preserve"> </w:t>
      </w:r>
      <w:r w:rsidRPr="007B0E90">
        <w:rPr>
          <w:rFonts w:ascii="Times New Roman" w:eastAsia="Times New Roman" w:hAnsi="Times New Roman" w:cs="Times New Roman"/>
          <w:sz w:val="24"/>
          <w:szCs w:val="24"/>
        </w:rPr>
        <w:t>организациях,</w:t>
      </w:r>
      <w:r w:rsidRPr="007B0E90">
        <w:rPr>
          <w:rFonts w:ascii="Times New Roman" w:eastAsia="Times New Roman" w:hAnsi="Times New Roman" w:cs="Times New Roman"/>
          <w:spacing w:val="11"/>
          <w:sz w:val="24"/>
          <w:szCs w:val="24"/>
        </w:rPr>
        <w:t xml:space="preserve"> </w:t>
      </w:r>
      <w:r w:rsidRPr="007B0E90">
        <w:rPr>
          <w:rFonts w:ascii="Times New Roman" w:eastAsia="Times New Roman" w:hAnsi="Times New Roman" w:cs="Times New Roman"/>
          <w:sz w:val="24"/>
          <w:szCs w:val="24"/>
        </w:rPr>
        <w:t>реализующих</w:t>
      </w:r>
      <w:r w:rsidRPr="007B0E90">
        <w:rPr>
          <w:rFonts w:ascii="Times New Roman" w:eastAsia="Times New Roman" w:hAnsi="Times New Roman" w:cs="Times New Roman"/>
          <w:spacing w:val="13"/>
          <w:sz w:val="24"/>
          <w:szCs w:val="24"/>
        </w:rPr>
        <w:t xml:space="preserve"> </w:t>
      </w:r>
      <w:r w:rsidRPr="007B0E90">
        <w:rPr>
          <w:rFonts w:ascii="Times New Roman" w:eastAsia="Times New Roman" w:hAnsi="Times New Roman" w:cs="Times New Roman"/>
          <w:sz w:val="24"/>
          <w:szCs w:val="24"/>
        </w:rPr>
        <w:t>программы</w:t>
      </w:r>
      <w:r w:rsidRPr="007B0E90">
        <w:rPr>
          <w:rFonts w:ascii="Times New Roman" w:eastAsia="Times New Roman" w:hAnsi="Times New Roman" w:cs="Times New Roman"/>
          <w:spacing w:val="14"/>
          <w:sz w:val="24"/>
          <w:szCs w:val="24"/>
        </w:rPr>
        <w:t xml:space="preserve"> </w:t>
      </w:r>
      <w:r w:rsidRPr="007B0E90">
        <w:rPr>
          <w:rFonts w:ascii="Times New Roman" w:eastAsia="Times New Roman" w:hAnsi="Times New Roman" w:cs="Times New Roman"/>
          <w:sz w:val="24"/>
          <w:szCs w:val="24"/>
        </w:rPr>
        <w:t>ДО</w:t>
      </w:r>
      <w:r w:rsidRPr="007B0E90">
        <w:rPr>
          <w:rFonts w:ascii="Times New Roman" w:eastAsia="Times New Roman" w:hAnsi="Times New Roman" w:cs="Times New Roman"/>
          <w:spacing w:val="10"/>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2"/>
          <w:sz w:val="24"/>
          <w:szCs w:val="24"/>
        </w:rPr>
        <w:t xml:space="preserve"> </w:t>
      </w:r>
      <w:r w:rsidRPr="007B0E90">
        <w:rPr>
          <w:rFonts w:ascii="Times New Roman" w:eastAsia="Times New Roman" w:hAnsi="Times New Roman" w:cs="Times New Roman"/>
          <w:sz w:val="24"/>
          <w:szCs w:val="24"/>
        </w:rPr>
        <w:t>РФ,</w:t>
      </w:r>
      <w:r w:rsidRPr="007B0E90">
        <w:rPr>
          <w:rFonts w:ascii="Times New Roman" w:eastAsia="Times New Roman" w:hAnsi="Times New Roman" w:cs="Times New Roman"/>
          <w:spacing w:val="11"/>
          <w:sz w:val="24"/>
          <w:szCs w:val="24"/>
        </w:rPr>
        <w:t xml:space="preserve"> </w:t>
      </w:r>
      <w:r w:rsidRPr="007B0E90">
        <w:rPr>
          <w:rFonts w:ascii="Times New Roman" w:eastAsia="Times New Roman" w:hAnsi="Times New Roman" w:cs="Times New Roman"/>
          <w:sz w:val="24"/>
          <w:szCs w:val="24"/>
        </w:rPr>
        <w:t>рекомендуется</w:t>
      </w:r>
      <w:r w:rsidRPr="007B0E90">
        <w:rPr>
          <w:rFonts w:ascii="Times New Roman" w:eastAsia="Times New Roman" w:hAnsi="Times New Roman" w:cs="Times New Roman"/>
          <w:spacing w:val="11"/>
          <w:sz w:val="24"/>
          <w:szCs w:val="24"/>
        </w:rPr>
        <w:t xml:space="preserve"> </w:t>
      </w:r>
      <w:r w:rsidRPr="007B0E90">
        <w:rPr>
          <w:rFonts w:ascii="Times New Roman" w:eastAsia="Times New Roman" w:hAnsi="Times New Roman" w:cs="Times New Roman"/>
          <w:sz w:val="24"/>
          <w:szCs w:val="24"/>
        </w:rPr>
        <w:t>организовывать</w:t>
      </w:r>
      <w:r w:rsidRPr="007B0E90">
        <w:rPr>
          <w:rFonts w:ascii="Times New Roman" w:eastAsia="Times New Roman" w:hAnsi="Times New Roman" w:cs="Times New Roman"/>
          <w:spacing w:val="-58"/>
          <w:sz w:val="24"/>
          <w:szCs w:val="24"/>
        </w:rPr>
        <w:t xml:space="preserve"> </w:t>
      </w:r>
      <w:r w:rsidRPr="007B0E90">
        <w:rPr>
          <w:rFonts w:ascii="Times New Roman" w:eastAsia="Times New Roman" w:hAnsi="Times New Roman" w:cs="Times New Roman"/>
          <w:sz w:val="24"/>
          <w:szCs w:val="24"/>
        </w:rPr>
        <w:t>с учетом особенностей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социальной ситуации каждого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ребенка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персонально.</w:t>
      </w:r>
    </w:p>
    <w:p w14:paraId="70B5C513" w14:textId="77777777" w:rsidR="00B04453" w:rsidRPr="007B0E90" w:rsidRDefault="00B04453" w:rsidP="00B04453">
      <w:pPr>
        <w:widowControl w:val="0"/>
        <w:tabs>
          <w:tab w:val="left" w:pos="0"/>
        </w:tabs>
        <w:autoSpaceDE w:val="0"/>
        <w:autoSpaceDN w:val="0"/>
        <w:ind w:right="246"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Психолого-педагогическое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сопровождение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детей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данной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целевой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группы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может</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осуществляться в контексте общей программы адаптации ребенка к ДОО. В случаях выраженных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проблем</w:t>
      </w:r>
      <w:r w:rsidRPr="007B0E90">
        <w:rPr>
          <w:rFonts w:ascii="Times New Roman" w:eastAsia="Times New Roman" w:hAnsi="Times New Roman" w:cs="Times New Roman"/>
          <w:spacing w:val="41"/>
          <w:sz w:val="24"/>
          <w:szCs w:val="24"/>
        </w:rPr>
        <w:t xml:space="preserve"> </w:t>
      </w:r>
      <w:r w:rsidRPr="007B0E90">
        <w:rPr>
          <w:rFonts w:ascii="Times New Roman" w:eastAsia="Times New Roman" w:hAnsi="Times New Roman" w:cs="Times New Roman"/>
          <w:sz w:val="24"/>
          <w:szCs w:val="24"/>
        </w:rPr>
        <w:t>социализации,</w:t>
      </w:r>
      <w:r w:rsidRPr="007B0E90">
        <w:rPr>
          <w:rFonts w:ascii="Times New Roman" w:eastAsia="Times New Roman" w:hAnsi="Times New Roman" w:cs="Times New Roman"/>
          <w:spacing w:val="42"/>
          <w:sz w:val="24"/>
          <w:szCs w:val="24"/>
        </w:rPr>
        <w:t xml:space="preserve"> </w:t>
      </w:r>
      <w:r w:rsidRPr="007B0E90">
        <w:rPr>
          <w:rFonts w:ascii="Times New Roman" w:eastAsia="Times New Roman" w:hAnsi="Times New Roman" w:cs="Times New Roman"/>
          <w:sz w:val="24"/>
          <w:szCs w:val="24"/>
        </w:rPr>
        <w:t>личностного</w:t>
      </w:r>
      <w:r w:rsidRPr="007B0E90">
        <w:rPr>
          <w:rFonts w:ascii="Times New Roman" w:eastAsia="Times New Roman" w:hAnsi="Times New Roman" w:cs="Times New Roman"/>
          <w:spacing w:val="40"/>
          <w:sz w:val="24"/>
          <w:szCs w:val="24"/>
        </w:rPr>
        <w:t xml:space="preserve"> </w:t>
      </w:r>
      <w:r w:rsidRPr="007B0E90">
        <w:rPr>
          <w:rFonts w:ascii="Times New Roman" w:eastAsia="Times New Roman" w:hAnsi="Times New Roman" w:cs="Times New Roman"/>
          <w:sz w:val="24"/>
          <w:szCs w:val="24"/>
        </w:rPr>
        <w:t>развития</w:t>
      </w:r>
      <w:r w:rsidRPr="007B0E90">
        <w:rPr>
          <w:rFonts w:ascii="Times New Roman" w:eastAsia="Times New Roman" w:hAnsi="Times New Roman" w:cs="Times New Roman"/>
          <w:spacing w:val="43"/>
          <w:sz w:val="24"/>
          <w:szCs w:val="24"/>
        </w:rPr>
        <w:t xml:space="preserve"> </w:t>
      </w:r>
      <w:r w:rsidRPr="007B0E90">
        <w:rPr>
          <w:rFonts w:ascii="Times New Roman" w:eastAsia="Times New Roman" w:hAnsi="Times New Roman" w:cs="Times New Roman"/>
          <w:sz w:val="24"/>
          <w:szCs w:val="24"/>
        </w:rPr>
        <w:t>и</w:t>
      </w:r>
      <w:r w:rsidRPr="007B0E90">
        <w:rPr>
          <w:rFonts w:ascii="Times New Roman" w:eastAsia="Times New Roman" w:hAnsi="Times New Roman" w:cs="Times New Roman"/>
          <w:spacing w:val="43"/>
          <w:sz w:val="24"/>
          <w:szCs w:val="24"/>
        </w:rPr>
        <w:t xml:space="preserve"> </w:t>
      </w:r>
      <w:r w:rsidRPr="007B0E90">
        <w:rPr>
          <w:rFonts w:ascii="Times New Roman" w:eastAsia="Times New Roman" w:hAnsi="Times New Roman" w:cs="Times New Roman"/>
          <w:sz w:val="24"/>
          <w:szCs w:val="24"/>
        </w:rPr>
        <w:t>общей</w:t>
      </w:r>
      <w:r w:rsidRPr="007B0E90">
        <w:rPr>
          <w:rFonts w:ascii="Times New Roman" w:eastAsia="Times New Roman" w:hAnsi="Times New Roman" w:cs="Times New Roman"/>
          <w:spacing w:val="43"/>
          <w:sz w:val="24"/>
          <w:szCs w:val="24"/>
        </w:rPr>
        <w:t xml:space="preserve"> </w:t>
      </w:r>
      <w:r w:rsidRPr="007B0E90">
        <w:rPr>
          <w:rFonts w:ascii="Times New Roman" w:eastAsia="Times New Roman" w:hAnsi="Times New Roman" w:cs="Times New Roman"/>
          <w:sz w:val="24"/>
          <w:szCs w:val="24"/>
        </w:rPr>
        <w:t>дезадаптации</w:t>
      </w:r>
      <w:r w:rsidRPr="007B0E90">
        <w:rPr>
          <w:rFonts w:ascii="Times New Roman" w:eastAsia="Times New Roman" w:hAnsi="Times New Roman" w:cs="Times New Roman"/>
          <w:spacing w:val="44"/>
          <w:sz w:val="24"/>
          <w:szCs w:val="24"/>
        </w:rPr>
        <w:t xml:space="preserve"> </w:t>
      </w:r>
      <w:r w:rsidRPr="007B0E90">
        <w:rPr>
          <w:rFonts w:ascii="Times New Roman" w:eastAsia="Times New Roman" w:hAnsi="Times New Roman" w:cs="Times New Roman"/>
          <w:sz w:val="24"/>
          <w:szCs w:val="24"/>
        </w:rPr>
        <w:t>ребенка,</w:t>
      </w:r>
      <w:r w:rsidRPr="007B0E90">
        <w:rPr>
          <w:rFonts w:ascii="Times New Roman" w:eastAsia="Times New Roman" w:hAnsi="Times New Roman" w:cs="Times New Roman"/>
          <w:spacing w:val="42"/>
          <w:sz w:val="24"/>
          <w:szCs w:val="24"/>
        </w:rPr>
        <w:t xml:space="preserve"> </w:t>
      </w:r>
      <w:r w:rsidRPr="007B0E90">
        <w:rPr>
          <w:rFonts w:ascii="Times New Roman" w:eastAsia="Times New Roman" w:hAnsi="Times New Roman" w:cs="Times New Roman"/>
          <w:sz w:val="24"/>
          <w:szCs w:val="24"/>
        </w:rPr>
        <w:t>его</w:t>
      </w:r>
      <w:r w:rsidRPr="007B0E90">
        <w:rPr>
          <w:rFonts w:ascii="Times New Roman" w:eastAsia="Times New Roman" w:hAnsi="Times New Roman" w:cs="Times New Roman"/>
          <w:spacing w:val="43"/>
          <w:sz w:val="24"/>
          <w:szCs w:val="24"/>
        </w:rPr>
        <w:t xml:space="preserve"> </w:t>
      </w:r>
      <w:r w:rsidRPr="007B0E90">
        <w:rPr>
          <w:rFonts w:ascii="Times New Roman" w:eastAsia="Times New Roman" w:hAnsi="Times New Roman" w:cs="Times New Roman"/>
          <w:sz w:val="24"/>
          <w:szCs w:val="24"/>
        </w:rPr>
        <w:t>включение</w:t>
      </w:r>
      <w:r w:rsidRPr="007B0E90">
        <w:rPr>
          <w:rFonts w:ascii="Times New Roman" w:eastAsia="Times New Roman" w:hAnsi="Times New Roman" w:cs="Times New Roman"/>
          <w:spacing w:val="41"/>
          <w:sz w:val="24"/>
          <w:szCs w:val="24"/>
        </w:rPr>
        <w:t xml:space="preserve"> </w:t>
      </w:r>
      <w:r w:rsidRPr="007B0E90">
        <w:rPr>
          <w:rFonts w:ascii="Times New Roman" w:eastAsia="Times New Roman" w:hAnsi="Times New Roman" w:cs="Times New Roman"/>
          <w:sz w:val="24"/>
          <w:szCs w:val="24"/>
        </w:rPr>
        <w:t>в программу</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КРР</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может</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быть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осуществлено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основе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заключения</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ППк</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результатам</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психологической</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диагностики</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или</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по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запросу</w:t>
      </w:r>
      <w:r w:rsidRPr="007B0E90">
        <w:rPr>
          <w:rFonts w:ascii="Times New Roman" w:eastAsia="Times New Roman" w:hAnsi="Times New Roman" w:cs="Times New Roman"/>
          <w:spacing w:val="-7"/>
          <w:sz w:val="24"/>
          <w:szCs w:val="24"/>
        </w:rPr>
        <w:t xml:space="preserve"> </w:t>
      </w:r>
      <w:r w:rsidRPr="007B0E90">
        <w:rPr>
          <w:rFonts w:ascii="Times New Roman" w:eastAsia="Times New Roman" w:hAnsi="Times New Roman" w:cs="Times New Roman"/>
          <w:sz w:val="24"/>
          <w:szCs w:val="24"/>
        </w:rPr>
        <w:t>родителей</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(законных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представителей)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ребенка.</w:t>
      </w:r>
    </w:p>
    <w:p w14:paraId="085659A0" w14:textId="77777777" w:rsidR="00B04453" w:rsidRPr="007B0E90" w:rsidRDefault="00B04453" w:rsidP="00C03F52">
      <w:pPr>
        <w:widowControl w:val="0"/>
        <w:numPr>
          <w:ilvl w:val="0"/>
          <w:numId w:val="62"/>
        </w:numPr>
        <w:tabs>
          <w:tab w:val="left" w:pos="0"/>
        </w:tabs>
        <w:autoSpaceDE w:val="0"/>
        <w:autoSpaceDN w:val="0"/>
        <w:ind w:left="0" w:right="244"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целевой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группе</w:t>
      </w:r>
      <w:r w:rsidRPr="007B0E90">
        <w:rPr>
          <w:rFonts w:ascii="Times New Roman" w:eastAsia="Times New Roman" w:hAnsi="Times New Roman" w:cs="Times New Roman"/>
          <w:spacing w:val="1"/>
          <w:sz w:val="24"/>
          <w:szCs w:val="24"/>
        </w:rPr>
        <w:t xml:space="preserve"> </w:t>
      </w:r>
      <w:r>
        <w:rPr>
          <w:rFonts w:ascii="Times New Roman" w:eastAsia="Times New Roman" w:hAnsi="Times New Roman" w:cs="Times New Roman"/>
          <w:b/>
          <w:i/>
          <w:sz w:val="24"/>
          <w:szCs w:val="24"/>
        </w:rPr>
        <w:t>воспитанников</w:t>
      </w:r>
      <w:r w:rsidRPr="007B0E90">
        <w:rPr>
          <w:rFonts w:ascii="Times New Roman" w:eastAsia="Times New Roman" w:hAnsi="Times New Roman" w:cs="Times New Roman"/>
          <w:b/>
          <w:i/>
          <w:spacing w:val="1"/>
          <w:sz w:val="24"/>
          <w:szCs w:val="24"/>
        </w:rPr>
        <w:t xml:space="preserve"> </w:t>
      </w:r>
      <w:r w:rsidRPr="007B0E90">
        <w:rPr>
          <w:rFonts w:ascii="Times New Roman" w:eastAsia="Times New Roman" w:hAnsi="Times New Roman" w:cs="Times New Roman"/>
          <w:b/>
          <w:i/>
          <w:sz w:val="24"/>
          <w:szCs w:val="24"/>
        </w:rPr>
        <w:t>«группы</w:t>
      </w:r>
      <w:r w:rsidRPr="007B0E90">
        <w:rPr>
          <w:rFonts w:ascii="Times New Roman" w:eastAsia="Times New Roman" w:hAnsi="Times New Roman" w:cs="Times New Roman"/>
          <w:b/>
          <w:i/>
          <w:spacing w:val="1"/>
          <w:sz w:val="24"/>
          <w:szCs w:val="24"/>
        </w:rPr>
        <w:t xml:space="preserve"> </w:t>
      </w:r>
      <w:r w:rsidRPr="007B0E90">
        <w:rPr>
          <w:rFonts w:ascii="Times New Roman" w:eastAsia="Times New Roman" w:hAnsi="Times New Roman" w:cs="Times New Roman"/>
          <w:b/>
          <w:i/>
          <w:sz w:val="24"/>
          <w:szCs w:val="24"/>
        </w:rPr>
        <w:t>риска»</w:t>
      </w:r>
      <w:r w:rsidRPr="007B0E90">
        <w:rPr>
          <w:rFonts w:ascii="Times New Roman" w:eastAsia="Times New Roman" w:hAnsi="Times New Roman" w:cs="Times New Roman"/>
          <w:i/>
          <w:spacing w:val="1"/>
          <w:sz w:val="24"/>
          <w:szCs w:val="24"/>
        </w:rPr>
        <w:t xml:space="preserve"> </w:t>
      </w:r>
      <w:r w:rsidRPr="007B0E90">
        <w:rPr>
          <w:rFonts w:ascii="Times New Roman" w:eastAsia="Times New Roman" w:hAnsi="Times New Roman" w:cs="Times New Roman"/>
          <w:sz w:val="24"/>
          <w:szCs w:val="24"/>
        </w:rPr>
        <w:t>могут</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быть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отнесены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дети,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имеющие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проблемы с п</w:t>
      </w:r>
      <w:r w:rsidRPr="007B0E90">
        <w:rPr>
          <w:rFonts w:ascii="Times New Roman" w:eastAsia="Times New Roman" w:hAnsi="Times New Roman" w:cs="Times New Roman"/>
          <w:b/>
          <w:sz w:val="24"/>
          <w:szCs w:val="24"/>
        </w:rPr>
        <w:t>с</w:t>
      </w:r>
      <w:r w:rsidRPr="007B0E90">
        <w:rPr>
          <w:rFonts w:ascii="Times New Roman" w:eastAsia="Times New Roman" w:hAnsi="Times New Roman" w:cs="Times New Roman"/>
          <w:sz w:val="24"/>
          <w:szCs w:val="24"/>
        </w:rPr>
        <w:t>ихологическим здоровьем; эмоциональные проблемы (повышенная возбудимость,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апатия,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раздражительность,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тревога,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появление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фобий);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поведенческие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проблемы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(грубость,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агрессия, обман); проблемы неврологического характера (потеря аппетита); проблемы общения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(стеснительность,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замкнутость,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излишняя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чувствительность,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выраженная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нереализованная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потребность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лидерстве);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проблемы</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регуляторного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характера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(расстройство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сна,</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быстрая</w:t>
      </w:r>
      <w:r w:rsidRPr="007B0E90">
        <w:rPr>
          <w:rFonts w:ascii="Times New Roman" w:eastAsia="Times New Roman" w:hAnsi="Times New Roman" w:cs="Times New Roman"/>
          <w:spacing w:val="-57"/>
          <w:sz w:val="24"/>
          <w:szCs w:val="24"/>
        </w:rPr>
        <w:t xml:space="preserve"> </w:t>
      </w:r>
      <w:r w:rsidRPr="007B0E90">
        <w:rPr>
          <w:rFonts w:ascii="Times New Roman" w:eastAsia="Times New Roman" w:hAnsi="Times New Roman" w:cs="Times New Roman"/>
          <w:sz w:val="24"/>
          <w:szCs w:val="24"/>
        </w:rPr>
        <w:t>утомляемость, навязчивые движения, двигательная расторможенность, снижение произвольности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внимания).</w:t>
      </w:r>
    </w:p>
    <w:p w14:paraId="73B8FC01" w14:textId="77777777" w:rsidR="00B04453" w:rsidRPr="007B0E90" w:rsidRDefault="00B04453" w:rsidP="00B04453">
      <w:pPr>
        <w:widowControl w:val="0"/>
        <w:tabs>
          <w:tab w:val="left" w:pos="0"/>
        </w:tabs>
        <w:autoSpaceDE w:val="0"/>
        <w:autoSpaceDN w:val="0"/>
        <w:spacing w:line="278" w:lineRule="auto"/>
        <w:ind w:right="241"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Направленность</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КРР с</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воспитанниками, имеющими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девиации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развития и</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поведения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включает:</w:t>
      </w:r>
    </w:p>
    <w:p w14:paraId="1AA8AB00" w14:textId="77777777" w:rsidR="00B04453" w:rsidRPr="007B0E90" w:rsidRDefault="00B04453" w:rsidP="00C03F52">
      <w:pPr>
        <w:widowControl w:val="0"/>
        <w:numPr>
          <w:ilvl w:val="1"/>
          <w:numId w:val="68"/>
        </w:numPr>
        <w:tabs>
          <w:tab w:val="left" w:pos="0"/>
          <w:tab w:val="left" w:pos="993"/>
        </w:tabs>
        <w:autoSpaceDE w:val="0"/>
        <w:autoSpaceDN w:val="0"/>
        <w:ind w:left="0" w:right="245"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коррекция</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развитие</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социально-коммуникативной,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личностной,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эмоционально-волевой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сферы;</w:t>
      </w:r>
    </w:p>
    <w:p w14:paraId="53B4E38F" w14:textId="77777777" w:rsidR="00B04453" w:rsidRPr="007B0E90" w:rsidRDefault="00B04453" w:rsidP="00C03F52">
      <w:pPr>
        <w:widowControl w:val="0"/>
        <w:numPr>
          <w:ilvl w:val="1"/>
          <w:numId w:val="68"/>
        </w:numPr>
        <w:tabs>
          <w:tab w:val="left" w:pos="0"/>
          <w:tab w:val="left" w:pos="993"/>
        </w:tabs>
        <w:autoSpaceDE w:val="0"/>
        <w:autoSpaceDN w:val="0"/>
        <w:spacing w:line="275" w:lineRule="exact"/>
        <w:ind w:left="0"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помощь</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в</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решении</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поведенческих проблем;</w:t>
      </w:r>
    </w:p>
    <w:p w14:paraId="5D8AC681" w14:textId="77777777" w:rsidR="00B04453" w:rsidRPr="007B0E90" w:rsidRDefault="00B04453" w:rsidP="00C03F52">
      <w:pPr>
        <w:widowControl w:val="0"/>
        <w:numPr>
          <w:ilvl w:val="1"/>
          <w:numId w:val="68"/>
        </w:numPr>
        <w:tabs>
          <w:tab w:val="left" w:pos="0"/>
          <w:tab w:val="left" w:pos="993"/>
          <w:tab w:val="left" w:pos="7513"/>
        </w:tabs>
        <w:autoSpaceDE w:val="0"/>
        <w:autoSpaceDN w:val="0"/>
        <w:spacing w:before="39"/>
        <w:ind w:left="0" w:right="92"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формирование адекватных, социально-приемлемых способов поведения;</w:t>
      </w:r>
    </w:p>
    <w:p w14:paraId="2FEE2FBC" w14:textId="77777777" w:rsidR="00B04453" w:rsidRPr="007B0E90" w:rsidRDefault="00B04453" w:rsidP="00C03F52">
      <w:pPr>
        <w:widowControl w:val="0"/>
        <w:numPr>
          <w:ilvl w:val="1"/>
          <w:numId w:val="68"/>
        </w:numPr>
        <w:tabs>
          <w:tab w:val="left" w:pos="0"/>
          <w:tab w:val="left" w:pos="993"/>
        </w:tabs>
        <w:autoSpaceDE w:val="0"/>
        <w:autoSpaceDN w:val="0"/>
        <w:spacing w:before="39"/>
        <w:ind w:left="0" w:right="2247"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pacing w:val="-57"/>
          <w:sz w:val="24"/>
          <w:szCs w:val="24"/>
        </w:rPr>
        <w:t xml:space="preserve"> </w:t>
      </w:r>
      <w:r w:rsidRPr="007B0E90">
        <w:rPr>
          <w:rFonts w:ascii="Times New Roman" w:eastAsia="Times New Roman" w:hAnsi="Times New Roman" w:cs="Times New Roman"/>
          <w:sz w:val="24"/>
          <w:szCs w:val="24"/>
        </w:rPr>
        <w:t>развитие</w:t>
      </w:r>
      <w:r w:rsidRPr="007B0E90">
        <w:rPr>
          <w:rFonts w:ascii="Times New Roman" w:eastAsia="Times New Roman" w:hAnsi="Times New Roman" w:cs="Times New Roman"/>
          <w:spacing w:val="-2"/>
          <w:sz w:val="24"/>
          <w:szCs w:val="24"/>
        </w:rPr>
        <w:t xml:space="preserve"> </w:t>
      </w:r>
      <w:r w:rsidRPr="007B0E90">
        <w:rPr>
          <w:rFonts w:ascii="Times New Roman" w:eastAsia="Times New Roman" w:hAnsi="Times New Roman" w:cs="Times New Roman"/>
          <w:sz w:val="24"/>
          <w:szCs w:val="24"/>
        </w:rPr>
        <w:t>рефлексивных способностей;</w:t>
      </w:r>
    </w:p>
    <w:p w14:paraId="5FAA1636" w14:textId="77777777" w:rsidR="00B04453" w:rsidRPr="007B0E90" w:rsidRDefault="00B04453" w:rsidP="00C03F52">
      <w:pPr>
        <w:widowControl w:val="0"/>
        <w:numPr>
          <w:ilvl w:val="1"/>
          <w:numId w:val="68"/>
        </w:numPr>
        <w:tabs>
          <w:tab w:val="left" w:pos="0"/>
          <w:tab w:val="left" w:pos="993"/>
        </w:tabs>
        <w:autoSpaceDE w:val="0"/>
        <w:autoSpaceDN w:val="0"/>
        <w:spacing w:before="39"/>
        <w:ind w:left="0" w:right="2247"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совершенствование</w:t>
      </w:r>
      <w:r w:rsidRPr="007B0E90">
        <w:rPr>
          <w:rFonts w:ascii="Times New Roman" w:eastAsia="Times New Roman" w:hAnsi="Times New Roman" w:cs="Times New Roman"/>
          <w:spacing w:val="-4"/>
          <w:sz w:val="24"/>
          <w:szCs w:val="24"/>
        </w:rPr>
        <w:t xml:space="preserve"> </w:t>
      </w:r>
      <w:r w:rsidRPr="007B0E90">
        <w:rPr>
          <w:rFonts w:ascii="Times New Roman" w:eastAsia="Times New Roman" w:hAnsi="Times New Roman" w:cs="Times New Roman"/>
          <w:sz w:val="24"/>
          <w:szCs w:val="24"/>
        </w:rPr>
        <w:t>способов</w:t>
      </w:r>
      <w:r w:rsidRPr="007B0E90">
        <w:rPr>
          <w:rFonts w:ascii="Times New Roman" w:eastAsia="Times New Roman" w:hAnsi="Times New Roman" w:cs="Times New Roman"/>
          <w:spacing w:val="-3"/>
          <w:sz w:val="24"/>
          <w:szCs w:val="24"/>
        </w:rPr>
        <w:t xml:space="preserve"> </w:t>
      </w:r>
      <w:r w:rsidRPr="007B0E90">
        <w:rPr>
          <w:rFonts w:ascii="Times New Roman" w:eastAsia="Times New Roman" w:hAnsi="Times New Roman" w:cs="Times New Roman"/>
          <w:sz w:val="24"/>
          <w:szCs w:val="24"/>
        </w:rPr>
        <w:t>саморегуляции.</w:t>
      </w:r>
    </w:p>
    <w:p w14:paraId="1B230A6F" w14:textId="77777777" w:rsidR="00B04453" w:rsidRDefault="00B04453" w:rsidP="00B04453">
      <w:pPr>
        <w:widowControl w:val="0"/>
        <w:tabs>
          <w:tab w:val="left" w:pos="0"/>
        </w:tabs>
        <w:autoSpaceDE w:val="0"/>
        <w:autoSpaceDN w:val="0"/>
        <w:spacing w:before="40"/>
        <w:ind w:right="251" w:firstLine="709"/>
        <w:jc w:val="both"/>
        <w:rPr>
          <w:rFonts w:ascii="Times New Roman" w:eastAsia="Times New Roman" w:hAnsi="Times New Roman" w:cs="Times New Roman"/>
          <w:sz w:val="24"/>
          <w:szCs w:val="24"/>
        </w:rPr>
      </w:pPr>
      <w:r w:rsidRPr="007B0E90">
        <w:rPr>
          <w:rFonts w:ascii="Times New Roman" w:eastAsia="Times New Roman" w:hAnsi="Times New Roman" w:cs="Times New Roman"/>
          <w:sz w:val="24"/>
          <w:szCs w:val="24"/>
        </w:rPr>
        <w:t>Включение ребенка из «группы риска» в программу КРР, определение индивидуального</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маршрута психолого-педагогического сопровождения осущест</w:t>
      </w:r>
      <w:r>
        <w:rPr>
          <w:rFonts w:ascii="Times New Roman" w:eastAsia="Times New Roman" w:hAnsi="Times New Roman" w:cs="Times New Roman"/>
          <w:sz w:val="24"/>
          <w:szCs w:val="24"/>
        </w:rPr>
        <w:t>вляется на основе заключения ППк</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по результатам психологической диагностики или по обоснованному запросу педагога/родителей</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(законных</w:t>
      </w:r>
      <w:r w:rsidRPr="007B0E90">
        <w:rPr>
          <w:rFonts w:ascii="Times New Roman" w:eastAsia="Times New Roman" w:hAnsi="Times New Roman" w:cs="Times New Roman"/>
          <w:spacing w:val="1"/>
          <w:sz w:val="24"/>
          <w:szCs w:val="24"/>
        </w:rPr>
        <w:t xml:space="preserve"> </w:t>
      </w:r>
      <w:r w:rsidRPr="007B0E90">
        <w:rPr>
          <w:rFonts w:ascii="Times New Roman" w:eastAsia="Times New Roman" w:hAnsi="Times New Roman" w:cs="Times New Roman"/>
          <w:sz w:val="24"/>
          <w:szCs w:val="24"/>
        </w:rPr>
        <w:t>представителей).</w:t>
      </w:r>
    </w:p>
    <w:p w14:paraId="61D5B3EE" w14:textId="77777777" w:rsidR="002F5957" w:rsidRDefault="002F5957" w:rsidP="00B04453">
      <w:pPr>
        <w:widowControl w:val="0"/>
        <w:autoSpaceDE w:val="0"/>
        <w:autoSpaceDN w:val="0"/>
        <w:spacing w:before="40"/>
        <w:ind w:right="251" w:firstLine="709"/>
        <w:jc w:val="both"/>
        <w:rPr>
          <w:rFonts w:ascii="Times New Roman" w:eastAsia="Times New Roman" w:hAnsi="Times New Roman" w:cs="Times New Roman"/>
          <w:b/>
          <w:bCs/>
          <w:sz w:val="32"/>
          <w:szCs w:val="32"/>
        </w:rPr>
      </w:pPr>
    </w:p>
    <w:p w14:paraId="2A8A74DC" w14:textId="77777777" w:rsidR="00B04453" w:rsidRPr="00B04453" w:rsidRDefault="00B04453" w:rsidP="00B04453">
      <w:pPr>
        <w:widowControl w:val="0"/>
        <w:autoSpaceDE w:val="0"/>
        <w:autoSpaceDN w:val="0"/>
        <w:spacing w:before="40"/>
        <w:ind w:right="251" w:firstLine="709"/>
        <w:jc w:val="both"/>
        <w:rPr>
          <w:rFonts w:ascii="Times New Roman" w:eastAsia="Times New Roman" w:hAnsi="Times New Roman" w:cs="Times New Roman"/>
          <w:b/>
          <w:bCs/>
          <w:sz w:val="32"/>
          <w:szCs w:val="32"/>
        </w:rPr>
      </w:pPr>
      <w:r w:rsidRPr="00B04453">
        <w:rPr>
          <w:rFonts w:ascii="Times New Roman" w:eastAsia="Times New Roman" w:hAnsi="Times New Roman" w:cs="Times New Roman"/>
          <w:b/>
          <w:bCs/>
          <w:sz w:val="32"/>
          <w:szCs w:val="32"/>
        </w:rPr>
        <w:lastRenderedPageBreak/>
        <w:t>2.1.7. Рабочая программа воспитания</w:t>
      </w:r>
    </w:p>
    <w:p w14:paraId="1CB1DD1D" w14:textId="77777777" w:rsidR="00B04453" w:rsidRPr="00B04453" w:rsidRDefault="00B04453" w:rsidP="00B04453">
      <w:pPr>
        <w:widowControl w:val="0"/>
        <w:tabs>
          <w:tab w:val="left" w:pos="1344"/>
        </w:tabs>
        <w:ind w:left="720"/>
        <w:jc w:val="both"/>
        <w:rPr>
          <w:rFonts w:ascii="Times New Roman" w:eastAsia="Times New Roman" w:hAnsi="Times New Roman" w:cs="Times New Roman"/>
          <w:b/>
          <w:bCs/>
          <w:sz w:val="32"/>
          <w:szCs w:val="32"/>
        </w:rPr>
      </w:pPr>
      <w:r w:rsidRPr="00B04453">
        <w:rPr>
          <w:rFonts w:ascii="Times New Roman" w:eastAsia="Times New Roman" w:hAnsi="Times New Roman" w:cs="Times New Roman"/>
          <w:b/>
          <w:bCs/>
          <w:sz w:val="32"/>
          <w:szCs w:val="32"/>
        </w:rPr>
        <w:t>Целевой раздел</w:t>
      </w:r>
    </w:p>
    <w:p w14:paraId="6E7C560F" w14:textId="77777777" w:rsidR="00B04453" w:rsidRPr="00B04453" w:rsidRDefault="00B04453" w:rsidP="00B04453">
      <w:pPr>
        <w:widowControl w:val="0"/>
        <w:tabs>
          <w:tab w:val="left" w:pos="1344"/>
        </w:tabs>
        <w:ind w:left="720"/>
        <w:jc w:val="both"/>
        <w:rPr>
          <w:rFonts w:ascii="Times New Roman" w:eastAsia="Times New Roman" w:hAnsi="Times New Roman" w:cs="Times New Roman"/>
          <w:b/>
          <w:bCs/>
          <w:sz w:val="32"/>
          <w:szCs w:val="32"/>
        </w:rPr>
      </w:pPr>
      <w:r w:rsidRPr="00B04453">
        <w:rPr>
          <w:rFonts w:ascii="Times New Roman" w:eastAsia="Times New Roman" w:hAnsi="Times New Roman" w:cs="Times New Roman"/>
          <w:b/>
          <w:bCs/>
          <w:sz w:val="32"/>
          <w:szCs w:val="32"/>
        </w:rPr>
        <w:t>Пояснительная записка</w:t>
      </w:r>
    </w:p>
    <w:p w14:paraId="317A9C2F" w14:textId="77777777" w:rsidR="00B04453" w:rsidRPr="00DD7643" w:rsidRDefault="00B04453" w:rsidP="00B04453">
      <w:pPr>
        <w:widowControl w:val="0"/>
        <w:tabs>
          <w:tab w:val="left" w:pos="1028"/>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47C67304" w14:textId="77777777" w:rsidR="00B04453" w:rsidRPr="00DD7643" w:rsidRDefault="00B04453" w:rsidP="00B04453">
      <w:pPr>
        <w:widowControl w:val="0"/>
        <w:tabs>
          <w:tab w:val="left" w:pos="1038"/>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Под воспитанием понимается деятельность, направленная на развитие личности, создание условий для самоопреде</w:t>
      </w:r>
      <w:r>
        <w:rPr>
          <w:rFonts w:ascii="Times New Roman" w:eastAsia="Times New Roman" w:hAnsi="Times New Roman" w:cs="Times New Roman"/>
          <w:sz w:val="24"/>
          <w:szCs w:val="24"/>
        </w:rPr>
        <w:t>ления и социализации воспитанников</w:t>
      </w:r>
      <w:r w:rsidRPr="00DD7643">
        <w:rPr>
          <w:rFonts w:ascii="Times New Roman" w:eastAsia="Times New Roman" w:hAnsi="Times New Roman" w:cs="Times New Roman"/>
          <w:sz w:val="24"/>
          <w:szCs w:val="24"/>
        </w:rPr>
        <w:t xml:space="preserve">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DD7643">
        <w:rPr>
          <w:rFonts w:ascii="Times New Roman" w:eastAsia="Times New Roman" w:hAnsi="Times New Roman" w:cs="Times New Roman"/>
          <w:sz w:val="24"/>
          <w:szCs w:val="24"/>
          <w:vertAlign w:val="superscript"/>
          <w:lang w:val="en-US"/>
        </w:rPr>
        <w:footnoteReference w:id="6"/>
      </w:r>
      <w:r w:rsidRPr="00DD7643">
        <w:rPr>
          <w:rFonts w:ascii="Times New Roman" w:eastAsia="Times New Roman" w:hAnsi="Times New Roman" w:cs="Times New Roman"/>
          <w:sz w:val="24"/>
          <w:szCs w:val="24"/>
        </w:rPr>
        <w:t>.</w:t>
      </w:r>
    </w:p>
    <w:p w14:paraId="23374648" w14:textId="77777777" w:rsidR="00B04453" w:rsidRPr="00DD7643" w:rsidRDefault="00B04453" w:rsidP="00B04453">
      <w:pPr>
        <w:widowControl w:val="0"/>
        <w:tabs>
          <w:tab w:val="left" w:pos="1042"/>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sidRPr="00DD7643">
        <w:rPr>
          <w:rFonts w:ascii="Times New Roman" w:eastAsia="Times New Roman" w:hAnsi="Times New Roman" w:cs="Times New Roman"/>
          <w:sz w:val="24"/>
          <w:szCs w:val="24"/>
          <w:vertAlign w:val="superscript"/>
          <w:lang w:val="en-US"/>
        </w:rPr>
        <w:footnoteReference w:id="7"/>
      </w:r>
      <w:r w:rsidRPr="00DD7643">
        <w:rPr>
          <w:rFonts w:ascii="Times New Roman" w:eastAsia="Times New Roman" w:hAnsi="Times New Roman" w:cs="Times New Roman"/>
          <w:sz w:val="24"/>
          <w:szCs w:val="24"/>
        </w:rPr>
        <w:t>.</w:t>
      </w:r>
    </w:p>
    <w:p w14:paraId="1A900C3A" w14:textId="77777777" w:rsidR="00B04453" w:rsidRPr="00DD7643" w:rsidRDefault="00B04453" w:rsidP="00B04453">
      <w:pPr>
        <w:widowControl w:val="0"/>
        <w:tabs>
          <w:tab w:val="left" w:pos="1028"/>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DD7643">
        <w:rPr>
          <w:rFonts w:ascii="Times New Roman" w:eastAsia="Times New Roman" w:hAnsi="Times New Roman" w:cs="Times New Roman"/>
          <w:sz w:val="24"/>
          <w:szCs w:val="24"/>
          <w:vertAlign w:val="superscript"/>
          <w:lang w:val="en-US"/>
        </w:rPr>
        <w:footnoteReference w:id="8"/>
      </w:r>
      <w:r w:rsidRPr="00DD7643">
        <w:rPr>
          <w:rFonts w:ascii="Times New Roman" w:eastAsia="Times New Roman" w:hAnsi="Times New Roman" w:cs="Times New Roman"/>
          <w:sz w:val="24"/>
          <w:szCs w:val="24"/>
        </w:rPr>
        <w:t>.</w:t>
      </w:r>
    </w:p>
    <w:p w14:paraId="2331DF45" w14:textId="77777777" w:rsidR="00B04453" w:rsidRPr="00DD7643" w:rsidRDefault="00B04453" w:rsidP="00B04453">
      <w:pPr>
        <w:widowControl w:val="0"/>
        <w:tabs>
          <w:tab w:val="left" w:pos="1028"/>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14:paraId="4B4F1782" w14:textId="77777777" w:rsidR="00B04453" w:rsidRPr="00DD7643" w:rsidRDefault="00B04453" w:rsidP="00B04453">
      <w:pPr>
        <w:widowControl w:val="0"/>
        <w:tabs>
          <w:tab w:val="left" w:pos="1028"/>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Ценности Родина и природа лежат в основе патриотического направления воспитания.</w:t>
      </w:r>
    </w:p>
    <w:p w14:paraId="3445ADF8" w14:textId="77777777" w:rsidR="00B04453" w:rsidRPr="00DD7643" w:rsidRDefault="00B04453" w:rsidP="00B04453">
      <w:pPr>
        <w:widowControl w:val="0"/>
        <w:tabs>
          <w:tab w:val="left" w:pos="1028"/>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Ценности милосердие, жизнь, добро лежат в основе духовно-нравственного направления воспитания</w:t>
      </w:r>
    </w:p>
    <w:p w14:paraId="702FD177" w14:textId="77777777" w:rsidR="00B04453" w:rsidRPr="00DD7643" w:rsidRDefault="00B04453" w:rsidP="00B04453">
      <w:pPr>
        <w:widowControl w:val="0"/>
        <w:tabs>
          <w:tab w:val="left" w:pos="1023"/>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Ценности человек, семья, дружба, сотрудничество лежат в основе социального направления воспитания.</w:t>
      </w:r>
    </w:p>
    <w:p w14:paraId="7583C248" w14:textId="77777777" w:rsidR="00B04453" w:rsidRPr="00DD7643" w:rsidRDefault="00B04453" w:rsidP="00B04453">
      <w:pPr>
        <w:widowControl w:val="0"/>
        <w:tabs>
          <w:tab w:val="left" w:pos="1028"/>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Ценность познание лежит в основе познавательного направления воспитания.</w:t>
      </w:r>
    </w:p>
    <w:p w14:paraId="5AC12E54" w14:textId="77777777" w:rsidR="00B04453" w:rsidRPr="00DD7643" w:rsidRDefault="00B04453" w:rsidP="00B04453">
      <w:pPr>
        <w:widowControl w:val="0"/>
        <w:tabs>
          <w:tab w:val="left" w:pos="1167"/>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Ценности жизнь и здоровье лежат в основе физического и оздоровительного направления воспитания.</w:t>
      </w:r>
    </w:p>
    <w:p w14:paraId="401B3531" w14:textId="77777777" w:rsidR="00B04453" w:rsidRPr="00DD7643" w:rsidRDefault="00B04453" w:rsidP="00B04453">
      <w:pPr>
        <w:widowControl w:val="0"/>
        <w:tabs>
          <w:tab w:val="left" w:pos="1148"/>
        </w:tabs>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Ценность труд лежит в основе трудового направления воспитания.</w:t>
      </w:r>
    </w:p>
    <w:p w14:paraId="6ED4691F" w14:textId="77777777" w:rsidR="00B04453" w:rsidRPr="00DD7643" w:rsidRDefault="00B04453" w:rsidP="00B04453">
      <w:pPr>
        <w:widowControl w:val="0"/>
        <w:tabs>
          <w:tab w:val="left" w:pos="1167"/>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Ценности культура и красота лежат в основе эстетического направления воспитания.</w:t>
      </w:r>
    </w:p>
    <w:p w14:paraId="65D1BFAC" w14:textId="77777777" w:rsidR="00B04453" w:rsidRPr="00DD7643" w:rsidRDefault="00B04453" w:rsidP="00B04453">
      <w:pPr>
        <w:widowControl w:val="0"/>
        <w:tabs>
          <w:tab w:val="left" w:pos="1167"/>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14:paraId="3AB31B9A" w14:textId="77777777" w:rsidR="00B04453" w:rsidRPr="00DD7643" w:rsidRDefault="00B04453" w:rsidP="00B04453">
      <w:pPr>
        <w:widowControl w:val="0"/>
        <w:tabs>
          <w:tab w:val="left" w:pos="1177"/>
        </w:tabs>
        <w:ind w:right="20"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 xml:space="preserve">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w:t>
      </w:r>
      <w:r w:rsidRPr="00DD7643">
        <w:rPr>
          <w:rFonts w:ascii="Times New Roman" w:eastAsia="Times New Roman" w:hAnsi="Times New Roman" w:cs="Times New Roman"/>
          <w:sz w:val="24"/>
          <w:szCs w:val="24"/>
        </w:rPr>
        <w:lastRenderedPageBreak/>
        <w:t>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14:paraId="0436AEED" w14:textId="77777777" w:rsidR="00B04453" w:rsidRPr="00DD7643" w:rsidRDefault="00B04453" w:rsidP="00B04453">
      <w:pPr>
        <w:widowControl w:val="0"/>
        <w:tabs>
          <w:tab w:val="left" w:pos="1570"/>
        </w:tabs>
        <w:ind w:left="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Цели и задачи воспитания</w:t>
      </w:r>
    </w:p>
    <w:p w14:paraId="40E1749E" w14:textId="77777777" w:rsidR="00B04453" w:rsidRPr="00DD7643" w:rsidRDefault="00B04453" w:rsidP="00B04453">
      <w:pPr>
        <w:widowControl w:val="0"/>
        <w:tabs>
          <w:tab w:val="left" w:pos="1782"/>
        </w:tabs>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14:paraId="2443A5EB" w14:textId="77777777" w:rsidR="00B04453" w:rsidRPr="00DD7643" w:rsidRDefault="00B04453" w:rsidP="00C03F52">
      <w:pPr>
        <w:widowControl w:val="0"/>
        <w:numPr>
          <w:ilvl w:val="0"/>
          <w:numId w:val="69"/>
        </w:numPr>
        <w:tabs>
          <w:tab w:val="left" w:pos="1042"/>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формирование первоначальных представлений о традиционных ценностях российского народа, социально приемлемых нормах и правилах поведения;</w:t>
      </w:r>
    </w:p>
    <w:p w14:paraId="5240FE03" w14:textId="77777777" w:rsidR="00B04453" w:rsidRPr="00DD7643" w:rsidRDefault="00B04453" w:rsidP="00C03F52">
      <w:pPr>
        <w:widowControl w:val="0"/>
        <w:numPr>
          <w:ilvl w:val="0"/>
          <w:numId w:val="69"/>
        </w:numPr>
        <w:tabs>
          <w:tab w:val="left" w:pos="1052"/>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формирование ценностного отношения к окружающему миру (природному и социокультурному), другим людям, самому себе;</w:t>
      </w:r>
    </w:p>
    <w:p w14:paraId="225DAA89" w14:textId="77777777" w:rsidR="00B04453" w:rsidRPr="00DD7643" w:rsidRDefault="00B04453" w:rsidP="00C03F52">
      <w:pPr>
        <w:widowControl w:val="0"/>
        <w:numPr>
          <w:ilvl w:val="0"/>
          <w:numId w:val="69"/>
        </w:numPr>
        <w:tabs>
          <w:tab w:val="left" w:pos="1057"/>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становление первичного опыта деятельности и поведения в соответствии с традиционными ценностями, принятыми в обществе нормами и правилами.</w:t>
      </w:r>
    </w:p>
    <w:p w14:paraId="7E63FD64" w14:textId="77777777" w:rsidR="00B04453" w:rsidRPr="00DD7643" w:rsidRDefault="00B04453" w:rsidP="00B04453">
      <w:pPr>
        <w:widowControl w:val="0"/>
        <w:tabs>
          <w:tab w:val="left" w:pos="1786"/>
        </w:tabs>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Общие задачи воспитания в ДОО:</w:t>
      </w:r>
    </w:p>
    <w:p w14:paraId="5CFCEB4C" w14:textId="77777777" w:rsidR="00B04453" w:rsidRPr="00DD7643" w:rsidRDefault="00B04453" w:rsidP="00C03F52">
      <w:pPr>
        <w:widowControl w:val="0"/>
        <w:numPr>
          <w:ilvl w:val="0"/>
          <w:numId w:val="70"/>
        </w:numPr>
        <w:tabs>
          <w:tab w:val="left" w:pos="1023"/>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содействовать развитию личности, основанному на принятых в обществе представлениях о добре и зле, должном и недопустимом;</w:t>
      </w:r>
    </w:p>
    <w:p w14:paraId="6DDBBA1E" w14:textId="77777777" w:rsidR="00B04453" w:rsidRPr="00DD7643" w:rsidRDefault="00B04453" w:rsidP="00C03F52">
      <w:pPr>
        <w:widowControl w:val="0"/>
        <w:numPr>
          <w:ilvl w:val="0"/>
          <w:numId w:val="70"/>
        </w:numPr>
        <w:tabs>
          <w:tab w:val="left" w:pos="1028"/>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2180063D" w14:textId="77777777" w:rsidR="00B04453" w:rsidRPr="00DD7643" w:rsidRDefault="00B04453" w:rsidP="00C03F52">
      <w:pPr>
        <w:widowControl w:val="0"/>
        <w:numPr>
          <w:ilvl w:val="0"/>
          <w:numId w:val="70"/>
        </w:numPr>
        <w:tabs>
          <w:tab w:val="left" w:pos="1038"/>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477C1705" w14:textId="77777777" w:rsidR="00B04453" w:rsidRPr="00DD7643" w:rsidRDefault="00B04453" w:rsidP="00C03F52">
      <w:pPr>
        <w:widowControl w:val="0"/>
        <w:numPr>
          <w:ilvl w:val="0"/>
          <w:numId w:val="70"/>
        </w:numPr>
        <w:tabs>
          <w:tab w:val="left" w:pos="1033"/>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14:paraId="7E8BF1E1" w14:textId="77777777" w:rsidR="00B04453" w:rsidRPr="00DD7643" w:rsidRDefault="00B04453" w:rsidP="00B04453">
      <w:pPr>
        <w:widowControl w:val="0"/>
        <w:tabs>
          <w:tab w:val="left" w:pos="1570"/>
        </w:tabs>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Направления воспитания</w:t>
      </w:r>
    </w:p>
    <w:p w14:paraId="59CB477D" w14:textId="77777777" w:rsidR="00B04453" w:rsidRPr="00DD7643" w:rsidRDefault="00B04453" w:rsidP="00B04453">
      <w:pPr>
        <w:widowControl w:val="0"/>
        <w:tabs>
          <w:tab w:val="left" w:pos="1782"/>
        </w:tabs>
        <w:ind w:firstLine="709"/>
        <w:jc w:val="both"/>
        <w:rPr>
          <w:rFonts w:ascii="Times New Roman" w:eastAsia="Times New Roman" w:hAnsi="Times New Roman" w:cs="Times New Roman"/>
          <w:b/>
          <w:bCs/>
          <w:sz w:val="24"/>
          <w:szCs w:val="24"/>
        </w:rPr>
      </w:pPr>
      <w:r w:rsidRPr="00DD7643">
        <w:rPr>
          <w:rFonts w:ascii="Times New Roman" w:eastAsia="Times New Roman" w:hAnsi="Times New Roman" w:cs="Times New Roman"/>
          <w:b/>
          <w:bCs/>
          <w:sz w:val="24"/>
          <w:szCs w:val="24"/>
        </w:rPr>
        <w:t>Патрио</w:t>
      </w:r>
      <w:r>
        <w:rPr>
          <w:rFonts w:ascii="Times New Roman" w:eastAsia="Times New Roman" w:hAnsi="Times New Roman" w:cs="Times New Roman"/>
          <w:b/>
          <w:bCs/>
          <w:sz w:val="24"/>
          <w:szCs w:val="24"/>
        </w:rPr>
        <w:t>тическое направление воспитания</w:t>
      </w:r>
    </w:p>
    <w:p w14:paraId="66825EE6" w14:textId="77777777" w:rsidR="00B04453" w:rsidRPr="00DD7643" w:rsidRDefault="00B04453" w:rsidP="00C03F52">
      <w:pPr>
        <w:widowControl w:val="0"/>
        <w:numPr>
          <w:ilvl w:val="0"/>
          <w:numId w:val="71"/>
        </w:numPr>
        <w:tabs>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14:paraId="327F8B40" w14:textId="77777777" w:rsidR="00B04453" w:rsidRPr="00DD7643" w:rsidRDefault="00B04453" w:rsidP="00C03F52">
      <w:pPr>
        <w:widowControl w:val="0"/>
        <w:numPr>
          <w:ilvl w:val="0"/>
          <w:numId w:val="71"/>
        </w:numPr>
        <w:tabs>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620DED17" w14:textId="77777777" w:rsidR="00B04453" w:rsidRPr="00DD7643" w:rsidRDefault="00B04453" w:rsidP="00C03F52">
      <w:pPr>
        <w:widowControl w:val="0"/>
        <w:numPr>
          <w:ilvl w:val="0"/>
          <w:numId w:val="71"/>
        </w:numPr>
        <w:tabs>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14:paraId="4B4D7933" w14:textId="77777777" w:rsidR="00B04453" w:rsidRPr="00DD7643" w:rsidRDefault="00B04453" w:rsidP="00C03F52">
      <w:pPr>
        <w:widowControl w:val="0"/>
        <w:numPr>
          <w:ilvl w:val="0"/>
          <w:numId w:val="71"/>
        </w:numPr>
        <w:tabs>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14:paraId="762F7E4E" w14:textId="77777777" w:rsidR="00B04453" w:rsidRPr="00DD7643" w:rsidRDefault="00B04453" w:rsidP="00B04453">
      <w:pPr>
        <w:widowControl w:val="0"/>
        <w:tabs>
          <w:tab w:val="left" w:pos="1782"/>
        </w:tabs>
        <w:ind w:firstLine="709"/>
        <w:jc w:val="both"/>
        <w:rPr>
          <w:rFonts w:ascii="Times New Roman" w:eastAsia="Times New Roman" w:hAnsi="Times New Roman" w:cs="Times New Roman"/>
          <w:b/>
          <w:bCs/>
          <w:sz w:val="24"/>
          <w:szCs w:val="24"/>
        </w:rPr>
      </w:pPr>
      <w:r w:rsidRPr="00DD7643">
        <w:rPr>
          <w:rFonts w:ascii="Times New Roman" w:eastAsia="Times New Roman" w:hAnsi="Times New Roman" w:cs="Times New Roman"/>
          <w:b/>
          <w:bCs/>
          <w:sz w:val="24"/>
          <w:szCs w:val="24"/>
          <w:lang w:val="en-US"/>
        </w:rPr>
        <w:t>Духовно-нрав</w:t>
      </w:r>
      <w:r>
        <w:rPr>
          <w:rFonts w:ascii="Times New Roman" w:eastAsia="Times New Roman" w:hAnsi="Times New Roman" w:cs="Times New Roman"/>
          <w:b/>
          <w:bCs/>
          <w:sz w:val="24"/>
          <w:szCs w:val="24"/>
          <w:lang w:val="en-US"/>
        </w:rPr>
        <w:t>ственное направление воспитания</w:t>
      </w:r>
    </w:p>
    <w:p w14:paraId="170D5BF1" w14:textId="77777777" w:rsidR="00B04453" w:rsidRPr="00DD7643" w:rsidRDefault="00B04453" w:rsidP="00C03F52">
      <w:pPr>
        <w:widowControl w:val="0"/>
        <w:numPr>
          <w:ilvl w:val="0"/>
          <w:numId w:val="72"/>
        </w:numPr>
        <w:tabs>
          <w:tab w:val="left" w:pos="1134"/>
          <w:tab w:val="left" w:pos="1815"/>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Цель</w:t>
      </w:r>
      <w:r w:rsidRPr="00DD7643">
        <w:rPr>
          <w:rFonts w:ascii="Times New Roman" w:eastAsia="Times New Roman" w:hAnsi="Times New Roman" w:cs="Times New Roman"/>
          <w:sz w:val="24"/>
          <w:szCs w:val="24"/>
        </w:rPr>
        <w:tab/>
        <w:t>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14:paraId="768CEBB6" w14:textId="77777777" w:rsidR="00B04453" w:rsidRPr="00DD7643" w:rsidRDefault="00B04453" w:rsidP="00C03F52">
      <w:pPr>
        <w:widowControl w:val="0"/>
        <w:numPr>
          <w:ilvl w:val="0"/>
          <w:numId w:val="72"/>
        </w:numPr>
        <w:tabs>
          <w:tab w:val="left" w:pos="1023"/>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Ценности - жизнь, милосердие, добро лежат в основе духовно</w:t>
      </w:r>
      <w:r>
        <w:rPr>
          <w:rFonts w:ascii="Times New Roman" w:eastAsia="Times New Roman" w:hAnsi="Times New Roman" w:cs="Times New Roman"/>
          <w:sz w:val="24"/>
          <w:szCs w:val="24"/>
        </w:rPr>
        <w:t>-</w:t>
      </w:r>
      <w:r w:rsidRPr="00DD7643">
        <w:rPr>
          <w:rFonts w:ascii="Times New Roman" w:eastAsia="Times New Roman" w:hAnsi="Times New Roman" w:cs="Times New Roman"/>
          <w:sz w:val="24"/>
          <w:szCs w:val="24"/>
        </w:rPr>
        <w:softHyphen/>
        <w:t>нравственного направления воспитания.</w:t>
      </w:r>
    </w:p>
    <w:p w14:paraId="173BAA0B" w14:textId="77777777" w:rsidR="00B04453" w:rsidRPr="00DD7643" w:rsidRDefault="00B04453" w:rsidP="00C03F52">
      <w:pPr>
        <w:widowControl w:val="0"/>
        <w:numPr>
          <w:ilvl w:val="0"/>
          <w:numId w:val="72"/>
        </w:numPr>
        <w:tabs>
          <w:tab w:val="left" w:pos="102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lastRenderedPageBreak/>
        <w:t>Духовно-нравственное воспитание направлено на развитие ценностно</w:t>
      </w:r>
      <w:r w:rsidRPr="00DD7643">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t>-</w:t>
      </w:r>
      <w:r w:rsidRPr="00DD7643">
        <w:rPr>
          <w:rFonts w:ascii="Times New Roman" w:eastAsia="Times New Roman" w:hAnsi="Times New Roman" w:cs="Times New Roman"/>
          <w:sz w:val="24"/>
          <w:szCs w:val="24"/>
        </w:rPr>
        <w:t>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w:t>
      </w:r>
    </w:p>
    <w:p w14:paraId="66F72476" w14:textId="77777777" w:rsidR="00B04453" w:rsidRPr="00DD7643" w:rsidRDefault="00B04453" w:rsidP="00B04453">
      <w:pPr>
        <w:widowControl w:val="0"/>
        <w:tabs>
          <w:tab w:val="left" w:pos="1786"/>
        </w:tabs>
        <w:ind w:firstLine="709"/>
        <w:jc w:val="both"/>
        <w:rPr>
          <w:rFonts w:ascii="Times New Roman" w:eastAsia="Times New Roman" w:hAnsi="Times New Roman" w:cs="Times New Roman"/>
          <w:b/>
          <w:bCs/>
          <w:sz w:val="24"/>
          <w:szCs w:val="24"/>
        </w:rPr>
      </w:pPr>
      <w:r w:rsidRPr="00DD7643">
        <w:rPr>
          <w:rFonts w:ascii="Times New Roman" w:eastAsia="Times New Roman" w:hAnsi="Times New Roman" w:cs="Times New Roman"/>
          <w:b/>
          <w:bCs/>
          <w:sz w:val="24"/>
          <w:szCs w:val="24"/>
          <w:lang w:val="en-US"/>
        </w:rPr>
        <w:t>Со</w:t>
      </w:r>
      <w:r>
        <w:rPr>
          <w:rFonts w:ascii="Times New Roman" w:eastAsia="Times New Roman" w:hAnsi="Times New Roman" w:cs="Times New Roman"/>
          <w:b/>
          <w:bCs/>
          <w:sz w:val="24"/>
          <w:szCs w:val="24"/>
          <w:lang w:val="en-US"/>
        </w:rPr>
        <w:t>циальное направление воспитания</w:t>
      </w:r>
    </w:p>
    <w:p w14:paraId="323EB31C" w14:textId="77777777" w:rsidR="00B04453" w:rsidRPr="00DD7643" w:rsidRDefault="00B04453" w:rsidP="00C03F52">
      <w:pPr>
        <w:widowControl w:val="0"/>
        <w:numPr>
          <w:ilvl w:val="0"/>
          <w:numId w:val="73"/>
        </w:numPr>
        <w:tabs>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Цель</w:t>
      </w:r>
      <w:r w:rsidRPr="00DD7643">
        <w:rPr>
          <w:rFonts w:ascii="Times New Roman" w:eastAsia="Times New Roman" w:hAnsi="Times New Roman" w:cs="Times New Roman"/>
          <w:sz w:val="24"/>
          <w:szCs w:val="24"/>
        </w:rPr>
        <w:tab/>
        <w:t>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14:paraId="2A6A16C2" w14:textId="77777777" w:rsidR="00B04453" w:rsidRPr="00DD7643" w:rsidRDefault="00B04453" w:rsidP="00C03F52">
      <w:pPr>
        <w:widowControl w:val="0"/>
        <w:numPr>
          <w:ilvl w:val="0"/>
          <w:numId w:val="73"/>
        </w:numPr>
        <w:tabs>
          <w:tab w:val="left" w:pos="102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Ценности – семья, дружба, человек и сотрудничество лежат в основе социального направления воспитания.</w:t>
      </w:r>
    </w:p>
    <w:p w14:paraId="42F7E54C" w14:textId="77777777" w:rsidR="00B04453" w:rsidRPr="00DD7643" w:rsidRDefault="00B04453" w:rsidP="00C03F52">
      <w:pPr>
        <w:widowControl w:val="0"/>
        <w:numPr>
          <w:ilvl w:val="0"/>
          <w:numId w:val="73"/>
        </w:numPr>
        <w:tabs>
          <w:tab w:val="left" w:pos="1033"/>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w:t>
      </w:r>
      <w:r>
        <w:rPr>
          <w:rFonts w:ascii="Times New Roman" w:eastAsia="Times New Roman" w:hAnsi="Times New Roman" w:cs="Times New Roman"/>
          <w:sz w:val="24"/>
          <w:szCs w:val="24"/>
        </w:rPr>
        <w:t>ая инициатива ребёнка в детско-</w:t>
      </w:r>
      <w:r w:rsidRPr="00DD7643">
        <w:rPr>
          <w:rFonts w:ascii="Times New Roman" w:eastAsia="Times New Roman" w:hAnsi="Times New Roman" w:cs="Times New Roman"/>
          <w:sz w:val="24"/>
          <w:szCs w:val="24"/>
        </w:rPr>
        <w:t>взрослых и детских общностях.</w:t>
      </w:r>
    </w:p>
    <w:p w14:paraId="3B245FC3" w14:textId="77777777" w:rsidR="00B04453" w:rsidRPr="00DD7643" w:rsidRDefault="00B04453" w:rsidP="00C03F52">
      <w:pPr>
        <w:widowControl w:val="0"/>
        <w:numPr>
          <w:ilvl w:val="0"/>
          <w:numId w:val="73"/>
        </w:numPr>
        <w:tabs>
          <w:tab w:val="left" w:pos="103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14:paraId="7D7A9CCB" w14:textId="77777777" w:rsidR="00B04453" w:rsidRPr="00DD7643" w:rsidRDefault="00B04453" w:rsidP="00B04453">
      <w:pPr>
        <w:widowControl w:val="0"/>
        <w:tabs>
          <w:tab w:val="left" w:pos="1134"/>
        </w:tabs>
        <w:ind w:firstLine="709"/>
        <w:jc w:val="both"/>
        <w:rPr>
          <w:rFonts w:ascii="Times New Roman" w:eastAsia="Times New Roman" w:hAnsi="Times New Roman" w:cs="Times New Roman"/>
          <w:b/>
          <w:bCs/>
          <w:sz w:val="24"/>
          <w:szCs w:val="24"/>
        </w:rPr>
      </w:pPr>
      <w:r w:rsidRPr="00DD7643">
        <w:rPr>
          <w:rFonts w:ascii="Times New Roman" w:eastAsia="Times New Roman" w:hAnsi="Times New Roman" w:cs="Times New Roman"/>
          <w:b/>
          <w:bCs/>
          <w:sz w:val="24"/>
          <w:szCs w:val="24"/>
          <w:lang w:val="en-US"/>
        </w:rPr>
        <w:t>Познав</w:t>
      </w:r>
      <w:r>
        <w:rPr>
          <w:rFonts w:ascii="Times New Roman" w:eastAsia="Times New Roman" w:hAnsi="Times New Roman" w:cs="Times New Roman"/>
          <w:b/>
          <w:bCs/>
          <w:sz w:val="24"/>
          <w:szCs w:val="24"/>
          <w:lang w:val="en-US"/>
        </w:rPr>
        <w:t>ательное направление воспитания</w:t>
      </w:r>
    </w:p>
    <w:p w14:paraId="63DE1998" w14:textId="77777777" w:rsidR="00B04453" w:rsidRPr="00DD7643" w:rsidRDefault="00B04453" w:rsidP="00C03F52">
      <w:pPr>
        <w:widowControl w:val="0"/>
        <w:numPr>
          <w:ilvl w:val="0"/>
          <w:numId w:val="74"/>
        </w:numPr>
        <w:tabs>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Цель познавательного направления воспитания – формирование ценности познания.</w:t>
      </w:r>
    </w:p>
    <w:p w14:paraId="5A88D42D" w14:textId="77777777" w:rsidR="00B04453" w:rsidRPr="00DD7643" w:rsidRDefault="00B04453" w:rsidP="00C03F52">
      <w:pPr>
        <w:widowControl w:val="0"/>
        <w:numPr>
          <w:ilvl w:val="0"/>
          <w:numId w:val="74"/>
        </w:numPr>
        <w:tabs>
          <w:tab w:val="left" w:pos="102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Ценность – познание лежит в основе познавательного направления воспитания.</w:t>
      </w:r>
    </w:p>
    <w:p w14:paraId="4E40BB22" w14:textId="77777777" w:rsidR="00B04453" w:rsidRPr="00DD7643" w:rsidRDefault="00B04453" w:rsidP="00C03F52">
      <w:pPr>
        <w:widowControl w:val="0"/>
        <w:numPr>
          <w:ilvl w:val="0"/>
          <w:numId w:val="74"/>
        </w:numPr>
        <w:tabs>
          <w:tab w:val="left" w:pos="103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14:paraId="2457D9B3" w14:textId="77777777" w:rsidR="00B04453" w:rsidRPr="00DD7643" w:rsidRDefault="00B04453" w:rsidP="00C03F52">
      <w:pPr>
        <w:widowControl w:val="0"/>
        <w:numPr>
          <w:ilvl w:val="0"/>
          <w:numId w:val="74"/>
        </w:numPr>
        <w:tabs>
          <w:tab w:val="left" w:pos="103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59477367" w14:textId="77777777" w:rsidR="00B04453" w:rsidRPr="00DD7643" w:rsidRDefault="00B04453" w:rsidP="00B04453">
      <w:pPr>
        <w:widowControl w:val="0"/>
        <w:tabs>
          <w:tab w:val="left" w:pos="1134"/>
        </w:tabs>
        <w:ind w:firstLine="709"/>
        <w:jc w:val="both"/>
        <w:rPr>
          <w:rFonts w:ascii="Times New Roman" w:eastAsia="Times New Roman" w:hAnsi="Times New Roman" w:cs="Times New Roman"/>
          <w:b/>
          <w:bCs/>
          <w:sz w:val="24"/>
          <w:szCs w:val="24"/>
        </w:rPr>
      </w:pPr>
      <w:r w:rsidRPr="00DD7643">
        <w:rPr>
          <w:rFonts w:ascii="Times New Roman" w:eastAsia="Times New Roman" w:hAnsi="Times New Roman" w:cs="Times New Roman"/>
          <w:b/>
          <w:bCs/>
          <w:sz w:val="24"/>
          <w:szCs w:val="24"/>
        </w:rPr>
        <w:t>Физическое и оздоровительное на</w:t>
      </w:r>
      <w:r>
        <w:rPr>
          <w:rFonts w:ascii="Times New Roman" w:eastAsia="Times New Roman" w:hAnsi="Times New Roman" w:cs="Times New Roman"/>
          <w:b/>
          <w:bCs/>
          <w:sz w:val="24"/>
          <w:szCs w:val="24"/>
        </w:rPr>
        <w:t>правление воспитания</w:t>
      </w:r>
    </w:p>
    <w:p w14:paraId="25232C48" w14:textId="77777777" w:rsidR="00B04453" w:rsidRPr="00DD7643" w:rsidRDefault="00B04453" w:rsidP="00C03F52">
      <w:pPr>
        <w:widowControl w:val="0"/>
        <w:numPr>
          <w:ilvl w:val="0"/>
          <w:numId w:val="75"/>
        </w:numPr>
        <w:tabs>
          <w:tab w:val="left" w:pos="102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Цель физического и оздоровительного воспитания - формирование ценностного отношения детей к здоровому образу жизни, овладение элементарными</w:t>
      </w:r>
    </w:p>
    <w:p w14:paraId="51669548" w14:textId="77777777" w:rsidR="00B04453" w:rsidRPr="00DD7643" w:rsidRDefault="00B04453" w:rsidP="00B04453">
      <w:pPr>
        <w:widowControl w:val="0"/>
        <w:tabs>
          <w:tab w:val="left" w:pos="1134"/>
        </w:tabs>
        <w:ind w:firstLine="709"/>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гигиеническими навыками и правилами безопасности.</w:t>
      </w:r>
    </w:p>
    <w:p w14:paraId="6779BDCD" w14:textId="77777777" w:rsidR="00B04453" w:rsidRPr="00DD7643" w:rsidRDefault="00B04453" w:rsidP="00C03F52">
      <w:pPr>
        <w:widowControl w:val="0"/>
        <w:numPr>
          <w:ilvl w:val="0"/>
          <w:numId w:val="76"/>
        </w:numPr>
        <w:tabs>
          <w:tab w:val="left" w:pos="101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Ценности - жизнь и здоровье лежит в основе физического и оздоровительного направления воспитания.</w:t>
      </w:r>
    </w:p>
    <w:p w14:paraId="447348B9" w14:textId="77777777" w:rsidR="00B04453" w:rsidRPr="00DD7643" w:rsidRDefault="00B04453" w:rsidP="00C03F52">
      <w:pPr>
        <w:widowControl w:val="0"/>
        <w:numPr>
          <w:ilvl w:val="0"/>
          <w:numId w:val="76"/>
        </w:numPr>
        <w:tabs>
          <w:tab w:val="left" w:pos="1033"/>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15B9C697" w14:textId="77777777" w:rsidR="00B04453" w:rsidRPr="00DD7643" w:rsidRDefault="00B04453" w:rsidP="00B04453">
      <w:pPr>
        <w:widowControl w:val="0"/>
        <w:tabs>
          <w:tab w:val="left" w:pos="1134"/>
        </w:tabs>
        <w:ind w:firstLine="709"/>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color w:val="000000"/>
          <w:sz w:val="24"/>
          <w:szCs w:val="24"/>
          <w:shd w:val="clear" w:color="auto" w:fill="FFFFFF"/>
        </w:rPr>
        <w:t>Трудовое направление воспитания</w:t>
      </w:r>
    </w:p>
    <w:p w14:paraId="1304391E" w14:textId="77777777" w:rsidR="00B04453" w:rsidRPr="00DD7643" w:rsidRDefault="00B04453" w:rsidP="00C03F52">
      <w:pPr>
        <w:widowControl w:val="0"/>
        <w:numPr>
          <w:ilvl w:val="0"/>
          <w:numId w:val="77"/>
        </w:numPr>
        <w:tabs>
          <w:tab w:val="left" w:pos="102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Цель трудового воспитания - формирование ценностного отношения детей к труду, трудолюбию и приобщение ребёнка к труду.</w:t>
      </w:r>
    </w:p>
    <w:p w14:paraId="240FF876" w14:textId="77777777" w:rsidR="00B04453" w:rsidRPr="00DD7643" w:rsidRDefault="00B04453" w:rsidP="00C03F52">
      <w:pPr>
        <w:widowControl w:val="0"/>
        <w:numPr>
          <w:ilvl w:val="0"/>
          <w:numId w:val="77"/>
        </w:numPr>
        <w:tabs>
          <w:tab w:val="left" w:pos="103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Ценность – труд лежит в основе трудового направления воспитания.</w:t>
      </w:r>
    </w:p>
    <w:p w14:paraId="13BB8210" w14:textId="77777777" w:rsidR="00B04453" w:rsidRPr="00DD7643" w:rsidRDefault="00B04453" w:rsidP="00C03F52">
      <w:pPr>
        <w:widowControl w:val="0"/>
        <w:numPr>
          <w:ilvl w:val="0"/>
          <w:numId w:val="77"/>
        </w:numPr>
        <w:tabs>
          <w:tab w:val="left" w:pos="1033"/>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 xml:space="preserve">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w:t>
      </w:r>
      <w:r w:rsidRPr="00DD7643">
        <w:rPr>
          <w:rFonts w:ascii="Times New Roman" w:eastAsia="Times New Roman" w:hAnsi="Times New Roman" w:cs="Times New Roman"/>
          <w:color w:val="000000"/>
          <w:sz w:val="24"/>
          <w:szCs w:val="24"/>
          <w:shd w:val="clear" w:color="auto" w:fill="FFFFFF"/>
        </w:rPr>
        <w:lastRenderedPageBreak/>
        <w:t>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14:paraId="1B796653" w14:textId="77777777" w:rsidR="00B04453" w:rsidRPr="00DD7643" w:rsidRDefault="00B04453" w:rsidP="00B04453">
      <w:pPr>
        <w:widowControl w:val="0"/>
        <w:tabs>
          <w:tab w:val="left" w:pos="1134"/>
        </w:tabs>
        <w:ind w:firstLine="709"/>
        <w:jc w:val="both"/>
        <w:rPr>
          <w:rFonts w:ascii="Times New Roman" w:eastAsia="Times New Roman" w:hAnsi="Times New Roman" w:cs="Times New Roman"/>
          <w:b/>
          <w:bCs/>
          <w:sz w:val="24"/>
          <w:szCs w:val="24"/>
          <w:lang w:val="en-US"/>
        </w:rPr>
      </w:pPr>
      <w:r w:rsidRPr="00DD7643">
        <w:rPr>
          <w:rFonts w:ascii="Times New Roman" w:eastAsia="Times New Roman" w:hAnsi="Times New Roman" w:cs="Times New Roman"/>
          <w:b/>
          <w:bCs/>
          <w:color w:val="000000"/>
          <w:sz w:val="24"/>
          <w:szCs w:val="24"/>
          <w:shd w:val="clear" w:color="auto" w:fill="FFFFFF"/>
        </w:rPr>
        <w:t>Эсте</w:t>
      </w:r>
      <w:r>
        <w:rPr>
          <w:rFonts w:ascii="Times New Roman" w:eastAsia="Times New Roman" w:hAnsi="Times New Roman" w:cs="Times New Roman"/>
          <w:b/>
          <w:bCs/>
          <w:color w:val="000000"/>
          <w:sz w:val="24"/>
          <w:szCs w:val="24"/>
          <w:shd w:val="clear" w:color="auto" w:fill="FFFFFF"/>
        </w:rPr>
        <w:t>тическое направление воспитания</w:t>
      </w:r>
    </w:p>
    <w:p w14:paraId="1B572EB5" w14:textId="77777777" w:rsidR="00B04453" w:rsidRPr="00DD7643" w:rsidRDefault="00B04453" w:rsidP="00C03F52">
      <w:pPr>
        <w:widowControl w:val="0"/>
        <w:numPr>
          <w:ilvl w:val="0"/>
          <w:numId w:val="78"/>
        </w:numPr>
        <w:tabs>
          <w:tab w:val="left" w:pos="102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Цель эстетического направления воспитания – способствовать становлению у ребёнка ценностного отношения к красоте.</w:t>
      </w:r>
    </w:p>
    <w:p w14:paraId="7AA7A433" w14:textId="77777777" w:rsidR="00B04453" w:rsidRPr="00DD7643" w:rsidRDefault="00B04453" w:rsidP="00C03F52">
      <w:pPr>
        <w:widowControl w:val="0"/>
        <w:numPr>
          <w:ilvl w:val="0"/>
          <w:numId w:val="78"/>
        </w:numPr>
        <w:tabs>
          <w:tab w:val="left" w:pos="1023"/>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Ценности – культура, красота, лежат в основе эстетического направления воспитания.</w:t>
      </w:r>
    </w:p>
    <w:p w14:paraId="0C533F8D" w14:textId="77777777" w:rsidR="00B04453" w:rsidRPr="0032456E" w:rsidRDefault="00B04453" w:rsidP="00C03F52">
      <w:pPr>
        <w:widowControl w:val="0"/>
        <w:numPr>
          <w:ilvl w:val="0"/>
          <w:numId w:val="78"/>
        </w:numPr>
        <w:tabs>
          <w:tab w:val="left" w:pos="1038"/>
          <w:tab w:val="left" w:pos="1134"/>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14:paraId="70B9C3FC" w14:textId="77777777" w:rsidR="00B04453" w:rsidRPr="00DD7643" w:rsidRDefault="00B04453" w:rsidP="00B04453">
      <w:pPr>
        <w:widowControl w:val="0"/>
        <w:tabs>
          <w:tab w:val="left" w:pos="1575"/>
        </w:tabs>
        <w:ind w:firstLine="709"/>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color w:val="000000"/>
          <w:sz w:val="24"/>
          <w:szCs w:val="24"/>
          <w:shd w:val="clear" w:color="auto" w:fill="FFFFFF"/>
        </w:rPr>
        <w:t>Целевые ориентиры воспитания</w:t>
      </w:r>
    </w:p>
    <w:p w14:paraId="21A08A7E" w14:textId="77777777" w:rsidR="00B04453" w:rsidRPr="00DD7643" w:rsidRDefault="00B04453" w:rsidP="00C03F52">
      <w:pPr>
        <w:widowControl w:val="0"/>
        <w:numPr>
          <w:ilvl w:val="0"/>
          <w:numId w:val="79"/>
        </w:numPr>
        <w:tabs>
          <w:tab w:val="left" w:pos="1028"/>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14:paraId="26EDC5A3" w14:textId="77777777" w:rsidR="00B04453" w:rsidRPr="00DD7643" w:rsidRDefault="00B04453" w:rsidP="00C03F52">
      <w:pPr>
        <w:widowControl w:val="0"/>
        <w:numPr>
          <w:ilvl w:val="0"/>
          <w:numId w:val="79"/>
        </w:numPr>
        <w:tabs>
          <w:tab w:val="left" w:pos="1018"/>
        </w:tabs>
        <w:autoSpaceDE w:val="0"/>
        <w:autoSpaceDN w:val="0"/>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В соответствии с ФГОС ДО оценка результатов воспитательной работы не осуществляется, так как целевые ориентиры основной образовательной программы</w:t>
      </w:r>
    </w:p>
    <w:p w14:paraId="0AC3CB18" w14:textId="77777777" w:rsidR="00B04453" w:rsidRPr="00DD7643" w:rsidRDefault="00B04453" w:rsidP="00B04453">
      <w:pPr>
        <w:widowControl w:val="0"/>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14531922" w14:textId="77777777" w:rsidR="00B04453" w:rsidRPr="00DD7643" w:rsidRDefault="00B04453" w:rsidP="00B04453">
      <w:pPr>
        <w:widowControl w:val="0"/>
        <w:tabs>
          <w:tab w:val="left" w:pos="1888"/>
        </w:tabs>
        <w:ind w:firstLine="709"/>
        <w:rPr>
          <w:rFonts w:ascii="Times New Roman" w:eastAsia="Times New Roman" w:hAnsi="Times New Roman" w:cs="Times New Roman"/>
          <w:b/>
          <w:bCs/>
          <w:color w:val="000000"/>
          <w:sz w:val="24"/>
          <w:szCs w:val="24"/>
          <w:shd w:val="clear" w:color="auto" w:fill="FFFFFF"/>
        </w:rPr>
      </w:pPr>
    </w:p>
    <w:p w14:paraId="52F7F6C8" w14:textId="77777777" w:rsidR="00B04453" w:rsidRPr="00DD7643" w:rsidRDefault="00B04453" w:rsidP="00B04453">
      <w:pPr>
        <w:widowControl w:val="0"/>
        <w:tabs>
          <w:tab w:val="left" w:pos="1888"/>
        </w:tabs>
        <w:spacing w:after="120"/>
        <w:ind w:firstLine="709"/>
        <w:rPr>
          <w:rFonts w:ascii="Times New Roman" w:eastAsia="Times New Roman" w:hAnsi="Times New Roman" w:cs="Times New Roman"/>
          <w:b/>
          <w:bCs/>
          <w:color w:val="000000"/>
          <w:sz w:val="24"/>
          <w:szCs w:val="24"/>
          <w:shd w:val="clear" w:color="auto" w:fill="FFFFFF"/>
        </w:rPr>
      </w:pPr>
      <w:r w:rsidRPr="00DD7643">
        <w:rPr>
          <w:rFonts w:ascii="Times New Roman" w:eastAsia="Times New Roman" w:hAnsi="Times New Roman" w:cs="Times New Roman"/>
          <w:b/>
          <w:bCs/>
          <w:color w:val="000000"/>
          <w:sz w:val="24"/>
          <w:szCs w:val="24"/>
          <w:shd w:val="clear" w:color="auto" w:fill="FFFFFF"/>
        </w:rPr>
        <w:t>Целевые ориентиры воспитания детей раннего возраста (к трем годам).</w:t>
      </w:r>
    </w:p>
    <w:tbl>
      <w:tblPr>
        <w:tblStyle w:val="61"/>
        <w:tblW w:w="10173" w:type="dxa"/>
        <w:tblLook w:val="04A0" w:firstRow="1" w:lastRow="0" w:firstColumn="1" w:lastColumn="0" w:noHBand="0" w:noVBand="1"/>
      </w:tblPr>
      <w:tblGrid>
        <w:gridCol w:w="2240"/>
        <w:gridCol w:w="2404"/>
        <w:gridCol w:w="5529"/>
      </w:tblGrid>
      <w:tr w:rsidR="00B04453" w:rsidRPr="00DD7643" w14:paraId="37155CDC" w14:textId="77777777" w:rsidTr="0054375E">
        <w:trPr>
          <w:tblHeader/>
        </w:trPr>
        <w:tc>
          <w:tcPr>
            <w:tcW w:w="2240" w:type="dxa"/>
            <w:vAlign w:val="center"/>
          </w:tcPr>
          <w:p w14:paraId="0DC330CC" w14:textId="77777777" w:rsidR="00B04453" w:rsidRPr="00DD7643" w:rsidRDefault="00B04453" w:rsidP="0054375E">
            <w:pPr>
              <w:jc w:val="cente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Направление</w:t>
            </w:r>
          </w:p>
          <w:p w14:paraId="1433C94B" w14:textId="77777777" w:rsidR="00B04453" w:rsidRPr="00DD7643" w:rsidRDefault="00B04453" w:rsidP="0054375E">
            <w:pPr>
              <w:jc w:val="cente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воспитания</w:t>
            </w:r>
          </w:p>
        </w:tc>
        <w:tc>
          <w:tcPr>
            <w:tcW w:w="2404" w:type="dxa"/>
            <w:vAlign w:val="center"/>
          </w:tcPr>
          <w:p w14:paraId="21BE0B27" w14:textId="77777777" w:rsidR="00B04453" w:rsidRPr="00DD7643" w:rsidRDefault="00B04453" w:rsidP="0054375E">
            <w:pPr>
              <w:jc w:val="cente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Ценности</w:t>
            </w:r>
          </w:p>
        </w:tc>
        <w:tc>
          <w:tcPr>
            <w:tcW w:w="5529" w:type="dxa"/>
            <w:vAlign w:val="center"/>
          </w:tcPr>
          <w:p w14:paraId="12BEA6E5" w14:textId="77777777" w:rsidR="00B04453" w:rsidRPr="00DD7643" w:rsidRDefault="00B04453" w:rsidP="0054375E">
            <w:pPr>
              <w:jc w:val="cente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Целевые ориентиры</w:t>
            </w:r>
          </w:p>
        </w:tc>
      </w:tr>
      <w:tr w:rsidR="00B04453" w:rsidRPr="00DD7643" w14:paraId="6552037C" w14:textId="77777777" w:rsidTr="0054375E">
        <w:tc>
          <w:tcPr>
            <w:tcW w:w="2240" w:type="dxa"/>
          </w:tcPr>
          <w:p w14:paraId="49982A34"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Патриотическое</w:t>
            </w:r>
          </w:p>
        </w:tc>
        <w:tc>
          <w:tcPr>
            <w:tcW w:w="2404" w:type="dxa"/>
          </w:tcPr>
          <w:p w14:paraId="6D97F543"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Родина, природа</w:t>
            </w:r>
          </w:p>
        </w:tc>
        <w:tc>
          <w:tcPr>
            <w:tcW w:w="5529" w:type="dxa"/>
          </w:tcPr>
          <w:p w14:paraId="79A90C83"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Проявляющий привязанность к близким людям, бережное отношение к живому</w:t>
            </w:r>
          </w:p>
        </w:tc>
      </w:tr>
      <w:tr w:rsidR="00B04453" w:rsidRPr="00DD7643" w14:paraId="14CD5469" w14:textId="77777777" w:rsidTr="0054375E">
        <w:tc>
          <w:tcPr>
            <w:tcW w:w="2240" w:type="dxa"/>
          </w:tcPr>
          <w:p w14:paraId="165C9CAB"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Духовно</w:t>
            </w:r>
            <w:r w:rsidRPr="00DD7643">
              <w:rPr>
                <w:rFonts w:ascii="Times New Roman" w:eastAsia="Times New Roman" w:hAnsi="Times New Roman" w:cs="Times New Roman"/>
                <w:color w:val="000000"/>
                <w:sz w:val="24"/>
                <w:szCs w:val="24"/>
                <w:shd w:val="clear" w:color="auto" w:fill="FFFFFF"/>
              </w:rPr>
              <w:softHyphen/>
            </w:r>
          </w:p>
          <w:p w14:paraId="79F2FFD2"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нравственное</w:t>
            </w:r>
          </w:p>
        </w:tc>
        <w:tc>
          <w:tcPr>
            <w:tcW w:w="2404" w:type="dxa"/>
          </w:tcPr>
          <w:p w14:paraId="7A4D01DD"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Жизнь,</w:t>
            </w:r>
          </w:p>
          <w:p w14:paraId="774D6EBF"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милосердие, добро</w:t>
            </w:r>
          </w:p>
        </w:tc>
        <w:tc>
          <w:tcPr>
            <w:tcW w:w="5529" w:type="dxa"/>
          </w:tcPr>
          <w:p w14:paraId="709E9224"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Способный понять и принять, что такое «хорошо» и «плохо».</w:t>
            </w:r>
          </w:p>
          <w:p w14:paraId="0E59598E"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Проявляющий сочувствие, доброту.</w:t>
            </w:r>
          </w:p>
        </w:tc>
      </w:tr>
      <w:tr w:rsidR="00B04453" w:rsidRPr="00DD7643" w14:paraId="0409DC43" w14:textId="77777777" w:rsidTr="0054375E">
        <w:tc>
          <w:tcPr>
            <w:tcW w:w="2240" w:type="dxa"/>
          </w:tcPr>
          <w:p w14:paraId="242BFFFC"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Социальное</w:t>
            </w:r>
          </w:p>
        </w:tc>
        <w:tc>
          <w:tcPr>
            <w:tcW w:w="2404" w:type="dxa"/>
          </w:tcPr>
          <w:p w14:paraId="47083718"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Человек, семья,</w:t>
            </w:r>
          </w:p>
          <w:p w14:paraId="213677AD"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дружба,</w:t>
            </w:r>
          </w:p>
          <w:p w14:paraId="4199E72A"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сотрудничество</w:t>
            </w:r>
          </w:p>
        </w:tc>
        <w:tc>
          <w:tcPr>
            <w:tcW w:w="5529" w:type="dxa"/>
          </w:tcPr>
          <w:p w14:paraId="4845FC64"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w:t>
            </w:r>
          </w:p>
          <w:p w14:paraId="3FF062C4"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Проявляющий позицию «Я сам!». Способный к самостоятельным (свободным) активным действиям в общении.</w:t>
            </w:r>
          </w:p>
        </w:tc>
      </w:tr>
      <w:tr w:rsidR="00B04453" w:rsidRPr="00DD7643" w14:paraId="7E6A8210" w14:textId="77777777" w:rsidTr="0054375E">
        <w:tc>
          <w:tcPr>
            <w:tcW w:w="2240" w:type="dxa"/>
          </w:tcPr>
          <w:p w14:paraId="0953AEC4"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Познавательное</w:t>
            </w:r>
          </w:p>
        </w:tc>
        <w:tc>
          <w:tcPr>
            <w:tcW w:w="2404" w:type="dxa"/>
          </w:tcPr>
          <w:p w14:paraId="6A64400F"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Познание</w:t>
            </w:r>
          </w:p>
        </w:tc>
        <w:tc>
          <w:tcPr>
            <w:tcW w:w="5529" w:type="dxa"/>
          </w:tcPr>
          <w:p w14:paraId="22FA7BC2"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Проявляющий интерес к окружающему миру. Любознательный, активный в поведении и деятельности.</w:t>
            </w:r>
          </w:p>
        </w:tc>
      </w:tr>
      <w:tr w:rsidR="00B04453" w:rsidRPr="00DD7643" w14:paraId="06D977BB" w14:textId="77777777" w:rsidTr="0054375E">
        <w:tc>
          <w:tcPr>
            <w:tcW w:w="2240" w:type="dxa"/>
          </w:tcPr>
          <w:p w14:paraId="570C8FAE"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Физическое и оздоровительное</w:t>
            </w:r>
          </w:p>
        </w:tc>
        <w:tc>
          <w:tcPr>
            <w:tcW w:w="2404" w:type="dxa"/>
          </w:tcPr>
          <w:p w14:paraId="17F0E765"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Здоровье, жизнь</w:t>
            </w:r>
          </w:p>
        </w:tc>
        <w:tc>
          <w:tcPr>
            <w:tcW w:w="5529" w:type="dxa"/>
          </w:tcPr>
          <w:p w14:paraId="0FE9D7B9"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14:paraId="1905995E"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 xml:space="preserve">Проявляющий интерес к физическим упражнениям </w:t>
            </w:r>
            <w:r w:rsidRPr="00DD7643">
              <w:rPr>
                <w:rFonts w:ascii="Times New Roman" w:eastAsia="Times New Roman" w:hAnsi="Times New Roman" w:cs="Times New Roman"/>
                <w:color w:val="000000"/>
                <w:sz w:val="24"/>
                <w:szCs w:val="24"/>
                <w:shd w:val="clear" w:color="auto" w:fill="FFFFFF"/>
                <w:lang w:val="ru-RU"/>
              </w:rPr>
              <w:lastRenderedPageBreak/>
              <w:t>и подвижным играм, стремление к личной и командной победе, нравственные и волевые качества.</w:t>
            </w:r>
          </w:p>
        </w:tc>
      </w:tr>
      <w:tr w:rsidR="00B04453" w:rsidRPr="00DD7643" w14:paraId="04A79CCB" w14:textId="77777777" w:rsidTr="0054375E">
        <w:tc>
          <w:tcPr>
            <w:tcW w:w="2240" w:type="dxa"/>
          </w:tcPr>
          <w:p w14:paraId="5FD2E679"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lastRenderedPageBreak/>
              <w:t>Трудовое</w:t>
            </w:r>
          </w:p>
        </w:tc>
        <w:tc>
          <w:tcPr>
            <w:tcW w:w="2404" w:type="dxa"/>
          </w:tcPr>
          <w:p w14:paraId="38E089DF"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Труд</w:t>
            </w:r>
          </w:p>
        </w:tc>
        <w:tc>
          <w:tcPr>
            <w:tcW w:w="5529" w:type="dxa"/>
          </w:tcPr>
          <w:p w14:paraId="191608A8"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Поддерживающий элементарный порядок в окружающей обстановке.</w:t>
            </w:r>
          </w:p>
          <w:p w14:paraId="7D56C3EF"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B04453" w:rsidRPr="00DD7643" w14:paraId="2F3D6C44" w14:textId="77777777" w:rsidTr="0054375E">
        <w:tc>
          <w:tcPr>
            <w:tcW w:w="2240" w:type="dxa"/>
          </w:tcPr>
          <w:p w14:paraId="2D36B9B1"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Эстетическое</w:t>
            </w:r>
          </w:p>
        </w:tc>
        <w:tc>
          <w:tcPr>
            <w:tcW w:w="2404" w:type="dxa"/>
          </w:tcPr>
          <w:p w14:paraId="277E79A5"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Культура и красота</w:t>
            </w:r>
          </w:p>
        </w:tc>
        <w:tc>
          <w:tcPr>
            <w:tcW w:w="5529" w:type="dxa"/>
          </w:tcPr>
          <w:p w14:paraId="3A0D6737"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Проявляющий эмоциональную отзывчивость на красоту в окружающем мире и искусстве. Способный к творческой деятельности (изобразительной, декоративно</w:t>
            </w:r>
            <w:r w:rsidRPr="00DD7643">
              <w:rPr>
                <w:rFonts w:ascii="Times New Roman" w:eastAsia="Times New Roman" w:hAnsi="Times New Roman" w:cs="Times New Roman"/>
                <w:color w:val="000000"/>
                <w:sz w:val="24"/>
                <w:szCs w:val="24"/>
                <w:shd w:val="clear" w:color="auto" w:fill="FFFFFF"/>
                <w:lang w:val="ru-RU"/>
              </w:rPr>
              <w:softHyphen/>
              <w:t>-оформительской, музыкальной, словесно</w:t>
            </w:r>
            <w:r w:rsidRPr="00DD7643">
              <w:rPr>
                <w:rFonts w:ascii="Times New Roman" w:eastAsia="Times New Roman" w:hAnsi="Times New Roman" w:cs="Times New Roman"/>
                <w:color w:val="000000"/>
                <w:sz w:val="24"/>
                <w:szCs w:val="24"/>
                <w:shd w:val="clear" w:color="auto" w:fill="FFFFFF"/>
                <w:lang w:val="ru-RU"/>
              </w:rPr>
              <w:softHyphen/>
              <w:t>речевой, театрализованной и другое).</w:t>
            </w:r>
          </w:p>
        </w:tc>
      </w:tr>
    </w:tbl>
    <w:p w14:paraId="626F4AE3" w14:textId="77777777" w:rsidR="00B04453" w:rsidRPr="00DD7643" w:rsidRDefault="00B04453" w:rsidP="00B04453">
      <w:pPr>
        <w:widowControl w:val="0"/>
        <w:autoSpaceDE w:val="0"/>
        <w:autoSpaceDN w:val="0"/>
        <w:rPr>
          <w:rFonts w:ascii="Times New Roman" w:eastAsia="Times New Roman" w:hAnsi="Times New Roman" w:cs="Times New Roman"/>
          <w:sz w:val="24"/>
          <w:szCs w:val="24"/>
        </w:rPr>
      </w:pPr>
    </w:p>
    <w:p w14:paraId="6298CCAA" w14:textId="77777777" w:rsidR="00B04453" w:rsidRPr="00DD7643" w:rsidRDefault="00B04453" w:rsidP="00B04453">
      <w:pPr>
        <w:widowControl w:val="0"/>
        <w:autoSpaceDE w:val="0"/>
        <w:autoSpaceDN w:val="0"/>
        <w:spacing w:after="240"/>
        <w:ind w:firstLine="709"/>
        <w:rPr>
          <w:rFonts w:ascii="Times New Roman" w:eastAsia="Times New Roman" w:hAnsi="Times New Roman" w:cs="Times New Roman"/>
          <w:b/>
          <w:bCs/>
          <w:sz w:val="24"/>
          <w:szCs w:val="24"/>
        </w:rPr>
      </w:pPr>
      <w:r w:rsidRPr="00DD7643">
        <w:rPr>
          <w:rFonts w:ascii="Times New Roman" w:eastAsia="Times New Roman" w:hAnsi="Times New Roman" w:cs="Times New Roman"/>
          <w:b/>
          <w:bCs/>
          <w:sz w:val="24"/>
          <w:szCs w:val="24"/>
        </w:rPr>
        <w:t>Целевые ориентиры воспитания детей на этапе завершения освоения программы</w:t>
      </w:r>
    </w:p>
    <w:tbl>
      <w:tblPr>
        <w:tblStyle w:val="61"/>
        <w:tblW w:w="10173" w:type="dxa"/>
        <w:tblLook w:val="04A0" w:firstRow="1" w:lastRow="0" w:firstColumn="1" w:lastColumn="0" w:noHBand="0" w:noVBand="1"/>
      </w:tblPr>
      <w:tblGrid>
        <w:gridCol w:w="2240"/>
        <w:gridCol w:w="2404"/>
        <w:gridCol w:w="5529"/>
      </w:tblGrid>
      <w:tr w:rsidR="00B04453" w:rsidRPr="00DD7643" w14:paraId="7EEC64C6" w14:textId="77777777" w:rsidTr="0054375E">
        <w:trPr>
          <w:tblHeader/>
        </w:trPr>
        <w:tc>
          <w:tcPr>
            <w:tcW w:w="2240" w:type="dxa"/>
            <w:vAlign w:val="center"/>
          </w:tcPr>
          <w:p w14:paraId="1AF08CAC" w14:textId="77777777" w:rsidR="00B04453" w:rsidRPr="00DD7643" w:rsidRDefault="00B04453" w:rsidP="0054375E">
            <w:pPr>
              <w:jc w:val="cente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Направление</w:t>
            </w:r>
          </w:p>
          <w:p w14:paraId="19516014" w14:textId="77777777" w:rsidR="00B04453" w:rsidRPr="00DD7643" w:rsidRDefault="00B04453" w:rsidP="0054375E">
            <w:pPr>
              <w:jc w:val="cente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воспитания</w:t>
            </w:r>
          </w:p>
        </w:tc>
        <w:tc>
          <w:tcPr>
            <w:tcW w:w="2404" w:type="dxa"/>
            <w:vAlign w:val="center"/>
          </w:tcPr>
          <w:p w14:paraId="61DF9E94" w14:textId="77777777" w:rsidR="00B04453" w:rsidRPr="00DD7643" w:rsidRDefault="00B04453" w:rsidP="0054375E">
            <w:pPr>
              <w:jc w:val="cente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Ценности</w:t>
            </w:r>
          </w:p>
        </w:tc>
        <w:tc>
          <w:tcPr>
            <w:tcW w:w="5529" w:type="dxa"/>
            <w:vAlign w:val="center"/>
          </w:tcPr>
          <w:p w14:paraId="5AD38043" w14:textId="77777777" w:rsidR="00B04453" w:rsidRPr="00DD7643" w:rsidRDefault="00B04453" w:rsidP="0054375E">
            <w:pPr>
              <w:jc w:val="cente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Целевые ориентиры</w:t>
            </w:r>
          </w:p>
        </w:tc>
      </w:tr>
      <w:tr w:rsidR="00B04453" w:rsidRPr="00DD7643" w14:paraId="59F428FC" w14:textId="77777777" w:rsidTr="0054375E">
        <w:tc>
          <w:tcPr>
            <w:tcW w:w="2240" w:type="dxa"/>
          </w:tcPr>
          <w:p w14:paraId="4DE30959"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Патриотическое</w:t>
            </w:r>
          </w:p>
        </w:tc>
        <w:tc>
          <w:tcPr>
            <w:tcW w:w="2404" w:type="dxa"/>
          </w:tcPr>
          <w:p w14:paraId="19EA7A45"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Родина, природа</w:t>
            </w:r>
          </w:p>
        </w:tc>
        <w:tc>
          <w:tcPr>
            <w:tcW w:w="5529" w:type="dxa"/>
          </w:tcPr>
          <w:p w14:paraId="536161DC"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B04453" w:rsidRPr="00DD7643" w14:paraId="4771FB7D" w14:textId="77777777" w:rsidTr="0054375E">
        <w:tc>
          <w:tcPr>
            <w:tcW w:w="2240" w:type="dxa"/>
          </w:tcPr>
          <w:p w14:paraId="06D53340"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Духовно</w:t>
            </w:r>
            <w:r w:rsidRPr="00DD7643">
              <w:rPr>
                <w:rFonts w:ascii="Times New Roman" w:eastAsia="Times New Roman" w:hAnsi="Times New Roman" w:cs="Times New Roman"/>
                <w:color w:val="000000"/>
                <w:sz w:val="24"/>
                <w:szCs w:val="24"/>
                <w:shd w:val="clear" w:color="auto" w:fill="FFFFFF"/>
              </w:rPr>
              <w:softHyphen/>
            </w:r>
          </w:p>
          <w:p w14:paraId="3C1BE0B6"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нравственное</w:t>
            </w:r>
          </w:p>
        </w:tc>
        <w:tc>
          <w:tcPr>
            <w:tcW w:w="2404" w:type="dxa"/>
          </w:tcPr>
          <w:p w14:paraId="14888461"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Жизнь,</w:t>
            </w:r>
          </w:p>
          <w:p w14:paraId="544B440B"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милосердие, добро</w:t>
            </w:r>
          </w:p>
        </w:tc>
        <w:tc>
          <w:tcPr>
            <w:tcW w:w="5529" w:type="dxa"/>
          </w:tcPr>
          <w:p w14:paraId="667E4CC9"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14:paraId="16549F5A"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B04453" w:rsidRPr="00DD7643" w14:paraId="7F62D8AF" w14:textId="77777777" w:rsidTr="0054375E">
        <w:tc>
          <w:tcPr>
            <w:tcW w:w="2240" w:type="dxa"/>
          </w:tcPr>
          <w:p w14:paraId="7AC9C24C"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Социальное</w:t>
            </w:r>
          </w:p>
        </w:tc>
        <w:tc>
          <w:tcPr>
            <w:tcW w:w="2404" w:type="dxa"/>
          </w:tcPr>
          <w:p w14:paraId="292FE049"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Человек, семья,</w:t>
            </w:r>
          </w:p>
          <w:p w14:paraId="2CBC21F8"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дружба,</w:t>
            </w:r>
          </w:p>
          <w:p w14:paraId="486FEB94"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сотрудничество</w:t>
            </w:r>
          </w:p>
        </w:tc>
        <w:tc>
          <w:tcPr>
            <w:tcW w:w="5529" w:type="dxa"/>
          </w:tcPr>
          <w:p w14:paraId="08AD675C"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B04453" w:rsidRPr="00DD7643" w14:paraId="17DCCD9C" w14:textId="77777777" w:rsidTr="0054375E">
        <w:tc>
          <w:tcPr>
            <w:tcW w:w="2240" w:type="dxa"/>
          </w:tcPr>
          <w:p w14:paraId="0E1FAE7C"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Познавательное</w:t>
            </w:r>
          </w:p>
        </w:tc>
        <w:tc>
          <w:tcPr>
            <w:tcW w:w="2404" w:type="dxa"/>
          </w:tcPr>
          <w:p w14:paraId="707576BA"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Познание</w:t>
            </w:r>
          </w:p>
        </w:tc>
        <w:tc>
          <w:tcPr>
            <w:tcW w:w="5529" w:type="dxa"/>
          </w:tcPr>
          <w:p w14:paraId="6558B9CD"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lang w:val="ru-RU"/>
              </w:rP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w:t>
            </w:r>
            <w:r w:rsidRPr="00DD7643">
              <w:rPr>
                <w:rFonts w:ascii="Times New Roman" w:eastAsia="Times New Roman" w:hAnsi="Times New Roman" w:cs="Times New Roman"/>
                <w:color w:val="000000"/>
                <w:sz w:val="24"/>
                <w:szCs w:val="24"/>
                <w:shd w:val="clear" w:color="auto" w:fill="FFFFFF"/>
                <w:lang w:val="ru-RU"/>
              </w:rPr>
              <w:lastRenderedPageBreak/>
              <w:t xml:space="preserve">деятельности и в самообслуживании. </w:t>
            </w:r>
            <w:r w:rsidRPr="00DD7643">
              <w:rPr>
                <w:rFonts w:ascii="Times New Roman" w:eastAsia="Times New Roman" w:hAnsi="Times New Roman" w:cs="Times New Roman"/>
                <w:color w:val="000000"/>
                <w:sz w:val="24"/>
                <w:szCs w:val="24"/>
                <w:shd w:val="clear" w:color="auto" w:fill="FFFFFF"/>
              </w:rPr>
              <w:t>Обладающий первичной картиной мира на основе традиционных ценностей.</w:t>
            </w:r>
          </w:p>
        </w:tc>
      </w:tr>
      <w:tr w:rsidR="00B04453" w:rsidRPr="00DD7643" w14:paraId="11B28C09" w14:textId="77777777" w:rsidTr="0054375E">
        <w:tc>
          <w:tcPr>
            <w:tcW w:w="2240" w:type="dxa"/>
          </w:tcPr>
          <w:p w14:paraId="0CC88EE0"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lastRenderedPageBreak/>
              <w:t>Физическое и оздоровительное</w:t>
            </w:r>
          </w:p>
        </w:tc>
        <w:tc>
          <w:tcPr>
            <w:tcW w:w="2404" w:type="dxa"/>
          </w:tcPr>
          <w:p w14:paraId="051DD982"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Здоровье, жизнь</w:t>
            </w:r>
          </w:p>
        </w:tc>
        <w:tc>
          <w:tcPr>
            <w:tcW w:w="5529" w:type="dxa"/>
          </w:tcPr>
          <w:p w14:paraId="652DF131"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p w14:paraId="2E8AE202"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Демонстрирующий потребность в двигательной деятельности.</w:t>
            </w:r>
          </w:p>
          <w:p w14:paraId="210D2E36"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Имеющий представление о некоторых видах спорта и активного отдыха.</w:t>
            </w:r>
          </w:p>
        </w:tc>
      </w:tr>
      <w:tr w:rsidR="00B04453" w:rsidRPr="00DD7643" w14:paraId="770D4090" w14:textId="77777777" w:rsidTr="0054375E">
        <w:tc>
          <w:tcPr>
            <w:tcW w:w="2240" w:type="dxa"/>
          </w:tcPr>
          <w:p w14:paraId="09B2F483"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Трудовое</w:t>
            </w:r>
          </w:p>
        </w:tc>
        <w:tc>
          <w:tcPr>
            <w:tcW w:w="2404" w:type="dxa"/>
          </w:tcPr>
          <w:p w14:paraId="315B04C1"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Труд</w:t>
            </w:r>
          </w:p>
        </w:tc>
        <w:tc>
          <w:tcPr>
            <w:tcW w:w="5529" w:type="dxa"/>
          </w:tcPr>
          <w:p w14:paraId="0BD23EAD"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Понимающий ценность труда в семье и в обществе на основе уважения к людям труда, результатам их деятельности.</w:t>
            </w:r>
          </w:p>
          <w:p w14:paraId="1BBB2F2B"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Проявляющий трудолюбие при выполнении поручений и в самостоятельной деятельности.</w:t>
            </w:r>
          </w:p>
        </w:tc>
      </w:tr>
      <w:tr w:rsidR="00B04453" w:rsidRPr="00DD7643" w14:paraId="3C3918C8" w14:textId="77777777" w:rsidTr="0054375E">
        <w:tc>
          <w:tcPr>
            <w:tcW w:w="2240" w:type="dxa"/>
          </w:tcPr>
          <w:p w14:paraId="5272BA24"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Эстетическое</w:t>
            </w:r>
          </w:p>
        </w:tc>
        <w:tc>
          <w:tcPr>
            <w:tcW w:w="2404" w:type="dxa"/>
          </w:tcPr>
          <w:p w14:paraId="165BCB3A" w14:textId="77777777" w:rsidR="00B04453" w:rsidRPr="00DD7643" w:rsidRDefault="00B04453" w:rsidP="0054375E">
            <w:pPr>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Культура и красота</w:t>
            </w:r>
          </w:p>
        </w:tc>
        <w:tc>
          <w:tcPr>
            <w:tcW w:w="5529" w:type="dxa"/>
          </w:tcPr>
          <w:p w14:paraId="5A9022DF" w14:textId="77777777" w:rsidR="00B04453" w:rsidRPr="00DD7643" w:rsidRDefault="00B04453" w:rsidP="0054375E">
            <w:pPr>
              <w:jc w:val="both"/>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Способный воспринимать и чувствовать прекрасное в быту, природе, поступках, искусстве.</w:t>
            </w:r>
          </w:p>
          <w:p w14:paraId="6696A4B1" w14:textId="77777777" w:rsidR="00B04453" w:rsidRPr="00DD7643" w:rsidRDefault="00B04453" w:rsidP="0054375E">
            <w:pPr>
              <w:rPr>
                <w:rFonts w:ascii="Times New Roman" w:eastAsia="Times New Roman" w:hAnsi="Times New Roman" w:cs="Times New Roman"/>
                <w:sz w:val="24"/>
                <w:szCs w:val="24"/>
                <w:lang w:val="ru-RU"/>
              </w:rPr>
            </w:pPr>
            <w:r w:rsidRPr="00DD7643">
              <w:rPr>
                <w:rFonts w:ascii="Times New Roman" w:eastAsia="Times New Roman" w:hAnsi="Times New Roman" w:cs="Times New Roman"/>
                <w:color w:val="000000"/>
                <w:sz w:val="24"/>
                <w:szCs w:val="24"/>
                <w:shd w:val="clear" w:color="auto" w:fill="FFFFFF"/>
                <w:lang w:val="ru-RU"/>
              </w:rPr>
              <w:t>Стремящийся к отображению прекрасного в продуктивных видах деятельности.</w:t>
            </w:r>
          </w:p>
        </w:tc>
      </w:tr>
    </w:tbl>
    <w:p w14:paraId="75787B82" w14:textId="77777777" w:rsidR="00B04453" w:rsidRPr="00DD7643" w:rsidRDefault="00B04453" w:rsidP="00B04453">
      <w:pPr>
        <w:widowControl w:val="0"/>
        <w:autoSpaceDE w:val="0"/>
        <w:autoSpaceDN w:val="0"/>
        <w:ind w:firstLine="709"/>
        <w:rPr>
          <w:rFonts w:ascii="Times New Roman" w:eastAsia="Times New Roman" w:hAnsi="Times New Roman" w:cs="Times New Roman"/>
          <w:sz w:val="24"/>
          <w:szCs w:val="24"/>
        </w:rPr>
      </w:pPr>
    </w:p>
    <w:p w14:paraId="2A2715AD" w14:textId="77777777" w:rsidR="00B04453" w:rsidRPr="00DD7643" w:rsidRDefault="00B04453" w:rsidP="00B04453">
      <w:pPr>
        <w:widowControl w:val="0"/>
        <w:tabs>
          <w:tab w:val="left" w:pos="1364"/>
        </w:tabs>
        <w:ind w:firstLine="709"/>
        <w:jc w:val="both"/>
        <w:rPr>
          <w:rFonts w:ascii="Times New Roman" w:eastAsia="Times New Roman" w:hAnsi="Times New Roman" w:cs="Times New Roman"/>
          <w:b/>
          <w:bCs/>
          <w:sz w:val="24"/>
          <w:szCs w:val="24"/>
        </w:rPr>
      </w:pPr>
      <w:r w:rsidRPr="00DD7643">
        <w:rPr>
          <w:rFonts w:ascii="Times New Roman" w:eastAsia="Times New Roman" w:hAnsi="Times New Roman" w:cs="Times New Roman"/>
          <w:b/>
          <w:bCs/>
          <w:color w:val="000000"/>
          <w:sz w:val="24"/>
          <w:szCs w:val="24"/>
          <w:shd w:val="clear" w:color="auto" w:fill="FFFFFF"/>
        </w:rPr>
        <w:t>Содержатель</w:t>
      </w:r>
      <w:r>
        <w:rPr>
          <w:rFonts w:ascii="Times New Roman" w:eastAsia="Times New Roman" w:hAnsi="Times New Roman" w:cs="Times New Roman"/>
          <w:b/>
          <w:bCs/>
          <w:color w:val="000000"/>
          <w:sz w:val="24"/>
          <w:szCs w:val="24"/>
          <w:shd w:val="clear" w:color="auto" w:fill="FFFFFF"/>
        </w:rPr>
        <w:t>ный раздел Программы воспитания</w:t>
      </w:r>
    </w:p>
    <w:p w14:paraId="3877539B" w14:textId="77777777" w:rsidR="00B04453" w:rsidRPr="00DD7643" w:rsidRDefault="00B04453" w:rsidP="00B04453">
      <w:pPr>
        <w:widowControl w:val="0"/>
        <w:tabs>
          <w:tab w:val="left" w:pos="1575"/>
        </w:tabs>
        <w:ind w:firstLine="709"/>
        <w:jc w:val="both"/>
        <w:rPr>
          <w:rFonts w:ascii="Times New Roman" w:eastAsia="Times New Roman" w:hAnsi="Times New Roman" w:cs="Times New Roman"/>
          <w:b/>
          <w:bCs/>
          <w:i/>
          <w:iCs/>
          <w:sz w:val="24"/>
          <w:szCs w:val="24"/>
        </w:rPr>
      </w:pPr>
      <w:r w:rsidRPr="00DD7643">
        <w:rPr>
          <w:rFonts w:ascii="Times New Roman" w:eastAsia="Times New Roman" w:hAnsi="Times New Roman" w:cs="Times New Roman"/>
          <w:b/>
          <w:bCs/>
          <w:i/>
          <w:iCs/>
          <w:color w:val="000000"/>
          <w:sz w:val="24"/>
          <w:szCs w:val="24"/>
          <w:shd w:val="clear" w:color="auto" w:fill="FFFFFF"/>
        </w:rPr>
        <w:t>Ук</w:t>
      </w:r>
      <w:r>
        <w:rPr>
          <w:rFonts w:ascii="Times New Roman" w:eastAsia="Times New Roman" w:hAnsi="Times New Roman" w:cs="Times New Roman"/>
          <w:b/>
          <w:bCs/>
          <w:i/>
          <w:iCs/>
          <w:color w:val="000000"/>
          <w:sz w:val="24"/>
          <w:szCs w:val="24"/>
          <w:shd w:val="clear" w:color="auto" w:fill="FFFFFF"/>
        </w:rPr>
        <w:t>лад образовательной организации</w:t>
      </w:r>
    </w:p>
    <w:p w14:paraId="54CF3F45" w14:textId="77777777" w:rsidR="00B04453" w:rsidRPr="00DD7643" w:rsidRDefault="00B04453" w:rsidP="00B04453">
      <w:pPr>
        <w:widowControl w:val="0"/>
        <w:tabs>
          <w:tab w:val="left" w:pos="1038"/>
        </w:tabs>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14:paraId="2DBB0B5D" w14:textId="77777777" w:rsidR="00B04453" w:rsidRPr="00DD7643" w:rsidRDefault="00B04453" w:rsidP="00B04453">
      <w:pPr>
        <w:widowControl w:val="0"/>
        <w:tabs>
          <w:tab w:val="left" w:pos="1033"/>
        </w:tabs>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Уклад ДОО – это её необходимый фундамент, основа и инструмент воспитания. Уклад задает и удерживает ценности воспитания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w:t>
      </w:r>
    </w:p>
    <w:p w14:paraId="7BAFCBB1" w14:textId="77777777" w:rsidR="00B04453" w:rsidRPr="00DD7643" w:rsidRDefault="00B04453" w:rsidP="00B04453">
      <w:pPr>
        <w:widowControl w:val="0"/>
        <w:tabs>
          <w:tab w:val="left" w:pos="1027"/>
        </w:tabs>
        <w:ind w:firstLine="709"/>
        <w:jc w:val="both"/>
        <w:rPr>
          <w:rFonts w:ascii="Times New Roman" w:eastAsia="Times New Roman" w:hAnsi="Times New Roman" w:cs="Times New Roman"/>
          <w:color w:val="000000"/>
          <w:sz w:val="24"/>
          <w:szCs w:val="24"/>
          <w:shd w:val="clear" w:color="auto" w:fill="FFFFFF"/>
        </w:rPr>
      </w:pPr>
      <w:r w:rsidRPr="00DD7643">
        <w:rPr>
          <w:rFonts w:ascii="Times New Roman" w:eastAsia="Times New Roman" w:hAnsi="Times New Roman" w:cs="Times New Roman"/>
          <w:color w:val="000000"/>
          <w:sz w:val="24"/>
          <w:szCs w:val="24"/>
          <w:shd w:val="clear" w:color="auto" w:fill="FFFFFF"/>
        </w:rPr>
        <w:t>Уклад включает:</w:t>
      </w:r>
    </w:p>
    <w:p w14:paraId="22264E7F" w14:textId="77777777" w:rsidR="00B04453" w:rsidRPr="00DD7643" w:rsidRDefault="00B04453" w:rsidP="00B04453">
      <w:pPr>
        <w:widowControl w:val="0"/>
        <w:tabs>
          <w:tab w:val="left" w:pos="1027"/>
        </w:tabs>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цель и смысл деятельности ДОО, её миссию;</w:t>
      </w:r>
    </w:p>
    <w:p w14:paraId="329E2818" w14:textId="77777777" w:rsidR="00B04453" w:rsidRPr="00DD7643" w:rsidRDefault="00B04453" w:rsidP="00B04453">
      <w:pPr>
        <w:widowControl w:val="0"/>
        <w:ind w:firstLine="709"/>
        <w:jc w:val="both"/>
        <w:rPr>
          <w:rFonts w:ascii="Times New Roman" w:eastAsia="Times New Roman" w:hAnsi="Times New Roman" w:cs="Times New Roman"/>
          <w:color w:val="000000"/>
          <w:sz w:val="24"/>
          <w:szCs w:val="24"/>
          <w:shd w:val="clear" w:color="auto" w:fill="FFFFFF"/>
        </w:rPr>
      </w:pPr>
      <w:r w:rsidRPr="00DD7643">
        <w:rPr>
          <w:rFonts w:ascii="Times New Roman" w:eastAsia="Times New Roman" w:hAnsi="Times New Roman" w:cs="Times New Roman"/>
          <w:color w:val="000000"/>
          <w:sz w:val="24"/>
          <w:szCs w:val="24"/>
          <w:shd w:val="clear" w:color="auto" w:fill="FFFFFF"/>
        </w:rPr>
        <w:t xml:space="preserve">принципы жизни и воспитания в ДОО; </w:t>
      </w:r>
    </w:p>
    <w:p w14:paraId="7874DEE8" w14:textId="77777777" w:rsidR="00B04453" w:rsidRPr="00DD7643" w:rsidRDefault="00B04453" w:rsidP="00B04453">
      <w:pPr>
        <w:widowControl w:val="0"/>
        <w:ind w:firstLine="709"/>
        <w:jc w:val="both"/>
        <w:rPr>
          <w:rFonts w:ascii="Times New Roman" w:eastAsia="Times New Roman" w:hAnsi="Times New Roman" w:cs="Times New Roman"/>
          <w:color w:val="000000"/>
          <w:sz w:val="24"/>
          <w:szCs w:val="24"/>
          <w:shd w:val="clear" w:color="auto" w:fill="FFFFFF"/>
        </w:rPr>
      </w:pPr>
      <w:r w:rsidRPr="00DD7643">
        <w:rPr>
          <w:rFonts w:ascii="Times New Roman" w:eastAsia="Times New Roman" w:hAnsi="Times New Roman" w:cs="Times New Roman"/>
          <w:color w:val="000000"/>
          <w:sz w:val="24"/>
          <w:szCs w:val="24"/>
          <w:shd w:val="clear" w:color="auto" w:fill="FFFFFF"/>
        </w:rPr>
        <w:t xml:space="preserve">образ ДОО, её особенности, символику, внешний имидж; </w:t>
      </w:r>
    </w:p>
    <w:p w14:paraId="36986158" w14:textId="77777777" w:rsidR="00B04453" w:rsidRPr="00DD7643" w:rsidRDefault="00B04453" w:rsidP="00B04453">
      <w:pPr>
        <w:widowControl w:val="0"/>
        <w:ind w:firstLine="709"/>
        <w:jc w:val="both"/>
        <w:rPr>
          <w:rFonts w:ascii="Times New Roman" w:eastAsia="Times New Roman" w:hAnsi="Times New Roman" w:cs="Times New Roman"/>
          <w:color w:val="000000"/>
          <w:sz w:val="24"/>
          <w:szCs w:val="24"/>
          <w:shd w:val="clear" w:color="auto" w:fill="FFFFFF"/>
        </w:rPr>
      </w:pPr>
      <w:r w:rsidRPr="00DD7643">
        <w:rPr>
          <w:rFonts w:ascii="Times New Roman" w:eastAsia="Times New Roman" w:hAnsi="Times New Roman" w:cs="Times New Roman"/>
          <w:color w:val="000000"/>
          <w:sz w:val="24"/>
          <w:szCs w:val="24"/>
          <w:shd w:val="clear" w:color="auto" w:fill="FFFFFF"/>
        </w:rPr>
        <w:t xml:space="preserve">отношение к воспитанникам, их родителям (законным представителям), сотрудникам и партнерам ДОО; </w:t>
      </w:r>
    </w:p>
    <w:p w14:paraId="0EDB3893" w14:textId="77777777" w:rsidR="00B04453" w:rsidRPr="00DD7643" w:rsidRDefault="00B04453" w:rsidP="00B04453">
      <w:pPr>
        <w:widowControl w:val="0"/>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ключевые правила ДОО;</w:t>
      </w:r>
    </w:p>
    <w:p w14:paraId="0B161D72" w14:textId="77777777" w:rsidR="00B04453" w:rsidRPr="00DD7643" w:rsidRDefault="00B04453" w:rsidP="00B04453">
      <w:pPr>
        <w:widowControl w:val="0"/>
        <w:ind w:firstLine="709"/>
        <w:jc w:val="both"/>
        <w:rPr>
          <w:rFonts w:ascii="Times New Roman" w:eastAsia="Times New Roman" w:hAnsi="Times New Roman" w:cs="Times New Roman"/>
          <w:color w:val="000000"/>
          <w:sz w:val="24"/>
          <w:szCs w:val="24"/>
          <w:shd w:val="clear" w:color="auto" w:fill="FFFFFF"/>
        </w:rPr>
      </w:pPr>
      <w:r w:rsidRPr="00DD7643">
        <w:rPr>
          <w:rFonts w:ascii="Times New Roman" w:eastAsia="Times New Roman" w:hAnsi="Times New Roman" w:cs="Times New Roman"/>
          <w:color w:val="000000"/>
          <w:sz w:val="24"/>
          <w:szCs w:val="24"/>
          <w:shd w:val="clear" w:color="auto" w:fill="FFFFFF"/>
        </w:rPr>
        <w:t xml:space="preserve">традиции и ритуалы, особые нормы этикета в ДОО; </w:t>
      </w:r>
    </w:p>
    <w:p w14:paraId="6A74612C" w14:textId="77777777" w:rsidR="00B04453" w:rsidRPr="00DD7643" w:rsidRDefault="00B04453" w:rsidP="00B04453">
      <w:pPr>
        <w:widowControl w:val="0"/>
        <w:ind w:firstLine="709"/>
        <w:jc w:val="both"/>
        <w:rPr>
          <w:rFonts w:ascii="Times New Roman" w:eastAsia="Times New Roman" w:hAnsi="Times New Roman" w:cs="Times New Roman"/>
          <w:color w:val="000000"/>
          <w:sz w:val="24"/>
          <w:szCs w:val="24"/>
          <w:shd w:val="clear" w:color="auto" w:fill="FFFFFF"/>
        </w:rPr>
      </w:pPr>
      <w:r w:rsidRPr="00DD7643">
        <w:rPr>
          <w:rFonts w:ascii="Times New Roman" w:eastAsia="Times New Roman" w:hAnsi="Times New Roman" w:cs="Times New Roman"/>
          <w:color w:val="000000"/>
          <w:sz w:val="24"/>
          <w:szCs w:val="24"/>
          <w:shd w:val="clear" w:color="auto" w:fill="FFFFFF"/>
        </w:rPr>
        <w:t xml:space="preserve">особенности РППС, отражающие образ и ценности ДОО; </w:t>
      </w:r>
    </w:p>
    <w:p w14:paraId="0DC0CF1F" w14:textId="77777777" w:rsidR="00B04453" w:rsidRPr="00DD7643" w:rsidRDefault="00B04453" w:rsidP="00B04453">
      <w:pPr>
        <w:widowControl w:val="0"/>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социокультурный контекст, внешняя социальная и культурная среда ДОО (учитывает этнокультурные, конфессиональные и региональные особенности).</w:t>
      </w:r>
    </w:p>
    <w:p w14:paraId="38D68E96" w14:textId="77777777" w:rsidR="00B04453" w:rsidRPr="00DD7643" w:rsidRDefault="00B04453" w:rsidP="00B04453">
      <w:pPr>
        <w:widowControl w:val="0"/>
        <w:tabs>
          <w:tab w:val="left" w:pos="1575"/>
        </w:tabs>
        <w:ind w:firstLine="709"/>
        <w:jc w:val="both"/>
        <w:rPr>
          <w:rFonts w:ascii="Times New Roman" w:eastAsia="Times New Roman" w:hAnsi="Times New Roman" w:cs="Times New Roman"/>
          <w:b/>
          <w:bCs/>
          <w:i/>
          <w:iCs/>
          <w:sz w:val="24"/>
          <w:szCs w:val="24"/>
        </w:rPr>
      </w:pPr>
      <w:r w:rsidRPr="00DD7643">
        <w:rPr>
          <w:rFonts w:ascii="Times New Roman" w:eastAsia="Times New Roman" w:hAnsi="Times New Roman" w:cs="Times New Roman"/>
          <w:b/>
          <w:bCs/>
          <w:i/>
          <w:iCs/>
          <w:color w:val="000000"/>
          <w:sz w:val="24"/>
          <w:szCs w:val="24"/>
          <w:shd w:val="clear" w:color="auto" w:fill="FFFFFF"/>
        </w:rPr>
        <w:t>Воспитывающая ср</w:t>
      </w:r>
      <w:r>
        <w:rPr>
          <w:rFonts w:ascii="Times New Roman" w:eastAsia="Times New Roman" w:hAnsi="Times New Roman" w:cs="Times New Roman"/>
          <w:b/>
          <w:bCs/>
          <w:i/>
          <w:iCs/>
          <w:color w:val="000000"/>
          <w:sz w:val="24"/>
          <w:szCs w:val="24"/>
          <w:shd w:val="clear" w:color="auto" w:fill="FFFFFF"/>
        </w:rPr>
        <w:t>еда образовательной организации</w:t>
      </w:r>
    </w:p>
    <w:p w14:paraId="1A28DE6C" w14:textId="77777777" w:rsidR="00B04453" w:rsidRPr="00DD7643" w:rsidRDefault="00B04453" w:rsidP="00B04453">
      <w:pPr>
        <w:widowControl w:val="0"/>
        <w:tabs>
          <w:tab w:val="left" w:pos="1028"/>
        </w:tabs>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Воспитывающая среда раскрывает ценности и смыслы, заложенные в укладе. Воспитывающая среда включает совокупность различных условий,</w:t>
      </w:r>
      <w:r w:rsidRPr="00DD7643">
        <w:rPr>
          <w:rFonts w:ascii="Times New Roman" w:eastAsia="Times New Roman" w:hAnsi="Times New Roman" w:cs="Times New Roman"/>
          <w:sz w:val="24"/>
          <w:szCs w:val="24"/>
        </w:rPr>
        <w:t xml:space="preserve"> </w:t>
      </w:r>
      <w:r w:rsidRPr="00DD7643">
        <w:rPr>
          <w:rFonts w:ascii="Times New Roman" w:eastAsia="Times New Roman" w:hAnsi="Times New Roman" w:cs="Times New Roman"/>
          <w:color w:val="000000"/>
          <w:sz w:val="24"/>
          <w:szCs w:val="24"/>
          <w:shd w:val="clear" w:color="auto" w:fill="FFFFFF"/>
        </w:rPr>
        <w:t xml:space="preserve">предполагающих возможность </w:t>
      </w:r>
      <w:r w:rsidRPr="00DD7643">
        <w:rPr>
          <w:rFonts w:ascii="Times New Roman" w:eastAsia="Times New Roman" w:hAnsi="Times New Roman" w:cs="Times New Roman"/>
          <w:color w:val="000000"/>
          <w:sz w:val="24"/>
          <w:szCs w:val="24"/>
          <w:shd w:val="clear" w:color="auto" w:fill="FFFFFF"/>
        </w:rPr>
        <w:lastRenderedPageBreak/>
        <w:t>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14:paraId="2CE9851D" w14:textId="77777777" w:rsidR="00B04453" w:rsidRPr="00DD7643" w:rsidRDefault="00B04453" w:rsidP="00B04453">
      <w:pPr>
        <w:widowControl w:val="0"/>
        <w:tabs>
          <w:tab w:val="left" w:pos="1018"/>
        </w:tabs>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Воспитывающая среда включает:</w:t>
      </w:r>
    </w:p>
    <w:p w14:paraId="15A48600" w14:textId="77777777" w:rsidR="00B04453" w:rsidRPr="00DD7643" w:rsidRDefault="00B04453" w:rsidP="00B04453">
      <w:pPr>
        <w:widowControl w:val="0"/>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условия для формирования эмоционально-ценностного отношения ребёнка к окружающему миру, другим людям, себе;</w:t>
      </w:r>
    </w:p>
    <w:p w14:paraId="63B56705" w14:textId="77777777" w:rsidR="00B04453" w:rsidRPr="00DD7643" w:rsidRDefault="00B04453" w:rsidP="00B04453">
      <w:pPr>
        <w:widowControl w:val="0"/>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условия для обретения ребёнком первичного опыта деятельности и поступка в соответствии с традиционными ценностями российского общества;</w:t>
      </w:r>
    </w:p>
    <w:p w14:paraId="413E0D6C" w14:textId="77777777" w:rsidR="00B04453" w:rsidRPr="00DD7643" w:rsidRDefault="00B04453" w:rsidP="00B04453">
      <w:pPr>
        <w:widowControl w:val="0"/>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color w:val="000000"/>
          <w:sz w:val="24"/>
          <w:szCs w:val="24"/>
          <w:shd w:val="clear" w:color="auto" w:fill="FFFFFF"/>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14:paraId="0495C393" w14:textId="77777777" w:rsidR="00B04453" w:rsidRPr="00DD7643" w:rsidRDefault="00B04453" w:rsidP="00B04453">
      <w:pPr>
        <w:widowControl w:val="0"/>
        <w:autoSpaceDE w:val="0"/>
        <w:autoSpaceDN w:val="0"/>
        <w:ind w:firstLine="709"/>
        <w:jc w:val="both"/>
        <w:rPr>
          <w:rFonts w:ascii="Times New Roman" w:eastAsia="Times New Roman" w:hAnsi="Times New Roman" w:cs="Times New Roman"/>
          <w:b/>
          <w:bCs/>
          <w:sz w:val="24"/>
          <w:szCs w:val="24"/>
        </w:rPr>
      </w:pPr>
      <w:r w:rsidRPr="00DD7643">
        <w:rPr>
          <w:rFonts w:ascii="Times New Roman" w:eastAsia="Times New Roman" w:hAnsi="Times New Roman" w:cs="Times New Roman"/>
          <w:b/>
          <w:bCs/>
          <w:sz w:val="24"/>
          <w:szCs w:val="24"/>
        </w:rPr>
        <w:t>Задачи воспитания</w:t>
      </w:r>
    </w:p>
    <w:p w14:paraId="007CA1FE" w14:textId="77777777" w:rsidR="00B04453" w:rsidRDefault="00B04453" w:rsidP="00B04453">
      <w:pPr>
        <w:widowControl w:val="0"/>
        <w:autoSpaceDE w:val="0"/>
        <w:autoSpaceDN w:val="0"/>
        <w:ind w:firstLine="709"/>
        <w:jc w:val="both"/>
        <w:rPr>
          <w:rFonts w:ascii="Times New Roman" w:eastAsia="Times New Roman" w:hAnsi="Times New Roman" w:cs="Times New Roman"/>
          <w:sz w:val="24"/>
          <w:szCs w:val="24"/>
        </w:rPr>
      </w:pPr>
      <w:r w:rsidRPr="00DD7643">
        <w:rPr>
          <w:rFonts w:ascii="Times New Roman" w:eastAsia="Times New Roman" w:hAnsi="Times New Roman" w:cs="Times New Roman"/>
          <w:sz w:val="24"/>
          <w:szCs w:val="24"/>
        </w:rPr>
        <w:t>Поскольку в ДОО создан единый воспитательно-образовательный пр</w:t>
      </w:r>
      <w:r>
        <w:rPr>
          <w:rFonts w:ascii="Times New Roman" w:eastAsia="Times New Roman" w:hAnsi="Times New Roman" w:cs="Times New Roman"/>
          <w:sz w:val="24"/>
          <w:szCs w:val="24"/>
        </w:rPr>
        <w:t>оцесс, то в ней в комплексе реша</w:t>
      </w:r>
      <w:r w:rsidRPr="00DD7643">
        <w:rPr>
          <w:rFonts w:ascii="Times New Roman" w:eastAsia="Times New Roman" w:hAnsi="Times New Roman" w:cs="Times New Roman"/>
          <w:sz w:val="24"/>
          <w:szCs w:val="24"/>
        </w:rPr>
        <w:t>ются воспитательные, обучающие и развивающие задачи педагогического процесса. Задачи по воспитанию базовых ценностей интегрируются с воспитательными задачами, реализуемыми при реализации образовательных областей (таблица 1)</w:t>
      </w:r>
      <w:r>
        <w:rPr>
          <w:rFonts w:ascii="Times New Roman" w:eastAsia="Times New Roman" w:hAnsi="Times New Roman" w:cs="Times New Roman"/>
          <w:sz w:val="24"/>
          <w:szCs w:val="24"/>
        </w:rPr>
        <w:t>.</w:t>
      </w:r>
    </w:p>
    <w:p w14:paraId="485F3A9B" w14:textId="77777777" w:rsidR="00B04453" w:rsidRDefault="00B04453" w:rsidP="00B04453">
      <w:pPr>
        <w:widowControl w:val="0"/>
        <w:autoSpaceDE w:val="0"/>
        <w:autoSpaceDN w:val="0"/>
        <w:spacing w:after="120"/>
        <w:jc w:val="center"/>
        <w:rPr>
          <w:rFonts w:ascii="Times New Roman" w:eastAsia="Times New Roman" w:hAnsi="Times New Roman" w:cs="Times New Roman"/>
          <w:b/>
          <w:sz w:val="24"/>
          <w:szCs w:val="24"/>
        </w:rPr>
      </w:pPr>
      <w:r w:rsidRPr="00805433">
        <w:rPr>
          <w:rFonts w:ascii="Times New Roman" w:eastAsia="Times New Roman" w:hAnsi="Times New Roman" w:cs="Times New Roman"/>
          <w:b/>
          <w:sz w:val="24"/>
          <w:szCs w:val="24"/>
        </w:rPr>
        <w:t>Задачи рабочей программы воспитания, связанные с базовыми ценностями и воспитательными задачами, реализуемыми в рамках образовательных областей</w:t>
      </w:r>
    </w:p>
    <w:p w14:paraId="08582208" w14:textId="77777777" w:rsidR="00B04453" w:rsidRPr="00805433" w:rsidRDefault="00B04453" w:rsidP="00B04453">
      <w:pPr>
        <w:widowControl w:val="0"/>
        <w:autoSpaceDE w:val="0"/>
        <w:autoSpaceDN w:val="0"/>
        <w:spacing w:after="120"/>
        <w:jc w:val="both"/>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Расшифровка сокращений, используемых в таблице:</w:t>
      </w:r>
    </w:p>
    <w:p w14:paraId="381E440E" w14:textId="77777777" w:rsidR="00B04453" w:rsidRPr="00805433" w:rsidRDefault="00B04453" w:rsidP="00B04453">
      <w:pPr>
        <w:widowControl w:val="0"/>
        <w:autoSpaceDE w:val="0"/>
        <w:autoSpaceDN w:val="0"/>
        <w:spacing w:after="120"/>
        <w:jc w:val="both"/>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ОО – образовательная область</w:t>
      </w:r>
    </w:p>
    <w:p w14:paraId="7C259AEF" w14:textId="77777777" w:rsidR="00B04453" w:rsidRPr="00805433" w:rsidRDefault="00B04453" w:rsidP="00B04453">
      <w:pPr>
        <w:widowControl w:val="0"/>
        <w:autoSpaceDE w:val="0"/>
        <w:autoSpaceDN w:val="0"/>
        <w:spacing w:after="120"/>
        <w:jc w:val="both"/>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СКР – социально-коммуникативное развитие</w:t>
      </w:r>
    </w:p>
    <w:p w14:paraId="49B5B876" w14:textId="77777777" w:rsidR="00B04453" w:rsidRPr="00805433" w:rsidRDefault="00B04453" w:rsidP="00B04453">
      <w:pPr>
        <w:widowControl w:val="0"/>
        <w:autoSpaceDE w:val="0"/>
        <w:autoSpaceDN w:val="0"/>
        <w:spacing w:after="120"/>
        <w:jc w:val="both"/>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ПР – познавательное развитие</w:t>
      </w:r>
    </w:p>
    <w:p w14:paraId="5B726799" w14:textId="77777777" w:rsidR="00B04453" w:rsidRPr="00805433" w:rsidRDefault="00B04453" w:rsidP="00B04453">
      <w:pPr>
        <w:widowControl w:val="0"/>
        <w:autoSpaceDE w:val="0"/>
        <w:autoSpaceDN w:val="0"/>
        <w:spacing w:after="120"/>
        <w:jc w:val="both"/>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ХЭР – художественно-эстетическое развитие</w:t>
      </w:r>
    </w:p>
    <w:p w14:paraId="4EFD4587" w14:textId="77777777" w:rsidR="00B04453" w:rsidRPr="00805433" w:rsidRDefault="00B04453" w:rsidP="00B04453">
      <w:pPr>
        <w:widowControl w:val="0"/>
        <w:autoSpaceDE w:val="0"/>
        <w:autoSpaceDN w:val="0"/>
        <w:spacing w:after="120"/>
        <w:jc w:val="both"/>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РР – речевое развитие</w:t>
      </w:r>
    </w:p>
    <w:p w14:paraId="656129ED" w14:textId="77777777" w:rsidR="00B04453" w:rsidRPr="00805433" w:rsidRDefault="00B04453" w:rsidP="00B04453">
      <w:pPr>
        <w:widowControl w:val="0"/>
        <w:autoSpaceDE w:val="0"/>
        <w:autoSpaceDN w:val="0"/>
        <w:spacing w:after="120"/>
        <w:jc w:val="both"/>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ФР – физическое развитие</w:t>
      </w:r>
    </w:p>
    <w:tbl>
      <w:tblPr>
        <w:tblStyle w:val="71"/>
        <w:tblW w:w="10350" w:type="dxa"/>
        <w:tblInd w:w="-318" w:type="dxa"/>
        <w:tblLayout w:type="fixed"/>
        <w:tblLook w:val="04A0" w:firstRow="1" w:lastRow="0" w:firstColumn="1" w:lastColumn="0" w:noHBand="0" w:noVBand="1"/>
      </w:tblPr>
      <w:tblGrid>
        <w:gridCol w:w="1668"/>
        <w:gridCol w:w="1842"/>
        <w:gridCol w:w="2728"/>
        <w:gridCol w:w="2978"/>
        <w:gridCol w:w="1134"/>
      </w:tblGrid>
      <w:tr w:rsidR="00B04453" w:rsidRPr="00805433" w14:paraId="3DE1E3A8" w14:textId="77777777" w:rsidTr="0054375E">
        <w:trPr>
          <w:tblHeader/>
        </w:trPr>
        <w:tc>
          <w:tcPr>
            <w:tcW w:w="1668" w:type="dxa"/>
            <w:vAlign w:val="center"/>
          </w:tcPr>
          <w:p w14:paraId="5B9259CA" w14:textId="77777777" w:rsidR="00B04453" w:rsidRPr="00805433" w:rsidRDefault="00B04453" w:rsidP="0054375E">
            <w:pPr>
              <w:jc w:val="cente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Направления воспитания и базовые ценности</w:t>
            </w:r>
          </w:p>
        </w:tc>
        <w:tc>
          <w:tcPr>
            <w:tcW w:w="1842" w:type="dxa"/>
            <w:vAlign w:val="center"/>
          </w:tcPr>
          <w:p w14:paraId="188B7B6B" w14:textId="77777777" w:rsidR="00B04453" w:rsidRPr="00805433" w:rsidRDefault="00B04453" w:rsidP="0054375E">
            <w:pPr>
              <w:jc w:val="center"/>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Цель</w:t>
            </w:r>
          </w:p>
        </w:tc>
        <w:tc>
          <w:tcPr>
            <w:tcW w:w="2728" w:type="dxa"/>
            <w:vAlign w:val="center"/>
          </w:tcPr>
          <w:p w14:paraId="3A0A73F7" w14:textId="77777777" w:rsidR="00B04453" w:rsidRPr="00805433" w:rsidRDefault="00B04453" w:rsidP="0054375E">
            <w:pPr>
              <w:jc w:val="center"/>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Задачи</w:t>
            </w:r>
          </w:p>
        </w:tc>
        <w:tc>
          <w:tcPr>
            <w:tcW w:w="2978" w:type="dxa"/>
            <w:vAlign w:val="center"/>
          </w:tcPr>
          <w:p w14:paraId="3E0F9822" w14:textId="77777777" w:rsidR="00B04453" w:rsidRPr="00805433" w:rsidRDefault="00B04453" w:rsidP="0054375E">
            <w:pPr>
              <w:jc w:val="center"/>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Задачи образовательных областей</w:t>
            </w:r>
          </w:p>
        </w:tc>
        <w:tc>
          <w:tcPr>
            <w:tcW w:w="1134" w:type="dxa"/>
            <w:vAlign w:val="center"/>
          </w:tcPr>
          <w:p w14:paraId="774C1C2D"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ОО</w:t>
            </w:r>
          </w:p>
        </w:tc>
      </w:tr>
      <w:tr w:rsidR="00B04453" w:rsidRPr="00805433" w14:paraId="242C4DCA" w14:textId="77777777" w:rsidTr="0054375E">
        <w:tc>
          <w:tcPr>
            <w:tcW w:w="1668" w:type="dxa"/>
            <w:vMerge w:val="restart"/>
          </w:tcPr>
          <w:p w14:paraId="1DE780DF"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 xml:space="preserve">Патриотическое направление воспитания </w:t>
            </w:r>
          </w:p>
          <w:p w14:paraId="5547A082"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В основе лежат ценности «Родина» и «Природа»</w:t>
            </w:r>
          </w:p>
        </w:tc>
        <w:tc>
          <w:tcPr>
            <w:tcW w:w="1842" w:type="dxa"/>
            <w:vMerge w:val="restart"/>
          </w:tcPr>
          <w:p w14:paraId="37E58F97"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2728" w:type="dxa"/>
            <w:vMerge w:val="restart"/>
          </w:tcPr>
          <w:p w14:paraId="7CC27110" w14:textId="77777777" w:rsidR="00B04453" w:rsidRPr="00805433" w:rsidRDefault="00B04453" w:rsidP="00C03F52">
            <w:pPr>
              <w:numPr>
                <w:ilvl w:val="0"/>
                <w:numId w:val="80"/>
              </w:numPr>
              <w:tabs>
                <w:tab w:val="left" w:pos="146"/>
              </w:tabs>
              <w:ind w:left="176" w:firstLine="0"/>
              <w:contextualSpacing/>
              <w:jc w:val="both"/>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14:paraId="4A787184" w14:textId="77777777" w:rsidR="00B04453" w:rsidRPr="00805433" w:rsidRDefault="00B04453" w:rsidP="00C03F52">
            <w:pPr>
              <w:numPr>
                <w:ilvl w:val="0"/>
                <w:numId w:val="80"/>
              </w:numPr>
              <w:tabs>
                <w:tab w:val="left" w:pos="146"/>
              </w:tabs>
              <w:ind w:left="176" w:firstLine="0"/>
              <w:contextualSpacing/>
              <w:jc w:val="both"/>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 xml:space="preserve">Формировать «патриотизм защитника», стремящегося сохранить это наследие </w:t>
            </w:r>
            <w:r w:rsidRPr="00805433">
              <w:rPr>
                <w:rFonts w:ascii="Times New Roman" w:eastAsia="Times New Roman" w:hAnsi="Times New Roman" w:cs="Times New Roman"/>
                <w:sz w:val="24"/>
                <w:szCs w:val="24"/>
                <w:lang w:val="ru-RU"/>
              </w:rPr>
              <w:lastRenderedPageBreak/>
              <w:t xml:space="preserve">(предполагает развитие у детей готовности преодолевать трудности ради своей семьи, малой родины) </w:t>
            </w:r>
          </w:p>
          <w:p w14:paraId="09A7B4CA" w14:textId="77777777" w:rsidR="00B04453" w:rsidRPr="00805433" w:rsidRDefault="00B04453" w:rsidP="00C03F52">
            <w:pPr>
              <w:numPr>
                <w:ilvl w:val="0"/>
                <w:numId w:val="80"/>
              </w:numPr>
              <w:tabs>
                <w:tab w:val="left" w:pos="146"/>
              </w:tabs>
              <w:ind w:left="176" w:firstLine="0"/>
              <w:contextualSpacing/>
              <w:jc w:val="both"/>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Воспитывать «патриотизм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c>
          <w:tcPr>
            <w:tcW w:w="2978" w:type="dxa"/>
          </w:tcPr>
          <w:p w14:paraId="01CF6913" w14:textId="77777777" w:rsidR="00B04453" w:rsidRPr="00805433" w:rsidRDefault="00B04453" w:rsidP="00C03F52">
            <w:pPr>
              <w:numPr>
                <w:ilvl w:val="0"/>
                <w:numId w:val="81"/>
              </w:numPr>
              <w:tabs>
                <w:tab w:val="left" w:pos="205"/>
              </w:tabs>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lastRenderedPageBreak/>
              <w:t>Воспитывать ценностное отношения к культурному наследию своего народа, к нравственным и культурным традициям России</w:t>
            </w:r>
          </w:p>
        </w:tc>
        <w:tc>
          <w:tcPr>
            <w:tcW w:w="1134" w:type="dxa"/>
          </w:tcPr>
          <w:p w14:paraId="0CFEC084"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СКР</w:t>
            </w:r>
          </w:p>
        </w:tc>
      </w:tr>
      <w:tr w:rsidR="00B04453" w:rsidRPr="00805433" w14:paraId="19C311D1" w14:textId="77777777" w:rsidTr="0054375E">
        <w:tc>
          <w:tcPr>
            <w:tcW w:w="1668" w:type="dxa"/>
            <w:vMerge/>
          </w:tcPr>
          <w:p w14:paraId="52B113F1" w14:textId="77777777" w:rsidR="00B04453" w:rsidRPr="00805433" w:rsidRDefault="00B04453" w:rsidP="0054375E">
            <w:pPr>
              <w:rPr>
                <w:rFonts w:ascii="Times New Roman" w:eastAsia="Times New Roman" w:hAnsi="Times New Roman" w:cs="Times New Roman"/>
                <w:sz w:val="24"/>
                <w:szCs w:val="24"/>
              </w:rPr>
            </w:pPr>
          </w:p>
        </w:tc>
        <w:tc>
          <w:tcPr>
            <w:tcW w:w="1842" w:type="dxa"/>
            <w:vMerge/>
          </w:tcPr>
          <w:p w14:paraId="6E56DFC6" w14:textId="77777777" w:rsidR="00B04453" w:rsidRPr="00805433" w:rsidRDefault="00B04453" w:rsidP="0054375E">
            <w:pPr>
              <w:rPr>
                <w:rFonts w:ascii="Times New Roman" w:eastAsia="Times New Roman" w:hAnsi="Times New Roman" w:cs="Times New Roman"/>
                <w:sz w:val="24"/>
                <w:szCs w:val="24"/>
              </w:rPr>
            </w:pPr>
          </w:p>
        </w:tc>
        <w:tc>
          <w:tcPr>
            <w:tcW w:w="2728" w:type="dxa"/>
            <w:vMerge/>
          </w:tcPr>
          <w:p w14:paraId="15D3A193" w14:textId="77777777" w:rsidR="00B04453" w:rsidRPr="00805433" w:rsidRDefault="00B04453" w:rsidP="0054375E">
            <w:pPr>
              <w:tabs>
                <w:tab w:val="left" w:pos="146"/>
              </w:tabs>
              <w:rPr>
                <w:rFonts w:ascii="Times New Roman" w:eastAsia="Times New Roman" w:hAnsi="Times New Roman" w:cs="Times New Roman"/>
                <w:sz w:val="24"/>
                <w:szCs w:val="24"/>
              </w:rPr>
            </w:pPr>
          </w:p>
        </w:tc>
        <w:tc>
          <w:tcPr>
            <w:tcW w:w="2978" w:type="dxa"/>
          </w:tcPr>
          <w:p w14:paraId="72EA3494" w14:textId="77777777" w:rsidR="00B04453" w:rsidRPr="00805433" w:rsidRDefault="00B04453" w:rsidP="00C03F52">
            <w:pPr>
              <w:numPr>
                <w:ilvl w:val="0"/>
                <w:numId w:val="81"/>
              </w:numPr>
              <w:tabs>
                <w:tab w:val="left" w:pos="205"/>
              </w:tabs>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Приобщать к отечественным традициям и праздникам, к истории и достижениям родной страны, к культурному наследию народов России</w:t>
            </w:r>
          </w:p>
          <w:p w14:paraId="1DF00A1A" w14:textId="53DB9C69" w:rsidR="00B04453" w:rsidRPr="00805433" w:rsidRDefault="003F4E10" w:rsidP="00C03F52">
            <w:pPr>
              <w:numPr>
                <w:ilvl w:val="0"/>
                <w:numId w:val="81"/>
              </w:numPr>
              <w:tabs>
                <w:tab w:val="left" w:pos="205"/>
              </w:tabs>
              <w:rPr>
                <w:rFonts w:ascii="Times New Roman" w:eastAsia="Times New Roman" w:hAnsi="Times New Roman" w:cs="Times New Roman"/>
                <w:color w:val="000000"/>
                <w:sz w:val="24"/>
                <w:szCs w:val="24"/>
                <w:shd w:val="clear" w:color="auto" w:fill="FFFFFF"/>
                <w:lang w:val="ru-RU"/>
              </w:rPr>
            </w:pPr>
            <w:r>
              <w:rPr>
                <w:rFonts w:ascii="Times New Roman" w:eastAsia="Times New Roman" w:hAnsi="Times New Roman" w:cs="Times New Roman"/>
                <w:color w:val="000000"/>
                <w:sz w:val="24"/>
                <w:szCs w:val="24"/>
                <w:shd w:val="clear" w:color="auto" w:fill="FFFFFF"/>
                <w:lang w:val="ru-RU"/>
              </w:rPr>
              <w:lastRenderedPageBreak/>
              <w:t xml:space="preserve">Воспитывать </w:t>
            </w:r>
            <w:r w:rsidR="00B04453" w:rsidRPr="00805433">
              <w:rPr>
                <w:rFonts w:ascii="Times New Roman" w:eastAsia="Times New Roman" w:hAnsi="Times New Roman" w:cs="Times New Roman"/>
                <w:color w:val="000000"/>
                <w:sz w:val="24"/>
                <w:szCs w:val="24"/>
                <w:shd w:val="clear" w:color="auto" w:fill="FFFFFF"/>
                <w:lang w:val="ru-RU"/>
              </w:rPr>
              <w:t>уважительное отношение к государственным символам страны (флагу, гербу, гимну);</w:t>
            </w:r>
          </w:p>
        </w:tc>
        <w:tc>
          <w:tcPr>
            <w:tcW w:w="1134" w:type="dxa"/>
          </w:tcPr>
          <w:p w14:paraId="1CC0567F"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ПР</w:t>
            </w:r>
          </w:p>
        </w:tc>
      </w:tr>
      <w:tr w:rsidR="00B04453" w:rsidRPr="00805433" w14:paraId="1EB5B43B" w14:textId="77777777" w:rsidTr="0054375E">
        <w:tc>
          <w:tcPr>
            <w:tcW w:w="1668" w:type="dxa"/>
            <w:vMerge/>
          </w:tcPr>
          <w:p w14:paraId="6B8F43EF" w14:textId="77777777" w:rsidR="00B04453" w:rsidRPr="00805433" w:rsidRDefault="00B04453" w:rsidP="0054375E">
            <w:pPr>
              <w:rPr>
                <w:rFonts w:ascii="Times New Roman" w:eastAsia="Times New Roman" w:hAnsi="Times New Roman" w:cs="Times New Roman"/>
                <w:sz w:val="24"/>
                <w:szCs w:val="24"/>
              </w:rPr>
            </w:pPr>
          </w:p>
        </w:tc>
        <w:tc>
          <w:tcPr>
            <w:tcW w:w="1842" w:type="dxa"/>
            <w:vMerge/>
          </w:tcPr>
          <w:p w14:paraId="722E0CD3" w14:textId="77777777" w:rsidR="00B04453" w:rsidRPr="00805433" w:rsidRDefault="00B04453" w:rsidP="0054375E">
            <w:pPr>
              <w:rPr>
                <w:rFonts w:ascii="Times New Roman" w:eastAsia="Times New Roman" w:hAnsi="Times New Roman" w:cs="Times New Roman"/>
                <w:sz w:val="24"/>
                <w:szCs w:val="24"/>
              </w:rPr>
            </w:pPr>
          </w:p>
        </w:tc>
        <w:tc>
          <w:tcPr>
            <w:tcW w:w="2728" w:type="dxa"/>
            <w:vMerge/>
          </w:tcPr>
          <w:p w14:paraId="6BAEF528" w14:textId="77777777" w:rsidR="00B04453" w:rsidRPr="00805433" w:rsidRDefault="00B04453" w:rsidP="0054375E">
            <w:pPr>
              <w:tabs>
                <w:tab w:val="left" w:pos="146"/>
              </w:tabs>
              <w:rPr>
                <w:rFonts w:ascii="Times New Roman" w:eastAsia="Times New Roman" w:hAnsi="Times New Roman" w:cs="Times New Roman"/>
                <w:sz w:val="24"/>
                <w:szCs w:val="24"/>
              </w:rPr>
            </w:pPr>
          </w:p>
        </w:tc>
        <w:tc>
          <w:tcPr>
            <w:tcW w:w="2978" w:type="dxa"/>
          </w:tcPr>
          <w:p w14:paraId="31FFFF23" w14:textId="77777777" w:rsidR="00B04453" w:rsidRPr="00805433" w:rsidRDefault="00B04453" w:rsidP="00C03F52">
            <w:pPr>
              <w:numPr>
                <w:ilvl w:val="0"/>
                <w:numId w:val="81"/>
              </w:numPr>
              <w:tabs>
                <w:tab w:val="left" w:pos="205"/>
              </w:tabs>
              <w:rPr>
                <w:rFonts w:ascii="Times New Roman" w:eastAsia="Times New Roman" w:hAnsi="Times New Roman" w:cs="Times New Roman"/>
                <w:color w:val="000000"/>
                <w:sz w:val="24"/>
                <w:szCs w:val="24"/>
                <w:shd w:val="clear" w:color="auto" w:fill="FFFFFF"/>
                <w:lang w:val="ru-RU"/>
              </w:rPr>
            </w:pPr>
            <w:r w:rsidRPr="00805433">
              <w:rPr>
                <w:rFonts w:ascii="Times New Roman" w:eastAsia="Times New Roman" w:hAnsi="Times New Roman" w:cs="Times New Roman"/>
                <w:color w:val="000000"/>
                <w:sz w:val="24"/>
                <w:szCs w:val="24"/>
                <w:shd w:val="clear" w:color="auto" w:fill="FFFFFF"/>
                <w:lang w:val="ru-RU"/>
              </w:rPr>
              <w:t>Приобщать к традициям и великому культурному наследию российского народа</w:t>
            </w:r>
          </w:p>
        </w:tc>
        <w:tc>
          <w:tcPr>
            <w:tcW w:w="1134" w:type="dxa"/>
          </w:tcPr>
          <w:p w14:paraId="44EBA214"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ХЭР</w:t>
            </w:r>
          </w:p>
        </w:tc>
      </w:tr>
      <w:tr w:rsidR="00B04453" w:rsidRPr="00805433" w14:paraId="10E9810B" w14:textId="77777777" w:rsidTr="0054375E">
        <w:tc>
          <w:tcPr>
            <w:tcW w:w="1668" w:type="dxa"/>
            <w:vMerge w:val="restart"/>
          </w:tcPr>
          <w:p w14:paraId="3BD0028B"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 xml:space="preserve">Духовно-нравственное направление воспитания </w:t>
            </w:r>
          </w:p>
          <w:p w14:paraId="35FE506F"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В основе лежат ценности «</w:t>
            </w:r>
            <w:r w:rsidRPr="00805433">
              <w:rPr>
                <w:rFonts w:ascii="Times New Roman" w:eastAsia="Times New Roman" w:hAnsi="Times New Roman" w:cs="Times New Roman"/>
                <w:color w:val="000000"/>
                <w:sz w:val="24"/>
                <w:szCs w:val="24"/>
                <w:shd w:val="clear" w:color="auto" w:fill="FFFFFF"/>
                <w:lang w:val="ru-RU"/>
              </w:rPr>
              <w:t>Жизнь»,</w:t>
            </w:r>
          </w:p>
          <w:p w14:paraId="7860862A" w14:textId="77777777" w:rsidR="00B04453" w:rsidRPr="00805433" w:rsidRDefault="00B04453" w:rsidP="0054375E">
            <w:pPr>
              <w:rPr>
                <w:rFonts w:ascii="Times New Roman" w:eastAsia="Times New Roman" w:hAnsi="Times New Roman" w:cs="Times New Roman"/>
                <w:sz w:val="24"/>
                <w:szCs w:val="24"/>
              </w:rPr>
            </w:pPr>
            <w:r w:rsidRPr="00805433">
              <w:rPr>
                <w:rFonts w:ascii="Times New Roman" w:eastAsia="Calibri" w:hAnsi="Times New Roman" w:cs="Times New Roman"/>
                <w:color w:val="000000"/>
                <w:sz w:val="24"/>
                <w:szCs w:val="24"/>
                <w:shd w:val="clear" w:color="auto" w:fill="FFFFFF"/>
              </w:rPr>
              <w:t>«Милосердие», «Добро»</w:t>
            </w:r>
          </w:p>
        </w:tc>
        <w:tc>
          <w:tcPr>
            <w:tcW w:w="1842" w:type="dxa"/>
            <w:vMerge w:val="restart"/>
          </w:tcPr>
          <w:p w14:paraId="2A080347"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Формирование способности к духовному развитию, нравственному самосовершенствованию, индивидуально-ответственному поведению</w:t>
            </w:r>
          </w:p>
        </w:tc>
        <w:tc>
          <w:tcPr>
            <w:tcW w:w="2728" w:type="dxa"/>
            <w:vMerge w:val="restart"/>
          </w:tcPr>
          <w:p w14:paraId="107284C0"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Развивать ценностно</w:t>
            </w:r>
            <w:r w:rsidRPr="00805433">
              <w:rPr>
                <w:rFonts w:ascii="Times New Roman" w:eastAsia="Times New Roman" w:hAnsi="Times New Roman" w:cs="Times New Roman"/>
                <w:sz w:val="24"/>
                <w:szCs w:val="24"/>
                <w:lang w:val="ru-RU"/>
              </w:rPr>
              <w:softHyphen/>
              <w:t>смысловую сферу дошкольников на основе творческого взаимодействия в детско- взрослой общности</w:t>
            </w:r>
          </w:p>
          <w:p w14:paraId="145B77F2"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Способствовать освоению социокультурного опыта в его культурно-историческом и личностном аспектах</w:t>
            </w:r>
          </w:p>
        </w:tc>
        <w:tc>
          <w:tcPr>
            <w:tcW w:w="2978" w:type="dxa"/>
          </w:tcPr>
          <w:p w14:paraId="14152940"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Воспитывать любовь к своей семье, своему населенному пункту, родному краю, своей стране</w:t>
            </w:r>
          </w:p>
          <w:p w14:paraId="0ADC47C8"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Воспитывать уважительное отношение к ровесникам, родителям (законным представителям), соседям, другим людям вне зависимости от их этнической принадлежности</w:t>
            </w:r>
          </w:p>
          <w:p w14:paraId="3FBA7ABB"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color w:val="000000"/>
                <w:sz w:val="24"/>
                <w:szCs w:val="24"/>
                <w:shd w:val="clear" w:color="auto" w:fill="FFFFFF"/>
                <w:lang w:val="ru-RU"/>
              </w:rPr>
            </w:pPr>
            <w:r w:rsidRPr="00805433">
              <w:rPr>
                <w:rFonts w:ascii="Times New Roman" w:eastAsia="Times New Roman" w:hAnsi="Times New Roman" w:cs="Times New Roman"/>
                <w:color w:val="000000"/>
                <w:sz w:val="24"/>
                <w:szCs w:val="24"/>
                <w:shd w:val="clear" w:color="auto" w:fill="FFFFFF"/>
                <w:lang w:val="ru-RU"/>
              </w:rPr>
              <w:t xml:space="preserve">Воспитывать социальные чувства и навыки: способность к сопереживанию, общительность, дружелюбие </w:t>
            </w:r>
          </w:p>
          <w:p w14:paraId="70031ED0"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 xml:space="preserve">Формировать </w:t>
            </w:r>
            <w:r w:rsidRPr="00805433">
              <w:rPr>
                <w:rFonts w:ascii="Times New Roman" w:eastAsia="Times New Roman" w:hAnsi="Times New Roman" w:cs="Times New Roman"/>
                <w:color w:val="000000"/>
                <w:sz w:val="24"/>
                <w:szCs w:val="24"/>
                <w:shd w:val="clear" w:color="auto" w:fill="FFFFFF"/>
                <w:lang w:val="ru-RU"/>
              </w:rPr>
              <w:lastRenderedPageBreak/>
              <w:t>навыки сотрудничества, умения соблюдать правила, активной личностной позиции</w:t>
            </w:r>
          </w:p>
          <w:p w14:paraId="42C20B52"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1134" w:type="dxa"/>
          </w:tcPr>
          <w:p w14:paraId="29392913"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СКР</w:t>
            </w:r>
          </w:p>
        </w:tc>
      </w:tr>
      <w:tr w:rsidR="00B04453" w:rsidRPr="00805433" w14:paraId="1C5A34E5" w14:textId="77777777" w:rsidTr="0054375E">
        <w:tc>
          <w:tcPr>
            <w:tcW w:w="1668" w:type="dxa"/>
            <w:vMerge/>
          </w:tcPr>
          <w:p w14:paraId="69082CE1" w14:textId="77777777" w:rsidR="00B04453" w:rsidRPr="00805433" w:rsidRDefault="00B04453" w:rsidP="0054375E">
            <w:pPr>
              <w:rPr>
                <w:rFonts w:ascii="Times New Roman" w:eastAsia="Times New Roman" w:hAnsi="Times New Roman" w:cs="Times New Roman"/>
                <w:sz w:val="24"/>
                <w:szCs w:val="24"/>
              </w:rPr>
            </w:pPr>
          </w:p>
        </w:tc>
        <w:tc>
          <w:tcPr>
            <w:tcW w:w="1842" w:type="dxa"/>
            <w:vMerge/>
          </w:tcPr>
          <w:p w14:paraId="79AEA22E" w14:textId="77777777" w:rsidR="00B04453" w:rsidRPr="00805433" w:rsidRDefault="00B04453" w:rsidP="0054375E">
            <w:pPr>
              <w:tabs>
                <w:tab w:val="left" w:pos="1762"/>
              </w:tabs>
              <w:ind w:right="20"/>
              <w:jc w:val="both"/>
              <w:rPr>
                <w:rFonts w:ascii="Times New Roman" w:eastAsia="Times New Roman" w:hAnsi="Times New Roman" w:cs="Times New Roman"/>
                <w:sz w:val="24"/>
                <w:szCs w:val="24"/>
              </w:rPr>
            </w:pPr>
          </w:p>
        </w:tc>
        <w:tc>
          <w:tcPr>
            <w:tcW w:w="2728" w:type="dxa"/>
            <w:vMerge/>
          </w:tcPr>
          <w:p w14:paraId="3B90B4E0"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rPr>
            </w:pPr>
          </w:p>
        </w:tc>
        <w:tc>
          <w:tcPr>
            <w:tcW w:w="2978" w:type="dxa"/>
          </w:tcPr>
          <w:p w14:paraId="3977BA16" w14:textId="77777777" w:rsidR="00B04453" w:rsidRPr="00805433" w:rsidRDefault="00B04453" w:rsidP="00C03F52">
            <w:pPr>
              <w:numPr>
                <w:ilvl w:val="0"/>
                <w:numId w:val="82"/>
              </w:numPr>
              <w:tabs>
                <w:tab w:val="left" w:pos="205"/>
              </w:tabs>
              <w:ind w:left="317" w:firstLine="0"/>
              <w:rPr>
                <w:rFonts w:ascii="Times New Roman" w:eastAsia="Times New Roman" w:hAnsi="Times New Roman" w:cs="Times New Roman"/>
                <w:color w:val="000000"/>
                <w:sz w:val="24"/>
                <w:szCs w:val="24"/>
                <w:shd w:val="clear" w:color="auto" w:fill="FFFFFF"/>
                <w:lang w:val="ru-RU"/>
              </w:rPr>
            </w:pPr>
            <w:r w:rsidRPr="00805433">
              <w:rPr>
                <w:rFonts w:ascii="Times New Roman" w:eastAsia="Times New Roman" w:hAnsi="Times New Roman" w:cs="Times New Roman"/>
                <w:color w:val="000000"/>
                <w:sz w:val="24"/>
                <w:szCs w:val="24"/>
                <w:shd w:val="clear" w:color="auto" w:fill="FFFFFF"/>
                <w:lang w:val="ru-RU"/>
              </w:rPr>
              <w:t>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1134" w:type="dxa"/>
          </w:tcPr>
          <w:p w14:paraId="412AA71F"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РР</w:t>
            </w:r>
          </w:p>
        </w:tc>
      </w:tr>
      <w:tr w:rsidR="00B04453" w:rsidRPr="00805433" w14:paraId="3BCE6D81" w14:textId="77777777" w:rsidTr="0054375E">
        <w:tc>
          <w:tcPr>
            <w:tcW w:w="1668" w:type="dxa"/>
            <w:vMerge w:val="restart"/>
          </w:tcPr>
          <w:p w14:paraId="4BABE67E"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Социальное направление воспитания</w:t>
            </w:r>
          </w:p>
          <w:p w14:paraId="1CB65D8C"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В основе лежат ценности «Человек», «Семья»,</w:t>
            </w:r>
          </w:p>
          <w:p w14:paraId="1B2F7B4F" w14:textId="77777777" w:rsidR="00B04453" w:rsidRPr="00805433" w:rsidRDefault="00B04453" w:rsidP="0054375E">
            <w:pPr>
              <w:rPr>
                <w:rFonts w:ascii="Times New Roman" w:eastAsia="Times New Roman" w:hAnsi="Times New Roman" w:cs="Times New Roman"/>
                <w:sz w:val="24"/>
                <w:szCs w:val="24"/>
              </w:rPr>
            </w:pPr>
            <w:r w:rsidRPr="00805433">
              <w:rPr>
                <w:rFonts w:ascii="Times New Roman" w:eastAsia="Times New Roman" w:hAnsi="Times New Roman" w:cs="Times New Roman"/>
                <w:color w:val="000000"/>
                <w:sz w:val="24"/>
                <w:szCs w:val="24"/>
                <w:shd w:val="clear" w:color="auto" w:fill="FFFFFF"/>
              </w:rPr>
              <w:t>«Дружба»,</w:t>
            </w:r>
          </w:p>
          <w:p w14:paraId="079A4910" w14:textId="77777777" w:rsidR="00B04453" w:rsidRPr="00805433" w:rsidRDefault="00B04453" w:rsidP="0054375E">
            <w:pPr>
              <w:rPr>
                <w:rFonts w:ascii="Times New Roman" w:eastAsia="Times New Roman" w:hAnsi="Times New Roman" w:cs="Times New Roman"/>
                <w:sz w:val="24"/>
                <w:szCs w:val="24"/>
              </w:rPr>
            </w:pPr>
            <w:r w:rsidRPr="00805433">
              <w:rPr>
                <w:rFonts w:ascii="Times New Roman" w:eastAsia="Calibri" w:hAnsi="Times New Roman" w:cs="Times New Roman"/>
                <w:color w:val="000000"/>
                <w:sz w:val="24"/>
                <w:szCs w:val="24"/>
                <w:shd w:val="clear" w:color="auto" w:fill="FFFFFF"/>
              </w:rPr>
              <w:t>«Сотрудничество»</w:t>
            </w:r>
          </w:p>
        </w:tc>
        <w:tc>
          <w:tcPr>
            <w:tcW w:w="1842" w:type="dxa"/>
            <w:vMerge w:val="restart"/>
          </w:tcPr>
          <w:p w14:paraId="44F1A99A" w14:textId="77777777" w:rsidR="00B04453" w:rsidRPr="00805433" w:rsidRDefault="00B04453" w:rsidP="0054375E">
            <w:pPr>
              <w:tabs>
                <w:tab w:val="left" w:pos="1762"/>
              </w:tabs>
              <w:ind w:right="20"/>
              <w:jc w:val="both"/>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Формирование ценностного отношения детей к семье, другому человеку, развитие дружелюбия, умения находить общий язык с другими людьми</w:t>
            </w:r>
          </w:p>
          <w:p w14:paraId="06045B08" w14:textId="77777777" w:rsidR="00B04453" w:rsidRPr="00805433" w:rsidRDefault="00B04453" w:rsidP="0054375E">
            <w:pPr>
              <w:rPr>
                <w:rFonts w:ascii="Times New Roman" w:eastAsia="Times New Roman" w:hAnsi="Times New Roman" w:cs="Times New Roman"/>
                <w:sz w:val="24"/>
                <w:szCs w:val="24"/>
                <w:lang w:val="ru-RU"/>
              </w:rPr>
            </w:pPr>
          </w:p>
        </w:tc>
        <w:tc>
          <w:tcPr>
            <w:tcW w:w="2728" w:type="dxa"/>
            <w:vMerge w:val="restart"/>
          </w:tcPr>
          <w:p w14:paraId="7024EC77" w14:textId="77777777" w:rsidR="00B04453" w:rsidRPr="00805433" w:rsidRDefault="00B04453" w:rsidP="00C03F52">
            <w:pPr>
              <w:numPr>
                <w:ilvl w:val="0"/>
                <w:numId w:val="83"/>
              </w:numPr>
              <w:tabs>
                <w:tab w:val="left" w:pos="146"/>
              </w:tabs>
              <w:ind w:left="210" w:firstLine="0"/>
              <w:contextualSpacing/>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Способствовать освоению детьми моральных ценностей</w:t>
            </w:r>
          </w:p>
          <w:p w14:paraId="539071AA" w14:textId="77777777" w:rsidR="00B04453" w:rsidRPr="00805433" w:rsidRDefault="00B04453" w:rsidP="00C03F52">
            <w:pPr>
              <w:numPr>
                <w:ilvl w:val="0"/>
                <w:numId w:val="83"/>
              </w:numPr>
              <w:tabs>
                <w:tab w:val="left" w:pos="146"/>
              </w:tabs>
              <w:ind w:left="210" w:hanging="141"/>
              <w:contextualSpacing/>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Формировать у детей нравственные качества и идеалов</w:t>
            </w:r>
          </w:p>
          <w:p w14:paraId="676557E7" w14:textId="77777777" w:rsidR="00B04453" w:rsidRPr="00805433" w:rsidRDefault="00B04453" w:rsidP="00C03F52">
            <w:pPr>
              <w:numPr>
                <w:ilvl w:val="0"/>
                <w:numId w:val="83"/>
              </w:numPr>
              <w:tabs>
                <w:tab w:val="left" w:pos="146"/>
              </w:tabs>
              <w:ind w:left="210" w:hanging="141"/>
              <w:contextualSpacing/>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социально-ответственного поведения</w:t>
            </w:r>
          </w:p>
          <w:p w14:paraId="35EA2E42" w14:textId="77777777" w:rsidR="00B04453" w:rsidRPr="00805433" w:rsidRDefault="00B04453" w:rsidP="00C03F52">
            <w:pPr>
              <w:numPr>
                <w:ilvl w:val="0"/>
                <w:numId w:val="83"/>
              </w:numPr>
              <w:tabs>
                <w:tab w:val="left" w:pos="146"/>
              </w:tabs>
              <w:ind w:left="210" w:hanging="141"/>
              <w:contextualSpacing/>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 xml:space="preserve">Развивать нравственные представления, формировать навыки культурного </w:t>
            </w:r>
            <w:r w:rsidRPr="00805433">
              <w:rPr>
                <w:rFonts w:ascii="Times New Roman" w:eastAsia="Times New Roman" w:hAnsi="Times New Roman" w:cs="Times New Roman"/>
                <w:sz w:val="24"/>
                <w:szCs w:val="24"/>
                <w:lang w:val="ru-RU"/>
              </w:rPr>
              <w:lastRenderedPageBreak/>
              <w:t>поведения</w:t>
            </w:r>
          </w:p>
        </w:tc>
        <w:tc>
          <w:tcPr>
            <w:tcW w:w="2978" w:type="dxa"/>
          </w:tcPr>
          <w:p w14:paraId="73FD5EAF" w14:textId="77777777" w:rsidR="00B04453" w:rsidRPr="00805433" w:rsidRDefault="00B04453" w:rsidP="00C03F52">
            <w:pPr>
              <w:numPr>
                <w:ilvl w:val="0"/>
                <w:numId w:val="82"/>
              </w:numPr>
              <w:tabs>
                <w:tab w:val="left" w:pos="205"/>
              </w:tabs>
              <w:ind w:left="317"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lastRenderedPageBreak/>
              <w:t>Содействовать становлению целостной картины мира, основанной на представлениях о добре и зле, прекрасном и безобразном, правдивом и ложном</w:t>
            </w:r>
          </w:p>
          <w:p w14:paraId="5A264F11" w14:textId="77777777" w:rsidR="00B04453" w:rsidRPr="00805433" w:rsidRDefault="00B04453" w:rsidP="0054375E">
            <w:pPr>
              <w:tabs>
                <w:tab w:val="left" w:pos="205"/>
              </w:tabs>
              <w:ind w:left="317"/>
              <w:rPr>
                <w:rFonts w:ascii="Times New Roman" w:eastAsia="Times New Roman" w:hAnsi="Times New Roman" w:cs="Times New Roman"/>
                <w:sz w:val="24"/>
                <w:szCs w:val="24"/>
                <w:lang w:val="ru-RU"/>
              </w:rPr>
            </w:pPr>
          </w:p>
        </w:tc>
        <w:tc>
          <w:tcPr>
            <w:tcW w:w="1134" w:type="dxa"/>
          </w:tcPr>
          <w:p w14:paraId="0AB423CF"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СКР</w:t>
            </w:r>
          </w:p>
        </w:tc>
      </w:tr>
      <w:tr w:rsidR="00B04453" w:rsidRPr="00805433" w14:paraId="010F22D5" w14:textId="77777777" w:rsidTr="0054375E">
        <w:tc>
          <w:tcPr>
            <w:tcW w:w="1668" w:type="dxa"/>
            <w:vMerge/>
          </w:tcPr>
          <w:p w14:paraId="794BB544" w14:textId="77777777" w:rsidR="00B04453" w:rsidRPr="00805433" w:rsidRDefault="00B04453" w:rsidP="0054375E">
            <w:pPr>
              <w:rPr>
                <w:rFonts w:ascii="Times New Roman" w:eastAsia="Times New Roman" w:hAnsi="Times New Roman" w:cs="Times New Roman"/>
                <w:sz w:val="24"/>
                <w:szCs w:val="24"/>
              </w:rPr>
            </w:pPr>
          </w:p>
        </w:tc>
        <w:tc>
          <w:tcPr>
            <w:tcW w:w="1842" w:type="dxa"/>
            <w:vMerge/>
          </w:tcPr>
          <w:p w14:paraId="6875F5E0" w14:textId="77777777" w:rsidR="00B04453" w:rsidRPr="00805433" w:rsidRDefault="00B04453" w:rsidP="0054375E">
            <w:pPr>
              <w:rPr>
                <w:rFonts w:ascii="Times New Roman" w:eastAsia="Times New Roman" w:hAnsi="Times New Roman" w:cs="Times New Roman"/>
                <w:sz w:val="24"/>
                <w:szCs w:val="24"/>
              </w:rPr>
            </w:pPr>
          </w:p>
        </w:tc>
        <w:tc>
          <w:tcPr>
            <w:tcW w:w="2728" w:type="dxa"/>
            <w:vMerge/>
          </w:tcPr>
          <w:p w14:paraId="10667C1A"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rPr>
            </w:pPr>
          </w:p>
        </w:tc>
        <w:tc>
          <w:tcPr>
            <w:tcW w:w="2978" w:type="dxa"/>
          </w:tcPr>
          <w:p w14:paraId="46B3B03C"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Воспитывать уважения к людям – представителям разных народов России независимо от их этнической принадлежности;</w:t>
            </w:r>
          </w:p>
          <w:p w14:paraId="767CCFE0" w14:textId="77777777" w:rsidR="00B04453" w:rsidRPr="00805433" w:rsidRDefault="00B04453" w:rsidP="0054375E">
            <w:pPr>
              <w:tabs>
                <w:tab w:val="left" w:pos="205"/>
              </w:tabs>
              <w:ind w:left="176"/>
              <w:rPr>
                <w:rFonts w:ascii="Times New Roman" w:eastAsia="Times New Roman" w:hAnsi="Times New Roman" w:cs="Times New Roman"/>
                <w:sz w:val="24"/>
                <w:szCs w:val="24"/>
                <w:lang w:val="ru-RU"/>
              </w:rPr>
            </w:pPr>
          </w:p>
        </w:tc>
        <w:tc>
          <w:tcPr>
            <w:tcW w:w="1134" w:type="dxa"/>
          </w:tcPr>
          <w:p w14:paraId="2D3FBBAA"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w:t>
            </w:r>
          </w:p>
        </w:tc>
      </w:tr>
      <w:tr w:rsidR="00B04453" w:rsidRPr="00805433" w14:paraId="1AB47B39" w14:textId="77777777" w:rsidTr="0054375E">
        <w:tc>
          <w:tcPr>
            <w:tcW w:w="1668" w:type="dxa"/>
            <w:vMerge/>
          </w:tcPr>
          <w:p w14:paraId="3CB7F017" w14:textId="77777777" w:rsidR="00B04453" w:rsidRPr="00805433" w:rsidRDefault="00B04453" w:rsidP="0054375E">
            <w:pPr>
              <w:rPr>
                <w:rFonts w:ascii="Times New Roman" w:eastAsia="Times New Roman" w:hAnsi="Times New Roman" w:cs="Times New Roman"/>
                <w:sz w:val="24"/>
                <w:szCs w:val="24"/>
              </w:rPr>
            </w:pPr>
          </w:p>
        </w:tc>
        <w:tc>
          <w:tcPr>
            <w:tcW w:w="1842" w:type="dxa"/>
            <w:vMerge/>
          </w:tcPr>
          <w:p w14:paraId="77826A5C" w14:textId="77777777" w:rsidR="00B04453" w:rsidRPr="00805433" w:rsidRDefault="00B04453" w:rsidP="0054375E">
            <w:pPr>
              <w:rPr>
                <w:rFonts w:ascii="Times New Roman" w:eastAsia="Times New Roman" w:hAnsi="Times New Roman" w:cs="Times New Roman"/>
                <w:sz w:val="24"/>
                <w:szCs w:val="24"/>
              </w:rPr>
            </w:pPr>
          </w:p>
        </w:tc>
        <w:tc>
          <w:tcPr>
            <w:tcW w:w="2728" w:type="dxa"/>
            <w:vMerge/>
          </w:tcPr>
          <w:p w14:paraId="61374614"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rPr>
            </w:pPr>
          </w:p>
        </w:tc>
        <w:tc>
          <w:tcPr>
            <w:tcW w:w="2978" w:type="dxa"/>
          </w:tcPr>
          <w:p w14:paraId="20885472"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Способствовать овладению детьми формами речевого этикета, отражающими принятые в обществе правила и нормы культурного поведения</w:t>
            </w:r>
          </w:p>
          <w:p w14:paraId="291C5176" w14:textId="77777777" w:rsidR="00B04453" w:rsidRPr="00805433" w:rsidRDefault="00B04453" w:rsidP="0054375E">
            <w:pPr>
              <w:tabs>
                <w:tab w:val="left" w:pos="205"/>
              </w:tabs>
              <w:ind w:left="176"/>
              <w:rPr>
                <w:rFonts w:ascii="Times New Roman" w:eastAsia="Times New Roman" w:hAnsi="Times New Roman" w:cs="Times New Roman"/>
                <w:sz w:val="24"/>
                <w:szCs w:val="24"/>
                <w:lang w:val="ru-RU"/>
              </w:rPr>
            </w:pPr>
          </w:p>
        </w:tc>
        <w:tc>
          <w:tcPr>
            <w:tcW w:w="1134" w:type="dxa"/>
          </w:tcPr>
          <w:p w14:paraId="3E6DF09D"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РР</w:t>
            </w:r>
          </w:p>
        </w:tc>
      </w:tr>
      <w:tr w:rsidR="00B04453" w:rsidRPr="00805433" w14:paraId="56C2F901" w14:textId="77777777" w:rsidTr="0054375E">
        <w:tc>
          <w:tcPr>
            <w:tcW w:w="1668" w:type="dxa"/>
            <w:vMerge/>
          </w:tcPr>
          <w:p w14:paraId="18E7F86D" w14:textId="77777777" w:rsidR="00B04453" w:rsidRPr="00805433" w:rsidRDefault="00B04453" w:rsidP="0054375E">
            <w:pPr>
              <w:rPr>
                <w:rFonts w:ascii="Times New Roman" w:eastAsia="Times New Roman" w:hAnsi="Times New Roman" w:cs="Times New Roman"/>
                <w:sz w:val="24"/>
                <w:szCs w:val="24"/>
              </w:rPr>
            </w:pPr>
          </w:p>
        </w:tc>
        <w:tc>
          <w:tcPr>
            <w:tcW w:w="1842" w:type="dxa"/>
            <w:vMerge/>
          </w:tcPr>
          <w:p w14:paraId="1632225A" w14:textId="77777777" w:rsidR="00B04453" w:rsidRPr="00805433" w:rsidRDefault="00B04453" w:rsidP="0054375E">
            <w:pPr>
              <w:rPr>
                <w:rFonts w:ascii="Times New Roman" w:eastAsia="Times New Roman" w:hAnsi="Times New Roman" w:cs="Times New Roman"/>
                <w:sz w:val="24"/>
                <w:szCs w:val="24"/>
              </w:rPr>
            </w:pPr>
          </w:p>
        </w:tc>
        <w:tc>
          <w:tcPr>
            <w:tcW w:w="2728" w:type="dxa"/>
            <w:vMerge/>
          </w:tcPr>
          <w:p w14:paraId="1C5C8561"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rPr>
            </w:pPr>
          </w:p>
        </w:tc>
        <w:tc>
          <w:tcPr>
            <w:tcW w:w="2978" w:type="dxa"/>
          </w:tcPr>
          <w:p w14:paraId="247593EF" w14:textId="77777777" w:rsidR="00B04453" w:rsidRPr="00805433" w:rsidRDefault="00B04453" w:rsidP="00C03F52">
            <w:pPr>
              <w:numPr>
                <w:ilvl w:val="0"/>
                <w:numId w:val="82"/>
              </w:numPr>
              <w:tabs>
                <w:tab w:val="left" w:pos="205"/>
              </w:tabs>
              <w:ind w:left="176" w:firstLine="0"/>
              <w:contextualSpacing/>
              <w:rPr>
                <w:rFonts w:ascii="Times New Roman" w:eastAsia="Calibri" w:hAnsi="Times New Roman" w:cs="Times New Roman"/>
                <w:color w:val="000000"/>
                <w:sz w:val="24"/>
                <w:szCs w:val="24"/>
                <w:shd w:val="clear" w:color="auto" w:fill="FFFFFF"/>
                <w:lang w:val="ru-RU"/>
              </w:rPr>
            </w:pPr>
            <w:r w:rsidRPr="00805433">
              <w:rPr>
                <w:rFonts w:ascii="Times New Roman" w:eastAsia="Calibri" w:hAnsi="Times New Roman" w:cs="Times New Roman"/>
                <w:color w:val="000000"/>
                <w:sz w:val="24"/>
                <w:szCs w:val="24"/>
                <w:shd w:val="clear" w:color="auto" w:fill="FFFFFF"/>
                <w:lang w:val="ru-RU"/>
              </w:rPr>
              <w:t xml:space="preserve">Создавать условия для выявления, развития </w:t>
            </w:r>
            <w:r w:rsidRPr="00805433">
              <w:rPr>
                <w:rFonts w:ascii="Times New Roman" w:eastAsia="Calibri" w:hAnsi="Times New Roman" w:cs="Times New Roman"/>
                <w:color w:val="000000"/>
                <w:sz w:val="24"/>
                <w:szCs w:val="24"/>
                <w:shd w:val="clear" w:color="auto" w:fill="FFFFFF"/>
                <w:lang w:val="ru-RU"/>
              </w:rPr>
              <w:lastRenderedPageBreak/>
              <w:t xml:space="preserve">и реализации творческого потенциала каждого ребёнка с учётом его индивидуальности, </w:t>
            </w:r>
          </w:p>
          <w:p w14:paraId="4DB90C6B" w14:textId="77777777" w:rsidR="00B04453" w:rsidRPr="00805433" w:rsidRDefault="00B04453" w:rsidP="00C03F52">
            <w:pPr>
              <w:numPr>
                <w:ilvl w:val="0"/>
                <w:numId w:val="82"/>
              </w:numPr>
              <w:tabs>
                <w:tab w:val="left" w:pos="205"/>
              </w:tabs>
              <w:ind w:left="176" w:firstLine="0"/>
              <w:contextualSpacing/>
              <w:rPr>
                <w:rFonts w:ascii="Times New Roman" w:eastAsia="Times New Roman" w:hAnsi="Times New Roman" w:cs="Times New Roman"/>
                <w:sz w:val="24"/>
                <w:szCs w:val="24"/>
                <w:lang w:val="ru-RU"/>
              </w:rPr>
            </w:pPr>
            <w:r w:rsidRPr="00805433">
              <w:rPr>
                <w:rFonts w:ascii="Times New Roman" w:eastAsia="Calibri" w:hAnsi="Times New Roman" w:cs="Times New Roman"/>
                <w:color w:val="000000"/>
                <w:sz w:val="24"/>
                <w:szCs w:val="24"/>
                <w:shd w:val="clear" w:color="auto" w:fill="FFFFFF"/>
                <w:lang w:val="ru-RU"/>
              </w:rPr>
              <w:t>Поддерживать готовности детей к творческой самореализации и сотворчеству с другими людьми (детьми и взрослыми)</w:t>
            </w:r>
          </w:p>
        </w:tc>
        <w:tc>
          <w:tcPr>
            <w:tcW w:w="1134" w:type="dxa"/>
          </w:tcPr>
          <w:p w14:paraId="4F1E417B"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ХЭР</w:t>
            </w:r>
          </w:p>
        </w:tc>
      </w:tr>
      <w:tr w:rsidR="00B04453" w:rsidRPr="00805433" w14:paraId="07097A7F" w14:textId="77777777" w:rsidTr="0054375E">
        <w:tc>
          <w:tcPr>
            <w:tcW w:w="1668" w:type="dxa"/>
            <w:vMerge/>
          </w:tcPr>
          <w:p w14:paraId="10D775BB" w14:textId="77777777" w:rsidR="00B04453" w:rsidRPr="00805433" w:rsidRDefault="00B04453" w:rsidP="0054375E">
            <w:pPr>
              <w:rPr>
                <w:rFonts w:ascii="Times New Roman" w:eastAsia="Times New Roman" w:hAnsi="Times New Roman" w:cs="Times New Roman"/>
                <w:sz w:val="24"/>
                <w:szCs w:val="24"/>
              </w:rPr>
            </w:pPr>
          </w:p>
        </w:tc>
        <w:tc>
          <w:tcPr>
            <w:tcW w:w="1842" w:type="dxa"/>
            <w:vMerge/>
          </w:tcPr>
          <w:p w14:paraId="34CC3CA8" w14:textId="77777777" w:rsidR="00B04453" w:rsidRPr="00805433" w:rsidRDefault="00B04453" w:rsidP="0054375E">
            <w:pPr>
              <w:rPr>
                <w:rFonts w:ascii="Times New Roman" w:eastAsia="Times New Roman" w:hAnsi="Times New Roman" w:cs="Times New Roman"/>
                <w:sz w:val="24"/>
                <w:szCs w:val="24"/>
              </w:rPr>
            </w:pPr>
          </w:p>
        </w:tc>
        <w:tc>
          <w:tcPr>
            <w:tcW w:w="2728" w:type="dxa"/>
            <w:vMerge/>
          </w:tcPr>
          <w:p w14:paraId="1A3FDBF0"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rPr>
            </w:pPr>
          </w:p>
        </w:tc>
        <w:tc>
          <w:tcPr>
            <w:tcW w:w="2978" w:type="dxa"/>
          </w:tcPr>
          <w:p w14:paraId="1EE5570A" w14:textId="77777777" w:rsidR="00B04453" w:rsidRPr="00805433" w:rsidRDefault="00B04453" w:rsidP="00C03F52">
            <w:pPr>
              <w:numPr>
                <w:ilvl w:val="0"/>
                <w:numId w:val="82"/>
              </w:numPr>
              <w:tabs>
                <w:tab w:val="left" w:pos="205"/>
              </w:tabs>
              <w:ind w:left="176" w:firstLine="0"/>
              <w:contextualSpacing/>
              <w:rPr>
                <w:rFonts w:ascii="Times New Roman" w:eastAsia="Times New Roman" w:hAnsi="Times New Roman" w:cs="Times New Roman"/>
                <w:sz w:val="24"/>
                <w:szCs w:val="24"/>
                <w:lang w:val="ru-RU"/>
              </w:rPr>
            </w:pPr>
            <w:r w:rsidRPr="00805433">
              <w:rPr>
                <w:rFonts w:ascii="Times New Roman" w:eastAsia="Calibri" w:hAnsi="Times New Roman" w:cs="Times New Roman"/>
                <w:color w:val="000000"/>
                <w:sz w:val="24"/>
                <w:szCs w:val="24"/>
                <w:shd w:val="clear" w:color="auto" w:fill="FFFFFF"/>
                <w:lang w:val="ru-RU"/>
              </w:rPr>
              <w:t>Воспитывать активность, самостоятельность, уверенности в своих силах, развивать нравственные и волевые качества</w:t>
            </w:r>
          </w:p>
        </w:tc>
        <w:tc>
          <w:tcPr>
            <w:tcW w:w="1134" w:type="dxa"/>
          </w:tcPr>
          <w:p w14:paraId="5F48CDBB"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ФР</w:t>
            </w:r>
          </w:p>
        </w:tc>
      </w:tr>
      <w:tr w:rsidR="00B04453" w:rsidRPr="00805433" w14:paraId="2DC3AB4B" w14:textId="77777777" w:rsidTr="0054375E">
        <w:tc>
          <w:tcPr>
            <w:tcW w:w="1668" w:type="dxa"/>
            <w:vMerge w:val="restart"/>
          </w:tcPr>
          <w:p w14:paraId="11ACFB68"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Познавательное</w:t>
            </w:r>
          </w:p>
          <w:p w14:paraId="34359122"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В основе лежит ценность «Познание»</w:t>
            </w:r>
          </w:p>
        </w:tc>
        <w:tc>
          <w:tcPr>
            <w:tcW w:w="1842" w:type="dxa"/>
            <w:vMerge w:val="restart"/>
          </w:tcPr>
          <w:p w14:paraId="060DA2B7" w14:textId="77777777" w:rsidR="00B04453" w:rsidRPr="00805433" w:rsidRDefault="00B04453" w:rsidP="0054375E">
            <w:pPr>
              <w:rPr>
                <w:rFonts w:ascii="Times New Roman" w:eastAsia="Times New Roman" w:hAnsi="Times New Roman" w:cs="Times New Roman"/>
                <w:sz w:val="24"/>
                <w:szCs w:val="24"/>
              </w:rPr>
            </w:pPr>
            <w:r w:rsidRPr="00805433">
              <w:rPr>
                <w:rFonts w:ascii="Times New Roman" w:eastAsia="Times New Roman" w:hAnsi="Times New Roman" w:cs="Times New Roman"/>
                <w:sz w:val="24"/>
                <w:szCs w:val="24"/>
              </w:rPr>
              <w:t>Формирование ценности познания</w:t>
            </w:r>
          </w:p>
        </w:tc>
        <w:tc>
          <w:tcPr>
            <w:tcW w:w="2728" w:type="dxa"/>
            <w:vMerge w:val="restart"/>
          </w:tcPr>
          <w:p w14:paraId="54280665"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2978" w:type="dxa"/>
          </w:tcPr>
          <w:p w14:paraId="1E8A2836"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Воспитывать отношение к знанию как ценности, понимание значения образования для человека, общества, страны</w:t>
            </w:r>
          </w:p>
          <w:p w14:paraId="35355917"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color w:val="000000"/>
                <w:sz w:val="24"/>
                <w:szCs w:val="24"/>
                <w:shd w:val="clear" w:color="auto" w:fill="FFFFFF"/>
                <w:lang w:val="ru-RU"/>
              </w:rPr>
            </w:pPr>
            <w:r w:rsidRPr="00805433">
              <w:rPr>
                <w:rFonts w:ascii="Times New Roman" w:eastAsia="Times New Roman" w:hAnsi="Times New Roman" w:cs="Times New Roman"/>
                <w:color w:val="000000"/>
                <w:sz w:val="24"/>
                <w:szCs w:val="24"/>
                <w:shd w:val="clear" w:color="auto" w:fill="FFFFFF"/>
                <w:lang w:val="ru-RU"/>
              </w:rPr>
              <w:t>Воспитывать уважительное, бережное и ответственное отношения к природе родного края, родной страны</w:t>
            </w:r>
          </w:p>
          <w:p w14:paraId="5AA7870B"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Способствовать приобретению первого опыта действий по сохранению природы.</w:t>
            </w:r>
          </w:p>
        </w:tc>
        <w:tc>
          <w:tcPr>
            <w:tcW w:w="1134" w:type="dxa"/>
          </w:tcPr>
          <w:p w14:paraId="67F499F8" w14:textId="77777777" w:rsidR="00B04453" w:rsidRPr="00925D94"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w:t>
            </w:r>
          </w:p>
        </w:tc>
      </w:tr>
      <w:tr w:rsidR="00B04453" w:rsidRPr="00805433" w14:paraId="317F5731" w14:textId="77777777" w:rsidTr="0054375E">
        <w:tc>
          <w:tcPr>
            <w:tcW w:w="1668" w:type="dxa"/>
            <w:vMerge/>
          </w:tcPr>
          <w:p w14:paraId="468F1AD0" w14:textId="77777777" w:rsidR="00B04453" w:rsidRPr="00805433" w:rsidRDefault="00B04453" w:rsidP="0054375E">
            <w:pPr>
              <w:rPr>
                <w:rFonts w:ascii="Times New Roman" w:eastAsia="Times New Roman" w:hAnsi="Times New Roman" w:cs="Times New Roman"/>
                <w:sz w:val="24"/>
                <w:szCs w:val="24"/>
              </w:rPr>
            </w:pPr>
          </w:p>
        </w:tc>
        <w:tc>
          <w:tcPr>
            <w:tcW w:w="1842" w:type="dxa"/>
            <w:vMerge/>
          </w:tcPr>
          <w:p w14:paraId="7B046ABC" w14:textId="77777777" w:rsidR="00B04453" w:rsidRPr="00805433" w:rsidRDefault="00B04453" w:rsidP="0054375E">
            <w:pPr>
              <w:rPr>
                <w:rFonts w:ascii="Times New Roman" w:eastAsia="Times New Roman" w:hAnsi="Times New Roman" w:cs="Times New Roman"/>
                <w:sz w:val="24"/>
                <w:szCs w:val="24"/>
              </w:rPr>
            </w:pPr>
          </w:p>
        </w:tc>
        <w:tc>
          <w:tcPr>
            <w:tcW w:w="2728" w:type="dxa"/>
            <w:vMerge/>
          </w:tcPr>
          <w:p w14:paraId="737FB1F1" w14:textId="77777777" w:rsidR="00B04453" w:rsidRPr="00805433" w:rsidRDefault="00B04453" w:rsidP="00C03F52">
            <w:pPr>
              <w:numPr>
                <w:ilvl w:val="0"/>
                <w:numId w:val="83"/>
              </w:numPr>
              <w:tabs>
                <w:tab w:val="left" w:pos="146"/>
              </w:tabs>
              <w:contextualSpacing/>
              <w:rPr>
                <w:rFonts w:ascii="Times New Roman" w:eastAsia="Calibri" w:hAnsi="Times New Roman" w:cs="Times New Roman"/>
                <w:color w:val="000000"/>
                <w:sz w:val="24"/>
                <w:szCs w:val="24"/>
                <w:shd w:val="clear" w:color="auto" w:fill="FFFFFF"/>
              </w:rPr>
            </w:pPr>
          </w:p>
        </w:tc>
        <w:tc>
          <w:tcPr>
            <w:tcW w:w="2978" w:type="dxa"/>
          </w:tcPr>
          <w:p w14:paraId="04DA704D" w14:textId="77777777" w:rsidR="00B04453" w:rsidRPr="00805433" w:rsidRDefault="00B04453" w:rsidP="00C03F52">
            <w:pPr>
              <w:numPr>
                <w:ilvl w:val="0"/>
                <w:numId w:val="82"/>
              </w:numPr>
              <w:tabs>
                <w:tab w:val="left" w:pos="205"/>
              </w:tabs>
              <w:ind w:left="176" w:firstLine="0"/>
              <w:contextualSpacing/>
              <w:rPr>
                <w:rFonts w:ascii="Times New Roman" w:eastAsia="Calibri" w:hAnsi="Times New Roman" w:cs="Times New Roman"/>
                <w:color w:val="000000"/>
                <w:sz w:val="24"/>
                <w:szCs w:val="24"/>
                <w:shd w:val="clear" w:color="auto" w:fill="FFFFFF"/>
                <w:lang w:val="ru-RU"/>
              </w:rPr>
            </w:pPr>
            <w:r w:rsidRPr="00805433">
              <w:rPr>
                <w:rFonts w:ascii="Times New Roman" w:eastAsia="Calibri" w:hAnsi="Times New Roman" w:cs="Times New Roman"/>
                <w:color w:val="000000"/>
                <w:sz w:val="24"/>
                <w:szCs w:val="24"/>
                <w:shd w:val="clear" w:color="auto" w:fill="FFFFFF"/>
                <w:lang w:val="ru-RU"/>
              </w:rPr>
              <w:t>Формировать целостную картину мира на основе интеграции интеллектуального и эмоционально-образного способов его освоения детьми</w:t>
            </w:r>
          </w:p>
        </w:tc>
        <w:tc>
          <w:tcPr>
            <w:tcW w:w="1134" w:type="dxa"/>
          </w:tcPr>
          <w:p w14:paraId="4B12F64A" w14:textId="77777777" w:rsidR="00B04453" w:rsidRPr="00403D50"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ХЭР</w:t>
            </w:r>
          </w:p>
        </w:tc>
      </w:tr>
      <w:tr w:rsidR="00B04453" w:rsidRPr="00805433" w14:paraId="45F64F89" w14:textId="77777777" w:rsidTr="0054375E">
        <w:tc>
          <w:tcPr>
            <w:tcW w:w="1668" w:type="dxa"/>
          </w:tcPr>
          <w:p w14:paraId="7D40B243"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Физическое и оздоровительное</w:t>
            </w:r>
          </w:p>
          <w:p w14:paraId="3603AEC6"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 xml:space="preserve">В основе лежат ценности </w:t>
            </w:r>
            <w:r w:rsidRPr="00805433">
              <w:rPr>
                <w:rFonts w:ascii="Times New Roman" w:eastAsia="Times New Roman" w:hAnsi="Times New Roman" w:cs="Times New Roman"/>
                <w:sz w:val="24"/>
                <w:szCs w:val="24"/>
                <w:lang w:val="ru-RU"/>
              </w:rPr>
              <w:lastRenderedPageBreak/>
              <w:t>«</w:t>
            </w:r>
            <w:r w:rsidRPr="00805433">
              <w:rPr>
                <w:rFonts w:ascii="Times New Roman" w:eastAsia="Calibri" w:hAnsi="Times New Roman" w:cs="Times New Roman"/>
                <w:color w:val="000000"/>
                <w:sz w:val="24"/>
                <w:szCs w:val="24"/>
                <w:shd w:val="clear" w:color="auto" w:fill="FFFFFF"/>
                <w:lang w:val="ru-RU"/>
              </w:rPr>
              <w:t>Здоровье», «Жизнь»</w:t>
            </w:r>
          </w:p>
        </w:tc>
        <w:tc>
          <w:tcPr>
            <w:tcW w:w="1842" w:type="dxa"/>
          </w:tcPr>
          <w:p w14:paraId="4654B447"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lastRenderedPageBreak/>
              <w:t xml:space="preserve">Формирование ценностного отношения детей к здоровому образу жизни, </w:t>
            </w:r>
            <w:r w:rsidRPr="00805433">
              <w:rPr>
                <w:rFonts w:ascii="Times New Roman" w:eastAsia="Times New Roman" w:hAnsi="Times New Roman" w:cs="Times New Roman"/>
                <w:sz w:val="24"/>
                <w:szCs w:val="24"/>
                <w:lang w:val="ru-RU"/>
              </w:rPr>
              <w:lastRenderedPageBreak/>
              <w:t xml:space="preserve">овладение элементарными </w:t>
            </w:r>
            <w:r w:rsidRPr="00805433">
              <w:rPr>
                <w:rFonts w:ascii="Times New Roman" w:eastAsia="Calibri" w:hAnsi="Times New Roman" w:cs="Times New Roman"/>
                <w:color w:val="000000"/>
                <w:sz w:val="24"/>
                <w:szCs w:val="24"/>
                <w:shd w:val="clear" w:color="auto" w:fill="FFFFFF"/>
                <w:lang w:val="ru-RU"/>
              </w:rPr>
              <w:t>гигиеническими навыками и правилами безопасности</w:t>
            </w:r>
          </w:p>
        </w:tc>
        <w:tc>
          <w:tcPr>
            <w:tcW w:w="2728" w:type="dxa"/>
          </w:tcPr>
          <w:p w14:paraId="3A94D32C" w14:textId="77777777" w:rsidR="00B04453" w:rsidRPr="00805433" w:rsidRDefault="00B04453" w:rsidP="00C03F52">
            <w:pPr>
              <w:numPr>
                <w:ilvl w:val="0"/>
                <w:numId w:val="83"/>
              </w:numPr>
              <w:tabs>
                <w:tab w:val="left" w:pos="146"/>
              </w:tabs>
              <w:contextualSpacing/>
              <w:rPr>
                <w:rFonts w:ascii="Times New Roman" w:eastAsia="Calibri" w:hAnsi="Times New Roman" w:cs="Times New Roman"/>
                <w:color w:val="000000"/>
                <w:sz w:val="24"/>
                <w:szCs w:val="24"/>
                <w:shd w:val="clear" w:color="auto" w:fill="FFFFFF"/>
                <w:lang w:val="ru-RU"/>
              </w:rPr>
            </w:pPr>
            <w:r w:rsidRPr="00805433">
              <w:rPr>
                <w:rFonts w:ascii="Times New Roman" w:eastAsia="Calibri" w:hAnsi="Times New Roman" w:cs="Times New Roman"/>
                <w:color w:val="000000"/>
                <w:sz w:val="24"/>
                <w:szCs w:val="24"/>
                <w:shd w:val="clear" w:color="auto" w:fill="FFFFFF"/>
                <w:lang w:val="ru-RU"/>
              </w:rPr>
              <w:lastRenderedPageBreak/>
              <w:t xml:space="preserve">Способствовать становлению осознанного отношения к жизни как основоположной </w:t>
            </w:r>
            <w:r w:rsidRPr="00805433">
              <w:rPr>
                <w:rFonts w:ascii="Times New Roman" w:eastAsia="Calibri" w:hAnsi="Times New Roman" w:cs="Times New Roman"/>
                <w:color w:val="000000"/>
                <w:sz w:val="24"/>
                <w:szCs w:val="24"/>
                <w:shd w:val="clear" w:color="auto" w:fill="FFFFFF"/>
                <w:lang w:val="ru-RU"/>
              </w:rPr>
              <w:lastRenderedPageBreak/>
              <w:t xml:space="preserve">ценности </w:t>
            </w:r>
          </w:p>
          <w:p w14:paraId="7A760E7B" w14:textId="77777777" w:rsidR="00B04453" w:rsidRPr="00805433" w:rsidRDefault="00B04453" w:rsidP="00C03F52">
            <w:pPr>
              <w:numPr>
                <w:ilvl w:val="0"/>
                <w:numId w:val="83"/>
              </w:numPr>
              <w:tabs>
                <w:tab w:val="left" w:pos="146"/>
              </w:tabs>
              <w:contextualSpacing/>
              <w:rPr>
                <w:rFonts w:ascii="Times New Roman" w:eastAsia="Calibri" w:hAnsi="Times New Roman" w:cs="Times New Roman"/>
                <w:color w:val="000000"/>
                <w:sz w:val="24"/>
                <w:szCs w:val="24"/>
                <w:shd w:val="clear" w:color="auto" w:fill="FFFFFF"/>
                <w:lang w:val="ru-RU"/>
              </w:rPr>
            </w:pPr>
            <w:r w:rsidRPr="00805433">
              <w:rPr>
                <w:rFonts w:ascii="Times New Roman" w:eastAsia="Calibri" w:hAnsi="Times New Roman" w:cs="Times New Roman"/>
                <w:color w:val="000000"/>
                <w:sz w:val="24"/>
                <w:szCs w:val="24"/>
                <w:shd w:val="clear" w:color="auto" w:fill="FFFFFF"/>
                <w:lang w:val="ru-RU"/>
              </w:rPr>
              <w:t>Воспитывать отношение здоровью как совокупности физического, духовного и социального благополучия человека</w:t>
            </w:r>
          </w:p>
          <w:p w14:paraId="1E167A2C" w14:textId="77777777" w:rsidR="00B04453" w:rsidRPr="00805433" w:rsidRDefault="00B04453" w:rsidP="0054375E">
            <w:pPr>
              <w:tabs>
                <w:tab w:val="left" w:pos="146"/>
              </w:tabs>
              <w:rPr>
                <w:rFonts w:ascii="Times New Roman" w:eastAsia="Times New Roman" w:hAnsi="Times New Roman" w:cs="Times New Roman"/>
                <w:sz w:val="24"/>
                <w:szCs w:val="24"/>
                <w:lang w:val="ru-RU"/>
              </w:rPr>
            </w:pPr>
          </w:p>
        </w:tc>
        <w:tc>
          <w:tcPr>
            <w:tcW w:w="2978" w:type="dxa"/>
          </w:tcPr>
          <w:p w14:paraId="5F59BCA1" w14:textId="77777777" w:rsidR="00B04453" w:rsidRPr="00805433" w:rsidRDefault="00B04453" w:rsidP="00C03F52">
            <w:pPr>
              <w:numPr>
                <w:ilvl w:val="0"/>
                <w:numId w:val="82"/>
              </w:numPr>
              <w:tabs>
                <w:tab w:val="left" w:pos="205"/>
              </w:tabs>
              <w:ind w:left="176" w:firstLine="0"/>
              <w:contextualSpacing/>
              <w:rPr>
                <w:rFonts w:ascii="Times New Roman" w:eastAsia="Calibri" w:hAnsi="Times New Roman" w:cs="Times New Roman"/>
                <w:color w:val="000000"/>
                <w:sz w:val="24"/>
                <w:szCs w:val="24"/>
                <w:shd w:val="clear" w:color="auto" w:fill="FFFFFF"/>
              </w:rPr>
            </w:pPr>
            <w:r w:rsidRPr="00805433">
              <w:rPr>
                <w:rFonts w:ascii="Times New Roman" w:eastAsia="Calibri" w:hAnsi="Times New Roman" w:cs="Times New Roman"/>
                <w:color w:val="000000"/>
                <w:sz w:val="24"/>
                <w:szCs w:val="24"/>
                <w:shd w:val="clear" w:color="auto" w:fill="FFFFFF"/>
              </w:rPr>
              <w:lastRenderedPageBreak/>
              <w:t>Развивать навыки здорового образа жизни</w:t>
            </w:r>
          </w:p>
          <w:p w14:paraId="10A653BE"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 xml:space="preserve">Формировать у детей возрастосообразных представлений о жизни, </w:t>
            </w:r>
            <w:r w:rsidRPr="00805433">
              <w:rPr>
                <w:rFonts w:ascii="Times New Roman" w:eastAsia="Times New Roman" w:hAnsi="Times New Roman" w:cs="Times New Roman"/>
                <w:color w:val="000000"/>
                <w:sz w:val="24"/>
                <w:szCs w:val="24"/>
                <w:shd w:val="clear" w:color="auto" w:fill="FFFFFF"/>
                <w:lang w:val="ru-RU"/>
              </w:rPr>
              <w:lastRenderedPageBreak/>
              <w:t>здоровье и физической культуре</w:t>
            </w:r>
          </w:p>
          <w:p w14:paraId="57E75F09" w14:textId="77777777" w:rsidR="00B04453" w:rsidRPr="00403D50"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tc>
        <w:tc>
          <w:tcPr>
            <w:tcW w:w="1134" w:type="dxa"/>
          </w:tcPr>
          <w:p w14:paraId="6235D341" w14:textId="77777777" w:rsidR="00B04453" w:rsidRPr="00403D50"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ФР</w:t>
            </w:r>
          </w:p>
        </w:tc>
      </w:tr>
      <w:tr w:rsidR="00B04453" w:rsidRPr="00805433" w14:paraId="5CCEA714" w14:textId="77777777" w:rsidTr="0054375E">
        <w:tc>
          <w:tcPr>
            <w:tcW w:w="1668" w:type="dxa"/>
          </w:tcPr>
          <w:p w14:paraId="15561C54" w14:textId="77777777" w:rsidR="00B04453" w:rsidRPr="00F7059A" w:rsidRDefault="00B04453" w:rsidP="0054375E">
            <w:pPr>
              <w:rPr>
                <w:rFonts w:ascii="Times New Roman" w:eastAsia="Times New Roman" w:hAnsi="Times New Roman" w:cs="Times New Roman"/>
                <w:sz w:val="24"/>
                <w:szCs w:val="24"/>
                <w:lang w:val="ru-RU"/>
              </w:rPr>
            </w:pPr>
            <w:r w:rsidRPr="00F7059A">
              <w:rPr>
                <w:rFonts w:ascii="Times New Roman" w:eastAsia="Times New Roman" w:hAnsi="Times New Roman" w:cs="Times New Roman"/>
                <w:sz w:val="24"/>
                <w:szCs w:val="24"/>
                <w:lang w:val="ru-RU"/>
              </w:rPr>
              <w:lastRenderedPageBreak/>
              <w:t>Трудовое</w:t>
            </w:r>
          </w:p>
          <w:p w14:paraId="23898906"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В основе лежит ценность «</w:t>
            </w:r>
            <w:r w:rsidRPr="00805433">
              <w:rPr>
                <w:rFonts w:ascii="Times New Roman" w:eastAsia="Calibri" w:hAnsi="Times New Roman" w:cs="Times New Roman"/>
                <w:color w:val="000000"/>
                <w:sz w:val="24"/>
                <w:szCs w:val="24"/>
                <w:shd w:val="clear" w:color="auto" w:fill="FFFFFF"/>
                <w:lang w:val="ru-RU"/>
              </w:rPr>
              <w:t>Труд»</w:t>
            </w:r>
          </w:p>
        </w:tc>
        <w:tc>
          <w:tcPr>
            <w:tcW w:w="1842" w:type="dxa"/>
          </w:tcPr>
          <w:p w14:paraId="6E5A8218"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Calibri" w:hAnsi="Times New Roman" w:cs="Times New Roman"/>
                <w:color w:val="000000"/>
                <w:sz w:val="24"/>
                <w:szCs w:val="24"/>
                <w:shd w:val="clear" w:color="auto" w:fill="FFFFFF"/>
                <w:lang w:val="ru-RU"/>
              </w:rPr>
              <w:t>Формирование ценностного отношения детей к труду, трудолюбию и приобщение ребёнка к труду</w:t>
            </w:r>
          </w:p>
        </w:tc>
        <w:tc>
          <w:tcPr>
            <w:tcW w:w="2728" w:type="dxa"/>
          </w:tcPr>
          <w:p w14:paraId="213DC789" w14:textId="77777777" w:rsidR="00B04453" w:rsidRPr="00805433" w:rsidRDefault="00B04453" w:rsidP="00C03F52">
            <w:pPr>
              <w:numPr>
                <w:ilvl w:val="0"/>
                <w:numId w:val="83"/>
              </w:numPr>
              <w:tabs>
                <w:tab w:val="left" w:pos="146"/>
              </w:tabs>
              <w:contextualSpacing/>
              <w:rPr>
                <w:rFonts w:ascii="Times New Roman" w:eastAsia="Calibri" w:hAnsi="Times New Roman" w:cs="Times New Roman"/>
                <w:color w:val="000000"/>
                <w:sz w:val="24"/>
                <w:szCs w:val="24"/>
                <w:shd w:val="clear" w:color="auto" w:fill="FFFFFF"/>
                <w:lang w:val="ru-RU"/>
              </w:rPr>
            </w:pPr>
            <w:r w:rsidRPr="00805433">
              <w:rPr>
                <w:rFonts w:ascii="Times New Roman" w:eastAsia="Calibri" w:hAnsi="Times New Roman" w:cs="Times New Roman"/>
                <w:color w:val="000000"/>
                <w:sz w:val="24"/>
                <w:szCs w:val="24"/>
                <w:shd w:val="clear" w:color="auto" w:fill="FFFFFF"/>
                <w:lang w:val="ru-RU"/>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14:paraId="5A1C8D23"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lang w:val="ru-RU"/>
              </w:rPr>
            </w:pPr>
            <w:r w:rsidRPr="00805433">
              <w:rPr>
                <w:rFonts w:ascii="Times New Roman" w:eastAsia="Calibri" w:hAnsi="Times New Roman" w:cs="Times New Roman"/>
                <w:color w:val="000000"/>
                <w:sz w:val="24"/>
                <w:szCs w:val="24"/>
                <w:shd w:val="clear" w:color="auto" w:fill="FFFFFF"/>
                <w:lang w:val="ru-RU"/>
              </w:rPr>
              <w:t>Воспитывать стремление приносить пользу людям</w:t>
            </w:r>
          </w:p>
        </w:tc>
        <w:tc>
          <w:tcPr>
            <w:tcW w:w="2978" w:type="dxa"/>
          </w:tcPr>
          <w:p w14:paraId="145F64AA" w14:textId="77777777" w:rsidR="00B04453" w:rsidRPr="00805433" w:rsidRDefault="00B04453" w:rsidP="00C03F52">
            <w:pPr>
              <w:numPr>
                <w:ilvl w:val="0"/>
                <w:numId w:val="82"/>
              </w:numPr>
              <w:tabs>
                <w:tab w:val="left" w:pos="205"/>
              </w:tabs>
              <w:ind w:left="317"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w:t>
            </w:r>
          </w:p>
          <w:p w14:paraId="2AA58548" w14:textId="77777777" w:rsidR="00B04453" w:rsidRPr="00805433" w:rsidRDefault="00B04453" w:rsidP="00C03F52">
            <w:pPr>
              <w:numPr>
                <w:ilvl w:val="0"/>
                <w:numId w:val="82"/>
              </w:numPr>
              <w:tabs>
                <w:tab w:val="left" w:pos="205"/>
              </w:tabs>
              <w:ind w:left="317" w:firstLine="0"/>
              <w:contextualSpacing/>
              <w:rPr>
                <w:rFonts w:ascii="Times New Roman" w:eastAsia="Times New Roman" w:hAnsi="Times New Roman" w:cs="Times New Roman"/>
                <w:sz w:val="24"/>
                <w:szCs w:val="24"/>
                <w:lang w:val="ru-RU"/>
              </w:rPr>
            </w:pPr>
            <w:r w:rsidRPr="00805433">
              <w:rPr>
                <w:rFonts w:ascii="Times New Roman" w:eastAsia="Calibri" w:hAnsi="Times New Roman" w:cs="Times New Roman"/>
                <w:color w:val="000000"/>
                <w:sz w:val="24"/>
                <w:szCs w:val="24"/>
                <w:shd w:val="clear" w:color="auto" w:fill="FFFFFF"/>
                <w:lang w:val="ru-RU"/>
              </w:rPr>
              <w:t>Формировать способность бережно и уважительно относиться к результатам своего труда и труда других людей.</w:t>
            </w:r>
          </w:p>
        </w:tc>
        <w:tc>
          <w:tcPr>
            <w:tcW w:w="1134" w:type="dxa"/>
          </w:tcPr>
          <w:p w14:paraId="2AF6E57D" w14:textId="77777777" w:rsidR="00B04453" w:rsidRPr="00403D50"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СКР</w:t>
            </w:r>
          </w:p>
        </w:tc>
      </w:tr>
      <w:tr w:rsidR="00B04453" w:rsidRPr="00805433" w14:paraId="15660FF5" w14:textId="77777777" w:rsidTr="0054375E">
        <w:tc>
          <w:tcPr>
            <w:tcW w:w="1668" w:type="dxa"/>
          </w:tcPr>
          <w:p w14:paraId="7EEC8CB8" w14:textId="77777777" w:rsidR="00B04453" w:rsidRPr="00F7059A" w:rsidRDefault="00B04453" w:rsidP="0054375E">
            <w:pPr>
              <w:rPr>
                <w:rFonts w:ascii="Times New Roman" w:eastAsia="Times New Roman" w:hAnsi="Times New Roman" w:cs="Times New Roman"/>
                <w:sz w:val="24"/>
                <w:szCs w:val="24"/>
                <w:lang w:val="ru-RU"/>
              </w:rPr>
            </w:pPr>
            <w:r w:rsidRPr="00F7059A">
              <w:rPr>
                <w:rFonts w:ascii="Times New Roman" w:eastAsia="Times New Roman" w:hAnsi="Times New Roman" w:cs="Times New Roman"/>
                <w:sz w:val="24"/>
                <w:szCs w:val="24"/>
                <w:lang w:val="ru-RU"/>
              </w:rPr>
              <w:t>Эстетическое</w:t>
            </w:r>
          </w:p>
          <w:p w14:paraId="53DF629B"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Times New Roman" w:hAnsi="Times New Roman" w:cs="Times New Roman"/>
                <w:sz w:val="24"/>
                <w:szCs w:val="24"/>
                <w:lang w:val="ru-RU"/>
              </w:rPr>
              <w:t>В основе лежат ценности «</w:t>
            </w:r>
            <w:r w:rsidRPr="00805433">
              <w:rPr>
                <w:rFonts w:ascii="Times New Roman" w:eastAsia="Calibri" w:hAnsi="Times New Roman" w:cs="Times New Roman"/>
                <w:color w:val="000000"/>
                <w:sz w:val="24"/>
                <w:szCs w:val="24"/>
                <w:shd w:val="clear" w:color="auto" w:fill="FFFFFF"/>
                <w:lang w:val="ru-RU"/>
              </w:rPr>
              <w:t>Культура» и «Красота»</w:t>
            </w:r>
          </w:p>
        </w:tc>
        <w:tc>
          <w:tcPr>
            <w:tcW w:w="1842" w:type="dxa"/>
          </w:tcPr>
          <w:p w14:paraId="3BD6C693" w14:textId="77777777" w:rsidR="00B04453" w:rsidRPr="00805433" w:rsidRDefault="00B04453" w:rsidP="0054375E">
            <w:pPr>
              <w:rPr>
                <w:rFonts w:ascii="Times New Roman" w:eastAsia="Times New Roman" w:hAnsi="Times New Roman" w:cs="Times New Roman"/>
                <w:sz w:val="24"/>
                <w:szCs w:val="24"/>
                <w:lang w:val="ru-RU"/>
              </w:rPr>
            </w:pPr>
            <w:r w:rsidRPr="00805433">
              <w:rPr>
                <w:rFonts w:ascii="Times New Roman" w:eastAsia="Calibri" w:hAnsi="Times New Roman" w:cs="Times New Roman"/>
                <w:color w:val="000000"/>
                <w:sz w:val="24"/>
                <w:szCs w:val="24"/>
                <w:shd w:val="clear" w:color="auto" w:fill="FFFFFF"/>
                <w:lang w:val="ru-RU"/>
              </w:rPr>
              <w:t xml:space="preserve">Становление у детей ценностного отношения к красоте </w:t>
            </w:r>
          </w:p>
        </w:tc>
        <w:tc>
          <w:tcPr>
            <w:tcW w:w="2728" w:type="dxa"/>
          </w:tcPr>
          <w:p w14:paraId="398CCF51" w14:textId="77777777" w:rsidR="00B04453" w:rsidRPr="00805433" w:rsidRDefault="00B04453" w:rsidP="00C03F52">
            <w:pPr>
              <w:numPr>
                <w:ilvl w:val="0"/>
                <w:numId w:val="83"/>
              </w:numPr>
              <w:tabs>
                <w:tab w:val="left" w:pos="146"/>
              </w:tabs>
              <w:contextualSpacing/>
              <w:rPr>
                <w:rFonts w:ascii="Times New Roman" w:eastAsia="Times New Roman" w:hAnsi="Times New Roman" w:cs="Times New Roman"/>
                <w:sz w:val="24"/>
                <w:szCs w:val="24"/>
                <w:lang w:val="ru-RU"/>
              </w:rPr>
            </w:pPr>
            <w:r w:rsidRPr="00805433">
              <w:rPr>
                <w:rFonts w:ascii="Times New Roman" w:eastAsia="Calibri" w:hAnsi="Times New Roman" w:cs="Times New Roman"/>
                <w:color w:val="000000"/>
                <w:sz w:val="24"/>
                <w:szCs w:val="24"/>
                <w:shd w:val="clear" w:color="auto" w:fill="FFFFFF"/>
                <w:lang w:val="ru-RU"/>
              </w:rPr>
              <w:t>Воспитывать любовь к прекрасному в окружающей обстановке, в природе, в искусстве, в отношениях, развивать у детей желание и умение творить</w:t>
            </w:r>
          </w:p>
        </w:tc>
        <w:tc>
          <w:tcPr>
            <w:tcW w:w="2978" w:type="dxa"/>
          </w:tcPr>
          <w:p w14:paraId="69FA2F10"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3DEC7472"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lastRenderedPageBreak/>
              <w:t>Приобщать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14:paraId="333C0804"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14:paraId="210C49B0"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Формировать целостную картину мира на основе интеграции интеллектуального и эмоционально-образного способов его освоения детьми</w:t>
            </w:r>
          </w:p>
          <w:p w14:paraId="6F739C4F"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color w:val="000000"/>
                <w:sz w:val="24"/>
                <w:szCs w:val="24"/>
                <w:shd w:val="clear" w:color="auto" w:fill="FFFFFF"/>
                <w:lang w:val="ru-RU"/>
              </w:rPr>
            </w:pPr>
            <w:r w:rsidRPr="00805433">
              <w:rPr>
                <w:rFonts w:ascii="Times New Roman" w:eastAsia="Times New Roman" w:hAnsi="Times New Roman" w:cs="Times New Roman"/>
                <w:color w:val="000000"/>
                <w:sz w:val="24"/>
                <w:szCs w:val="24"/>
                <w:shd w:val="clear" w:color="auto" w:fill="FFFFFF"/>
                <w:lang w:val="ru-RU"/>
              </w:rPr>
              <w:t xml:space="preserve">Создавать условия для выявления, развития и реализации творческого потенциала каждого ребёнка с учётом его индивидуальности </w:t>
            </w:r>
          </w:p>
          <w:p w14:paraId="41406574" w14:textId="77777777" w:rsidR="00B04453" w:rsidRPr="00805433" w:rsidRDefault="00B04453" w:rsidP="00C03F52">
            <w:pPr>
              <w:numPr>
                <w:ilvl w:val="0"/>
                <w:numId w:val="82"/>
              </w:numPr>
              <w:tabs>
                <w:tab w:val="left" w:pos="205"/>
              </w:tabs>
              <w:ind w:left="176" w:firstLine="0"/>
              <w:rPr>
                <w:rFonts w:ascii="Times New Roman" w:eastAsia="Times New Roman" w:hAnsi="Times New Roman" w:cs="Times New Roman"/>
                <w:sz w:val="24"/>
                <w:szCs w:val="24"/>
                <w:lang w:val="ru-RU"/>
              </w:rPr>
            </w:pPr>
            <w:r w:rsidRPr="00805433">
              <w:rPr>
                <w:rFonts w:ascii="Times New Roman" w:eastAsia="Times New Roman" w:hAnsi="Times New Roman" w:cs="Times New Roman"/>
                <w:color w:val="000000"/>
                <w:sz w:val="24"/>
                <w:szCs w:val="24"/>
                <w:shd w:val="clear" w:color="auto" w:fill="FFFFFF"/>
                <w:lang w:val="ru-RU"/>
              </w:rPr>
              <w:t xml:space="preserve">Поддерживать готовность детей к творческой самореализации </w:t>
            </w:r>
          </w:p>
        </w:tc>
        <w:tc>
          <w:tcPr>
            <w:tcW w:w="1134" w:type="dxa"/>
          </w:tcPr>
          <w:p w14:paraId="5E80FC90" w14:textId="77777777" w:rsidR="00B04453" w:rsidRPr="00403D50" w:rsidRDefault="00B04453" w:rsidP="0054375E">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ХЭР</w:t>
            </w:r>
          </w:p>
        </w:tc>
      </w:tr>
    </w:tbl>
    <w:p w14:paraId="077EF636" w14:textId="77777777" w:rsidR="00B04453" w:rsidRPr="00805433" w:rsidRDefault="00B04453" w:rsidP="00B04453">
      <w:pPr>
        <w:widowControl w:val="0"/>
        <w:autoSpaceDE w:val="0"/>
        <w:autoSpaceDN w:val="0"/>
        <w:ind w:firstLine="709"/>
        <w:jc w:val="both"/>
        <w:rPr>
          <w:rFonts w:ascii="Times New Roman" w:eastAsia="Times New Roman" w:hAnsi="Times New Roman" w:cs="Times New Roman"/>
          <w:sz w:val="24"/>
          <w:szCs w:val="24"/>
        </w:rPr>
      </w:pPr>
    </w:p>
    <w:p w14:paraId="2CB81EAE" w14:textId="77777777" w:rsidR="00B04453" w:rsidRPr="00403D50" w:rsidRDefault="00B04453" w:rsidP="00B04453">
      <w:pPr>
        <w:widowControl w:val="0"/>
        <w:autoSpaceDE w:val="0"/>
        <w:autoSpaceDN w:val="0"/>
        <w:ind w:firstLine="709"/>
        <w:jc w:val="center"/>
        <w:rPr>
          <w:rFonts w:ascii="Times New Roman" w:eastAsia="Times New Roman" w:hAnsi="Times New Roman" w:cs="Times New Roman"/>
          <w:sz w:val="24"/>
          <w:szCs w:val="24"/>
        </w:rPr>
      </w:pPr>
      <w:r w:rsidRPr="00403D50">
        <w:rPr>
          <w:rFonts w:ascii="Times New Roman" w:eastAsia="Times New Roman" w:hAnsi="Times New Roman" w:cs="Times New Roman"/>
          <w:b/>
          <w:bCs/>
          <w:color w:val="000000"/>
          <w:sz w:val="24"/>
          <w:szCs w:val="24"/>
          <w:shd w:val="clear" w:color="auto" w:fill="FFFFFF"/>
        </w:rPr>
        <w:t>Формы совместной деятельност</w:t>
      </w:r>
      <w:r>
        <w:rPr>
          <w:rFonts w:ascii="Times New Roman" w:eastAsia="Times New Roman" w:hAnsi="Times New Roman" w:cs="Times New Roman"/>
          <w:b/>
          <w:bCs/>
          <w:color w:val="000000"/>
          <w:sz w:val="24"/>
          <w:szCs w:val="24"/>
          <w:shd w:val="clear" w:color="auto" w:fill="FFFFFF"/>
        </w:rPr>
        <w:t>и в образовательной организации</w:t>
      </w:r>
    </w:p>
    <w:p w14:paraId="2E7DC15E" w14:textId="77777777" w:rsidR="00B04453" w:rsidRPr="00403D50" w:rsidRDefault="00B04453" w:rsidP="00C03F52">
      <w:pPr>
        <w:widowControl w:val="0"/>
        <w:numPr>
          <w:ilvl w:val="0"/>
          <w:numId w:val="84"/>
        </w:numPr>
        <w:autoSpaceDE w:val="0"/>
        <w:autoSpaceDN w:val="0"/>
        <w:ind w:left="0" w:firstLine="709"/>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Работа с родител</w:t>
      </w:r>
      <w:r>
        <w:rPr>
          <w:rFonts w:ascii="Times New Roman" w:eastAsia="Times New Roman" w:hAnsi="Times New Roman" w:cs="Times New Roman"/>
          <w:color w:val="000000"/>
          <w:sz w:val="24"/>
          <w:szCs w:val="24"/>
          <w:shd w:val="clear" w:color="auto" w:fill="FFFFFF"/>
        </w:rPr>
        <w:t>ями (законными представителями)</w:t>
      </w:r>
    </w:p>
    <w:p w14:paraId="297009EB"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Работа с родителями (законными представителями) д</w:t>
      </w:r>
      <w:r>
        <w:rPr>
          <w:rFonts w:ascii="Times New Roman" w:eastAsia="Times New Roman" w:hAnsi="Times New Roman" w:cs="Times New Roman"/>
          <w:color w:val="000000"/>
          <w:sz w:val="24"/>
          <w:szCs w:val="24"/>
          <w:shd w:val="clear" w:color="auto" w:fill="FFFFFF"/>
        </w:rPr>
        <w:t>етей дошкольного возраста</w:t>
      </w:r>
      <w:r w:rsidRPr="00403D50">
        <w:rPr>
          <w:rFonts w:ascii="Times New Roman" w:eastAsia="Times New Roman" w:hAnsi="Times New Roman" w:cs="Times New Roman"/>
          <w:color w:val="000000"/>
          <w:sz w:val="24"/>
          <w:szCs w:val="24"/>
          <w:shd w:val="clear" w:color="auto" w:fill="FFFFFF"/>
        </w:rPr>
        <w:t xml:space="preserve"> строиться на принципах ценностного единства и сотрудничества всех субъектов социокультурного окружения ДОО.</w:t>
      </w:r>
    </w:p>
    <w:p w14:paraId="4A393CE2"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Разработчиками рабочей про</w:t>
      </w:r>
      <w:r>
        <w:rPr>
          <w:rFonts w:ascii="Times New Roman" w:eastAsia="Times New Roman" w:hAnsi="Times New Roman" w:cs="Times New Roman"/>
          <w:color w:val="000000"/>
          <w:sz w:val="24"/>
          <w:szCs w:val="24"/>
          <w:shd w:val="clear" w:color="auto" w:fill="FFFFFF"/>
        </w:rPr>
        <w:t xml:space="preserve">граммы воспитания </w:t>
      </w:r>
      <w:r w:rsidRPr="00403D50">
        <w:rPr>
          <w:rFonts w:ascii="Times New Roman" w:eastAsia="Times New Roman" w:hAnsi="Times New Roman" w:cs="Times New Roman"/>
          <w:color w:val="000000"/>
          <w:sz w:val="24"/>
          <w:szCs w:val="24"/>
          <w:shd w:val="clear" w:color="auto" w:fill="FFFFFF"/>
        </w:rPr>
        <w:t xml:space="preserve">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 родительское собрание; </w:t>
      </w:r>
      <w:r w:rsidRPr="00403D50">
        <w:rPr>
          <w:rFonts w:ascii="Times New Roman" w:eastAsia="Times New Roman" w:hAnsi="Times New Roman" w:cs="Times New Roman"/>
          <w:color w:val="000000"/>
          <w:sz w:val="24"/>
          <w:szCs w:val="24"/>
          <w:shd w:val="clear" w:color="auto" w:fill="FFFFFF"/>
        </w:rPr>
        <w:lastRenderedPageBreak/>
        <w:t>педагогические лектории; родительские конференции; круглые столы;</w:t>
      </w:r>
      <w:r>
        <w:rPr>
          <w:rFonts w:ascii="Times New Roman" w:eastAsia="Times New Roman" w:hAnsi="Times New Roman" w:cs="Times New Roman"/>
          <w:sz w:val="24"/>
          <w:szCs w:val="24"/>
        </w:rPr>
        <w:t xml:space="preserve"> </w:t>
      </w:r>
      <w:r w:rsidRPr="00741817">
        <w:rPr>
          <w:rFonts w:ascii="Times New Roman" w:eastAsia="Times New Roman" w:hAnsi="Times New Roman" w:cs="Times New Roman"/>
          <w:color w:val="000000"/>
          <w:sz w:val="24"/>
          <w:szCs w:val="24"/>
          <w:shd w:val="clear" w:color="auto" w:fill="FFFFFF"/>
        </w:rPr>
        <w:t>родительские клубы, клубы выходного дня;</w:t>
      </w:r>
      <w:r w:rsidRPr="00403D50">
        <w:rPr>
          <w:rFonts w:ascii="Times New Roman" w:eastAsia="Times New Roman" w:hAnsi="Times New Roman" w:cs="Times New Roman"/>
          <w:color w:val="000000"/>
          <w:sz w:val="24"/>
          <w:szCs w:val="24"/>
          <w:shd w:val="clear" w:color="auto" w:fill="FFFFFF"/>
        </w:rPr>
        <w:t xml:space="preserve"> мастер-классы;</w:t>
      </w:r>
      <w:r>
        <w:rPr>
          <w:rFonts w:ascii="Times New Roman" w:eastAsia="Times New Roman" w:hAnsi="Times New Roman" w:cs="Times New Roman"/>
          <w:sz w:val="24"/>
          <w:szCs w:val="24"/>
        </w:rPr>
        <w:t xml:space="preserve"> </w:t>
      </w:r>
      <w:r w:rsidRPr="00403D50">
        <w:rPr>
          <w:rFonts w:ascii="Times New Roman" w:eastAsia="Times New Roman" w:hAnsi="Times New Roman" w:cs="Times New Roman"/>
          <w:color w:val="000000"/>
          <w:sz w:val="24"/>
          <w:szCs w:val="24"/>
          <w:shd w:val="clear" w:color="auto" w:fill="FFFFFF"/>
        </w:rPr>
        <w:t>иные формы взаимодействия, существующие в ДОО.</w:t>
      </w:r>
    </w:p>
    <w:p w14:paraId="10E19301"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Указанные формы взаимодействия с родителями (законными представителями) являются примерными.</w:t>
      </w:r>
      <w:r>
        <w:rPr>
          <w:rFonts w:ascii="Times New Roman" w:eastAsia="Times New Roman" w:hAnsi="Times New Roman" w:cs="Times New Roman"/>
          <w:color w:val="000000"/>
          <w:sz w:val="24"/>
          <w:szCs w:val="24"/>
          <w:shd w:val="clear" w:color="auto" w:fill="FFFFFF"/>
        </w:rPr>
        <w:t xml:space="preserve"> </w:t>
      </w:r>
    </w:p>
    <w:p w14:paraId="38D14C3B" w14:textId="77777777" w:rsidR="00B04453" w:rsidRPr="00403D50" w:rsidRDefault="00B04453" w:rsidP="00C03F52">
      <w:pPr>
        <w:widowControl w:val="0"/>
        <w:numPr>
          <w:ilvl w:val="0"/>
          <w:numId w:val="84"/>
        </w:numPr>
        <w:tabs>
          <w:tab w:val="left" w:pos="0"/>
        </w:tabs>
        <w:autoSpaceDE w:val="0"/>
        <w:autoSpaceDN w:val="0"/>
        <w:ind w:left="0" w:firstLine="709"/>
        <w:jc w:val="both"/>
        <w:rPr>
          <w:rFonts w:ascii="Times New Roman" w:eastAsia="Times New Roman" w:hAnsi="Times New Roman" w:cs="Times New Roman"/>
          <w:sz w:val="24"/>
          <w:szCs w:val="24"/>
          <w:lang w:val="en-US"/>
        </w:rPr>
      </w:pPr>
      <w:r w:rsidRPr="00403D50">
        <w:rPr>
          <w:rFonts w:ascii="Times New Roman" w:eastAsia="Times New Roman" w:hAnsi="Times New Roman" w:cs="Times New Roman"/>
          <w:color w:val="000000"/>
          <w:sz w:val="24"/>
          <w:szCs w:val="24"/>
          <w:shd w:val="clear" w:color="auto" w:fill="FFFFFF"/>
        </w:rPr>
        <w:t>Собы</w:t>
      </w:r>
      <w:r>
        <w:rPr>
          <w:rFonts w:ascii="Times New Roman" w:eastAsia="Times New Roman" w:hAnsi="Times New Roman" w:cs="Times New Roman"/>
          <w:color w:val="000000"/>
          <w:sz w:val="24"/>
          <w:szCs w:val="24"/>
          <w:shd w:val="clear" w:color="auto" w:fill="FFFFFF"/>
        </w:rPr>
        <w:t>тия образовательной организации</w:t>
      </w:r>
    </w:p>
    <w:p w14:paraId="5066361E"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14:paraId="7C37100F"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w:t>
      </w:r>
    </w:p>
    <w:p w14:paraId="6770169E" w14:textId="77777777" w:rsidR="00B04453" w:rsidRPr="00403D50" w:rsidRDefault="00B04453" w:rsidP="00C03F52">
      <w:pPr>
        <w:widowControl w:val="0"/>
        <w:numPr>
          <w:ilvl w:val="0"/>
          <w:numId w:val="84"/>
        </w:numPr>
        <w:autoSpaceDE w:val="0"/>
        <w:autoSpaceDN w:val="0"/>
        <w:ind w:left="0"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Совместная деятельно</w:t>
      </w:r>
      <w:r>
        <w:rPr>
          <w:rFonts w:ascii="Times New Roman" w:eastAsia="Times New Roman" w:hAnsi="Times New Roman" w:cs="Times New Roman"/>
          <w:color w:val="000000"/>
          <w:sz w:val="24"/>
          <w:szCs w:val="24"/>
          <w:shd w:val="clear" w:color="auto" w:fill="FFFFFF"/>
        </w:rPr>
        <w:t>сть в образовательных ситуациях</w:t>
      </w:r>
    </w:p>
    <w:p w14:paraId="52209F50"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14:paraId="488C99D4"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Воспитание в образовательной деятельности осуществляется в течение всего времени пребывания ребёнка в ДОО.</w:t>
      </w:r>
    </w:p>
    <w:p w14:paraId="54F624B8"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К основным видам организации совместной деятельности в образовательных сит</w:t>
      </w:r>
      <w:r>
        <w:rPr>
          <w:rFonts w:ascii="Times New Roman" w:eastAsia="Times New Roman" w:hAnsi="Times New Roman" w:cs="Times New Roman"/>
          <w:color w:val="000000"/>
          <w:sz w:val="24"/>
          <w:szCs w:val="24"/>
          <w:shd w:val="clear" w:color="auto" w:fill="FFFFFF"/>
        </w:rPr>
        <w:t>уациях в ДОО можно отнести</w:t>
      </w:r>
      <w:r w:rsidRPr="00403D50">
        <w:rPr>
          <w:rFonts w:ascii="Times New Roman" w:eastAsia="Times New Roman" w:hAnsi="Times New Roman" w:cs="Times New Roman"/>
          <w:color w:val="000000"/>
          <w:sz w:val="24"/>
          <w:szCs w:val="24"/>
          <w:shd w:val="clear" w:color="auto" w:fill="FFFFFF"/>
        </w:rPr>
        <w:t>:</w:t>
      </w:r>
    </w:p>
    <w:p w14:paraId="01EB845C"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ситуативная беседа, рассказ, советы, вопросы;</w:t>
      </w:r>
    </w:p>
    <w:p w14:paraId="434164E9"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социальное моделирование, воспитывающая (проблемная) ситуация, составление рассказов из личного опыта;</w:t>
      </w:r>
    </w:p>
    <w:p w14:paraId="3EC90DEC"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14:paraId="4227E7F5"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разучивание и исполнение песен, театрализация, драматизация, этюды- инсценировки;</w:t>
      </w:r>
    </w:p>
    <w:p w14:paraId="0FFA77F3"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рассматривание и обсуждение картин и книжных иллюстраций, просмотр видеороликов, презентаций, мультфильмов;</w:t>
      </w:r>
    </w:p>
    <w:p w14:paraId="16D865DE"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организация выставок (книг, репродукций картин, тематических или авторских, детских поделок и тому подобное),</w:t>
      </w:r>
    </w:p>
    <w:p w14:paraId="06C8BF28"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экскурсии (в музей, в общеобразовательную организацию и тому подобное), посещение спектаклей, выставок;</w:t>
      </w:r>
    </w:p>
    <w:p w14:paraId="5E5A1C46" w14:textId="77777777" w:rsidR="00B04453" w:rsidRPr="00770AB8"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14:paraId="41FB92DB" w14:textId="77777777" w:rsidR="00B04453" w:rsidRPr="00403D50" w:rsidRDefault="00B04453" w:rsidP="00B04453">
      <w:pPr>
        <w:widowControl w:val="0"/>
        <w:tabs>
          <w:tab w:val="left" w:pos="1560"/>
        </w:tabs>
        <w:ind w:firstLine="709"/>
        <w:jc w:val="both"/>
        <w:rPr>
          <w:rFonts w:ascii="Times New Roman" w:eastAsia="Times New Roman" w:hAnsi="Times New Roman" w:cs="Times New Roman"/>
          <w:b/>
          <w:bCs/>
          <w:sz w:val="24"/>
          <w:szCs w:val="24"/>
        </w:rPr>
      </w:pPr>
      <w:r w:rsidRPr="00403D50">
        <w:rPr>
          <w:rFonts w:ascii="Times New Roman" w:eastAsia="Times New Roman" w:hAnsi="Times New Roman" w:cs="Times New Roman"/>
          <w:b/>
          <w:bCs/>
          <w:color w:val="000000"/>
          <w:sz w:val="24"/>
          <w:szCs w:val="24"/>
          <w:shd w:val="clear" w:color="auto" w:fill="FFFFFF"/>
        </w:rPr>
        <w:t>Организация п</w:t>
      </w:r>
      <w:r>
        <w:rPr>
          <w:rFonts w:ascii="Times New Roman" w:eastAsia="Times New Roman" w:hAnsi="Times New Roman" w:cs="Times New Roman"/>
          <w:b/>
          <w:bCs/>
          <w:color w:val="000000"/>
          <w:sz w:val="24"/>
          <w:szCs w:val="24"/>
          <w:shd w:val="clear" w:color="auto" w:fill="FFFFFF"/>
        </w:rPr>
        <w:t>редметно-пространственной среды</w:t>
      </w:r>
    </w:p>
    <w:p w14:paraId="6B3DA4D6"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w:t>
      </w:r>
      <w:r>
        <w:rPr>
          <w:rFonts w:ascii="Times New Roman" w:eastAsia="Times New Roman" w:hAnsi="Times New Roman" w:cs="Times New Roman"/>
          <w:color w:val="000000"/>
          <w:sz w:val="24"/>
          <w:szCs w:val="24"/>
          <w:shd w:val="clear" w:color="auto" w:fill="FFFFFF"/>
        </w:rPr>
        <w:t>м процессе</w:t>
      </w:r>
      <w:r w:rsidRPr="00403D50">
        <w:rPr>
          <w:rFonts w:ascii="Times New Roman" w:eastAsia="Times New Roman" w:hAnsi="Times New Roman" w:cs="Times New Roman"/>
          <w:color w:val="000000"/>
          <w:sz w:val="24"/>
          <w:szCs w:val="24"/>
          <w:shd w:val="clear" w:color="auto" w:fill="FFFFFF"/>
        </w:rPr>
        <w:t>:</w:t>
      </w:r>
    </w:p>
    <w:p w14:paraId="36E9984F"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знаки и символы государства, региона, населенного пункта и ДОО; компоненты среды, отражающие региональные, этнографические и другие особенности социокультурных условий, в которых находится ДОО;</w:t>
      </w:r>
    </w:p>
    <w:p w14:paraId="3A84DE33"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компоненты среды, отражающие экологичность, природосообразность и безопасность;</w:t>
      </w:r>
    </w:p>
    <w:p w14:paraId="164D19A8"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компоненты среды, обеспечивающие детям возможность общения, игры и совместной деятельности;</w:t>
      </w:r>
    </w:p>
    <w:p w14:paraId="26DDEE51"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компоненты среды, отражающие ценность семьи, людей разных поколений, радость общения с семьей;</w:t>
      </w:r>
    </w:p>
    <w:p w14:paraId="2B0C5A51"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 xml:space="preserve">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w:t>
      </w:r>
      <w:r w:rsidRPr="00403D50">
        <w:rPr>
          <w:rFonts w:ascii="Times New Roman" w:eastAsia="Times New Roman" w:hAnsi="Times New Roman" w:cs="Times New Roman"/>
          <w:color w:val="000000"/>
          <w:sz w:val="24"/>
          <w:szCs w:val="24"/>
          <w:shd w:val="clear" w:color="auto" w:fill="FFFFFF"/>
        </w:rPr>
        <w:lastRenderedPageBreak/>
        <w:t>необходимость научного познания, формирующие научную картину мира;</w:t>
      </w:r>
    </w:p>
    <w:p w14:paraId="13F19472"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компоненты среды, обеспечивающие ребёнку возможность посильного труда, а также отражающие ценности труда в жизни человека и государства;</w:t>
      </w:r>
    </w:p>
    <w:p w14:paraId="35D883AD"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14:paraId="4E404868" w14:textId="77777777" w:rsidR="00B04453" w:rsidRPr="00403D50" w:rsidRDefault="00B04453" w:rsidP="00B04453">
      <w:pPr>
        <w:widowControl w:val="0"/>
        <w:ind w:firstLine="709"/>
        <w:jc w:val="both"/>
        <w:rPr>
          <w:rFonts w:ascii="Times New Roman" w:eastAsia="Times New Roman" w:hAnsi="Times New Roman" w:cs="Times New Roman"/>
          <w:sz w:val="24"/>
          <w:szCs w:val="24"/>
        </w:rPr>
      </w:pPr>
      <w:r w:rsidRPr="00403D50">
        <w:rPr>
          <w:rFonts w:ascii="Times New Roman" w:eastAsia="Times New Roman" w:hAnsi="Times New Roman" w:cs="Times New Roman"/>
          <w:color w:val="000000"/>
          <w:sz w:val="24"/>
          <w:szCs w:val="24"/>
          <w:shd w:val="clear" w:color="auto" w:fill="FFFFFF"/>
        </w:rPr>
        <w:t>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14:paraId="13269F57" w14:textId="77777777" w:rsidR="00B04453" w:rsidRDefault="00B04453" w:rsidP="00B04453">
      <w:pPr>
        <w:widowControl w:val="0"/>
        <w:ind w:firstLine="709"/>
        <w:jc w:val="both"/>
        <w:rPr>
          <w:rFonts w:ascii="Times New Roman" w:eastAsia="Times New Roman" w:hAnsi="Times New Roman" w:cs="Times New Roman"/>
          <w:color w:val="000000"/>
          <w:sz w:val="24"/>
          <w:szCs w:val="24"/>
          <w:shd w:val="clear" w:color="auto" w:fill="FFFFFF"/>
        </w:rPr>
      </w:pPr>
      <w:r w:rsidRPr="00403D50">
        <w:rPr>
          <w:rFonts w:ascii="Times New Roman" w:eastAsia="Times New Roman" w:hAnsi="Times New Roman" w:cs="Times New Roman"/>
          <w:color w:val="000000"/>
          <w:sz w:val="24"/>
          <w:szCs w:val="24"/>
          <w:shd w:val="clear" w:color="auto" w:fill="FFFFFF"/>
        </w:rPr>
        <w:t>Необходи</w:t>
      </w:r>
      <w:r>
        <w:rPr>
          <w:rFonts w:ascii="Times New Roman" w:eastAsia="Times New Roman" w:hAnsi="Times New Roman" w:cs="Times New Roman"/>
          <w:color w:val="000000"/>
          <w:sz w:val="24"/>
          <w:szCs w:val="24"/>
          <w:shd w:val="clear" w:color="auto" w:fill="FFFFFF"/>
        </w:rPr>
        <w:t>м</w:t>
      </w:r>
      <w:r w:rsidRPr="00403D50">
        <w:rPr>
          <w:rFonts w:ascii="Times New Roman" w:eastAsia="Times New Roman" w:hAnsi="Times New Roman" w:cs="Times New Roman"/>
          <w:color w:val="000000"/>
          <w:sz w:val="24"/>
          <w:szCs w:val="24"/>
          <w:shd w:val="clear" w:color="auto" w:fill="FFFFFF"/>
        </w:rPr>
        <w:t>ым инструментом решения воспитательных задач в ДОО является комплект «Бабушкины сказки»</w:t>
      </w:r>
      <w:r>
        <w:rPr>
          <w:rFonts w:ascii="Times New Roman" w:eastAsia="Times New Roman" w:hAnsi="Times New Roman" w:cs="Times New Roman"/>
          <w:color w:val="000000"/>
          <w:sz w:val="24"/>
          <w:szCs w:val="24"/>
          <w:shd w:val="clear" w:color="auto" w:fill="FFFFFF"/>
        </w:rPr>
        <w:t>.</w:t>
      </w:r>
    </w:p>
    <w:p w14:paraId="4BBB931D" w14:textId="77777777" w:rsidR="00B04453" w:rsidRDefault="00B04453" w:rsidP="00B04453">
      <w:pPr>
        <w:widowControl w:val="0"/>
        <w:ind w:firstLine="709"/>
        <w:jc w:val="both"/>
        <w:rPr>
          <w:rFonts w:ascii="Times New Roman" w:eastAsia="Times New Roman" w:hAnsi="Times New Roman" w:cs="Times New Roman"/>
          <w:sz w:val="24"/>
          <w:szCs w:val="24"/>
        </w:rPr>
      </w:pPr>
      <w:r w:rsidRPr="00770AB8">
        <w:rPr>
          <w:rFonts w:ascii="Times New Roman" w:eastAsia="Times New Roman" w:hAnsi="Times New Roman" w:cs="Times New Roman"/>
          <w:noProof/>
          <w:sz w:val="24"/>
          <w:szCs w:val="24"/>
        </w:rPr>
        <w:drawing>
          <wp:inline distT="0" distB="0" distL="0" distR="0" wp14:anchorId="279A24E8" wp14:editId="5F869293">
            <wp:extent cx="5859901" cy="2660822"/>
            <wp:effectExtent l="0" t="0" r="762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11516" t="7143" r="11128" b="30412"/>
                    <a:stretch/>
                  </pic:blipFill>
                  <pic:spPr bwMode="auto">
                    <a:xfrm>
                      <a:off x="0" y="0"/>
                      <a:ext cx="5867353" cy="2664206"/>
                    </a:xfrm>
                    <a:prstGeom prst="rect">
                      <a:avLst/>
                    </a:prstGeom>
                    <a:ln>
                      <a:noFill/>
                    </a:ln>
                    <a:extLst>
                      <a:ext uri="{53640926-AAD7-44D8-BBD7-CCE9431645EC}">
                        <a14:shadowObscured xmlns:a14="http://schemas.microsoft.com/office/drawing/2010/main"/>
                      </a:ext>
                    </a:extLst>
                  </pic:spPr>
                </pic:pic>
              </a:graphicData>
            </a:graphic>
          </wp:inline>
        </w:drawing>
      </w:r>
    </w:p>
    <w:p w14:paraId="76079673" w14:textId="77777777" w:rsidR="00B04453" w:rsidRDefault="00B04453" w:rsidP="00B04453">
      <w:pPr>
        <w:widowControl w:val="0"/>
        <w:ind w:firstLine="709"/>
        <w:jc w:val="both"/>
        <w:rPr>
          <w:rFonts w:ascii="Times New Roman" w:eastAsia="Times New Roman" w:hAnsi="Times New Roman" w:cs="Times New Roman"/>
          <w:sz w:val="24"/>
          <w:szCs w:val="24"/>
        </w:rPr>
      </w:pPr>
      <w:r w:rsidRPr="00770AB8">
        <w:rPr>
          <w:rFonts w:ascii="Times New Roman" w:eastAsia="Times New Roman" w:hAnsi="Times New Roman" w:cs="Times New Roman"/>
          <w:noProof/>
          <w:sz w:val="24"/>
          <w:szCs w:val="24"/>
        </w:rPr>
        <w:drawing>
          <wp:inline distT="0" distB="0" distL="0" distR="0" wp14:anchorId="48B1F761" wp14:editId="6E6C263E">
            <wp:extent cx="5807676" cy="2576714"/>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11516" t="16666" r="11128" b="22319"/>
                    <a:stretch/>
                  </pic:blipFill>
                  <pic:spPr bwMode="auto">
                    <a:xfrm>
                      <a:off x="0" y="0"/>
                      <a:ext cx="5815061" cy="2579990"/>
                    </a:xfrm>
                    <a:prstGeom prst="rect">
                      <a:avLst/>
                    </a:prstGeom>
                    <a:ln>
                      <a:noFill/>
                    </a:ln>
                    <a:extLst>
                      <a:ext uri="{53640926-AAD7-44D8-BBD7-CCE9431645EC}">
                        <a14:shadowObscured xmlns:a14="http://schemas.microsoft.com/office/drawing/2010/main"/>
                      </a:ext>
                    </a:extLst>
                  </pic:spPr>
                </pic:pic>
              </a:graphicData>
            </a:graphic>
          </wp:inline>
        </w:drawing>
      </w:r>
    </w:p>
    <w:p w14:paraId="1C23AE98" w14:textId="77777777" w:rsidR="00B04453" w:rsidRDefault="00B04453" w:rsidP="00B04453">
      <w:pPr>
        <w:widowControl w:val="0"/>
        <w:ind w:firstLine="709"/>
        <w:jc w:val="both"/>
        <w:rPr>
          <w:rFonts w:ascii="Times New Roman" w:eastAsia="Times New Roman" w:hAnsi="Times New Roman" w:cs="Times New Roman"/>
          <w:sz w:val="24"/>
          <w:szCs w:val="24"/>
        </w:rPr>
      </w:pPr>
    </w:p>
    <w:p w14:paraId="1FEDB797" w14:textId="77777777" w:rsidR="00B04453" w:rsidRDefault="00B04453" w:rsidP="00B04453">
      <w:pPr>
        <w:widowControl w:val="0"/>
        <w:ind w:firstLine="709"/>
        <w:jc w:val="both"/>
        <w:rPr>
          <w:rFonts w:ascii="Times New Roman" w:eastAsia="Times New Roman" w:hAnsi="Times New Roman" w:cs="Times New Roman"/>
          <w:sz w:val="24"/>
          <w:szCs w:val="24"/>
        </w:rPr>
      </w:pPr>
    </w:p>
    <w:p w14:paraId="7DA8E26F" w14:textId="77777777" w:rsidR="00B04453" w:rsidRDefault="00B04453" w:rsidP="00B04453">
      <w:pPr>
        <w:widowControl w:val="0"/>
        <w:ind w:firstLine="709"/>
        <w:jc w:val="both"/>
        <w:rPr>
          <w:rFonts w:ascii="Times New Roman" w:eastAsia="Times New Roman" w:hAnsi="Times New Roman" w:cs="Times New Roman"/>
          <w:sz w:val="24"/>
          <w:szCs w:val="24"/>
        </w:rPr>
      </w:pPr>
    </w:p>
    <w:p w14:paraId="5303C092" w14:textId="2B0C5205" w:rsidR="00B04453" w:rsidRPr="003F4E10" w:rsidRDefault="003F4E10" w:rsidP="00B04453">
      <w:pPr>
        <w:widowControl w:val="0"/>
        <w:autoSpaceDE w:val="0"/>
        <w:autoSpaceDN w:val="0"/>
        <w:ind w:firstLine="708"/>
        <w:rPr>
          <w:rFonts w:ascii="Times New Roman" w:eastAsia="Times New Roman" w:hAnsi="Times New Roman" w:cs="Times New Roman"/>
          <w:b/>
          <w:bCs/>
          <w:color w:val="000000"/>
          <w:sz w:val="32"/>
          <w:szCs w:val="32"/>
          <w:shd w:val="clear" w:color="auto" w:fill="FFFFFF"/>
        </w:rPr>
      </w:pPr>
      <w:r>
        <w:rPr>
          <w:rFonts w:ascii="Times New Roman" w:eastAsia="Times New Roman" w:hAnsi="Times New Roman" w:cs="Times New Roman"/>
          <w:b/>
          <w:bCs/>
          <w:color w:val="000000"/>
          <w:sz w:val="24"/>
          <w:szCs w:val="24"/>
          <w:shd w:val="clear" w:color="auto" w:fill="FFFFFF"/>
        </w:rPr>
        <w:t xml:space="preserve">                                                </w:t>
      </w:r>
      <w:r w:rsidR="00B04453" w:rsidRPr="003F4E10">
        <w:rPr>
          <w:rFonts w:ascii="Times New Roman" w:eastAsia="Times New Roman" w:hAnsi="Times New Roman" w:cs="Times New Roman"/>
          <w:b/>
          <w:bCs/>
          <w:color w:val="000000"/>
          <w:sz w:val="32"/>
          <w:szCs w:val="32"/>
          <w:shd w:val="clear" w:color="auto" w:fill="FFFFFF"/>
        </w:rPr>
        <w:t>Социальное партнерство</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5245"/>
      </w:tblGrid>
      <w:tr w:rsidR="00B04453" w:rsidRPr="00C84C98" w14:paraId="4CD5480A"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hideMark/>
          </w:tcPr>
          <w:p w14:paraId="51FF91CE" w14:textId="77777777" w:rsidR="00B04453" w:rsidRPr="00C84C98" w:rsidRDefault="00B04453" w:rsidP="0054375E">
            <w:pPr>
              <w:widowControl w:val="0"/>
              <w:tabs>
                <w:tab w:val="left" w:pos="0"/>
                <w:tab w:val="left" w:pos="1134"/>
                <w:tab w:val="left" w:pos="1276"/>
              </w:tabs>
              <w:ind w:firstLine="709"/>
              <w:jc w:val="center"/>
              <w:rPr>
                <w:rFonts w:ascii="Times New Roman" w:eastAsia="Times New Roman" w:hAnsi="Times New Roman" w:cs="Times New Roman"/>
                <w:b/>
                <w:noProof/>
                <w:snapToGrid w:val="0"/>
                <w:sz w:val="24"/>
                <w:szCs w:val="24"/>
              </w:rPr>
            </w:pPr>
            <w:r w:rsidRPr="00C84C98">
              <w:rPr>
                <w:rFonts w:ascii="Times New Roman" w:eastAsia="Times New Roman" w:hAnsi="Times New Roman" w:cs="Times New Roman"/>
                <w:b/>
                <w:noProof/>
                <w:snapToGrid w:val="0"/>
                <w:sz w:val="24"/>
                <w:szCs w:val="24"/>
              </w:rPr>
              <w:t>Субъекты взаимодействия</w:t>
            </w:r>
          </w:p>
        </w:tc>
        <w:tc>
          <w:tcPr>
            <w:tcW w:w="5245" w:type="dxa"/>
            <w:tcBorders>
              <w:top w:val="single" w:sz="4" w:space="0" w:color="auto"/>
              <w:left w:val="single" w:sz="4" w:space="0" w:color="auto"/>
              <w:bottom w:val="single" w:sz="4" w:space="0" w:color="auto"/>
              <w:right w:val="single" w:sz="4" w:space="0" w:color="auto"/>
            </w:tcBorders>
          </w:tcPr>
          <w:p w14:paraId="548973D6" w14:textId="77777777" w:rsidR="00B04453" w:rsidRPr="00C84C98" w:rsidRDefault="00B04453" w:rsidP="0054375E">
            <w:pPr>
              <w:widowControl w:val="0"/>
              <w:tabs>
                <w:tab w:val="left" w:pos="426"/>
                <w:tab w:val="left" w:pos="1134"/>
                <w:tab w:val="left" w:pos="1276"/>
              </w:tabs>
              <w:ind w:firstLine="709"/>
              <w:jc w:val="center"/>
              <w:rPr>
                <w:rFonts w:ascii="Times New Roman" w:eastAsia="Times New Roman" w:hAnsi="Times New Roman" w:cs="Times New Roman"/>
                <w:b/>
                <w:noProof/>
                <w:snapToGrid w:val="0"/>
                <w:sz w:val="24"/>
                <w:szCs w:val="24"/>
              </w:rPr>
            </w:pPr>
            <w:r w:rsidRPr="00C84C98">
              <w:rPr>
                <w:rFonts w:ascii="Times New Roman" w:eastAsia="Times New Roman" w:hAnsi="Times New Roman" w:cs="Times New Roman"/>
                <w:b/>
                <w:noProof/>
                <w:snapToGrid w:val="0"/>
                <w:sz w:val="24"/>
                <w:szCs w:val="24"/>
              </w:rPr>
              <w:t>Предмет взаимодействия</w:t>
            </w:r>
          </w:p>
          <w:p w14:paraId="382DB714" w14:textId="77777777" w:rsidR="00B04453" w:rsidRPr="00C84C98" w:rsidRDefault="00B04453" w:rsidP="0054375E">
            <w:pPr>
              <w:widowControl w:val="0"/>
              <w:tabs>
                <w:tab w:val="left" w:pos="426"/>
                <w:tab w:val="left" w:pos="1134"/>
                <w:tab w:val="left" w:pos="1276"/>
              </w:tabs>
              <w:ind w:firstLine="709"/>
              <w:jc w:val="center"/>
              <w:rPr>
                <w:rFonts w:ascii="Times New Roman" w:eastAsia="Times New Roman" w:hAnsi="Times New Roman" w:cs="Times New Roman"/>
                <w:b/>
                <w:noProof/>
                <w:snapToGrid w:val="0"/>
                <w:sz w:val="24"/>
                <w:szCs w:val="24"/>
              </w:rPr>
            </w:pPr>
          </w:p>
        </w:tc>
      </w:tr>
      <w:tr w:rsidR="00B04453" w:rsidRPr="00C84C98" w14:paraId="034F877C"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2D39964E" w14:textId="77777777" w:rsidR="00B04453" w:rsidRPr="00C84C98" w:rsidRDefault="00B04453" w:rsidP="0054375E">
            <w:pPr>
              <w:jc w:val="both"/>
              <w:rPr>
                <w:rFonts w:ascii="Times New Roman" w:eastAsia="Calibri" w:hAnsi="Times New Roman" w:cs="Times New Roman"/>
                <w:sz w:val="24"/>
                <w:szCs w:val="24"/>
              </w:rPr>
            </w:pPr>
            <w:r w:rsidRPr="00C84C98">
              <w:rPr>
                <w:rFonts w:ascii="Times New Roman" w:eastAsia="Calibri" w:hAnsi="Times New Roman" w:cs="Times New Roman"/>
                <w:sz w:val="24"/>
                <w:szCs w:val="24"/>
              </w:rPr>
              <w:t>Дошкольные образовательные организации ГО Ревда</w:t>
            </w:r>
          </w:p>
        </w:tc>
        <w:tc>
          <w:tcPr>
            <w:tcW w:w="5245" w:type="dxa"/>
            <w:tcBorders>
              <w:top w:val="single" w:sz="4" w:space="0" w:color="auto"/>
              <w:left w:val="single" w:sz="4" w:space="0" w:color="auto"/>
              <w:bottom w:val="single" w:sz="4" w:space="0" w:color="auto"/>
              <w:right w:val="single" w:sz="4" w:space="0" w:color="auto"/>
            </w:tcBorders>
          </w:tcPr>
          <w:p w14:paraId="1547ECAE" w14:textId="77777777" w:rsidR="00B04453" w:rsidRPr="00C84C98" w:rsidRDefault="00B04453" w:rsidP="0054375E">
            <w:pPr>
              <w:jc w:val="both"/>
              <w:rPr>
                <w:rFonts w:ascii="Times New Roman" w:eastAsia="Calibri" w:hAnsi="Times New Roman" w:cs="Times New Roman"/>
                <w:sz w:val="24"/>
                <w:szCs w:val="24"/>
              </w:rPr>
            </w:pPr>
            <w:r>
              <w:rPr>
                <w:rFonts w:ascii="Times New Roman" w:eastAsia="Calibri" w:hAnsi="Times New Roman" w:cs="Times New Roman"/>
                <w:sz w:val="24"/>
                <w:szCs w:val="24"/>
              </w:rPr>
              <w:t>Мероприятия, направленные на р</w:t>
            </w:r>
            <w:r w:rsidRPr="00C84C98">
              <w:rPr>
                <w:rFonts w:ascii="Times New Roman" w:eastAsia="Calibri" w:hAnsi="Times New Roman" w:cs="Times New Roman"/>
                <w:sz w:val="24"/>
                <w:szCs w:val="24"/>
              </w:rPr>
              <w:t>азвитие социальной компетенции воспит</w:t>
            </w:r>
            <w:r>
              <w:rPr>
                <w:rFonts w:ascii="Times New Roman" w:eastAsia="Calibri" w:hAnsi="Times New Roman" w:cs="Times New Roman"/>
                <w:sz w:val="24"/>
                <w:szCs w:val="24"/>
              </w:rPr>
              <w:t>анников: спортивные соревнования, викторины, игры, праздники, флешмобы, акции и др.</w:t>
            </w:r>
          </w:p>
        </w:tc>
      </w:tr>
      <w:tr w:rsidR="00B04453" w:rsidRPr="00C84C98" w14:paraId="4EF86D04"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1D0D6356" w14:textId="77777777" w:rsidR="00B04453" w:rsidRPr="00C84C98" w:rsidRDefault="00B04453" w:rsidP="0054375E">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«Центр дополнительного образования детей»</w:t>
            </w:r>
          </w:p>
        </w:tc>
        <w:tc>
          <w:tcPr>
            <w:tcW w:w="5245" w:type="dxa"/>
            <w:vMerge w:val="restart"/>
            <w:tcBorders>
              <w:top w:val="single" w:sz="4" w:space="0" w:color="auto"/>
              <w:left w:val="single" w:sz="4" w:space="0" w:color="auto"/>
              <w:right w:val="single" w:sz="4" w:space="0" w:color="auto"/>
            </w:tcBorders>
          </w:tcPr>
          <w:p w14:paraId="25A89211" w14:textId="77777777" w:rsidR="00B04453" w:rsidRPr="00F61C59" w:rsidRDefault="00B04453" w:rsidP="0054375E">
            <w:pPr>
              <w:rPr>
                <w:rFonts w:ascii="Times New Roman" w:eastAsia="Times New Roman" w:hAnsi="Times New Roman" w:cs="Times New Roman"/>
                <w:sz w:val="24"/>
                <w:szCs w:val="24"/>
              </w:rPr>
            </w:pPr>
            <w:r>
              <w:rPr>
                <w:rFonts w:ascii="Times New Roman" w:eastAsia="Calibri" w:hAnsi="Times New Roman" w:cs="Times New Roman"/>
                <w:sz w:val="24"/>
                <w:szCs w:val="24"/>
              </w:rPr>
              <w:t>Мероприятия, направленные на х</w:t>
            </w:r>
            <w:r w:rsidRPr="00C84C98">
              <w:rPr>
                <w:rFonts w:ascii="Times New Roman" w:eastAsia="+mn-ea" w:hAnsi="Times New Roman" w:cs="Times New Roman"/>
                <w:color w:val="000000"/>
                <w:kern w:val="24"/>
                <w:sz w:val="24"/>
                <w:szCs w:val="24"/>
              </w:rPr>
              <w:t>удожественно-эстетическое, познавательное и речевое развитие воспитанников</w:t>
            </w:r>
            <w:r>
              <w:rPr>
                <w:rFonts w:ascii="Times New Roman" w:eastAsia="+mn-ea" w:hAnsi="Times New Roman" w:cs="Times New Roman"/>
                <w:color w:val="000000"/>
                <w:kern w:val="24"/>
                <w:sz w:val="24"/>
                <w:szCs w:val="24"/>
              </w:rPr>
              <w:t xml:space="preserve">: концерты, спектакли, </w:t>
            </w:r>
            <w:r>
              <w:rPr>
                <w:rFonts w:ascii="Times New Roman" w:eastAsia="+mn-ea" w:hAnsi="Times New Roman" w:cs="Times New Roman"/>
                <w:color w:val="000000"/>
                <w:kern w:val="24"/>
                <w:sz w:val="24"/>
                <w:szCs w:val="24"/>
              </w:rPr>
              <w:lastRenderedPageBreak/>
              <w:t xml:space="preserve">выставки, конкурсы, </w:t>
            </w:r>
            <w:r>
              <w:rPr>
                <w:rFonts w:ascii="Times New Roman" w:eastAsia="Calibri" w:hAnsi="Times New Roman" w:cs="Times New Roman"/>
                <w:sz w:val="24"/>
                <w:szCs w:val="24"/>
              </w:rPr>
              <w:t>викторины, игры, праздники, флешмобы, акции и др.</w:t>
            </w:r>
          </w:p>
        </w:tc>
      </w:tr>
      <w:tr w:rsidR="00B04453" w:rsidRPr="00C84C98" w14:paraId="77EA0391"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2B7B204D" w14:textId="77777777" w:rsidR="00B04453" w:rsidRPr="00C84C98" w:rsidRDefault="00B04453" w:rsidP="0054375E">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«Станция юных техников»</w:t>
            </w:r>
          </w:p>
        </w:tc>
        <w:tc>
          <w:tcPr>
            <w:tcW w:w="5245" w:type="dxa"/>
            <w:vMerge/>
            <w:tcBorders>
              <w:left w:val="single" w:sz="4" w:space="0" w:color="auto"/>
              <w:bottom w:val="single" w:sz="4" w:space="0" w:color="auto"/>
              <w:right w:val="single" w:sz="4" w:space="0" w:color="auto"/>
            </w:tcBorders>
          </w:tcPr>
          <w:p w14:paraId="2D92E864" w14:textId="77777777" w:rsidR="00B04453" w:rsidRPr="00C84C98" w:rsidRDefault="00B04453" w:rsidP="0054375E">
            <w:pPr>
              <w:jc w:val="both"/>
              <w:rPr>
                <w:rFonts w:ascii="Times New Roman" w:eastAsia="Calibri" w:hAnsi="Times New Roman" w:cs="Times New Roman"/>
                <w:sz w:val="24"/>
                <w:szCs w:val="24"/>
              </w:rPr>
            </w:pPr>
          </w:p>
        </w:tc>
      </w:tr>
      <w:tr w:rsidR="00B04453" w:rsidRPr="00C84C98" w14:paraId="63F21254"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6797B734" w14:textId="77777777" w:rsidR="00B04453" w:rsidRPr="00C84C98" w:rsidRDefault="00B04453" w:rsidP="0054375E">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lastRenderedPageBreak/>
              <w:t>МКОУ ДОД «Детско-юношеская спортивная школа»</w:t>
            </w:r>
          </w:p>
        </w:tc>
        <w:tc>
          <w:tcPr>
            <w:tcW w:w="5245" w:type="dxa"/>
            <w:tcBorders>
              <w:top w:val="single" w:sz="4" w:space="0" w:color="auto"/>
              <w:left w:val="single" w:sz="4" w:space="0" w:color="auto"/>
              <w:bottom w:val="single" w:sz="4" w:space="0" w:color="auto"/>
              <w:right w:val="single" w:sz="4" w:space="0" w:color="auto"/>
            </w:tcBorders>
          </w:tcPr>
          <w:p w14:paraId="425C2486" w14:textId="77777777" w:rsidR="00B04453" w:rsidRPr="00C84C98" w:rsidRDefault="00B04453" w:rsidP="0054375E">
            <w:pPr>
              <w:rPr>
                <w:rFonts w:ascii="Times New Roman" w:eastAsia="Times New Roman" w:hAnsi="Times New Roman" w:cs="Times New Roman"/>
                <w:sz w:val="24"/>
                <w:szCs w:val="24"/>
              </w:rPr>
            </w:pPr>
            <w:r>
              <w:rPr>
                <w:rFonts w:ascii="Times New Roman" w:eastAsia="Calibri" w:hAnsi="Times New Roman" w:cs="Times New Roman"/>
                <w:sz w:val="24"/>
                <w:szCs w:val="24"/>
              </w:rPr>
              <w:t>Мероприятия, направленные на ф</w:t>
            </w:r>
            <w:r w:rsidRPr="00C84C98">
              <w:rPr>
                <w:rFonts w:ascii="Times New Roman" w:eastAsia="+mn-ea" w:hAnsi="Times New Roman" w:cs="Times New Roman"/>
                <w:color w:val="000000"/>
                <w:kern w:val="24"/>
                <w:sz w:val="24"/>
                <w:szCs w:val="24"/>
              </w:rPr>
              <w:t>изическое развитие воспитанников</w:t>
            </w:r>
            <w:r>
              <w:rPr>
                <w:rFonts w:ascii="Times New Roman" w:eastAsia="+mn-ea" w:hAnsi="Times New Roman" w:cs="Times New Roman"/>
                <w:color w:val="000000"/>
                <w:kern w:val="24"/>
                <w:sz w:val="24"/>
                <w:szCs w:val="24"/>
              </w:rPr>
              <w:t>: спортивные соревнования, эстафеты</w:t>
            </w:r>
          </w:p>
        </w:tc>
      </w:tr>
      <w:tr w:rsidR="00B04453" w:rsidRPr="00C84C98" w14:paraId="63644AFB"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58B5FEB3" w14:textId="77777777" w:rsidR="00B04453" w:rsidRPr="00C84C98" w:rsidRDefault="00B04453" w:rsidP="0054375E">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МОУ  «СОШ»</w:t>
            </w:r>
            <w:r w:rsidRPr="00C84C98">
              <w:rPr>
                <w:rFonts w:ascii="Times New Roman" w:eastAsia="Times New Roman" w:hAnsi="Times New Roman" w:cs="Times New Roman"/>
                <w:sz w:val="24"/>
                <w:szCs w:val="24"/>
              </w:rPr>
              <w:t xml:space="preserve"> ГО Ревда</w:t>
            </w:r>
          </w:p>
        </w:tc>
        <w:tc>
          <w:tcPr>
            <w:tcW w:w="5245" w:type="dxa"/>
            <w:tcBorders>
              <w:top w:val="single" w:sz="4" w:space="0" w:color="auto"/>
              <w:left w:val="single" w:sz="4" w:space="0" w:color="auto"/>
              <w:bottom w:val="single" w:sz="4" w:space="0" w:color="auto"/>
              <w:right w:val="single" w:sz="4" w:space="0" w:color="auto"/>
            </w:tcBorders>
          </w:tcPr>
          <w:p w14:paraId="58F8FF3A" w14:textId="77777777" w:rsidR="00B04453" w:rsidRPr="00C84C98" w:rsidRDefault="00B04453" w:rsidP="0054375E">
            <w:pPr>
              <w:jc w:val="both"/>
              <w:rPr>
                <w:rFonts w:ascii="Times New Roman" w:eastAsia="Times New Roman" w:hAnsi="Times New Roman" w:cs="Times New Roman"/>
                <w:sz w:val="24"/>
                <w:szCs w:val="24"/>
              </w:rPr>
            </w:pPr>
            <w:r>
              <w:rPr>
                <w:rFonts w:ascii="Times New Roman" w:eastAsia="Calibri" w:hAnsi="Times New Roman" w:cs="Times New Roman"/>
                <w:sz w:val="24"/>
                <w:szCs w:val="24"/>
              </w:rPr>
              <w:t>Мероприятия, направленные на о</w:t>
            </w:r>
            <w:r w:rsidRPr="00C84C98">
              <w:rPr>
                <w:rFonts w:ascii="Times New Roman" w:eastAsia="+mn-ea" w:hAnsi="Times New Roman" w:cs="Times New Roman"/>
                <w:color w:val="000000"/>
                <w:kern w:val="24"/>
                <w:sz w:val="24"/>
                <w:szCs w:val="24"/>
              </w:rPr>
              <w:t>беспечение преемственности ступеней образования, познавательное и речевое развитие воспитанников</w:t>
            </w:r>
            <w:r>
              <w:rPr>
                <w:rFonts w:ascii="Times New Roman" w:eastAsia="+mn-ea" w:hAnsi="Times New Roman" w:cs="Times New Roman"/>
                <w:color w:val="000000"/>
                <w:kern w:val="24"/>
                <w:sz w:val="24"/>
                <w:szCs w:val="24"/>
              </w:rPr>
              <w:t xml:space="preserve">: экскурсии, открытые занятия, взаимопосещение, выставки, конкурсы, </w:t>
            </w:r>
            <w:r>
              <w:rPr>
                <w:rFonts w:ascii="Times New Roman" w:eastAsia="Calibri" w:hAnsi="Times New Roman" w:cs="Times New Roman"/>
                <w:sz w:val="24"/>
                <w:szCs w:val="24"/>
              </w:rPr>
              <w:t>викторины, игры, праздники, флешмобы, акции и др.</w:t>
            </w:r>
          </w:p>
        </w:tc>
      </w:tr>
      <w:tr w:rsidR="00B04453" w:rsidRPr="00C84C98" w14:paraId="4DB4B7D3" w14:textId="77777777" w:rsidTr="0054375E">
        <w:trPr>
          <w:trHeight w:val="293"/>
        </w:trPr>
        <w:tc>
          <w:tcPr>
            <w:tcW w:w="4536" w:type="dxa"/>
            <w:tcBorders>
              <w:top w:val="single" w:sz="4" w:space="0" w:color="auto"/>
              <w:left w:val="single" w:sz="4" w:space="0" w:color="auto"/>
              <w:bottom w:val="single" w:sz="4" w:space="0" w:color="auto"/>
              <w:right w:val="single" w:sz="4" w:space="0" w:color="auto"/>
            </w:tcBorders>
          </w:tcPr>
          <w:p w14:paraId="199D6324" w14:textId="77777777" w:rsidR="00B04453" w:rsidRPr="00C84C98" w:rsidRDefault="00B04453" w:rsidP="0054375E">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«Музыкальная школа»</w:t>
            </w:r>
          </w:p>
        </w:tc>
        <w:tc>
          <w:tcPr>
            <w:tcW w:w="5245" w:type="dxa"/>
            <w:vMerge w:val="restart"/>
            <w:tcBorders>
              <w:top w:val="single" w:sz="4" w:space="0" w:color="auto"/>
              <w:left w:val="single" w:sz="4" w:space="0" w:color="auto"/>
              <w:bottom w:val="single" w:sz="4" w:space="0" w:color="auto"/>
              <w:right w:val="single" w:sz="4" w:space="0" w:color="auto"/>
            </w:tcBorders>
          </w:tcPr>
          <w:p w14:paraId="45F11B64" w14:textId="77777777" w:rsidR="00B04453" w:rsidRPr="00C84C98" w:rsidRDefault="00B04453" w:rsidP="0054375E">
            <w:pPr>
              <w:rPr>
                <w:rFonts w:ascii="Times New Roman" w:eastAsia="Times New Roman" w:hAnsi="Times New Roman" w:cs="Times New Roman"/>
                <w:sz w:val="24"/>
                <w:szCs w:val="24"/>
              </w:rPr>
            </w:pPr>
            <w:r>
              <w:rPr>
                <w:rFonts w:ascii="Times New Roman" w:eastAsia="Calibri" w:hAnsi="Times New Roman" w:cs="Times New Roman"/>
                <w:sz w:val="24"/>
                <w:szCs w:val="24"/>
              </w:rPr>
              <w:t>Мероприятия, направленные на р</w:t>
            </w:r>
            <w:r w:rsidRPr="00C84C98">
              <w:rPr>
                <w:rFonts w:ascii="Times New Roman" w:eastAsia="+mn-ea" w:hAnsi="Times New Roman" w:cs="Times New Roman"/>
                <w:color w:val="000000"/>
                <w:kern w:val="24"/>
                <w:sz w:val="24"/>
                <w:szCs w:val="24"/>
              </w:rPr>
              <w:t>азвитие социальной компетентности воспитанников, художественно-эстетическое и краеведческое развитие, знакомство с творческими людьми города, патриотическое воспитание</w:t>
            </w:r>
            <w:r>
              <w:rPr>
                <w:rFonts w:ascii="Times New Roman" w:eastAsia="+mn-ea" w:hAnsi="Times New Roman" w:cs="Times New Roman"/>
                <w:color w:val="000000"/>
                <w:kern w:val="24"/>
                <w:sz w:val="24"/>
                <w:szCs w:val="24"/>
              </w:rPr>
              <w:t>: экскурсии, концерты, выставки, конкурсы, системное посещение, акции и др.</w:t>
            </w:r>
          </w:p>
        </w:tc>
      </w:tr>
      <w:tr w:rsidR="00B04453" w:rsidRPr="00C84C98" w14:paraId="57690FED" w14:textId="77777777" w:rsidTr="0054375E">
        <w:trPr>
          <w:trHeight w:val="566"/>
        </w:trPr>
        <w:tc>
          <w:tcPr>
            <w:tcW w:w="4536" w:type="dxa"/>
            <w:tcBorders>
              <w:top w:val="single" w:sz="4" w:space="0" w:color="auto"/>
              <w:left w:val="single" w:sz="4" w:space="0" w:color="auto"/>
              <w:bottom w:val="single" w:sz="4" w:space="0" w:color="auto"/>
              <w:right w:val="single" w:sz="4" w:space="0" w:color="auto"/>
            </w:tcBorders>
          </w:tcPr>
          <w:p w14:paraId="28FCF418" w14:textId="77777777" w:rsidR="00B04453" w:rsidRPr="00C84C98" w:rsidRDefault="00B04453" w:rsidP="0054375E">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МКОУ ДОД «Ревдинская детская художественная школа»</w:t>
            </w:r>
          </w:p>
        </w:tc>
        <w:tc>
          <w:tcPr>
            <w:tcW w:w="5245" w:type="dxa"/>
            <w:vMerge/>
            <w:tcBorders>
              <w:top w:val="single" w:sz="4" w:space="0" w:color="auto"/>
              <w:left w:val="single" w:sz="4" w:space="0" w:color="auto"/>
              <w:bottom w:val="single" w:sz="4" w:space="0" w:color="auto"/>
              <w:right w:val="single" w:sz="4" w:space="0" w:color="auto"/>
            </w:tcBorders>
            <w:vAlign w:val="center"/>
          </w:tcPr>
          <w:p w14:paraId="0B2CF96A" w14:textId="77777777" w:rsidR="00B04453" w:rsidRPr="00C84C98" w:rsidRDefault="00B04453" w:rsidP="0054375E">
            <w:pPr>
              <w:jc w:val="both"/>
              <w:rPr>
                <w:rFonts w:ascii="Times New Roman" w:eastAsia="Calibri" w:hAnsi="Times New Roman" w:cs="Times New Roman"/>
                <w:sz w:val="24"/>
                <w:szCs w:val="24"/>
              </w:rPr>
            </w:pPr>
          </w:p>
        </w:tc>
      </w:tr>
      <w:tr w:rsidR="00B04453" w:rsidRPr="00C84C98" w14:paraId="532FFFFB" w14:textId="77777777" w:rsidTr="0054375E">
        <w:trPr>
          <w:trHeight w:val="363"/>
        </w:trPr>
        <w:tc>
          <w:tcPr>
            <w:tcW w:w="4536" w:type="dxa"/>
            <w:tcBorders>
              <w:top w:val="single" w:sz="4" w:space="0" w:color="auto"/>
              <w:left w:val="single" w:sz="4" w:space="0" w:color="auto"/>
              <w:bottom w:val="single" w:sz="4" w:space="0" w:color="auto"/>
              <w:right w:val="single" w:sz="4" w:space="0" w:color="auto"/>
            </w:tcBorders>
          </w:tcPr>
          <w:p w14:paraId="7494EEAE" w14:textId="77777777" w:rsidR="00B04453" w:rsidRPr="00C84C98" w:rsidRDefault="00B04453" w:rsidP="0054375E">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МУК «Центральная библиотечная система»</w:t>
            </w:r>
          </w:p>
        </w:tc>
        <w:tc>
          <w:tcPr>
            <w:tcW w:w="5245" w:type="dxa"/>
            <w:vMerge/>
            <w:tcBorders>
              <w:top w:val="single" w:sz="4" w:space="0" w:color="auto"/>
              <w:left w:val="single" w:sz="4" w:space="0" w:color="auto"/>
              <w:bottom w:val="single" w:sz="4" w:space="0" w:color="auto"/>
              <w:right w:val="single" w:sz="4" w:space="0" w:color="auto"/>
            </w:tcBorders>
            <w:vAlign w:val="center"/>
          </w:tcPr>
          <w:p w14:paraId="10958585" w14:textId="77777777" w:rsidR="00B04453" w:rsidRPr="00C84C98" w:rsidRDefault="00B04453" w:rsidP="0054375E">
            <w:pPr>
              <w:jc w:val="both"/>
              <w:rPr>
                <w:rFonts w:ascii="Times New Roman" w:eastAsia="Calibri" w:hAnsi="Times New Roman" w:cs="Times New Roman"/>
                <w:sz w:val="24"/>
                <w:szCs w:val="24"/>
              </w:rPr>
            </w:pPr>
          </w:p>
        </w:tc>
      </w:tr>
      <w:tr w:rsidR="00B04453" w:rsidRPr="00C84C98" w14:paraId="5193B553"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737C10A7" w14:textId="77777777" w:rsidR="00B04453" w:rsidRPr="00C84C98" w:rsidRDefault="00B04453" w:rsidP="0054375E">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Городской дом ветеранов</w:t>
            </w:r>
          </w:p>
        </w:tc>
        <w:tc>
          <w:tcPr>
            <w:tcW w:w="5245" w:type="dxa"/>
            <w:vMerge w:val="restart"/>
            <w:tcBorders>
              <w:top w:val="single" w:sz="4" w:space="0" w:color="auto"/>
              <w:left w:val="single" w:sz="4" w:space="0" w:color="auto"/>
              <w:right w:val="single" w:sz="4" w:space="0" w:color="auto"/>
            </w:tcBorders>
          </w:tcPr>
          <w:p w14:paraId="7997DA04" w14:textId="77777777" w:rsidR="00B04453" w:rsidRPr="00C84C98" w:rsidRDefault="00B04453" w:rsidP="0054375E">
            <w:pPr>
              <w:jc w:val="both"/>
              <w:rPr>
                <w:rFonts w:ascii="Times New Roman" w:eastAsia="Times New Roman" w:hAnsi="Times New Roman" w:cs="Times New Roman"/>
                <w:sz w:val="24"/>
                <w:szCs w:val="24"/>
              </w:rPr>
            </w:pPr>
            <w:r>
              <w:rPr>
                <w:rFonts w:ascii="Times New Roman" w:eastAsia="Calibri" w:hAnsi="Times New Roman" w:cs="Times New Roman"/>
                <w:sz w:val="24"/>
                <w:szCs w:val="24"/>
              </w:rPr>
              <w:t>Мероприятия, направленные на р</w:t>
            </w:r>
            <w:r w:rsidRPr="00C84C98">
              <w:rPr>
                <w:rFonts w:ascii="Times New Roman" w:eastAsia="+mn-ea" w:hAnsi="Times New Roman" w:cs="Times New Roman"/>
                <w:color w:val="000000"/>
                <w:kern w:val="24"/>
                <w:sz w:val="24"/>
                <w:szCs w:val="24"/>
              </w:rPr>
              <w:t>азвитие социальной компетентности воспитанников</w:t>
            </w:r>
            <w:r>
              <w:rPr>
                <w:rFonts w:ascii="Times New Roman" w:eastAsia="+mn-ea" w:hAnsi="Times New Roman" w:cs="Times New Roman"/>
                <w:color w:val="000000"/>
                <w:kern w:val="24"/>
                <w:sz w:val="24"/>
                <w:szCs w:val="24"/>
              </w:rPr>
              <w:t>: акции, концерты, встречи, игровые программы и др.</w:t>
            </w:r>
          </w:p>
        </w:tc>
      </w:tr>
      <w:tr w:rsidR="00B04453" w:rsidRPr="00C84C98" w14:paraId="38148359"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2AA02452" w14:textId="77777777" w:rsidR="00B04453" w:rsidRPr="00C84C98" w:rsidRDefault="00B04453" w:rsidP="0054375E">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Совет ветеранов СУМЗа</w:t>
            </w:r>
          </w:p>
        </w:tc>
        <w:tc>
          <w:tcPr>
            <w:tcW w:w="5245" w:type="dxa"/>
            <w:vMerge/>
            <w:tcBorders>
              <w:left w:val="single" w:sz="4" w:space="0" w:color="auto"/>
              <w:right w:val="single" w:sz="4" w:space="0" w:color="auto"/>
            </w:tcBorders>
          </w:tcPr>
          <w:p w14:paraId="5C9E183B" w14:textId="77777777" w:rsidR="00B04453" w:rsidRPr="00C84C98" w:rsidRDefault="00B04453" w:rsidP="0054375E">
            <w:pPr>
              <w:jc w:val="both"/>
              <w:rPr>
                <w:rFonts w:ascii="Times New Roman" w:eastAsia="Calibri" w:hAnsi="Times New Roman" w:cs="Times New Roman"/>
                <w:sz w:val="24"/>
                <w:szCs w:val="24"/>
              </w:rPr>
            </w:pPr>
          </w:p>
        </w:tc>
      </w:tr>
      <w:tr w:rsidR="00B04453" w:rsidRPr="00C84C98" w14:paraId="69410087"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05FFC71A" w14:textId="77777777" w:rsidR="00B04453" w:rsidRPr="00C84C98" w:rsidRDefault="00B04453" w:rsidP="0054375E">
            <w:pPr>
              <w:jc w:val="both"/>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ГУЗ Свердловской области «Специализированный дом ребенка № 4»</w:t>
            </w:r>
          </w:p>
        </w:tc>
        <w:tc>
          <w:tcPr>
            <w:tcW w:w="5245" w:type="dxa"/>
            <w:vMerge/>
            <w:tcBorders>
              <w:left w:val="single" w:sz="4" w:space="0" w:color="auto"/>
              <w:right w:val="single" w:sz="4" w:space="0" w:color="auto"/>
            </w:tcBorders>
          </w:tcPr>
          <w:p w14:paraId="4085D4C9" w14:textId="77777777" w:rsidR="00B04453" w:rsidRPr="00C84C98" w:rsidRDefault="00B04453" w:rsidP="0054375E">
            <w:pPr>
              <w:jc w:val="both"/>
              <w:rPr>
                <w:rFonts w:ascii="Times New Roman" w:eastAsia="Calibri" w:hAnsi="Times New Roman" w:cs="Times New Roman"/>
                <w:sz w:val="24"/>
                <w:szCs w:val="24"/>
              </w:rPr>
            </w:pPr>
          </w:p>
        </w:tc>
      </w:tr>
      <w:tr w:rsidR="00B04453" w:rsidRPr="00C84C98" w14:paraId="04ED65FD" w14:textId="77777777" w:rsidTr="0054375E">
        <w:trPr>
          <w:trHeight w:val="348"/>
        </w:trPr>
        <w:tc>
          <w:tcPr>
            <w:tcW w:w="4536" w:type="dxa"/>
            <w:tcBorders>
              <w:top w:val="single" w:sz="4" w:space="0" w:color="auto"/>
              <w:left w:val="single" w:sz="4" w:space="0" w:color="auto"/>
              <w:bottom w:val="single" w:sz="4" w:space="0" w:color="auto"/>
              <w:right w:val="single" w:sz="4" w:space="0" w:color="auto"/>
            </w:tcBorders>
          </w:tcPr>
          <w:p w14:paraId="7DBE2F41" w14:textId="77777777" w:rsidR="00B04453" w:rsidRPr="00C84C98" w:rsidRDefault="00B04453" w:rsidP="0054375E">
            <w:pPr>
              <w:rPr>
                <w:rFonts w:ascii="Times New Roman" w:eastAsia="Times New Roman" w:hAnsi="Times New Roman" w:cs="Times New Roman"/>
                <w:sz w:val="24"/>
                <w:szCs w:val="24"/>
              </w:rPr>
            </w:pPr>
            <w:r w:rsidRPr="00C84C98">
              <w:rPr>
                <w:rFonts w:ascii="Times New Roman" w:eastAsia="+mn-ea" w:hAnsi="Times New Roman" w:cs="Times New Roman"/>
                <w:color w:val="000000"/>
                <w:kern w:val="24"/>
                <w:sz w:val="24"/>
                <w:szCs w:val="24"/>
              </w:rPr>
              <w:t>ОГИБДД «Ревдинский»</w:t>
            </w:r>
          </w:p>
        </w:tc>
        <w:tc>
          <w:tcPr>
            <w:tcW w:w="5245" w:type="dxa"/>
            <w:vMerge/>
            <w:tcBorders>
              <w:left w:val="single" w:sz="4" w:space="0" w:color="auto"/>
              <w:bottom w:val="single" w:sz="4" w:space="0" w:color="auto"/>
              <w:right w:val="single" w:sz="4" w:space="0" w:color="auto"/>
            </w:tcBorders>
          </w:tcPr>
          <w:p w14:paraId="0427C641" w14:textId="77777777" w:rsidR="00B04453" w:rsidRPr="00C84C98" w:rsidRDefault="00B04453" w:rsidP="0054375E">
            <w:pPr>
              <w:jc w:val="both"/>
              <w:rPr>
                <w:rFonts w:ascii="Times New Roman" w:eastAsia="Calibri" w:hAnsi="Times New Roman" w:cs="Times New Roman"/>
                <w:sz w:val="24"/>
                <w:szCs w:val="24"/>
              </w:rPr>
            </w:pPr>
          </w:p>
        </w:tc>
      </w:tr>
    </w:tbl>
    <w:p w14:paraId="226E3B22" w14:textId="77777777" w:rsidR="00B04453" w:rsidRDefault="00B04453" w:rsidP="00B04453">
      <w:pPr>
        <w:widowControl w:val="0"/>
        <w:autoSpaceDE w:val="0"/>
        <w:autoSpaceDN w:val="0"/>
        <w:ind w:firstLine="708"/>
        <w:rPr>
          <w:rFonts w:ascii="Times New Roman" w:eastAsia="Times New Roman" w:hAnsi="Times New Roman" w:cs="Times New Roman"/>
          <w:sz w:val="24"/>
          <w:szCs w:val="24"/>
        </w:rPr>
      </w:pPr>
    </w:p>
    <w:p w14:paraId="79DF3EDF" w14:textId="77777777" w:rsidR="00B04453" w:rsidRPr="00D365B9" w:rsidRDefault="00B04453" w:rsidP="00B04453">
      <w:pPr>
        <w:widowControl w:val="0"/>
        <w:tabs>
          <w:tab w:val="left" w:pos="1344"/>
        </w:tabs>
        <w:ind w:firstLine="709"/>
        <w:jc w:val="both"/>
        <w:rPr>
          <w:rFonts w:ascii="Times New Roman" w:eastAsia="Times New Roman" w:hAnsi="Times New Roman" w:cs="Times New Roman"/>
          <w:b/>
          <w:bCs/>
          <w:sz w:val="24"/>
          <w:szCs w:val="24"/>
          <w:lang w:val="en-US"/>
        </w:rPr>
      </w:pPr>
      <w:r w:rsidRPr="00D365B9">
        <w:rPr>
          <w:rFonts w:ascii="Times New Roman" w:eastAsia="Times New Roman" w:hAnsi="Times New Roman" w:cs="Times New Roman"/>
          <w:b/>
          <w:bCs/>
          <w:color w:val="000000"/>
          <w:sz w:val="24"/>
          <w:szCs w:val="24"/>
          <w:shd w:val="clear" w:color="auto" w:fill="FFFFFF"/>
        </w:rPr>
        <w:t>Организационный раздел Программы воспитания.</w:t>
      </w:r>
    </w:p>
    <w:p w14:paraId="047BE1B5" w14:textId="77777777" w:rsidR="00B04453" w:rsidRPr="00D365B9" w:rsidRDefault="00B04453" w:rsidP="00C03F52">
      <w:pPr>
        <w:widowControl w:val="0"/>
        <w:numPr>
          <w:ilvl w:val="0"/>
          <w:numId w:val="86"/>
        </w:numPr>
        <w:tabs>
          <w:tab w:val="left" w:pos="1555"/>
        </w:tabs>
        <w:autoSpaceDE w:val="0"/>
        <w:autoSpaceDN w:val="0"/>
        <w:ind w:left="0"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Требования к условиям раб</w:t>
      </w:r>
      <w:r>
        <w:rPr>
          <w:rFonts w:ascii="Times New Roman" w:eastAsia="Times New Roman" w:hAnsi="Times New Roman" w:cs="Times New Roman"/>
          <w:color w:val="000000"/>
          <w:sz w:val="24"/>
          <w:szCs w:val="24"/>
          <w:shd w:val="clear" w:color="auto" w:fill="FFFFFF"/>
        </w:rPr>
        <w:t>оты с особыми категориями детей</w:t>
      </w:r>
    </w:p>
    <w:p w14:paraId="1F8E976D" w14:textId="77777777" w:rsidR="00B04453" w:rsidRPr="00D365B9" w:rsidRDefault="00B04453" w:rsidP="00B04453">
      <w:pPr>
        <w:widowControl w:val="0"/>
        <w:tabs>
          <w:tab w:val="left" w:pos="1762"/>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По своим основным задачам воспитательная работа в ДОО не зависит от наличия (отсутствия) у ребёнка особых образовательных потребностей.</w:t>
      </w:r>
    </w:p>
    <w:p w14:paraId="3C53ECB1" w14:textId="77777777" w:rsidR="00B04453" w:rsidRPr="00D365B9" w:rsidRDefault="00B04453" w:rsidP="00B04453">
      <w:pPr>
        <w:widowControl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В основе процесса воспитания детей в ДОО лежат традиционные ценности российского общества. В ДОО со</w:t>
      </w:r>
      <w:r>
        <w:rPr>
          <w:rFonts w:ascii="Times New Roman" w:eastAsia="Times New Roman" w:hAnsi="Times New Roman" w:cs="Times New Roman"/>
          <w:color w:val="000000"/>
          <w:sz w:val="24"/>
          <w:szCs w:val="24"/>
          <w:shd w:val="clear" w:color="auto" w:fill="FFFFFF"/>
        </w:rPr>
        <w:t xml:space="preserve">зданы особые условия воспитания, описанные в программе коррекционно-развивающей работы </w:t>
      </w:r>
      <w:r w:rsidRPr="00D365B9">
        <w:rPr>
          <w:rFonts w:ascii="Times New Roman" w:eastAsia="Times New Roman" w:hAnsi="Times New Roman" w:cs="Times New Roman"/>
          <w:color w:val="000000"/>
          <w:sz w:val="24"/>
          <w:szCs w:val="24"/>
          <w:shd w:val="clear" w:color="auto" w:fill="FFFFFF"/>
        </w:rPr>
        <w:t>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14:paraId="7AAC0FB3" w14:textId="77777777" w:rsidR="00B04453" w:rsidRPr="00D365B9" w:rsidRDefault="00B04453" w:rsidP="00B04453">
      <w:pPr>
        <w:widowControl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14:paraId="35E33838" w14:textId="77777777" w:rsidR="00B04453" w:rsidRPr="00D365B9" w:rsidRDefault="00B04453" w:rsidP="00B04453">
      <w:pPr>
        <w:widowControl w:val="0"/>
        <w:tabs>
          <w:tab w:val="left" w:pos="1767"/>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В ДОО созданы следующие условия, обеспечивающие достижение целевых ориентиров в работе с особыми категориями детей:</w:t>
      </w:r>
    </w:p>
    <w:p w14:paraId="68F08F4A" w14:textId="77777777" w:rsidR="00B04453" w:rsidRPr="00D365B9" w:rsidRDefault="00B04453" w:rsidP="00C03F52">
      <w:pPr>
        <w:widowControl w:val="0"/>
        <w:numPr>
          <w:ilvl w:val="0"/>
          <w:numId w:val="85"/>
        </w:numPr>
        <w:tabs>
          <w:tab w:val="left" w:pos="1033"/>
        </w:tabs>
        <w:autoSpaceDE w:val="0"/>
        <w:autoSpaceDN w:val="0"/>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14:paraId="6FB5E6A4" w14:textId="77777777" w:rsidR="00B04453" w:rsidRPr="00D365B9" w:rsidRDefault="00B04453" w:rsidP="00C03F52">
      <w:pPr>
        <w:widowControl w:val="0"/>
        <w:numPr>
          <w:ilvl w:val="0"/>
          <w:numId w:val="85"/>
        </w:numPr>
        <w:tabs>
          <w:tab w:val="left" w:pos="1042"/>
        </w:tabs>
        <w:autoSpaceDE w:val="0"/>
        <w:autoSpaceDN w:val="0"/>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14:paraId="305E1CD6" w14:textId="77777777" w:rsidR="00B04453" w:rsidRPr="00D365B9" w:rsidRDefault="00B04453" w:rsidP="00C03F52">
      <w:pPr>
        <w:widowControl w:val="0"/>
        <w:numPr>
          <w:ilvl w:val="0"/>
          <w:numId w:val="85"/>
        </w:numPr>
        <w:tabs>
          <w:tab w:val="left" w:pos="1028"/>
        </w:tabs>
        <w:autoSpaceDE w:val="0"/>
        <w:autoSpaceDN w:val="0"/>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 xml:space="preserve">создание воспитывающей среды, способствующей личностному развитию особой </w:t>
      </w:r>
      <w:r w:rsidRPr="00D365B9">
        <w:rPr>
          <w:rFonts w:ascii="Times New Roman" w:eastAsia="Times New Roman" w:hAnsi="Times New Roman" w:cs="Times New Roman"/>
          <w:color w:val="000000"/>
          <w:sz w:val="24"/>
          <w:szCs w:val="24"/>
          <w:shd w:val="clear" w:color="auto" w:fill="FFFFFF"/>
        </w:rPr>
        <w:lastRenderedPageBreak/>
        <w:t>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14:paraId="25850FF1" w14:textId="77777777" w:rsidR="00B04453" w:rsidRPr="00D365B9" w:rsidRDefault="00B04453" w:rsidP="00C03F52">
      <w:pPr>
        <w:widowControl w:val="0"/>
        <w:numPr>
          <w:ilvl w:val="0"/>
          <w:numId w:val="85"/>
        </w:numPr>
        <w:tabs>
          <w:tab w:val="left" w:pos="1033"/>
        </w:tabs>
        <w:autoSpaceDE w:val="0"/>
        <w:autoSpaceDN w:val="0"/>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14:paraId="7CC14DFD" w14:textId="77777777" w:rsidR="00B04453" w:rsidRPr="00D365B9" w:rsidRDefault="00B04453" w:rsidP="00C03F52">
      <w:pPr>
        <w:widowControl w:val="0"/>
        <w:numPr>
          <w:ilvl w:val="0"/>
          <w:numId w:val="85"/>
        </w:numPr>
        <w:tabs>
          <w:tab w:val="left" w:pos="1028"/>
        </w:tabs>
        <w:autoSpaceDE w:val="0"/>
        <w:autoSpaceDN w:val="0"/>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shd w:val="clear" w:color="auto" w:fill="FFFFFF"/>
        </w:rPr>
        <w:t>участие семьи как необходимое условие для полноценного воспитания ребёнка дошкольного возраста с особыми образовательными потребностями.</w:t>
      </w:r>
    </w:p>
    <w:p w14:paraId="1ED9E104" w14:textId="77777777" w:rsidR="00B04453" w:rsidRPr="00B04453" w:rsidRDefault="00B04453" w:rsidP="00B04453">
      <w:pPr>
        <w:ind w:firstLine="709"/>
        <w:jc w:val="center"/>
        <w:rPr>
          <w:rFonts w:ascii="Times New Roman" w:eastAsia="Times New Roman" w:hAnsi="Times New Roman" w:cs="Times New Roman"/>
          <w:b/>
          <w:caps/>
          <w:sz w:val="28"/>
          <w:szCs w:val="28"/>
        </w:rPr>
      </w:pPr>
    </w:p>
    <w:p w14:paraId="4BACE067" w14:textId="77777777" w:rsidR="00B04453" w:rsidRPr="00B04453" w:rsidRDefault="00B04453" w:rsidP="00B04453">
      <w:pPr>
        <w:ind w:firstLine="709"/>
        <w:jc w:val="center"/>
        <w:rPr>
          <w:rFonts w:ascii="Times New Roman" w:eastAsia="Times New Roman" w:hAnsi="Times New Roman" w:cs="Times New Roman"/>
          <w:b/>
          <w:sz w:val="28"/>
          <w:szCs w:val="28"/>
        </w:rPr>
      </w:pPr>
      <w:r w:rsidRPr="00B04453">
        <w:rPr>
          <w:rFonts w:ascii="Times New Roman" w:eastAsia="Times New Roman" w:hAnsi="Times New Roman" w:cs="Times New Roman"/>
          <w:b/>
          <w:caps/>
          <w:sz w:val="28"/>
          <w:szCs w:val="28"/>
        </w:rPr>
        <w:t xml:space="preserve">2.2. </w:t>
      </w:r>
      <w:r w:rsidRPr="00B04453">
        <w:rPr>
          <w:rFonts w:ascii="Times New Roman" w:eastAsia="Times New Roman" w:hAnsi="Times New Roman" w:cs="Times New Roman"/>
          <w:b/>
          <w:sz w:val="28"/>
          <w:szCs w:val="28"/>
        </w:rPr>
        <w:t>Часть, формируемая участниками образовательных отношений</w:t>
      </w:r>
    </w:p>
    <w:p w14:paraId="4229B492" w14:textId="77777777" w:rsidR="00B04453" w:rsidRPr="00B04453" w:rsidRDefault="00B04453" w:rsidP="00B04453">
      <w:pPr>
        <w:ind w:firstLine="709"/>
        <w:jc w:val="center"/>
        <w:rPr>
          <w:rFonts w:ascii="Times New Roman" w:eastAsia="Times New Roman" w:hAnsi="Times New Roman" w:cs="Times New Roman"/>
          <w:b/>
          <w:caps/>
          <w:sz w:val="28"/>
          <w:szCs w:val="28"/>
        </w:rPr>
      </w:pPr>
      <w:r w:rsidRPr="00B04453">
        <w:rPr>
          <w:rFonts w:ascii="Times New Roman" w:eastAsia="Times New Roman" w:hAnsi="Times New Roman" w:cs="Times New Roman"/>
          <w:b/>
          <w:sz w:val="28"/>
          <w:szCs w:val="28"/>
        </w:rPr>
        <w:t>2.2.1. Описание образовательной деятельности в соответствии с направлениями развития ребенка, представленными в пяти образовательных областях</w:t>
      </w:r>
    </w:p>
    <w:p w14:paraId="2A53FE9F" w14:textId="77777777" w:rsidR="00B04453" w:rsidRPr="007B0E90" w:rsidRDefault="00B04453" w:rsidP="00B04453">
      <w:pPr>
        <w:widowControl w:val="0"/>
        <w:tabs>
          <w:tab w:val="left" w:pos="0"/>
        </w:tabs>
        <w:autoSpaceDE w:val="0"/>
        <w:autoSpaceDN w:val="0"/>
        <w:spacing w:before="40"/>
        <w:ind w:right="251" w:firstLine="709"/>
        <w:jc w:val="both"/>
        <w:rPr>
          <w:rFonts w:ascii="Times New Roman" w:eastAsia="Times New Roman" w:hAnsi="Times New Roman" w:cs="Times New Roman"/>
          <w:sz w:val="24"/>
          <w:szCs w:val="24"/>
        </w:rPr>
      </w:pPr>
    </w:p>
    <w:p w14:paraId="326D6860" w14:textId="77777777" w:rsidR="00B721DB" w:rsidRPr="00D365B9" w:rsidRDefault="00B721DB" w:rsidP="00B721DB">
      <w:pPr>
        <w:widowControl w:val="0"/>
        <w:autoSpaceDE w:val="0"/>
        <w:autoSpaceDN w:val="0"/>
        <w:ind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Программа проектирует целостную практику развивающего образования как структурную определенность образовательного процесса в рамках образования детей раннего и дошкольного возраста.</w:t>
      </w:r>
    </w:p>
    <w:p w14:paraId="2A4A0BAF" w14:textId="77777777" w:rsidR="00B721DB" w:rsidRPr="00D365B9" w:rsidRDefault="00B721DB" w:rsidP="00B721DB">
      <w:pPr>
        <w:widowControl w:val="0"/>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Содержание программы:</w:t>
      </w:r>
    </w:p>
    <w:p w14:paraId="75AF061F" w14:textId="77777777" w:rsidR="00B721DB" w:rsidRPr="00D365B9" w:rsidRDefault="00B721DB" w:rsidP="00C03F52">
      <w:pPr>
        <w:widowControl w:val="0"/>
        <w:numPr>
          <w:ilvl w:val="0"/>
          <w:numId w:val="90"/>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раскрывает культурно-познавательные, гуманистические, нравственные, эстетические ценности отечественной и мировой культуры, культуры</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народа;</w:t>
      </w:r>
    </w:p>
    <w:p w14:paraId="568AD363" w14:textId="77777777" w:rsidR="00B721DB" w:rsidRPr="00D365B9" w:rsidRDefault="00B721DB" w:rsidP="00C03F52">
      <w:pPr>
        <w:widowControl w:val="0"/>
        <w:numPr>
          <w:ilvl w:val="0"/>
          <w:numId w:val="90"/>
        </w:numPr>
        <w:tabs>
          <w:tab w:val="left" w:pos="564"/>
        </w:tabs>
        <w:autoSpaceDE w:val="0"/>
        <w:autoSpaceDN w:val="0"/>
        <w:ind w:left="0"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направлено на развитие способов формирования познавательных интересов и познавательных действий ребенка в </w:t>
      </w:r>
      <w:r w:rsidRPr="00D365B9">
        <w:rPr>
          <w:rFonts w:ascii="Times New Roman" w:eastAsia="Times New Roman" w:hAnsi="Times New Roman" w:cs="Times New Roman"/>
          <w:color w:val="221F1F"/>
          <w:spacing w:val="2"/>
          <w:sz w:val="24"/>
          <w:szCs w:val="24"/>
          <w:lang w:bidi="ru-RU"/>
        </w:rPr>
        <w:t xml:space="preserve">различных </w:t>
      </w:r>
      <w:r w:rsidRPr="00D365B9">
        <w:rPr>
          <w:rFonts w:ascii="Times New Roman" w:eastAsia="Times New Roman" w:hAnsi="Times New Roman" w:cs="Times New Roman"/>
          <w:color w:val="221F1F"/>
          <w:sz w:val="24"/>
          <w:szCs w:val="24"/>
          <w:lang w:bidi="ru-RU"/>
        </w:rPr>
        <w:t>видах деятельности, формирования субъектного опыта</w:t>
      </w:r>
      <w:r w:rsidRPr="00D365B9">
        <w:rPr>
          <w:rFonts w:ascii="Times New Roman" w:eastAsia="Times New Roman" w:hAnsi="Times New Roman" w:cs="Times New Roman"/>
          <w:color w:val="221F1F"/>
          <w:spacing w:val="21"/>
          <w:sz w:val="24"/>
          <w:szCs w:val="24"/>
          <w:lang w:bidi="ru-RU"/>
        </w:rPr>
        <w:t xml:space="preserve"> </w:t>
      </w:r>
      <w:r w:rsidRPr="00D365B9">
        <w:rPr>
          <w:rFonts w:ascii="Times New Roman" w:eastAsia="Times New Roman" w:hAnsi="Times New Roman" w:cs="Times New Roman"/>
          <w:color w:val="221F1F"/>
          <w:sz w:val="24"/>
          <w:szCs w:val="24"/>
          <w:lang w:bidi="ru-RU"/>
        </w:rPr>
        <w:t>жизнедеятельности;</w:t>
      </w:r>
    </w:p>
    <w:p w14:paraId="26DC6E2F" w14:textId="77777777" w:rsidR="00B721DB" w:rsidRPr="00D365B9" w:rsidRDefault="00B721DB" w:rsidP="00C03F52">
      <w:pPr>
        <w:widowControl w:val="0"/>
        <w:numPr>
          <w:ilvl w:val="0"/>
          <w:numId w:val="90"/>
        </w:numPr>
        <w:tabs>
          <w:tab w:val="left" w:pos="564"/>
        </w:tabs>
        <w:autoSpaceDE w:val="0"/>
        <w:autoSpaceDN w:val="0"/>
        <w:ind w:left="0" w:right="41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выступает средством развития ценностно-смыслового отношения дошкольников к социокультурному и природному</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окружению.</w:t>
      </w:r>
    </w:p>
    <w:p w14:paraId="717BC628" w14:textId="77777777" w:rsidR="00B721DB" w:rsidRPr="00D365B9" w:rsidRDefault="00B721DB" w:rsidP="00B721DB">
      <w:pPr>
        <w:widowControl w:val="0"/>
        <w:autoSpaceDE w:val="0"/>
        <w:autoSpaceDN w:val="0"/>
        <w:ind w:right="412"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Социокультурный подход предполагает создание образовательной среды и направленность образовательного процесса на:</w:t>
      </w:r>
    </w:p>
    <w:p w14:paraId="346DD881" w14:textId="12B3568C" w:rsidR="00B721DB" w:rsidRPr="00D365B9" w:rsidRDefault="00B721DB" w:rsidP="00C03F52">
      <w:pPr>
        <w:widowControl w:val="0"/>
        <w:numPr>
          <w:ilvl w:val="0"/>
          <w:numId w:val="89"/>
        </w:numPr>
        <w:tabs>
          <w:tab w:val="left" w:pos="564"/>
        </w:tabs>
        <w:autoSpaceDE w:val="0"/>
        <w:autoSpaceDN w:val="0"/>
        <w:ind w:left="0"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формирование личности ребенка</w:t>
      </w:r>
      <w:r w:rsidR="003F4E10">
        <w:rPr>
          <w:rFonts w:ascii="Times New Roman" w:eastAsia="Times New Roman" w:hAnsi="Times New Roman" w:cs="Times New Roman"/>
          <w:color w:val="221F1F"/>
          <w:sz w:val="24"/>
          <w:szCs w:val="24"/>
          <w:lang w:bidi="ru-RU"/>
        </w:rPr>
        <w:t>,</w:t>
      </w:r>
      <w:r w:rsidRPr="00D365B9">
        <w:rPr>
          <w:rFonts w:ascii="Times New Roman" w:eastAsia="Times New Roman" w:hAnsi="Times New Roman" w:cs="Times New Roman"/>
          <w:color w:val="221F1F"/>
          <w:sz w:val="24"/>
          <w:szCs w:val="24"/>
          <w:lang w:bidi="ru-RU"/>
        </w:rPr>
        <w:t xml:space="preserve"> протекающее в контексте общечеловеческой культуры с учетом конкретных культурных условий жизнедеятельности</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человека;</w:t>
      </w:r>
    </w:p>
    <w:p w14:paraId="75179CF5"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определение содержания дошкольного образования на уровне содержания современной мировой и отечественной</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культуры;</w:t>
      </w:r>
    </w:p>
    <w:p w14:paraId="25ED69E0" w14:textId="77777777" w:rsidR="00B721DB" w:rsidRPr="00D365B9" w:rsidRDefault="00B721DB" w:rsidP="00C03F52">
      <w:pPr>
        <w:widowControl w:val="0"/>
        <w:numPr>
          <w:ilvl w:val="0"/>
          <w:numId w:val="89"/>
        </w:numPr>
        <w:tabs>
          <w:tab w:val="left" w:pos="564"/>
        </w:tabs>
        <w:autoSpaceDE w:val="0"/>
        <w:autoSpaceDN w:val="0"/>
        <w:ind w:left="0" w:right="408"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организация взаимодействия ребенка с миром культуры в рамках всех возрастных субкультур (сверстники, старшие,</w:t>
      </w:r>
      <w:r w:rsidRPr="00D365B9">
        <w:rPr>
          <w:rFonts w:ascii="Times New Roman" w:eastAsia="Times New Roman" w:hAnsi="Times New Roman" w:cs="Times New Roman"/>
          <w:color w:val="221F1F"/>
          <w:spacing w:val="16"/>
          <w:sz w:val="24"/>
          <w:szCs w:val="24"/>
          <w:lang w:bidi="ru-RU"/>
        </w:rPr>
        <w:t xml:space="preserve"> </w:t>
      </w:r>
      <w:r w:rsidRPr="00D365B9">
        <w:rPr>
          <w:rFonts w:ascii="Times New Roman" w:eastAsia="Times New Roman" w:hAnsi="Times New Roman" w:cs="Times New Roman"/>
          <w:color w:val="221F1F"/>
          <w:sz w:val="24"/>
          <w:szCs w:val="24"/>
          <w:lang w:bidi="ru-RU"/>
        </w:rPr>
        <w:t>младшие).</w:t>
      </w:r>
    </w:p>
    <w:p w14:paraId="20038E6B" w14:textId="77777777" w:rsidR="00B721DB" w:rsidRPr="00D365B9" w:rsidRDefault="00B721DB" w:rsidP="00B721DB">
      <w:pPr>
        <w:widowControl w:val="0"/>
        <w:autoSpaceDE w:val="0"/>
        <w:autoSpaceDN w:val="0"/>
        <w:ind w:right="407"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Особое внимание психолого-педагогическим</w:t>
      </w:r>
      <w:r w:rsidRPr="00D365B9">
        <w:rPr>
          <w:rFonts w:ascii="Times New Roman" w:eastAsia="Times New Roman" w:hAnsi="Times New Roman" w:cs="Times New Roman"/>
          <w:color w:val="221F1F"/>
          <w:spacing w:val="-8"/>
          <w:sz w:val="24"/>
          <w:szCs w:val="24"/>
          <w:lang w:bidi="ru-RU"/>
        </w:rPr>
        <w:t xml:space="preserve"> </w:t>
      </w:r>
      <w:r w:rsidRPr="00D365B9">
        <w:rPr>
          <w:rFonts w:ascii="Times New Roman" w:eastAsia="Times New Roman" w:hAnsi="Times New Roman" w:cs="Times New Roman"/>
          <w:color w:val="221F1F"/>
          <w:sz w:val="24"/>
          <w:szCs w:val="24"/>
          <w:lang w:bidi="ru-RU"/>
        </w:rPr>
        <w:t>условиям</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организации</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педагогом деятельности по освоению ребенком культуры как</w:t>
      </w:r>
      <w:r w:rsidRPr="00D365B9">
        <w:rPr>
          <w:rFonts w:ascii="Times New Roman" w:eastAsia="Times New Roman" w:hAnsi="Times New Roman" w:cs="Times New Roman"/>
          <w:color w:val="221F1F"/>
          <w:spacing w:val="-23"/>
          <w:sz w:val="24"/>
          <w:szCs w:val="24"/>
          <w:lang w:bidi="ru-RU"/>
        </w:rPr>
        <w:t xml:space="preserve"> </w:t>
      </w:r>
      <w:r w:rsidRPr="00D365B9">
        <w:rPr>
          <w:rFonts w:ascii="Times New Roman" w:eastAsia="Times New Roman" w:hAnsi="Times New Roman" w:cs="Times New Roman"/>
          <w:color w:val="221F1F"/>
          <w:sz w:val="24"/>
          <w:szCs w:val="24"/>
          <w:lang w:bidi="ru-RU"/>
        </w:rPr>
        <w:t>системы</w:t>
      </w:r>
      <w:r w:rsidRPr="00D365B9">
        <w:rPr>
          <w:rFonts w:ascii="Times New Roman" w:eastAsia="Times New Roman" w:hAnsi="Times New Roman" w:cs="Times New Roman"/>
          <w:sz w:val="24"/>
          <w:szCs w:val="24"/>
          <w:lang w:bidi="ru-RU"/>
        </w:rPr>
        <w:t xml:space="preserve"> </w:t>
      </w:r>
      <w:r w:rsidRPr="00D365B9">
        <w:rPr>
          <w:rFonts w:ascii="Times New Roman" w:eastAsia="Times New Roman" w:hAnsi="Times New Roman" w:cs="Times New Roman"/>
          <w:color w:val="221F1F"/>
          <w:sz w:val="24"/>
          <w:szCs w:val="24"/>
          <w:lang w:bidi="ru-RU"/>
        </w:rPr>
        <w:t xml:space="preserve">ценностей, реализации культурных </w:t>
      </w:r>
      <w:r w:rsidRPr="00D365B9">
        <w:rPr>
          <w:rFonts w:ascii="Times New Roman" w:eastAsia="Times New Roman" w:hAnsi="Times New Roman" w:cs="Times New Roman"/>
          <w:color w:val="221F1F"/>
          <w:spacing w:val="2"/>
          <w:sz w:val="24"/>
          <w:szCs w:val="24"/>
          <w:lang w:bidi="ru-RU"/>
        </w:rPr>
        <w:t>практик</w:t>
      </w:r>
      <w:r w:rsidRPr="00D365B9">
        <w:rPr>
          <w:rFonts w:ascii="Times New Roman" w:eastAsia="Times New Roman" w:hAnsi="Times New Roman" w:cs="Times New Roman"/>
          <w:color w:val="221F1F"/>
          <w:spacing w:val="29"/>
          <w:sz w:val="24"/>
          <w:szCs w:val="24"/>
          <w:lang w:bidi="ru-RU"/>
        </w:rPr>
        <w:t xml:space="preserve"> </w:t>
      </w:r>
      <w:r w:rsidRPr="00D365B9">
        <w:rPr>
          <w:rFonts w:ascii="Times New Roman" w:eastAsia="Times New Roman" w:hAnsi="Times New Roman" w:cs="Times New Roman"/>
          <w:color w:val="221F1F"/>
          <w:sz w:val="24"/>
          <w:szCs w:val="24"/>
          <w:lang w:bidi="ru-RU"/>
        </w:rPr>
        <w:t>жизнедеятельности</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ребенка.</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 xml:space="preserve">Содержание образования </w:t>
      </w:r>
      <w:r w:rsidRPr="00D365B9">
        <w:rPr>
          <w:rFonts w:ascii="Times New Roman" w:eastAsia="Times New Roman" w:hAnsi="Times New Roman" w:cs="Times New Roman"/>
          <w:color w:val="221F1F"/>
          <w:spacing w:val="2"/>
          <w:sz w:val="24"/>
          <w:szCs w:val="24"/>
          <w:lang w:bidi="ru-RU"/>
        </w:rPr>
        <w:t xml:space="preserve">учитывает </w:t>
      </w:r>
      <w:r w:rsidRPr="00D365B9">
        <w:rPr>
          <w:rFonts w:ascii="Times New Roman" w:eastAsia="Times New Roman" w:hAnsi="Times New Roman" w:cs="Times New Roman"/>
          <w:color w:val="221F1F"/>
          <w:sz w:val="24"/>
          <w:szCs w:val="24"/>
          <w:lang w:bidi="ru-RU"/>
        </w:rPr>
        <w:t>базовые</w:t>
      </w:r>
      <w:r w:rsidRPr="00D365B9">
        <w:rPr>
          <w:rFonts w:ascii="Times New Roman" w:eastAsia="Times New Roman" w:hAnsi="Times New Roman" w:cs="Times New Roman"/>
          <w:color w:val="221F1F"/>
          <w:spacing w:val="15"/>
          <w:sz w:val="24"/>
          <w:szCs w:val="24"/>
          <w:lang w:bidi="ru-RU"/>
        </w:rPr>
        <w:t xml:space="preserve"> </w:t>
      </w:r>
      <w:r w:rsidRPr="00D365B9">
        <w:rPr>
          <w:rFonts w:ascii="Times New Roman" w:eastAsia="Times New Roman" w:hAnsi="Times New Roman" w:cs="Times New Roman"/>
          <w:color w:val="221F1F"/>
          <w:sz w:val="24"/>
          <w:szCs w:val="24"/>
          <w:lang w:bidi="ru-RU"/>
        </w:rPr>
        <w:t>национальные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ценности</w:t>
      </w:r>
      <w:r w:rsidRPr="00D365B9">
        <w:rPr>
          <w:rFonts w:ascii="Times New Roman" w:eastAsia="Times New Roman" w:hAnsi="Times New Roman" w:cs="Times New Roman"/>
          <w:color w:val="221F1F"/>
          <w:position w:val="7"/>
          <w:sz w:val="24"/>
          <w:szCs w:val="24"/>
          <w:lang w:bidi="ru-RU"/>
        </w:rPr>
        <w:t>*</w:t>
      </w:r>
      <w:r w:rsidRPr="00D365B9">
        <w:rPr>
          <w:rFonts w:ascii="Times New Roman" w:eastAsia="Times New Roman" w:hAnsi="Times New Roman" w:cs="Times New Roman"/>
          <w:color w:val="221F1F"/>
          <w:sz w:val="24"/>
          <w:szCs w:val="24"/>
          <w:lang w:bidi="ru-RU"/>
        </w:rPr>
        <w:t>, хранимые в социально-исторических, культурных, семейных</w:t>
      </w:r>
      <w:r w:rsidRPr="00D365B9">
        <w:rPr>
          <w:rFonts w:ascii="Times New Roman" w:eastAsia="Times New Roman" w:hAnsi="Times New Roman" w:cs="Times New Roman"/>
          <w:color w:val="221F1F"/>
          <w:spacing w:val="20"/>
          <w:sz w:val="24"/>
          <w:szCs w:val="24"/>
          <w:lang w:bidi="ru-RU"/>
        </w:rPr>
        <w:t xml:space="preserve"> </w:t>
      </w:r>
      <w:r w:rsidRPr="00D365B9">
        <w:rPr>
          <w:rFonts w:ascii="Times New Roman" w:eastAsia="Times New Roman" w:hAnsi="Times New Roman" w:cs="Times New Roman"/>
          <w:color w:val="221F1F"/>
          <w:sz w:val="24"/>
          <w:szCs w:val="24"/>
          <w:lang w:bidi="ru-RU"/>
        </w:rPr>
        <w:t>тра</w:t>
      </w:r>
      <w:r w:rsidRPr="00D365B9">
        <w:rPr>
          <w:rFonts w:ascii="Times New Roman" w:eastAsia="Times New Roman" w:hAnsi="Times New Roman" w:cs="Times New Roman"/>
          <w:color w:val="221F1F"/>
          <w:spacing w:val="2"/>
          <w:sz w:val="24"/>
          <w:szCs w:val="24"/>
          <w:lang w:bidi="ru-RU"/>
        </w:rPr>
        <w:t>дициях</w:t>
      </w:r>
      <w:r w:rsidRPr="00D365B9">
        <w:rPr>
          <w:rFonts w:ascii="Times New Roman" w:eastAsia="Times New Roman" w:hAnsi="Times New Roman" w:cs="Times New Roman"/>
          <w:color w:val="221F1F"/>
          <w:spacing w:val="16"/>
          <w:sz w:val="24"/>
          <w:szCs w:val="24"/>
          <w:lang w:bidi="ru-RU"/>
        </w:rPr>
        <w:t xml:space="preserve"> </w:t>
      </w:r>
      <w:r w:rsidRPr="00D365B9">
        <w:rPr>
          <w:rFonts w:ascii="Times New Roman" w:eastAsia="Times New Roman" w:hAnsi="Times New Roman" w:cs="Times New Roman"/>
          <w:color w:val="221F1F"/>
          <w:sz w:val="24"/>
          <w:szCs w:val="24"/>
          <w:lang w:bidi="ru-RU"/>
        </w:rPr>
        <w:t>многонационального</w:t>
      </w:r>
      <w:r w:rsidRPr="00D365B9">
        <w:rPr>
          <w:rFonts w:ascii="Times New Roman" w:eastAsia="Times New Roman" w:hAnsi="Times New Roman" w:cs="Times New Roman"/>
          <w:color w:val="221F1F"/>
          <w:spacing w:val="17"/>
          <w:sz w:val="24"/>
          <w:szCs w:val="24"/>
          <w:lang w:bidi="ru-RU"/>
        </w:rPr>
        <w:t xml:space="preserve"> </w:t>
      </w:r>
      <w:r w:rsidRPr="00D365B9">
        <w:rPr>
          <w:rFonts w:ascii="Times New Roman" w:eastAsia="Times New Roman" w:hAnsi="Times New Roman" w:cs="Times New Roman"/>
          <w:color w:val="221F1F"/>
          <w:sz w:val="24"/>
          <w:szCs w:val="24"/>
          <w:lang w:bidi="ru-RU"/>
        </w:rPr>
        <w:t>народа</w:t>
      </w:r>
      <w:r w:rsidRPr="00D365B9">
        <w:rPr>
          <w:rFonts w:ascii="Times New Roman" w:eastAsia="Times New Roman" w:hAnsi="Times New Roman" w:cs="Times New Roman"/>
          <w:color w:val="221F1F"/>
          <w:spacing w:val="16"/>
          <w:sz w:val="24"/>
          <w:szCs w:val="24"/>
          <w:lang w:bidi="ru-RU"/>
        </w:rPr>
        <w:t xml:space="preserve"> </w:t>
      </w:r>
      <w:r w:rsidRPr="00D365B9">
        <w:rPr>
          <w:rFonts w:ascii="Times New Roman" w:eastAsia="Times New Roman" w:hAnsi="Times New Roman" w:cs="Times New Roman"/>
          <w:color w:val="221F1F"/>
          <w:sz w:val="24"/>
          <w:szCs w:val="24"/>
          <w:lang w:bidi="ru-RU"/>
        </w:rPr>
        <w:t>России,</w:t>
      </w:r>
      <w:r w:rsidRPr="00D365B9">
        <w:rPr>
          <w:rFonts w:ascii="Times New Roman" w:eastAsia="Times New Roman" w:hAnsi="Times New Roman" w:cs="Times New Roman"/>
          <w:color w:val="221F1F"/>
          <w:spacing w:val="15"/>
          <w:sz w:val="24"/>
          <w:szCs w:val="24"/>
          <w:lang w:bidi="ru-RU"/>
        </w:rPr>
        <w:t xml:space="preserve"> </w:t>
      </w:r>
      <w:r w:rsidRPr="00D365B9">
        <w:rPr>
          <w:rFonts w:ascii="Times New Roman" w:eastAsia="Times New Roman" w:hAnsi="Times New Roman" w:cs="Times New Roman"/>
          <w:color w:val="221F1F"/>
          <w:sz w:val="24"/>
          <w:szCs w:val="24"/>
          <w:lang w:bidi="ru-RU"/>
        </w:rPr>
        <w:t>передаваемые</w:t>
      </w:r>
      <w:r w:rsidRPr="00D365B9">
        <w:rPr>
          <w:rFonts w:ascii="Times New Roman" w:eastAsia="Times New Roman" w:hAnsi="Times New Roman" w:cs="Times New Roman"/>
          <w:color w:val="221F1F"/>
          <w:spacing w:val="16"/>
          <w:sz w:val="24"/>
          <w:szCs w:val="24"/>
          <w:lang w:bidi="ru-RU"/>
        </w:rPr>
        <w:t xml:space="preserve"> </w:t>
      </w:r>
      <w:r w:rsidRPr="00D365B9">
        <w:rPr>
          <w:rFonts w:ascii="Times New Roman" w:eastAsia="Times New Roman" w:hAnsi="Times New Roman" w:cs="Times New Roman"/>
          <w:color w:val="221F1F"/>
          <w:sz w:val="24"/>
          <w:szCs w:val="24"/>
          <w:lang w:bidi="ru-RU"/>
        </w:rPr>
        <w:t>от</w:t>
      </w:r>
      <w:r w:rsidRPr="00D365B9">
        <w:rPr>
          <w:rFonts w:ascii="Times New Roman" w:eastAsia="Times New Roman" w:hAnsi="Times New Roman" w:cs="Times New Roman"/>
          <w:color w:val="221F1F"/>
          <w:spacing w:val="14"/>
          <w:sz w:val="24"/>
          <w:szCs w:val="24"/>
          <w:lang w:bidi="ru-RU"/>
        </w:rPr>
        <w:t xml:space="preserve"> </w:t>
      </w:r>
      <w:r w:rsidRPr="00D365B9">
        <w:rPr>
          <w:rFonts w:ascii="Times New Roman" w:eastAsia="Times New Roman" w:hAnsi="Times New Roman" w:cs="Times New Roman"/>
          <w:color w:val="221F1F"/>
          <w:sz w:val="24"/>
          <w:szCs w:val="24"/>
          <w:lang w:bidi="ru-RU"/>
        </w:rPr>
        <w:t>поколения</w:t>
      </w:r>
      <w:r w:rsidRPr="00D365B9">
        <w:rPr>
          <w:rFonts w:ascii="Times New Roman" w:eastAsia="Times New Roman" w:hAnsi="Times New Roman" w:cs="Times New Roman"/>
          <w:sz w:val="24"/>
          <w:szCs w:val="24"/>
          <w:lang w:bidi="ru-RU"/>
        </w:rPr>
        <w:t xml:space="preserve"> к</w:t>
      </w:r>
      <w:r w:rsidRPr="00D365B9">
        <w:rPr>
          <w:rFonts w:ascii="Times New Roman" w:eastAsia="Times New Roman" w:hAnsi="Times New Roman" w:cs="Times New Roman"/>
          <w:color w:val="221F1F"/>
          <w:sz w:val="24"/>
          <w:szCs w:val="24"/>
          <w:lang w:bidi="ru-RU"/>
        </w:rPr>
        <w:t xml:space="preserve"> поколению в современных условиях:</w:t>
      </w:r>
    </w:p>
    <w:p w14:paraId="437B62C2" w14:textId="77777777" w:rsidR="00B721DB" w:rsidRPr="00D365B9" w:rsidRDefault="00B721DB" w:rsidP="00C03F52">
      <w:pPr>
        <w:widowControl w:val="0"/>
        <w:numPr>
          <w:ilvl w:val="0"/>
          <w:numId w:val="89"/>
        </w:numPr>
        <w:tabs>
          <w:tab w:val="left" w:pos="564"/>
        </w:tabs>
        <w:autoSpaceDE w:val="0"/>
        <w:autoSpaceDN w:val="0"/>
        <w:ind w:left="0" w:right="-4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патриотизм – любовь к России, к своему народу, к своей малой </w:t>
      </w:r>
      <w:r w:rsidRPr="00D365B9">
        <w:rPr>
          <w:rFonts w:ascii="Times New Roman" w:eastAsia="Times New Roman" w:hAnsi="Times New Roman" w:cs="Times New Roman"/>
          <w:color w:val="221F1F"/>
          <w:spacing w:val="3"/>
          <w:sz w:val="24"/>
          <w:szCs w:val="24"/>
          <w:lang w:bidi="ru-RU"/>
        </w:rPr>
        <w:t>Ро</w:t>
      </w:r>
      <w:r w:rsidRPr="00D365B9">
        <w:rPr>
          <w:rFonts w:ascii="Times New Roman" w:eastAsia="Times New Roman" w:hAnsi="Times New Roman" w:cs="Times New Roman"/>
          <w:color w:val="221F1F"/>
          <w:sz w:val="24"/>
          <w:szCs w:val="24"/>
          <w:lang w:bidi="ru-RU"/>
        </w:rPr>
        <w:t>дине, служение Отечеству;</w:t>
      </w:r>
    </w:p>
    <w:p w14:paraId="6F8875AE"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социальная солидарность – свобода </w:t>
      </w:r>
      <w:r w:rsidRPr="00D365B9">
        <w:rPr>
          <w:rFonts w:ascii="Times New Roman" w:eastAsia="Times New Roman" w:hAnsi="Times New Roman" w:cs="Times New Roman"/>
          <w:color w:val="221F1F"/>
          <w:spacing w:val="2"/>
          <w:sz w:val="24"/>
          <w:szCs w:val="24"/>
          <w:lang w:bidi="ru-RU"/>
        </w:rPr>
        <w:t xml:space="preserve">личная </w:t>
      </w:r>
      <w:r w:rsidRPr="00D365B9">
        <w:rPr>
          <w:rFonts w:ascii="Times New Roman" w:eastAsia="Times New Roman" w:hAnsi="Times New Roman" w:cs="Times New Roman"/>
          <w:color w:val="221F1F"/>
          <w:sz w:val="24"/>
          <w:szCs w:val="24"/>
          <w:lang w:bidi="ru-RU"/>
        </w:rPr>
        <w:t xml:space="preserve">и национальная, доверие к людям, </w:t>
      </w:r>
      <w:r w:rsidRPr="00D365B9">
        <w:rPr>
          <w:rFonts w:ascii="Times New Roman" w:eastAsia="Times New Roman" w:hAnsi="Times New Roman" w:cs="Times New Roman"/>
          <w:color w:val="221F1F"/>
          <w:spacing w:val="2"/>
          <w:sz w:val="24"/>
          <w:szCs w:val="24"/>
          <w:lang w:bidi="ru-RU"/>
        </w:rPr>
        <w:t xml:space="preserve">институтам </w:t>
      </w:r>
      <w:r w:rsidRPr="00D365B9">
        <w:rPr>
          <w:rFonts w:ascii="Times New Roman" w:eastAsia="Times New Roman" w:hAnsi="Times New Roman" w:cs="Times New Roman"/>
          <w:color w:val="221F1F"/>
          <w:sz w:val="24"/>
          <w:szCs w:val="24"/>
          <w:lang w:bidi="ru-RU"/>
        </w:rPr>
        <w:t>государства и гражданского общества, справедливость, милосердие, честь,</w:t>
      </w:r>
      <w:r w:rsidRPr="00D365B9">
        <w:rPr>
          <w:rFonts w:ascii="Times New Roman" w:eastAsia="Times New Roman" w:hAnsi="Times New Roman" w:cs="Times New Roman"/>
          <w:color w:val="221F1F"/>
          <w:spacing w:val="5"/>
          <w:sz w:val="24"/>
          <w:szCs w:val="24"/>
          <w:lang w:bidi="ru-RU"/>
        </w:rPr>
        <w:t xml:space="preserve"> </w:t>
      </w:r>
      <w:r w:rsidRPr="00D365B9">
        <w:rPr>
          <w:rFonts w:ascii="Times New Roman" w:eastAsia="Times New Roman" w:hAnsi="Times New Roman" w:cs="Times New Roman"/>
          <w:color w:val="221F1F"/>
          <w:sz w:val="24"/>
          <w:szCs w:val="24"/>
          <w:lang w:bidi="ru-RU"/>
        </w:rPr>
        <w:t>достоинство;</w:t>
      </w:r>
    </w:p>
    <w:p w14:paraId="61177FCE"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гражданственность – служение Отечеству, правовое государство, гражданское общество, закон и правопорядок, поликультурный мир, свобода совести и</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вероисповедания;</w:t>
      </w:r>
    </w:p>
    <w:p w14:paraId="5D8EFBBE"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семья</w:t>
      </w:r>
      <w:r w:rsidRPr="00D365B9">
        <w:rPr>
          <w:rFonts w:ascii="Times New Roman" w:eastAsia="Times New Roman" w:hAnsi="Times New Roman" w:cs="Times New Roman"/>
          <w:color w:val="221F1F"/>
          <w:spacing w:val="15"/>
          <w:sz w:val="24"/>
          <w:szCs w:val="24"/>
          <w:lang w:bidi="ru-RU"/>
        </w:rPr>
        <w:t xml:space="preserve"> </w:t>
      </w:r>
      <w:r w:rsidRPr="00D365B9">
        <w:rPr>
          <w:rFonts w:ascii="Times New Roman" w:eastAsia="Times New Roman" w:hAnsi="Times New Roman" w:cs="Times New Roman"/>
          <w:color w:val="221F1F"/>
          <w:sz w:val="24"/>
          <w:szCs w:val="24"/>
          <w:lang w:bidi="ru-RU"/>
        </w:rPr>
        <w:t>–</w:t>
      </w:r>
      <w:r w:rsidRPr="00D365B9">
        <w:rPr>
          <w:rFonts w:ascii="Times New Roman" w:eastAsia="Times New Roman" w:hAnsi="Times New Roman" w:cs="Times New Roman"/>
          <w:color w:val="221F1F"/>
          <w:spacing w:val="16"/>
          <w:sz w:val="24"/>
          <w:szCs w:val="24"/>
          <w:lang w:bidi="ru-RU"/>
        </w:rPr>
        <w:t xml:space="preserve"> </w:t>
      </w:r>
      <w:r w:rsidRPr="00D365B9">
        <w:rPr>
          <w:rFonts w:ascii="Times New Roman" w:eastAsia="Times New Roman" w:hAnsi="Times New Roman" w:cs="Times New Roman"/>
          <w:color w:val="221F1F"/>
          <w:sz w:val="24"/>
          <w:szCs w:val="24"/>
          <w:lang w:bidi="ru-RU"/>
        </w:rPr>
        <w:t>любовь</w:t>
      </w:r>
      <w:r w:rsidRPr="00D365B9">
        <w:rPr>
          <w:rFonts w:ascii="Times New Roman" w:eastAsia="Times New Roman" w:hAnsi="Times New Roman" w:cs="Times New Roman"/>
          <w:color w:val="221F1F"/>
          <w:spacing w:val="16"/>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14"/>
          <w:sz w:val="24"/>
          <w:szCs w:val="24"/>
          <w:lang w:bidi="ru-RU"/>
        </w:rPr>
        <w:t xml:space="preserve"> </w:t>
      </w:r>
      <w:r w:rsidRPr="00D365B9">
        <w:rPr>
          <w:rFonts w:ascii="Times New Roman" w:eastAsia="Times New Roman" w:hAnsi="Times New Roman" w:cs="Times New Roman"/>
          <w:color w:val="221F1F"/>
          <w:sz w:val="24"/>
          <w:szCs w:val="24"/>
          <w:lang w:bidi="ru-RU"/>
        </w:rPr>
        <w:t>верность,</w:t>
      </w:r>
      <w:r w:rsidRPr="00D365B9">
        <w:rPr>
          <w:rFonts w:ascii="Times New Roman" w:eastAsia="Times New Roman" w:hAnsi="Times New Roman" w:cs="Times New Roman"/>
          <w:color w:val="221F1F"/>
          <w:spacing w:val="16"/>
          <w:sz w:val="24"/>
          <w:szCs w:val="24"/>
          <w:lang w:bidi="ru-RU"/>
        </w:rPr>
        <w:t xml:space="preserve"> </w:t>
      </w:r>
      <w:r w:rsidRPr="00D365B9">
        <w:rPr>
          <w:rFonts w:ascii="Times New Roman" w:eastAsia="Times New Roman" w:hAnsi="Times New Roman" w:cs="Times New Roman"/>
          <w:color w:val="221F1F"/>
          <w:sz w:val="24"/>
          <w:szCs w:val="24"/>
          <w:lang w:bidi="ru-RU"/>
        </w:rPr>
        <w:t>здоровье,</w:t>
      </w:r>
      <w:r w:rsidRPr="00D365B9">
        <w:rPr>
          <w:rFonts w:ascii="Times New Roman" w:eastAsia="Times New Roman" w:hAnsi="Times New Roman" w:cs="Times New Roman"/>
          <w:color w:val="221F1F"/>
          <w:spacing w:val="17"/>
          <w:sz w:val="24"/>
          <w:szCs w:val="24"/>
          <w:lang w:bidi="ru-RU"/>
        </w:rPr>
        <w:t xml:space="preserve"> </w:t>
      </w:r>
      <w:r w:rsidRPr="00D365B9">
        <w:rPr>
          <w:rFonts w:ascii="Times New Roman" w:eastAsia="Times New Roman" w:hAnsi="Times New Roman" w:cs="Times New Roman"/>
          <w:color w:val="221F1F"/>
          <w:sz w:val="24"/>
          <w:szCs w:val="24"/>
          <w:lang w:bidi="ru-RU"/>
        </w:rPr>
        <w:t>достаток,</w:t>
      </w:r>
      <w:r w:rsidRPr="00D365B9">
        <w:rPr>
          <w:rFonts w:ascii="Times New Roman" w:eastAsia="Times New Roman" w:hAnsi="Times New Roman" w:cs="Times New Roman"/>
          <w:color w:val="221F1F"/>
          <w:spacing w:val="16"/>
          <w:sz w:val="24"/>
          <w:szCs w:val="24"/>
          <w:lang w:bidi="ru-RU"/>
        </w:rPr>
        <w:t xml:space="preserve"> </w:t>
      </w:r>
      <w:r w:rsidRPr="00D365B9">
        <w:rPr>
          <w:rFonts w:ascii="Times New Roman" w:eastAsia="Times New Roman" w:hAnsi="Times New Roman" w:cs="Times New Roman"/>
          <w:color w:val="221F1F"/>
          <w:sz w:val="24"/>
          <w:szCs w:val="24"/>
          <w:lang w:bidi="ru-RU"/>
        </w:rPr>
        <w:t>уважение</w:t>
      </w:r>
      <w:r w:rsidRPr="00D365B9">
        <w:rPr>
          <w:rFonts w:ascii="Times New Roman" w:eastAsia="Times New Roman" w:hAnsi="Times New Roman" w:cs="Times New Roman"/>
          <w:color w:val="221F1F"/>
          <w:spacing w:val="17"/>
          <w:sz w:val="24"/>
          <w:szCs w:val="24"/>
          <w:lang w:bidi="ru-RU"/>
        </w:rPr>
        <w:t xml:space="preserve"> </w:t>
      </w:r>
      <w:r w:rsidRPr="00D365B9">
        <w:rPr>
          <w:rFonts w:ascii="Times New Roman" w:eastAsia="Times New Roman" w:hAnsi="Times New Roman" w:cs="Times New Roman"/>
          <w:color w:val="221F1F"/>
          <w:sz w:val="24"/>
          <w:szCs w:val="24"/>
          <w:lang w:bidi="ru-RU"/>
        </w:rPr>
        <w:t>к</w:t>
      </w:r>
      <w:r w:rsidRPr="00D365B9">
        <w:rPr>
          <w:rFonts w:ascii="Times New Roman" w:eastAsia="Times New Roman" w:hAnsi="Times New Roman" w:cs="Times New Roman"/>
          <w:color w:val="221F1F"/>
          <w:spacing w:val="14"/>
          <w:sz w:val="24"/>
          <w:szCs w:val="24"/>
          <w:lang w:bidi="ru-RU"/>
        </w:rPr>
        <w:t xml:space="preserve"> </w:t>
      </w:r>
      <w:r w:rsidRPr="00D365B9">
        <w:rPr>
          <w:rFonts w:ascii="Times New Roman" w:eastAsia="Times New Roman" w:hAnsi="Times New Roman" w:cs="Times New Roman"/>
          <w:color w:val="221F1F"/>
          <w:sz w:val="24"/>
          <w:szCs w:val="24"/>
          <w:lang w:bidi="ru-RU"/>
        </w:rPr>
        <w:t>родителям, забота о старших и младших, забота о продолжении рода;</w:t>
      </w:r>
    </w:p>
    <w:p w14:paraId="515C962B"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труд и творчество – уважение к труду, творчество и созидание, целеустремленность и</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настойчивость;</w:t>
      </w:r>
    </w:p>
    <w:p w14:paraId="67F9C9E8"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lastRenderedPageBreak/>
        <w:t>наука</w:t>
      </w:r>
      <w:r w:rsidRPr="00D365B9">
        <w:rPr>
          <w:rFonts w:ascii="Times New Roman" w:eastAsia="Times New Roman" w:hAnsi="Times New Roman" w:cs="Times New Roman"/>
          <w:color w:val="221F1F"/>
          <w:spacing w:val="-10"/>
          <w:sz w:val="24"/>
          <w:szCs w:val="24"/>
          <w:lang w:bidi="ru-RU"/>
        </w:rPr>
        <w:t xml:space="preserve"> </w:t>
      </w:r>
      <w:r w:rsidRPr="00D365B9">
        <w:rPr>
          <w:rFonts w:ascii="Times New Roman" w:eastAsia="Times New Roman" w:hAnsi="Times New Roman" w:cs="Times New Roman"/>
          <w:color w:val="221F1F"/>
          <w:sz w:val="24"/>
          <w:szCs w:val="24"/>
          <w:lang w:bidi="ru-RU"/>
        </w:rPr>
        <w:t>–</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z w:val="24"/>
          <w:szCs w:val="24"/>
          <w:lang w:bidi="ru-RU"/>
        </w:rPr>
        <w:t>ценность</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z w:val="24"/>
          <w:szCs w:val="24"/>
          <w:lang w:bidi="ru-RU"/>
        </w:rPr>
        <w:t>знания,</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z w:val="24"/>
          <w:szCs w:val="24"/>
          <w:lang w:bidi="ru-RU"/>
        </w:rPr>
        <w:t>стремление</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z w:val="24"/>
          <w:szCs w:val="24"/>
          <w:lang w:bidi="ru-RU"/>
        </w:rPr>
        <w:t>к</w:t>
      </w:r>
      <w:r w:rsidRPr="00D365B9">
        <w:rPr>
          <w:rFonts w:ascii="Times New Roman" w:eastAsia="Times New Roman" w:hAnsi="Times New Roman" w:cs="Times New Roman"/>
          <w:color w:val="221F1F"/>
          <w:spacing w:val="-11"/>
          <w:sz w:val="24"/>
          <w:szCs w:val="24"/>
          <w:lang w:bidi="ru-RU"/>
        </w:rPr>
        <w:t xml:space="preserve"> </w:t>
      </w:r>
      <w:r w:rsidRPr="00D365B9">
        <w:rPr>
          <w:rFonts w:ascii="Times New Roman" w:eastAsia="Times New Roman" w:hAnsi="Times New Roman" w:cs="Times New Roman"/>
          <w:color w:val="221F1F"/>
          <w:sz w:val="24"/>
          <w:szCs w:val="24"/>
          <w:lang w:bidi="ru-RU"/>
        </w:rPr>
        <w:t>истине,</w:t>
      </w:r>
      <w:r w:rsidRPr="00D365B9">
        <w:rPr>
          <w:rFonts w:ascii="Times New Roman" w:eastAsia="Times New Roman" w:hAnsi="Times New Roman" w:cs="Times New Roman"/>
          <w:color w:val="221F1F"/>
          <w:spacing w:val="-7"/>
          <w:sz w:val="24"/>
          <w:szCs w:val="24"/>
          <w:lang w:bidi="ru-RU"/>
        </w:rPr>
        <w:t xml:space="preserve"> </w:t>
      </w:r>
      <w:r w:rsidRPr="00D365B9">
        <w:rPr>
          <w:rFonts w:ascii="Times New Roman" w:eastAsia="Times New Roman" w:hAnsi="Times New Roman" w:cs="Times New Roman"/>
          <w:color w:val="221F1F"/>
          <w:sz w:val="24"/>
          <w:szCs w:val="24"/>
          <w:lang w:bidi="ru-RU"/>
        </w:rPr>
        <w:t>научная</w:t>
      </w:r>
      <w:r w:rsidRPr="00D365B9">
        <w:rPr>
          <w:rFonts w:ascii="Times New Roman" w:eastAsia="Times New Roman" w:hAnsi="Times New Roman" w:cs="Times New Roman"/>
          <w:color w:val="221F1F"/>
          <w:spacing w:val="-10"/>
          <w:sz w:val="24"/>
          <w:szCs w:val="24"/>
          <w:lang w:bidi="ru-RU"/>
        </w:rPr>
        <w:t xml:space="preserve"> </w:t>
      </w:r>
      <w:r w:rsidRPr="00D365B9">
        <w:rPr>
          <w:rFonts w:ascii="Times New Roman" w:eastAsia="Times New Roman" w:hAnsi="Times New Roman" w:cs="Times New Roman"/>
          <w:color w:val="221F1F"/>
          <w:sz w:val="24"/>
          <w:szCs w:val="24"/>
          <w:lang w:bidi="ru-RU"/>
        </w:rPr>
        <w:t>картина</w:t>
      </w:r>
      <w:r w:rsidRPr="00D365B9">
        <w:rPr>
          <w:rFonts w:ascii="Times New Roman" w:eastAsia="Times New Roman" w:hAnsi="Times New Roman" w:cs="Times New Roman"/>
          <w:color w:val="221F1F"/>
          <w:spacing w:val="-10"/>
          <w:sz w:val="24"/>
          <w:szCs w:val="24"/>
          <w:lang w:bidi="ru-RU"/>
        </w:rPr>
        <w:t xml:space="preserve"> </w:t>
      </w:r>
      <w:r w:rsidRPr="00D365B9">
        <w:rPr>
          <w:rFonts w:ascii="Times New Roman" w:eastAsia="Times New Roman" w:hAnsi="Times New Roman" w:cs="Times New Roman"/>
          <w:color w:val="221F1F"/>
          <w:sz w:val="24"/>
          <w:szCs w:val="24"/>
          <w:lang w:bidi="ru-RU"/>
        </w:rPr>
        <w:t>мира;</w:t>
      </w:r>
    </w:p>
    <w:p w14:paraId="74C3C4C3"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традиционные российские религии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w:t>
      </w:r>
      <w:r w:rsidRPr="00D365B9">
        <w:rPr>
          <w:rFonts w:ascii="Times New Roman" w:eastAsia="Times New Roman" w:hAnsi="Times New Roman" w:cs="Times New Roman"/>
          <w:color w:val="221F1F"/>
          <w:spacing w:val="28"/>
          <w:sz w:val="24"/>
          <w:szCs w:val="24"/>
          <w:lang w:bidi="ru-RU"/>
        </w:rPr>
        <w:t xml:space="preserve"> </w:t>
      </w:r>
      <w:r w:rsidRPr="00D365B9">
        <w:rPr>
          <w:rFonts w:ascii="Times New Roman" w:eastAsia="Times New Roman" w:hAnsi="Times New Roman" w:cs="Times New Roman"/>
          <w:color w:val="221F1F"/>
          <w:sz w:val="24"/>
          <w:szCs w:val="24"/>
          <w:lang w:bidi="ru-RU"/>
        </w:rPr>
        <w:t>диалога;</w:t>
      </w:r>
    </w:p>
    <w:p w14:paraId="156053DF"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искусство и литература – красота, гармония, духовный мир человека, нравственный выбор, смысл жизни, эстетическое развитие, этическое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2B7E3C33"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природа – эволюция, родная земля, заповедная природа, планета Земля, экологическое</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сознание;</w:t>
      </w:r>
    </w:p>
    <w:p w14:paraId="24D82E1F" w14:textId="77777777" w:rsidR="00B721DB" w:rsidRPr="00D365B9" w:rsidRDefault="00B721DB" w:rsidP="00C03F52">
      <w:pPr>
        <w:widowControl w:val="0"/>
        <w:numPr>
          <w:ilvl w:val="0"/>
          <w:numId w:val="89"/>
        </w:numPr>
        <w:tabs>
          <w:tab w:val="left" w:pos="564"/>
        </w:tabs>
        <w:autoSpaceDE w:val="0"/>
        <w:autoSpaceDN w:val="0"/>
        <w:ind w:left="0" w:right="40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человечество – мир во всем мире, многообразие культур и народов, прогресс человечества, международное</w:t>
      </w:r>
      <w:r w:rsidRPr="00D365B9">
        <w:rPr>
          <w:rFonts w:ascii="Times New Roman" w:eastAsia="Times New Roman" w:hAnsi="Times New Roman" w:cs="Times New Roman"/>
          <w:color w:val="221F1F"/>
          <w:spacing w:val="11"/>
          <w:sz w:val="24"/>
          <w:szCs w:val="24"/>
          <w:lang w:bidi="ru-RU"/>
        </w:rPr>
        <w:t xml:space="preserve"> </w:t>
      </w:r>
      <w:r w:rsidRPr="00D365B9">
        <w:rPr>
          <w:rFonts w:ascii="Times New Roman" w:eastAsia="Times New Roman" w:hAnsi="Times New Roman" w:cs="Times New Roman"/>
          <w:color w:val="221F1F"/>
          <w:sz w:val="24"/>
          <w:szCs w:val="24"/>
          <w:lang w:bidi="ru-RU"/>
        </w:rPr>
        <w:t>сотрудничество.</w:t>
      </w:r>
    </w:p>
    <w:p w14:paraId="146E1A94" w14:textId="77777777" w:rsidR="00B721DB" w:rsidRPr="00D365B9" w:rsidRDefault="00B721DB" w:rsidP="00B721DB">
      <w:pPr>
        <w:widowControl w:val="0"/>
        <w:autoSpaceDE w:val="0"/>
        <w:autoSpaceDN w:val="0"/>
        <w:ind w:right="1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Система ценностей общего образования является основой организации ценностно-смыслового пространства дошкольного образования, которая включает отбор таких ценностей, которые могут быть освоены дошкольниками:</w:t>
      </w:r>
    </w:p>
    <w:p w14:paraId="5EFE65E6" w14:textId="77777777" w:rsidR="00B721DB" w:rsidRPr="00D365B9" w:rsidRDefault="00B721DB" w:rsidP="00C03F52">
      <w:pPr>
        <w:widowControl w:val="0"/>
        <w:numPr>
          <w:ilvl w:val="1"/>
          <w:numId w:val="88"/>
        </w:numPr>
        <w:tabs>
          <w:tab w:val="left" w:pos="847"/>
        </w:tabs>
        <w:autoSpaceDE w:val="0"/>
        <w:autoSpaceDN w:val="0"/>
        <w:ind w:left="0"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ценности семьи (поддержка </w:t>
      </w:r>
      <w:r w:rsidRPr="00D365B9">
        <w:rPr>
          <w:rFonts w:ascii="Times New Roman" w:eastAsia="Times New Roman" w:hAnsi="Times New Roman" w:cs="Times New Roman"/>
          <w:color w:val="221F1F"/>
          <w:spacing w:val="2"/>
          <w:sz w:val="24"/>
          <w:szCs w:val="24"/>
          <w:lang w:bidi="ru-RU"/>
        </w:rPr>
        <w:t xml:space="preserve">традиций </w:t>
      </w:r>
      <w:r w:rsidRPr="00D365B9">
        <w:rPr>
          <w:rFonts w:ascii="Times New Roman" w:eastAsia="Times New Roman" w:hAnsi="Times New Roman" w:cs="Times New Roman"/>
          <w:color w:val="221F1F"/>
          <w:sz w:val="24"/>
          <w:szCs w:val="24"/>
          <w:lang w:bidi="ru-RU"/>
        </w:rPr>
        <w:t xml:space="preserve">семьи, фамилии, имени, обеспечение родителями чувства защищенности детей, взаимопонимание, взаимоуважение, сохранение семейных отношений, выполнение семейных обязанностей, бережное отношение к членам семьи </w:t>
      </w:r>
      <w:r w:rsidRPr="00D365B9">
        <w:rPr>
          <w:rFonts w:ascii="Times New Roman" w:eastAsia="Times New Roman" w:hAnsi="Times New Roman" w:cs="Times New Roman"/>
          <w:color w:val="221F1F"/>
          <w:spacing w:val="-3"/>
          <w:sz w:val="24"/>
          <w:szCs w:val="24"/>
          <w:lang w:bidi="ru-RU"/>
        </w:rPr>
        <w:t>т.</w:t>
      </w:r>
      <w:r w:rsidRPr="00D365B9">
        <w:rPr>
          <w:rFonts w:ascii="Times New Roman" w:eastAsia="Times New Roman" w:hAnsi="Times New Roman" w:cs="Times New Roman"/>
          <w:color w:val="221F1F"/>
          <w:spacing w:val="12"/>
          <w:sz w:val="24"/>
          <w:szCs w:val="24"/>
          <w:lang w:bidi="ru-RU"/>
        </w:rPr>
        <w:t xml:space="preserve"> </w:t>
      </w:r>
      <w:r w:rsidRPr="00D365B9">
        <w:rPr>
          <w:rFonts w:ascii="Times New Roman" w:eastAsia="Times New Roman" w:hAnsi="Times New Roman" w:cs="Times New Roman"/>
          <w:color w:val="221F1F"/>
          <w:spacing w:val="-4"/>
          <w:sz w:val="24"/>
          <w:szCs w:val="24"/>
          <w:lang w:bidi="ru-RU"/>
        </w:rPr>
        <w:t>п.);</w:t>
      </w:r>
    </w:p>
    <w:p w14:paraId="609802FE" w14:textId="77777777" w:rsidR="00B721DB" w:rsidRPr="00D365B9" w:rsidRDefault="00B721DB" w:rsidP="00C03F52">
      <w:pPr>
        <w:widowControl w:val="0"/>
        <w:numPr>
          <w:ilvl w:val="1"/>
          <w:numId w:val="88"/>
        </w:numPr>
        <w:tabs>
          <w:tab w:val="left" w:pos="847"/>
        </w:tabs>
        <w:autoSpaceDE w:val="0"/>
        <w:autoSpaceDN w:val="0"/>
        <w:ind w:left="0"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ценности труда(качественное выполнение трудовых действий, уважение к женскому и мужскому труду, уважение к профессиональной деятельности родственников и близких, освоение разнообразных видов труда, поддержка совместного труда, переживание удовлетворенности результатами деятельности и </w:t>
      </w:r>
      <w:r w:rsidRPr="00D365B9">
        <w:rPr>
          <w:rFonts w:ascii="Times New Roman" w:eastAsia="Times New Roman" w:hAnsi="Times New Roman" w:cs="Times New Roman"/>
          <w:color w:val="221F1F"/>
          <w:spacing w:val="-3"/>
          <w:sz w:val="24"/>
          <w:szCs w:val="24"/>
          <w:lang w:bidi="ru-RU"/>
        </w:rPr>
        <w:t>т.</w:t>
      </w:r>
      <w:r w:rsidRPr="00D365B9">
        <w:rPr>
          <w:rFonts w:ascii="Times New Roman" w:eastAsia="Times New Roman" w:hAnsi="Times New Roman" w:cs="Times New Roman"/>
          <w:color w:val="221F1F"/>
          <w:spacing w:val="-4"/>
          <w:sz w:val="24"/>
          <w:szCs w:val="24"/>
          <w:lang w:bidi="ru-RU"/>
        </w:rPr>
        <w:t xml:space="preserve"> п.);</w:t>
      </w:r>
    </w:p>
    <w:p w14:paraId="42B7AD54" w14:textId="77777777" w:rsidR="00B721DB" w:rsidRPr="00D365B9" w:rsidRDefault="00B721DB" w:rsidP="00C03F52">
      <w:pPr>
        <w:widowControl w:val="0"/>
        <w:numPr>
          <w:ilvl w:val="1"/>
          <w:numId w:val="88"/>
        </w:numPr>
        <w:tabs>
          <w:tab w:val="left" w:pos="847"/>
        </w:tabs>
        <w:autoSpaceDE w:val="0"/>
        <w:autoSpaceDN w:val="0"/>
        <w:ind w:left="0"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ценности культуры (бережное отношение к нравственным и нормам и образцам поведения, национальным </w:t>
      </w:r>
      <w:r w:rsidRPr="00D365B9">
        <w:rPr>
          <w:rFonts w:ascii="Times New Roman" w:eastAsia="Times New Roman" w:hAnsi="Times New Roman" w:cs="Times New Roman"/>
          <w:color w:val="221F1F"/>
          <w:spacing w:val="2"/>
          <w:sz w:val="24"/>
          <w:szCs w:val="24"/>
          <w:lang w:bidi="ru-RU"/>
        </w:rPr>
        <w:t xml:space="preserve">традициям </w:t>
      </w:r>
      <w:r w:rsidRPr="00D365B9">
        <w:rPr>
          <w:rFonts w:ascii="Times New Roman" w:eastAsia="Times New Roman" w:hAnsi="Times New Roman" w:cs="Times New Roman"/>
          <w:color w:val="221F1F"/>
          <w:sz w:val="24"/>
          <w:szCs w:val="24"/>
          <w:lang w:bidi="ru-RU"/>
        </w:rPr>
        <w:t xml:space="preserve">и обычаям, фольклору, художественным промыслам и ремеслам, произведениям культуры и </w:t>
      </w:r>
      <w:r w:rsidRPr="00D365B9">
        <w:rPr>
          <w:rFonts w:ascii="Times New Roman" w:eastAsia="Times New Roman" w:hAnsi="Times New Roman" w:cs="Times New Roman"/>
          <w:color w:val="221F1F"/>
          <w:spacing w:val="3"/>
          <w:sz w:val="24"/>
          <w:szCs w:val="24"/>
          <w:lang w:bidi="ru-RU"/>
        </w:rPr>
        <w:t>ис</w:t>
      </w:r>
      <w:r w:rsidRPr="00D365B9">
        <w:rPr>
          <w:rFonts w:ascii="Times New Roman" w:eastAsia="Times New Roman" w:hAnsi="Times New Roman" w:cs="Times New Roman"/>
          <w:color w:val="221F1F"/>
          <w:sz w:val="24"/>
          <w:szCs w:val="24"/>
          <w:lang w:bidi="ru-RU"/>
        </w:rPr>
        <w:t xml:space="preserve">кусства, зданиям, сооружениям, предметам, имеющим историко-культурную значимость и </w:t>
      </w:r>
      <w:r w:rsidRPr="00D365B9">
        <w:rPr>
          <w:rFonts w:ascii="Times New Roman" w:eastAsia="Times New Roman" w:hAnsi="Times New Roman" w:cs="Times New Roman"/>
          <w:color w:val="221F1F"/>
          <w:spacing w:val="-3"/>
          <w:sz w:val="24"/>
          <w:szCs w:val="24"/>
          <w:lang w:bidi="ru-RU"/>
        </w:rPr>
        <w:t>т.</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pacing w:val="-4"/>
          <w:sz w:val="24"/>
          <w:szCs w:val="24"/>
          <w:lang w:bidi="ru-RU"/>
        </w:rPr>
        <w:t>п.);</w:t>
      </w:r>
    </w:p>
    <w:p w14:paraId="1B814E4D" w14:textId="77777777" w:rsidR="00B721DB" w:rsidRPr="00D365B9" w:rsidRDefault="00B721DB" w:rsidP="00C03F52">
      <w:pPr>
        <w:widowControl w:val="0"/>
        <w:numPr>
          <w:ilvl w:val="1"/>
          <w:numId w:val="88"/>
        </w:numPr>
        <w:tabs>
          <w:tab w:val="left" w:pos="847"/>
        </w:tabs>
        <w:autoSpaceDE w:val="0"/>
        <w:autoSpaceDN w:val="0"/>
        <w:ind w:left="0" w:right="1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ценности отечественной истории (сохранение </w:t>
      </w:r>
      <w:r w:rsidRPr="00D365B9">
        <w:rPr>
          <w:rFonts w:ascii="Times New Roman" w:eastAsia="Times New Roman" w:hAnsi="Times New Roman" w:cs="Times New Roman"/>
          <w:color w:val="221F1F"/>
          <w:spacing w:val="2"/>
          <w:sz w:val="24"/>
          <w:szCs w:val="24"/>
          <w:lang w:bidi="ru-RU"/>
        </w:rPr>
        <w:t xml:space="preserve">традиций, </w:t>
      </w:r>
      <w:r w:rsidRPr="00D365B9">
        <w:rPr>
          <w:rFonts w:ascii="Times New Roman" w:eastAsia="Times New Roman" w:hAnsi="Times New Roman" w:cs="Times New Roman"/>
          <w:color w:val="221F1F"/>
          <w:sz w:val="24"/>
          <w:szCs w:val="24"/>
          <w:lang w:bidi="ru-RU"/>
        </w:rPr>
        <w:t xml:space="preserve">обычаев, гордость, уважение и сопереживание подвигу героев Отчизны, связь поколений, жизненный опыт выдающихся людей, историческая память и </w:t>
      </w:r>
      <w:r w:rsidRPr="00D365B9">
        <w:rPr>
          <w:rFonts w:ascii="Times New Roman" w:eastAsia="Times New Roman" w:hAnsi="Times New Roman" w:cs="Times New Roman"/>
          <w:color w:val="221F1F"/>
          <w:spacing w:val="-3"/>
          <w:sz w:val="24"/>
          <w:szCs w:val="24"/>
          <w:lang w:bidi="ru-RU"/>
        </w:rPr>
        <w:t>т.</w:t>
      </w:r>
      <w:r w:rsidRPr="00D365B9">
        <w:rPr>
          <w:rFonts w:ascii="Times New Roman" w:eastAsia="Times New Roman" w:hAnsi="Times New Roman" w:cs="Times New Roman"/>
          <w:color w:val="221F1F"/>
          <w:spacing w:val="-14"/>
          <w:sz w:val="24"/>
          <w:szCs w:val="24"/>
          <w:lang w:bidi="ru-RU"/>
        </w:rPr>
        <w:t xml:space="preserve"> </w:t>
      </w:r>
      <w:r w:rsidRPr="00D365B9">
        <w:rPr>
          <w:rFonts w:ascii="Times New Roman" w:eastAsia="Times New Roman" w:hAnsi="Times New Roman" w:cs="Times New Roman"/>
          <w:color w:val="221F1F"/>
          <w:spacing w:val="-4"/>
          <w:sz w:val="24"/>
          <w:szCs w:val="24"/>
          <w:lang w:bidi="ru-RU"/>
        </w:rPr>
        <w:t>п.);</w:t>
      </w:r>
    </w:p>
    <w:p w14:paraId="4AA5B132" w14:textId="77777777" w:rsidR="00B721DB" w:rsidRPr="00D365B9" w:rsidRDefault="00B721DB" w:rsidP="00C03F52">
      <w:pPr>
        <w:widowControl w:val="0"/>
        <w:numPr>
          <w:ilvl w:val="1"/>
          <w:numId w:val="88"/>
        </w:numPr>
        <w:tabs>
          <w:tab w:val="left" w:pos="847"/>
        </w:tabs>
        <w:autoSpaceDE w:val="0"/>
        <w:autoSpaceDN w:val="0"/>
        <w:ind w:left="0"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нравственные ценности (проявление честности, правдивости, искренности, доброжелательности, непричинение зла </w:t>
      </w:r>
      <w:r w:rsidRPr="00D365B9">
        <w:rPr>
          <w:rFonts w:ascii="Times New Roman" w:eastAsia="Times New Roman" w:hAnsi="Times New Roman" w:cs="Times New Roman"/>
          <w:color w:val="221F1F"/>
          <w:spacing w:val="2"/>
          <w:sz w:val="24"/>
          <w:szCs w:val="24"/>
          <w:lang w:bidi="ru-RU"/>
        </w:rPr>
        <w:t xml:space="preserve">другим </w:t>
      </w:r>
      <w:r w:rsidRPr="00D365B9">
        <w:rPr>
          <w:rFonts w:ascii="Times New Roman" w:eastAsia="Times New Roman" w:hAnsi="Times New Roman" w:cs="Times New Roman"/>
          <w:color w:val="221F1F"/>
          <w:sz w:val="24"/>
          <w:szCs w:val="24"/>
          <w:lang w:bidi="ru-RU"/>
        </w:rPr>
        <w:t xml:space="preserve">людям, совестливости, благодарности, ответственности, справедливости, терпимости, сотрудничества со сверстниками и взрослыми и </w:t>
      </w:r>
      <w:r w:rsidRPr="00D365B9">
        <w:rPr>
          <w:rFonts w:ascii="Times New Roman" w:eastAsia="Times New Roman" w:hAnsi="Times New Roman" w:cs="Times New Roman"/>
          <w:color w:val="221F1F"/>
          <w:spacing w:val="-3"/>
          <w:sz w:val="24"/>
          <w:szCs w:val="24"/>
          <w:lang w:bidi="ru-RU"/>
        </w:rPr>
        <w:t>т.</w:t>
      </w:r>
      <w:r w:rsidRPr="00D365B9">
        <w:rPr>
          <w:rFonts w:ascii="Times New Roman" w:eastAsia="Times New Roman" w:hAnsi="Times New Roman" w:cs="Times New Roman"/>
          <w:color w:val="221F1F"/>
          <w:spacing w:val="20"/>
          <w:sz w:val="24"/>
          <w:szCs w:val="24"/>
          <w:lang w:bidi="ru-RU"/>
        </w:rPr>
        <w:t xml:space="preserve"> </w:t>
      </w:r>
      <w:r w:rsidRPr="00D365B9">
        <w:rPr>
          <w:rFonts w:ascii="Times New Roman" w:eastAsia="Times New Roman" w:hAnsi="Times New Roman" w:cs="Times New Roman"/>
          <w:color w:val="221F1F"/>
          <w:spacing w:val="-4"/>
          <w:sz w:val="24"/>
          <w:szCs w:val="24"/>
          <w:lang w:bidi="ru-RU"/>
        </w:rPr>
        <w:t>п.).</w:t>
      </w:r>
    </w:p>
    <w:p w14:paraId="518BA11B" w14:textId="77777777" w:rsidR="00B721DB" w:rsidRPr="00D365B9" w:rsidRDefault="00B721DB" w:rsidP="00C03F52">
      <w:pPr>
        <w:widowControl w:val="0"/>
        <w:numPr>
          <w:ilvl w:val="1"/>
          <w:numId w:val="88"/>
        </w:numPr>
        <w:tabs>
          <w:tab w:val="left" w:pos="847"/>
        </w:tabs>
        <w:autoSpaceDE w:val="0"/>
        <w:autoSpaceDN w:val="0"/>
        <w:ind w:left="0" w:right="-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ценности здоровья (осознание ценности своего здоровья и </w:t>
      </w:r>
      <w:r w:rsidRPr="00D365B9">
        <w:rPr>
          <w:rFonts w:ascii="Times New Roman" w:eastAsia="Times New Roman" w:hAnsi="Times New Roman" w:cs="Times New Roman"/>
          <w:color w:val="221F1F"/>
          <w:spacing w:val="2"/>
          <w:sz w:val="24"/>
          <w:szCs w:val="24"/>
          <w:lang w:bidi="ru-RU"/>
        </w:rPr>
        <w:t xml:space="preserve">других </w:t>
      </w:r>
      <w:r w:rsidRPr="00D365B9">
        <w:rPr>
          <w:rFonts w:ascii="Times New Roman" w:eastAsia="Times New Roman" w:hAnsi="Times New Roman" w:cs="Times New Roman"/>
          <w:color w:val="221F1F"/>
          <w:sz w:val="24"/>
          <w:szCs w:val="24"/>
          <w:lang w:bidi="ru-RU"/>
        </w:rPr>
        <w:t>людей, ценности человеческой жизни, нетерпимость к действиям и влияниям, представляющим угрозу жизни, физическому и нравственному здоровью, умение им</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противодействовать).</w:t>
      </w:r>
    </w:p>
    <w:p w14:paraId="74B06FC2" w14:textId="77777777" w:rsidR="00B721DB" w:rsidRPr="00D365B9" w:rsidRDefault="00B721DB" w:rsidP="00B721DB">
      <w:pPr>
        <w:widowControl w:val="0"/>
        <w:autoSpaceDE w:val="0"/>
        <w:autoSpaceDN w:val="0"/>
        <w:ind w:right="132"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Проектирование содержания дошкольного образования в контексте культуры предусматривает отбор и познание ценностей, представленных</w:t>
      </w:r>
      <w:r w:rsidRPr="00D365B9">
        <w:rPr>
          <w:rFonts w:ascii="Times New Roman" w:eastAsia="Times New Roman" w:hAnsi="Times New Roman" w:cs="Times New Roman"/>
          <w:sz w:val="24"/>
          <w:szCs w:val="24"/>
          <w:lang w:bidi="ru-RU"/>
        </w:rPr>
        <w:t xml:space="preserve"> </w:t>
      </w:r>
      <w:r w:rsidRPr="00D365B9">
        <w:rPr>
          <w:rFonts w:ascii="Times New Roman" w:eastAsia="Times New Roman" w:hAnsi="Times New Roman" w:cs="Times New Roman"/>
          <w:color w:val="221F1F"/>
          <w:sz w:val="24"/>
          <w:szCs w:val="24"/>
          <w:lang w:bidi="ru-RU"/>
        </w:rPr>
        <w:t>в мировой, отечественной, народной культуре, а также открытия смыслов жизни.</w:t>
      </w:r>
    </w:p>
    <w:p w14:paraId="2FBC5559" w14:textId="77777777" w:rsidR="00B721DB" w:rsidRPr="00D365B9" w:rsidRDefault="00B721DB" w:rsidP="00B721DB">
      <w:pPr>
        <w:widowControl w:val="0"/>
        <w:tabs>
          <w:tab w:val="left" w:pos="7371"/>
        </w:tabs>
        <w:autoSpaceDE w:val="0"/>
        <w:autoSpaceDN w:val="0"/>
        <w:ind w:right="-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Содержание образовательной деятельности охватывает следующие структурные единицы, представляющие определенные направления развития и образования ребенка (далее - образовательные области):</w:t>
      </w:r>
    </w:p>
    <w:p w14:paraId="6722F226"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социально-коммуникативное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42B08C33"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познавательное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09FF45B1"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речевое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21213D84"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художественно-эстетическое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1341BCDC"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физическое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5BF6F779" w14:textId="77777777" w:rsidR="00B721DB" w:rsidRPr="00D365B9" w:rsidRDefault="00B721DB" w:rsidP="00B721DB">
      <w:pPr>
        <w:widowControl w:val="0"/>
        <w:tabs>
          <w:tab w:val="left" w:pos="7371"/>
        </w:tabs>
        <w:autoSpaceDE w:val="0"/>
        <w:autoSpaceDN w:val="0"/>
        <w:ind w:right="-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Конкретное содержание указанных образовательных областей представлено в качестве взаимосвязанных модулей образовательной деятельности:</w:t>
      </w:r>
    </w:p>
    <w:p w14:paraId="2C80B599"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Модуль образовательной деятельности «Социально-коммуникативное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60C383D9"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Модуль образовательной деятельности «Познавательное</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47A610CC"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Модуль образовательной деятельности «Речевое</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48DF2A57" w14:textId="77777777" w:rsidR="00B721DB" w:rsidRPr="00D365B9" w:rsidRDefault="00B721DB" w:rsidP="00B721DB">
      <w:pPr>
        <w:widowControl w:val="0"/>
        <w:tabs>
          <w:tab w:val="left" w:pos="564"/>
          <w:tab w:val="left" w:pos="7371"/>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Модуль образовательной деятельности «Художественно-эстетическое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34682957" w14:textId="77777777" w:rsidR="00B721DB" w:rsidRPr="00D365B9" w:rsidRDefault="00B721DB" w:rsidP="00B721DB">
      <w:pPr>
        <w:widowControl w:val="0"/>
        <w:tabs>
          <w:tab w:val="left" w:pos="426"/>
        </w:tabs>
        <w:autoSpaceDE w:val="0"/>
        <w:autoSpaceDN w:val="0"/>
        <w:ind w:left="709" w:right="-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Модуль образовательной деятельности «Физическое развитие». </w:t>
      </w:r>
    </w:p>
    <w:p w14:paraId="1B06D15D" w14:textId="77777777" w:rsidR="00B721DB" w:rsidRPr="00D365B9" w:rsidRDefault="00B721DB" w:rsidP="00B721DB">
      <w:pPr>
        <w:widowControl w:val="0"/>
        <w:tabs>
          <w:tab w:val="left" w:pos="564"/>
          <w:tab w:val="left" w:pos="7371"/>
        </w:tabs>
        <w:autoSpaceDE w:val="0"/>
        <w:autoSpaceDN w:val="0"/>
        <w:ind w:right="-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lastRenderedPageBreak/>
        <w:t>Содержание каждого модуля образовательной деятельности</w:t>
      </w:r>
      <w:r w:rsidRPr="00D365B9">
        <w:rPr>
          <w:rFonts w:ascii="Times New Roman" w:eastAsia="Times New Roman" w:hAnsi="Times New Roman" w:cs="Times New Roman"/>
          <w:color w:val="221F1F"/>
          <w:spacing w:val="18"/>
          <w:sz w:val="24"/>
          <w:szCs w:val="24"/>
          <w:lang w:bidi="ru-RU"/>
        </w:rPr>
        <w:t xml:space="preserve"> </w:t>
      </w:r>
      <w:r w:rsidRPr="00D365B9">
        <w:rPr>
          <w:rFonts w:ascii="Times New Roman" w:eastAsia="Times New Roman" w:hAnsi="Times New Roman" w:cs="Times New Roman"/>
          <w:color w:val="221F1F"/>
          <w:sz w:val="24"/>
          <w:szCs w:val="24"/>
          <w:lang w:bidi="ru-RU"/>
        </w:rPr>
        <w:t>учитывает возрастные, психологические и физиологические особенности детей дошкольного возраста (младенческий, ранний, дошкольный), направленность деятельности (образовательные области), определяется задачами содержательных линий различных видов культурных практик, как представлено в таблице ниже.</w:t>
      </w:r>
    </w:p>
    <w:p w14:paraId="6F9A9FB2" w14:textId="77777777" w:rsidR="00B721DB" w:rsidRPr="003F4E10" w:rsidRDefault="00B721DB" w:rsidP="00B721DB">
      <w:pPr>
        <w:widowControl w:val="0"/>
        <w:autoSpaceDE w:val="0"/>
        <w:autoSpaceDN w:val="0"/>
        <w:ind w:firstLine="709"/>
        <w:jc w:val="center"/>
        <w:rPr>
          <w:rFonts w:ascii="Times New Roman" w:eastAsia="Times New Roman" w:hAnsi="Times New Roman" w:cs="Times New Roman"/>
          <w:b/>
          <w:color w:val="221F1F"/>
          <w:sz w:val="24"/>
          <w:szCs w:val="24"/>
          <w:lang w:bidi="ru-RU"/>
        </w:rPr>
      </w:pPr>
      <w:r w:rsidRPr="003F4E10">
        <w:rPr>
          <w:rFonts w:ascii="Times New Roman" w:eastAsia="Times New Roman" w:hAnsi="Times New Roman" w:cs="Times New Roman"/>
          <w:b/>
          <w:color w:val="221F1F"/>
          <w:sz w:val="24"/>
          <w:szCs w:val="24"/>
          <w:lang w:bidi="ru-RU"/>
        </w:rPr>
        <w:t>Содержание образовательной деятельности</w:t>
      </w:r>
    </w:p>
    <w:p w14:paraId="19ED5160" w14:textId="77777777" w:rsidR="00B721DB" w:rsidRPr="00D365B9" w:rsidRDefault="00B721DB" w:rsidP="00B721DB">
      <w:pPr>
        <w:widowControl w:val="0"/>
        <w:autoSpaceDE w:val="0"/>
        <w:autoSpaceDN w:val="0"/>
        <w:ind w:firstLine="709"/>
        <w:rPr>
          <w:rFonts w:ascii="Times New Roman" w:eastAsia="Times New Roman" w:hAnsi="Times New Roman" w:cs="Times New Roman"/>
          <w:sz w:val="24"/>
          <w:szCs w:val="24"/>
          <w:lang w:bidi="ru-RU"/>
        </w:rPr>
      </w:pPr>
    </w:p>
    <w:tbl>
      <w:tblPr>
        <w:tblStyle w:val="TableNormal4"/>
        <w:tblW w:w="9781" w:type="dxa"/>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Look w:val="01E0" w:firstRow="1" w:lastRow="1" w:firstColumn="1" w:lastColumn="1" w:noHBand="0" w:noVBand="0"/>
      </w:tblPr>
      <w:tblGrid>
        <w:gridCol w:w="2410"/>
        <w:gridCol w:w="7371"/>
      </w:tblGrid>
      <w:tr w:rsidR="00B721DB" w:rsidRPr="00D365B9" w14:paraId="34DC5869" w14:textId="77777777" w:rsidTr="0054375E">
        <w:trPr>
          <w:trHeight w:val="255"/>
        </w:trPr>
        <w:tc>
          <w:tcPr>
            <w:tcW w:w="2410" w:type="dxa"/>
            <w:vMerge w:val="restart"/>
          </w:tcPr>
          <w:p w14:paraId="40577DF5" w14:textId="77777777" w:rsidR="00B721DB" w:rsidRPr="00133867" w:rsidRDefault="00B721DB" w:rsidP="0054375E">
            <w:pPr>
              <w:ind w:right="202"/>
              <w:rPr>
                <w:rFonts w:ascii="Times New Roman" w:hAnsi="Times New Roman"/>
                <w:b/>
                <w:sz w:val="24"/>
                <w:szCs w:val="24"/>
                <w:lang w:val="ru-RU" w:bidi="ru-RU"/>
              </w:rPr>
            </w:pPr>
            <w:r w:rsidRPr="00133867">
              <w:rPr>
                <w:rFonts w:ascii="Times New Roman" w:hAnsi="Times New Roman"/>
                <w:b/>
                <w:color w:val="221F1F"/>
                <w:sz w:val="24"/>
                <w:szCs w:val="24"/>
                <w:lang w:val="ru-RU" w:bidi="ru-RU"/>
              </w:rPr>
              <w:t>Образовательная область / Модуль образовательной деятельности</w:t>
            </w:r>
          </w:p>
        </w:tc>
        <w:tc>
          <w:tcPr>
            <w:tcW w:w="7371" w:type="dxa"/>
          </w:tcPr>
          <w:p w14:paraId="7787EEAD" w14:textId="77777777" w:rsidR="00B721DB" w:rsidRPr="00133867" w:rsidRDefault="00B721DB" w:rsidP="0054375E">
            <w:pPr>
              <w:ind w:firstLine="709"/>
              <w:rPr>
                <w:rFonts w:ascii="Times New Roman" w:hAnsi="Times New Roman"/>
                <w:b/>
                <w:sz w:val="24"/>
                <w:szCs w:val="24"/>
                <w:lang w:bidi="ru-RU"/>
              </w:rPr>
            </w:pPr>
            <w:r w:rsidRPr="00133867">
              <w:rPr>
                <w:rFonts w:ascii="Times New Roman" w:hAnsi="Times New Roman"/>
                <w:b/>
                <w:color w:val="221F1F"/>
                <w:sz w:val="24"/>
                <w:szCs w:val="24"/>
                <w:lang w:bidi="ru-RU"/>
              </w:rPr>
              <w:t>Содержательная линия культурной практики</w:t>
            </w:r>
          </w:p>
        </w:tc>
      </w:tr>
      <w:tr w:rsidR="00B721DB" w:rsidRPr="00D365B9" w14:paraId="65863FF3" w14:textId="77777777" w:rsidTr="0054375E">
        <w:trPr>
          <w:trHeight w:val="253"/>
        </w:trPr>
        <w:tc>
          <w:tcPr>
            <w:tcW w:w="2410" w:type="dxa"/>
            <w:vMerge/>
            <w:tcBorders>
              <w:top w:val="nil"/>
            </w:tcBorders>
          </w:tcPr>
          <w:p w14:paraId="04388DD6" w14:textId="77777777" w:rsidR="00B721DB" w:rsidRPr="00133867" w:rsidRDefault="00B721DB" w:rsidP="0054375E">
            <w:pPr>
              <w:ind w:firstLine="709"/>
              <w:rPr>
                <w:rFonts w:ascii="Times New Roman" w:hAnsi="Times New Roman"/>
                <w:sz w:val="24"/>
                <w:szCs w:val="24"/>
                <w:lang w:bidi="ru-RU"/>
              </w:rPr>
            </w:pPr>
          </w:p>
        </w:tc>
        <w:tc>
          <w:tcPr>
            <w:tcW w:w="7371" w:type="dxa"/>
          </w:tcPr>
          <w:p w14:paraId="08A60E7B" w14:textId="77777777" w:rsidR="00B721DB" w:rsidRPr="00133867" w:rsidRDefault="00B721DB" w:rsidP="0054375E">
            <w:pPr>
              <w:ind w:firstLine="709"/>
              <w:rPr>
                <w:rFonts w:ascii="Times New Roman" w:hAnsi="Times New Roman"/>
                <w:b/>
                <w:sz w:val="24"/>
                <w:szCs w:val="24"/>
                <w:lang w:bidi="ru-RU"/>
              </w:rPr>
            </w:pPr>
            <w:r w:rsidRPr="00133867">
              <w:rPr>
                <w:rFonts w:ascii="Times New Roman" w:hAnsi="Times New Roman"/>
                <w:b/>
                <w:color w:val="221F1F"/>
                <w:sz w:val="24"/>
                <w:szCs w:val="24"/>
                <w:lang w:bidi="ru-RU"/>
              </w:rPr>
              <w:t>Возрастная категория детей</w:t>
            </w:r>
          </w:p>
        </w:tc>
      </w:tr>
      <w:tr w:rsidR="00B721DB" w:rsidRPr="00D365B9" w14:paraId="3A77F17D" w14:textId="77777777" w:rsidTr="0054375E">
        <w:trPr>
          <w:trHeight w:val="256"/>
        </w:trPr>
        <w:tc>
          <w:tcPr>
            <w:tcW w:w="2410" w:type="dxa"/>
            <w:vMerge/>
            <w:tcBorders>
              <w:top w:val="nil"/>
            </w:tcBorders>
          </w:tcPr>
          <w:p w14:paraId="6A50411D" w14:textId="77777777" w:rsidR="00B721DB" w:rsidRPr="00133867" w:rsidRDefault="00B721DB" w:rsidP="0054375E">
            <w:pPr>
              <w:ind w:firstLine="709"/>
              <w:rPr>
                <w:rFonts w:ascii="Times New Roman" w:hAnsi="Times New Roman"/>
                <w:sz w:val="24"/>
                <w:szCs w:val="24"/>
                <w:lang w:bidi="ru-RU"/>
              </w:rPr>
            </w:pPr>
          </w:p>
        </w:tc>
        <w:tc>
          <w:tcPr>
            <w:tcW w:w="7371" w:type="dxa"/>
          </w:tcPr>
          <w:p w14:paraId="23DEEEB2" w14:textId="77777777" w:rsidR="00B721DB" w:rsidRPr="00133867" w:rsidRDefault="00B721DB" w:rsidP="0054375E">
            <w:pPr>
              <w:ind w:firstLine="709"/>
              <w:rPr>
                <w:rFonts w:ascii="Times New Roman" w:hAnsi="Times New Roman"/>
                <w:b/>
                <w:sz w:val="24"/>
                <w:szCs w:val="24"/>
                <w:lang w:bidi="ru-RU"/>
              </w:rPr>
            </w:pPr>
            <w:r w:rsidRPr="00133867">
              <w:rPr>
                <w:rFonts w:ascii="Times New Roman" w:hAnsi="Times New Roman"/>
                <w:b/>
                <w:color w:val="221F1F"/>
                <w:sz w:val="24"/>
                <w:szCs w:val="24"/>
                <w:lang w:bidi="ru-RU"/>
              </w:rPr>
              <w:t>Дошкольный возраст</w:t>
            </w:r>
          </w:p>
        </w:tc>
      </w:tr>
      <w:tr w:rsidR="00B721DB" w:rsidRPr="00D365B9" w14:paraId="7D4AE44F" w14:textId="77777777" w:rsidTr="0054375E">
        <w:trPr>
          <w:trHeight w:val="255"/>
        </w:trPr>
        <w:tc>
          <w:tcPr>
            <w:tcW w:w="2410" w:type="dxa"/>
            <w:vMerge w:val="restart"/>
          </w:tcPr>
          <w:p w14:paraId="2678258C" w14:textId="77777777" w:rsidR="00B721DB" w:rsidRPr="00133867" w:rsidRDefault="00B721DB" w:rsidP="0054375E">
            <w:pPr>
              <w:ind w:right="82"/>
              <w:rPr>
                <w:rFonts w:ascii="Times New Roman" w:hAnsi="Times New Roman"/>
                <w:sz w:val="24"/>
                <w:szCs w:val="24"/>
                <w:lang w:bidi="ru-RU"/>
              </w:rPr>
            </w:pPr>
            <w:r w:rsidRPr="00133867">
              <w:rPr>
                <w:rFonts w:ascii="Times New Roman" w:hAnsi="Times New Roman"/>
                <w:color w:val="221F1F"/>
                <w:sz w:val="24"/>
                <w:szCs w:val="24"/>
                <w:lang w:bidi="ru-RU"/>
              </w:rPr>
              <w:t>«Социально-коммуникативное развитие»</w:t>
            </w:r>
          </w:p>
        </w:tc>
        <w:tc>
          <w:tcPr>
            <w:tcW w:w="7371" w:type="dxa"/>
          </w:tcPr>
          <w:p w14:paraId="6A453D3B"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1. «Духовно-нравственная культурная практика»</w:t>
            </w:r>
          </w:p>
        </w:tc>
      </w:tr>
      <w:tr w:rsidR="00B721DB" w:rsidRPr="00D365B9" w14:paraId="2CCE2A24" w14:textId="77777777" w:rsidTr="0054375E">
        <w:trPr>
          <w:trHeight w:val="258"/>
        </w:trPr>
        <w:tc>
          <w:tcPr>
            <w:tcW w:w="2410" w:type="dxa"/>
            <w:vMerge/>
            <w:tcBorders>
              <w:top w:val="nil"/>
            </w:tcBorders>
          </w:tcPr>
          <w:p w14:paraId="3D25AFC6" w14:textId="77777777" w:rsidR="00B721DB" w:rsidRPr="00133867" w:rsidRDefault="00B721DB" w:rsidP="0054375E">
            <w:pPr>
              <w:ind w:firstLine="709"/>
              <w:rPr>
                <w:rFonts w:ascii="Times New Roman" w:hAnsi="Times New Roman"/>
                <w:sz w:val="24"/>
                <w:szCs w:val="24"/>
                <w:lang w:bidi="ru-RU"/>
              </w:rPr>
            </w:pPr>
          </w:p>
        </w:tc>
        <w:tc>
          <w:tcPr>
            <w:tcW w:w="7371" w:type="dxa"/>
          </w:tcPr>
          <w:p w14:paraId="69D5092E"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2. «Культурная практика безопасности жизнедеятельности»</w:t>
            </w:r>
          </w:p>
        </w:tc>
      </w:tr>
      <w:tr w:rsidR="00B721DB" w:rsidRPr="00D365B9" w14:paraId="54B5CDC7" w14:textId="77777777" w:rsidTr="0054375E">
        <w:trPr>
          <w:trHeight w:val="255"/>
        </w:trPr>
        <w:tc>
          <w:tcPr>
            <w:tcW w:w="2410" w:type="dxa"/>
            <w:vMerge/>
            <w:tcBorders>
              <w:top w:val="nil"/>
            </w:tcBorders>
          </w:tcPr>
          <w:p w14:paraId="7C33674A" w14:textId="77777777" w:rsidR="00B721DB" w:rsidRPr="00133867" w:rsidRDefault="00B721DB" w:rsidP="0054375E">
            <w:pPr>
              <w:ind w:firstLine="709"/>
              <w:rPr>
                <w:rFonts w:ascii="Times New Roman" w:hAnsi="Times New Roman"/>
                <w:sz w:val="24"/>
                <w:szCs w:val="24"/>
                <w:lang w:bidi="ru-RU"/>
              </w:rPr>
            </w:pPr>
          </w:p>
        </w:tc>
        <w:tc>
          <w:tcPr>
            <w:tcW w:w="7371" w:type="dxa"/>
          </w:tcPr>
          <w:p w14:paraId="5B0E7545" w14:textId="77777777" w:rsidR="00B721DB" w:rsidRPr="00133867" w:rsidRDefault="00B721DB" w:rsidP="0054375E">
            <w:pPr>
              <w:ind w:firstLine="709"/>
              <w:rPr>
                <w:rFonts w:ascii="Times New Roman" w:hAnsi="Times New Roman"/>
                <w:sz w:val="24"/>
                <w:szCs w:val="24"/>
                <w:lang w:val="ru-RU" w:bidi="ru-RU"/>
              </w:rPr>
            </w:pPr>
            <w:r w:rsidRPr="00133867">
              <w:rPr>
                <w:rFonts w:ascii="Times New Roman" w:hAnsi="Times New Roman"/>
                <w:color w:val="221F1F"/>
                <w:sz w:val="24"/>
                <w:szCs w:val="24"/>
                <w:lang w:val="ru-RU" w:bidi="ru-RU"/>
              </w:rPr>
              <w:t>3. «Культурная практика игры и общения»</w:t>
            </w:r>
          </w:p>
        </w:tc>
      </w:tr>
      <w:tr w:rsidR="00B721DB" w:rsidRPr="00D365B9" w14:paraId="3DD38090" w14:textId="77777777" w:rsidTr="0054375E">
        <w:trPr>
          <w:trHeight w:val="439"/>
        </w:trPr>
        <w:tc>
          <w:tcPr>
            <w:tcW w:w="2410" w:type="dxa"/>
            <w:vMerge/>
            <w:tcBorders>
              <w:top w:val="nil"/>
            </w:tcBorders>
          </w:tcPr>
          <w:p w14:paraId="5DA432D8" w14:textId="77777777" w:rsidR="00B721DB" w:rsidRPr="00133867" w:rsidRDefault="00B721DB" w:rsidP="0054375E">
            <w:pPr>
              <w:ind w:firstLine="709"/>
              <w:rPr>
                <w:rFonts w:ascii="Times New Roman" w:hAnsi="Times New Roman"/>
                <w:sz w:val="24"/>
                <w:szCs w:val="24"/>
                <w:lang w:val="ru-RU" w:bidi="ru-RU"/>
              </w:rPr>
            </w:pPr>
          </w:p>
        </w:tc>
        <w:tc>
          <w:tcPr>
            <w:tcW w:w="7371" w:type="dxa"/>
          </w:tcPr>
          <w:p w14:paraId="7F3F635A" w14:textId="77777777" w:rsidR="00B721DB" w:rsidRPr="00133867" w:rsidRDefault="00B721DB" w:rsidP="0054375E">
            <w:pPr>
              <w:ind w:right="50" w:firstLine="709"/>
              <w:rPr>
                <w:rFonts w:ascii="Times New Roman" w:hAnsi="Times New Roman"/>
                <w:sz w:val="24"/>
                <w:szCs w:val="24"/>
                <w:lang w:val="ru-RU" w:bidi="ru-RU"/>
              </w:rPr>
            </w:pPr>
            <w:r w:rsidRPr="00133867">
              <w:rPr>
                <w:rFonts w:ascii="Times New Roman" w:hAnsi="Times New Roman"/>
                <w:color w:val="221F1F"/>
                <w:sz w:val="24"/>
                <w:szCs w:val="24"/>
                <w:lang w:val="ru-RU" w:bidi="ru-RU"/>
              </w:rPr>
              <w:t>4. «Культурная практика самообслуживания и общественно - полезного труда»</w:t>
            </w:r>
          </w:p>
        </w:tc>
      </w:tr>
      <w:tr w:rsidR="00B721DB" w:rsidRPr="00D365B9" w14:paraId="39CD2183" w14:textId="77777777" w:rsidTr="0054375E">
        <w:trPr>
          <w:trHeight w:val="255"/>
        </w:trPr>
        <w:tc>
          <w:tcPr>
            <w:tcW w:w="2410" w:type="dxa"/>
            <w:vMerge w:val="restart"/>
          </w:tcPr>
          <w:p w14:paraId="75F7DA5E" w14:textId="77777777" w:rsidR="00B721DB" w:rsidRPr="00133867" w:rsidRDefault="00B721DB" w:rsidP="0054375E">
            <w:pPr>
              <w:rPr>
                <w:rFonts w:ascii="Times New Roman" w:hAnsi="Times New Roman"/>
                <w:sz w:val="24"/>
                <w:szCs w:val="24"/>
                <w:lang w:bidi="ru-RU"/>
              </w:rPr>
            </w:pPr>
            <w:r w:rsidRPr="00133867">
              <w:rPr>
                <w:rFonts w:ascii="Times New Roman" w:hAnsi="Times New Roman"/>
                <w:color w:val="221F1F"/>
                <w:sz w:val="24"/>
                <w:szCs w:val="24"/>
                <w:lang w:bidi="ru-RU"/>
              </w:rPr>
              <w:t>«Познавательное развитие»</w:t>
            </w:r>
          </w:p>
        </w:tc>
        <w:tc>
          <w:tcPr>
            <w:tcW w:w="7371" w:type="dxa"/>
          </w:tcPr>
          <w:p w14:paraId="408141FB"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5. «Культурная практика познания»</w:t>
            </w:r>
          </w:p>
        </w:tc>
      </w:tr>
      <w:tr w:rsidR="00B721DB" w:rsidRPr="00D365B9" w14:paraId="496DB437" w14:textId="77777777" w:rsidTr="0054375E">
        <w:trPr>
          <w:trHeight w:val="256"/>
        </w:trPr>
        <w:tc>
          <w:tcPr>
            <w:tcW w:w="2410" w:type="dxa"/>
            <w:vMerge/>
            <w:tcBorders>
              <w:top w:val="nil"/>
            </w:tcBorders>
          </w:tcPr>
          <w:p w14:paraId="0D8B6494" w14:textId="77777777" w:rsidR="00B721DB" w:rsidRPr="00133867" w:rsidRDefault="00B721DB" w:rsidP="0054375E">
            <w:pPr>
              <w:ind w:firstLine="709"/>
              <w:rPr>
                <w:rFonts w:ascii="Times New Roman" w:hAnsi="Times New Roman"/>
                <w:sz w:val="24"/>
                <w:szCs w:val="24"/>
                <w:lang w:bidi="ru-RU"/>
              </w:rPr>
            </w:pPr>
          </w:p>
        </w:tc>
        <w:tc>
          <w:tcPr>
            <w:tcW w:w="7371" w:type="dxa"/>
          </w:tcPr>
          <w:p w14:paraId="379E27E8"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6. «Сенсомоторная культурная практика»</w:t>
            </w:r>
          </w:p>
        </w:tc>
      </w:tr>
      <w:tr w:rsidR="00B721DB" w:rsidRPr="00D365B9" w14:paraId="2AD3F8A3" w14:textId="77777777" w:rsidTr="0054375E">
        <w:trPr>
          <w:trHeight w:val="258"/>
        </w:trPr>
        <w:tc>
          <w:tcPr>
            <w:tcW w:w="2410" w:type="dxa"/>
            <w:vMerge/>
            <w:tcBorders>
              <w:top w:val="nil"/>
            </w:tcBorders>
          </w:tcPr>
          <w:p w14:paraId="10A78005" w14:textId="77777777" w:rsidR="00B721DB" w:rsidRPr="00133867" w:rsidRDefault="00B721DB" w:rsidP="0054375E">
            <w:pPr>
              <w:ind w:firstLine="709"/>
              <w:rPr>
                <w:rFonts w:ascii="Times New Roman" w:hAnsi="Times New Roman"/>
                <w:sz w:val="24"/>
                <w:szCs w:val="24"/>
                <w:lang w:bidi="ru-RU"/>
              </w:rPr>
            </w:pPr>
          </w:p>
        </w:tc>
        <w:tc>
          <w:tcPr>
            <w:tcW w:w="7371" w:type="dxa"/>
          </w:tcPr>
          <w:p w14:paraId="04E6F1B9"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7. «Культурная практика конструирования»</w:t>
            </w:r>
          </w:p>
        </w:tc>
      </w:tr>
      <w:tr w:rsidR="00B721DB" w:rsidRPr="00D365B9" w14:paraId="1872712F" w14:textId="77777777" w:rsidTr="0054375E">
        <w:trPr>
          <w:trHeight w:val="255"/>
        </w:trPr>
        <w:tc>
          <w:tcPr>
            <w:tcW w:w="2410" w:type="dxa"/>
            <w:vMerge w:val="restart"/>
          </w:tcPr>
          <w:p w14:paraId="20F6420F" w14:textId="77777777" w:rsidR="00B721DB" w:rsidRPr="00133867" w:rsidRDefault="00B721DB" w:rsidP="0054375E">
            <w:pPr>
              <w:rPr>
                <w:rFonts w:ascii="Times New Roman" w:hAnsi="Times New Roman"/>
                <w:sz w:val="24"/>
                <w:szCs w:val="24"/>
                <w:lang w:bidi="ru-RU"/>
              </w:rPr>
            </w:pPr>
            <w:r w:rsidRPr="00133867">
              <w:rPr>
                <w:rFonts w:ascii="Times New Roman" w:hAnsi="Times New Roman"/>
                <w:color w:val="221F1F"/>
                <w:sz w:val="24"/>
                <w:szCs w:val="24"/>
                <w:lang w:bidi="ru-RU"/>
              </w:rPr>
              <w:t>«Речевое развитие»</w:t>
            </w:r>
          </w:p>
        </w:tc>
        <w:tc>
          <w:tcPr>
            <w:tcW w:w="7371" w:type="dxa"/>
          </w:tcPr>
          <w:p w14:paraId="2250FFCF"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8. «Речевая культурная практика»</w:t>
            </w:r>
          </w:p>
        </w:tc>
      </w:tr>
      <w:tr w:rsidR="00B721DB" w:rsidRPr="00D365B9" w14:paraId="062D182D" w14:textId="77777777" w:rsidTr="0054375E">
        <w:trPr>
          <w:trHeight w:val="258"/>
        </w:trPr>
        <w:tc>
          <w:tcPr>
            <w:tcW w:w="2410" w:type="dxa"/>
            <w:vMerge/>
            <w:tcBorders>
              <w:top w:val="nil"/>
            </w:tcBorders>
          </w:tcPr>
          <w:p w14:paraId="796CC866" w14:textId="77777777" w:rsidR="00B721DB" w:rsidRPr="00133867" w:rsidRDefault="00B721DB" w:rsidP="0054375E">
            <w:pPr>
              <w:ind w:firstLine="709"/>
              <w:rPr>
                <w:rFonts w:ascii="Times New Roman" w:hAnsi="Times New Roman"/>
                <w:sz w:val="24"/>
                <w:szCs w:val="24"/>
                <w:lang w:bidi="ru-RU"/>
              </w:rPr>
            </w:pPr>
          </w:p>
        </w:tc>
        <w:tc>
          <w:tcPr>
            <w:tcW w:w="7371" w:type="dxa"/>
          </w:tcPr>
          <w:p w14:paraId="5D50F753" w14:textId="77777777" w:rsidR="00B721DB" w:rsidRPr="00133867" w:rsidRDefault="00B721DB" w:rsidP="0054375E">
            <w:pPr>
              <w:ind w:firstLine="709"/>
              <w:rPr>
                <w:rFonts w:ascii="Times New Roman" w:hAnsi="Times New Roman"/>
                <w:sz w:val="24"/>
                <w:szCs w:val="24"/>
                <w:lang w:val="ru-RU" w:bidi="ru-RU"/>
              </w:rPr>
            </w:pPr>
            <w:r w:rsidRPr="00133867">
              <w:rPr>
                <w:rFonts w:ascii="Times New Roman" w:hAnsi="Times New Roman"/>
                <w:color w:val="221F1F"/>
                <w:sz w:val="24"/>
                <w:szCs w:val="24"/>
                <w:lang w:val="ru-RU" w:bidi="ru-RU"/>
              </w:rPr>
              <w:t xml:space="preserve">9. </w:t>
            </w:r>
            <w:r w:rsidRPr="00133867">
              <w:rPr>
                <w:rFonts w:ascii="Times New Roman" w:hAnsi="Times New Roman"/>
                <w:color w:val="221F1F"/>
                <w:spacing w:val="-5"/>
                <w:sz w:val="24"/>
                <w:szCs w:val="24"/>
                <w:lang w:val="ru-RU" w:bidi="ru-RU"/>
              </w:rPr>
              <w:t xml:space="preserve">«Культурная </w:t>
            </w:r>
            <w:r w:rsidRPr="00133867">
              <w:rPr>
                <w:rFonts w:ascii="Times New Roman" w:hAnsi="Times New Roman"/>
                <w:color w:val="221F1F"/>
                <w:sz w:val="24"/>
                <w:szCs w:val="24"/>
                <w:lang w:val="ru-RU" w:bidi="ru-RU"/>
              </w:rPr>
              <w:t xml:space="preserve">практика </w:t>
            </w:r>
            <w:r w:rsidRPr="00133867">
              <w:rPr>
                <w:rFonts w:ascii="Times New Roman" w:hAnsi="Times New Roman"/>
                <w:color w:val="221F1F"/>
                <w:spacing w:val="-4"/>
                <w:sz w:val="24"/>
                <w:szCs w:val="24"/>
                <w:lang w:val="ru-RU" w:bidi="ru-RU"/>
              </w:rPr>
              <w:t xml:space="preserve">литературного </w:t>
            </w:r>
            <w:r w:rsidRPr="00133867">
              <w:rPr>
                <w:rFonts w:ascii="Times New Roman" w:hAnsi="Times New Roman"/>
                <w:color w:val="221F1F"/>
                <w:spacing w:val="-5"/>
                <w:sz w:val="24"/>
                <w:szCs w:val="24"/>
                <w:lang w:val="ru-RU" w:bidi="ru-RU"/>
              </w:rPr>
              <w:t xml:space="preserve">детского </w:t>
            </w:r>
            <w:r w:rsidRPr="00133867">
              <w:rPr>
                <w:rFonts w:ascii="Times New Roman" w:hAnsi="Times New Roman"/>
                <w:color w:val="221F1F"/>
                <w:spacing w:val="-3"/>
                <w:sz w:val="24"/>
                <w:szCs w:val="24"/>
                <w:lang w:val="ru-RU" w:bidi="ru-RU"/>
              </w:rPr>
              <w:t>творчества»</w:t>
            </w:r>
          </w:p>
        </w:tc>
      </w:tr>
      <w:tr w:rsidR="00B721DB" w:rsidRPr="00D365B9" w14:paraId="729EF877" w14:textId="77777777" w:rsidTr="0054375E">
        <w:trPr>
          <w:trHeight w:val="436"/>
        </w:trPr>
        <w:tc>
          <w:tcPr>
            <w:tcW w:w="2410" w:type="dxa"/>
            <w:vMerge w:val="restart"/>
          </w:tcPr>
          <w:p w14:paraId="0B0534D7" w14:textId="77777777" w:rsidR="00B721DB" w:rsidRPr="00133867" w:rsidRDefault="00B721DB" w:rsidP="0054375E">
            <w:pPr>
              <w:ind w:right="246"/>
              <w:rPr>
                <w:rFonts w:ascii="Times New Roman" w:hAnsi="Times New Roman"/>
                <w:sz w:val="24"/>
                <w:szCs w:val="24"/>
                <w:lang w:bidi="ru-RU"/>
              </w:rPr>
            </w:pPr>
            <w:r w:rsidRPr="00133867">
              <w:rPr>
                <w:rFonts w:ascii="Times New Roman" w:hAnsi="Times New Roman"/>
                <w:color w:val="221F1F"/>
                <w:sz w:val="24"/>
                <w:szCs w:val="24"/>
                <w:lang w:bidi="ru-RU"/>
              </w:rPr>
              <w:t>«Художественно- эстетическое развитие»</w:t>
            </w:r>
          </w:p>
        </w:tc>
        <w:tc>
          <w:tcPr>
            <w:tcW w:w="7371" w:type="dxa"/>
          </w:tcPr>
          <w:p w14:paraId="61C8E250" w14:textId="77777777" w:rsidR="00B721DB" w:rsidRPr="00133867" w:rsidRDefault="00B721DB" w:rsidP="0054375E">
            <w:pPr>
              <w:ind w:right="246" w:firstLine="709"/>
              <w:rPr>
                <w:rFonts w:ascii="Times New Roman" w:hAnsi="Times New Roman"/>
                <w:sz w:val="24"/>
                <w:szCs w:val="24"/>
                <w:lang w:val="ru-RU" w:bidi="ru-RU"/>
              </w:rPr>
            </w:pPr>
            <w:r w:rsidRPr="00133867">
              <w:rPr>
                <w:rFonts w:ascii="Times New Roman" w:hAnsi="Times New Roman"/>
                <w:color w:val="221F1F"/>
                <w:sz w:val="24"/>
                <w:szCs w:val="24"/>
                <w:lang w:val="ru-RU" w:bidi="ru-RU"/>
              </w:rPr>
              <w:t>10. «Культурная практика музыкального детского творчества»</w:t>
            </w:r>
          </w:p>
        </w:tc>
      </w:tr>
      <w:tr w:rsidR="00B721DB" w:rsidRPr="00D365B9" w14:paraId="6EFFEC76" w14:textId="77777777" w:rsidTr="0054375E">
        <w:trPr>
          <w:trHeight w:val="438"/>
        </w:trPr>
        <w:tc>
          <w:tcPr>
            <w:tcW w:w="2410" w:type="dxa"/>
            <w:vMerge/>
            <w:tcBorders>
              <w:top w:val="nil"/>
            </w:tcBorders>
          </w:tcPr>
          <w:p w14:paraId="57AEF287" w14:textId="77777777" w:rsidR="00B721DB" w:rsidRPr="00133867" w:rsidRDefault="00B721DB" w:rsidP="0054375E">
            <w:pPr>
              <w:ind w:firstLine="709"/>
              <w:rPr>
                <w:rFonts w:ascii="Times New Roman" w:hAnsi="Times New Roman"/>
                <w:sz w:val="24"/>
                <w:szCs w:val="24"/>
                <w:lang w:val="ru-RU" w:bidi="ru-RU"/>
              </w:rPr>
            </w:pPr>
          </w:p>
        </w:tc>
        <w:tc>
          <w:tcPr>
            <w:tcW w:w="7371" w:type="dxa"/>
          </w:tcPr>
          <w:p w14:paraId="6D9B0446" w14:textId="77777777" w:rsidR="00B721DB" w:rsidRPr="00133867" w:rsidRDefault="00B721DB" w:rsidP="0054375E">
            <w:pPr>
              <w:ind w:right="565" w:firstLine="709"/>
              <w:rPr>
                <w:rFonts w:ascii="Times New Roman" w:hAnsi="Times New Roman"/>
                <w:sz w:val="24"/>
                <w:szCs w:val="24"/>
                <w:lang w:val="ru-RU" w:bidi="ru-RU"/>
              </w:rPr>
            </w:pPr>
            <w:r w:rsidRPr="00133867">
              <w:rPr>
                <w:rFonts w:ascii="Times New Roman" w:hAnsi="Times New Roman"/>
                <w:color w:val="221F1F"/>
                <w:sz w:val="24"/>
                <w:szCs w:val="24"/>
                <w:lang w:val="ru-RU" w:bidi="ru-RU"/>
              </w:rPr>
              <w:t>11. «Культурная практика изобразительного детского творчества»</w:t>
            </w:r>
          </w:p>
        </w:tc>
      </w:tr>
      <w:tr w:rsidR="00B721DB" w:rsidRPr="00D365B9" w14:paraId="2F779980" w14:textId="77777777" w:rsidTr="0054375E">
        <w:trPr>
          <w:trHeight w:val="256"/>
        </w:trPr>
        <w:tc>
          <w:tcPr>
            <w:tcW w:w="2410" w:type="dxa"/>
            <w:vMerge/>
            <w:tcBorders>
              <w:top w:val="nil"/>
            </w:tcBorders>
          </w:tcPr>
          <w:p w14:paraId="6B1F4E98" w14:textId="77777777" w:rsidR="00B721DB" w:rsidRPr="00133867" w:rsidRDefault="00B721DB" w:rsidP="0054375E">
            <w:pPr>
              <w:ind w:firstLine="709"/>
              <w:rPr>
                <w:rFonts w:ascii="Times New Roman" w:hAnsi="Times New Roman"/>
                <w:sz w:val="24"/>
                <w:szCs w:val="24"/>
                <w:lang w:val="ru-RU" w:bidi="ru-RU"/>
              </w:rPr>
            </w:pPr>
          </w:p>
        </w:tc>
        <w:tc>
          <w:tcPr>
            <w:tcW w:w="7371" w:type="dxa"/>
          </w:tcPr>
          <w:p w14:paraId="2B17146E"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12. «Культурная практика театрализации»</w:t>
            </w:r>
          </w:p>
        </w:tc>
      </w:tr>
      <w:tr w:rsidR="00B721DB" w:rsidRPr="00D365B9" w14:paraId="067123CC" w14:textId="77777777" w:rsidTr="0054375E">
        <w:trPr>
          <w:trHeight w:val="258"/>
        </w:trPr>
        <w:tc>
          <w:tcPr>
            <w:tcW w:w="2410" w:type="dxa"/>
            <w:vMerge w:val="restart"/>
          </w:tcPr>
          <w:p w14:paraId="1A489FAA" w14:textId="77777777" w:rsidR="00B721DB" w:rsidRPr="00133867" w:rsidRDefault="00B721DB" w:rsidP="0054375E">
            <w:pPr>
              <w:ind w:right="241"/>
              <w:rPr>
                <w:rFonts w:ascii="Times New Roman" w:hAnsi="Times New Roman"/>
                <w:sz w:val="24"/>
                <w:szCs w:val="24"/>
                <w:lang w:bidi="ru-RU"/>
              </w:rPr>
            </w:pPr>
            <w:r w:rsidRPr="00133867">
              <w:rPr>
                <w:rFonts w:ascii="Times New Roman" w:hAnsi="Times New Roman"/>
                <w:color w:val="221F1F"/>
                <w:sz w:val="24"/>
                <w:szCs w:val="24"/>
                <w:lang w:bidi="ru-RU"/>
              </w:rPr>
              <w:t>«Физическое развитие»</w:t>
            </w:r>
          </w:p>
        </w:tc>
        <w:tc>
          <w:tcPr>
            <w:tcW w:w="7371" w:type="dxa"/>
          </w:tcPr>
          <w:p w14:paraId="6F220044"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13. «Культурная практика здоровья»</w:t>
            </w:r>
          </w:p>
        </w:tc>
      </w:tr>
      <w:tr w:rsidR="00B721DB" w:rsidRPr="00D365B9" w14:paraId="52A59CA5" w14:textId="77777777" w:rsidTr="0054375E">
        <w:trPr>
          <w:trHeight w:val="256"/>
        </w:trPr>
        <w:tc>
          <w:tcPr>
            <w:tcW w:w="2410" w:type="dxa"/>
            <w:vMerge/>
            <w:tcBorders>
              <w:top w:val="nil"/>
            </w:tcBorders>
          </w:tcPr>
          <w:p w14:paraId="3D76FC96" w14:textId="77777777" w:rsidR="00B721DB" w:rsidRPr="00133867" w:rsidRDefault="00B721DB" w:rsidP="0054375E">
            <w:pPr>
              <w:ind w:firstLine="709"/>
              <w:rPr>
                <w:rFonts w:ascii="Times New Roman" w:hAnsi="Times New Roman"/>
                <w:sz w:val="24"/>
                <w:szCs w:val="24"/>
                <w:lang w:bidi="ru-RU"/>
              </w:rPr>
            </w:pPr>
          </w:p>
        </w:tc>
        <w:tc>
          <w:tcPr>
            <w:tcW w:w="7371" w:type="dxa"/>
          </w:tcPr>
          <w:p w14:paraId="18C4D82B" w14:textId="77777777" w:rsidR="00B721DB" w:rsidRPr="00133867" w:rsidRDefault="00B721DB" w:rsidP="0054375E">
            <w:pPr>
              <w:ind w:firstLine="709"/>
              <w:rPr>
                <w:rFonts w:ascii="Times New Roman" w:hAnsi="Times New Roman"/>
                <w:sz w:val="24"/>
                <w:szCs w:val="24"/>
                <w:lang w:bidi="ru-RU"/>
              </w:rPr>
            </w:pPr>
            <w:r w:rsidRPr="00133867">
              <w:rPr>
                <w:rFonts w:ascii="Times New Roman" w:hAnsi="Times New Roman"/>
                <w:color w:val="221F1F"/>
                <w:sz w:val="24"/>
                <w:szCs w:val="24"/>
                <w:lang w:bidi="ru-RU"/>
              </w:rPr>
              <w:t>14. «Двигательная культурная практика»</w:t>
            </w:r>
          </w:p>
        </w:tc>
      </w:tr>
    </w:tbl>
    <w:p w14:paraId="36775A88" w14:textId="77777777" w:rsidR="00B721DB" w:rsidRDefault="00B721DB" w:rsidP="00B721DB">
      <w:pPr>
        <w:widowControl w:val="0"/>
        <w:autoSpaceDE w:val="0"/>
        <w:autoSpaceDN w:val="0"/>
        <w:ind w:right="-43" w:firstLine="709"/>
        <w:jc w:val="both"/>
        <w:rPr>
          <w:rFonts w:ascii="Times New Roman" w:eastAsia="Times New Roman" w:hAnsi="Times New Roman" w:cs="Times New Roman"/>
          <w:color w:val="221F1F"/>
          <w:sz w:val="24"/>
          <w:szCs w:val="24"/>
          <w:lang w:bidi="ru-RU"/>
        </w:rPr>
      </w:pPr>
    </w:p>
    <w:p w14:paraId="1BD8DF29" w14:textId="77777777" w:rsidR="00B721DB" w:rsidRPr="00D365B9" w:rsidRDefault="00B721DB" w:rsidP="00B721DB">
      <w:pPr>
        <w:widowControl w:val="0"/>
        <w:autoSpaceDE w:val="0"/>
        <w:autoSpaceDN w:val="0"/>
        <w:ind w:right="-4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Культурные практики ребенка выполняют роль стержня, позволяющего ему выстраивать и осмысливать содержание и формы его жизнедеятельности, в том числе:</w:t>
      </w:r>
    </w:p>
    <w:p w14:paraId="69F5F3DF" w14:textId="77777777" w:rsidR="00B721DB" w:rsidRPr="00D365B9" w:rsidRDefault="00B721DB" w:rsidP="00C03F52">
      <w:pPr>
        <w:widowControl w:val="0"/>
        <w:numPr>
          <w:ilvl w:val="0"/>
          <w:numId w:val="87"/>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эмоции и чувства, отношение к себе и </w:t>
      </w:r>
      <w:r w:rsidRPr="00D365B9">
        <w:rPr>
          <w:rFonts w:ascii="Times New Roman" w:eastAsia="Times New Roman" w:hAnsi="Times New Roman" w:cs="Times New Roman"/>
          <w:color w:val="221F1F"/>
          <w:spacing w:val="2"/>
          <w:sz w:val="24"/>
          <w:szCs w:val="24"/>
          <w:lang w:bidi="ru-RU"/>
        </w:rPr>
        <w:t>другим</w:t>
      </w:r>
      <w:r w:rsidRPr="00D365B9">
        <w:rPr>
          <w:rFonts w:ascii="Times New Roman" w:eastAsia="Times New Roman" w:hAnsi="Times New Roman" w:cs="Times New Roman"/>
          <w:color w:val="221F1F"/>
          <w:spacing w:val="12"/>
          <w:sz w:val="24"/>
          <w:szCs w:val="24"/>
          <w:lang w:bidi="ru-RU"/>
        </w:rPr>
        <w:t xml:space="preserve"> </w:t>
      </w:r>
      <w:r w:rsidRPr="00D365B9">
        <w:rPr>
          <w:rFonts w:ascii="Times New Roman" w:eastAsia="Times New Roman" w:hAnsi="Times New Roman" w:cs="Times New Roman"/>
          <w:color w:val="221F1F"/>
          <w:sz w:val="24"/>
          <w:szCs w:val="24"/>
          <w:lang w:bidi="ru-RU"/>
        </w:rPr>
        <w:t>людям;</w:t>
      </w:r>
    </w:p>
    <w:p w14:paraId="1B9992E6" w14:textId="77777777" w:rsidR="00B721DB" w:rsidRPr="00D365B9" w:rsidRDefault="00B721DB" w:rsidP="00C03F52">
      <w:pPr>
        <w:widowControl w:val="0"/>
        <w:numPr>
          <w:ilvl w:val="0"/>
          <w:numId w:val="87"/>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сферу собственной воли, желаний и</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интересов;</w:t>
      </w:r>
    </w:p>
    <w:p w14:paraId="6DA52FB5" w14:textId="77777777" w:rsidR="00B721DB" w:rsidRPr="00D365B9" w:rsidRDefault="00B721DB" w:rsidP="00C03F52">
      <w:pPr>
        <w:widowControl w:val="0"/>
        <w:numPr>
          <w:ilvl w:val="0"/>
          <w:numId w:val="87"/>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свою самость, которую можно определить как самоосознание, понимание своего «Я» как многообразного</w:t>
      </w:r>
      <w:r w:rsidRPr="00D365B9">
        <w:rPr>
          <w:rFonts w:ascii="Times New Roman" w:eastAsia="Times New Roman" w:hAnsi="Times New Roman" w:cs="Times New Roman"/>
          <w:color w:val="221F1F"/>
          <w:spacing w:val="10"/>
          <w:sz w:val="24"/>
          <w:szCs w:val="24"/>
          <w:lang w:bidi="ru-RU"/>
        </w:rPr>
        <w:t xml:space="preserve"> </w:t>
      </w:r>
      <w:r w:rsidRPr="00D365B9">
        <w:rPr>
          <w:rFonts w:ascii="Times New Roman" w:eastAsia="Times New Roman" w:hAnsi="Times New Roman" w:cs="Times New Roman"/>
          <w:color w:val="221F1F"/>
          <w:sz w:val="24"/>
          <w:szCs w:val="24"/>
          <w:lang w:bidi="ru-RU"/>
        </w:rPr>
        <w:t>самобытия;</w:t>
      </w:r>
    </w:p>
    <w:p w14:paraId="75242EC2" w14:textId="77777777" w:rsidR="00B721DB" w:rsidRPr="00D365B9" w:rsidRDefault="00B721DB" w:rsidP="00C03F52">
      <w:pPr>
        <w:widowControl w:val="0"/>
        <w:numPr>
          <w:ilvl w:val="0"/>
          <w:numId w:val="87"/>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опыт самостоятельного творческого действия, собственной многообразной активности на основе собственного</w:t>
      </w:r>
      <w:r w:rsidRPr="00D365B9">
        <w:rPr>
          <w:rFonts w:ascii="Times New Roman" w:eastAsia="Times New Roman" w:hAnsi="Times New Roman" w:cs="Times New Roman"/>
          <w:color w:val="221F1F"/>
          <w:spacing w:val="7"/>
          <w:sz w:val="24"/>
          <w:szCs w:val="24"/>
          <w:lang w:bidi="ru-RU"/>
        </w:rPr>
        <w:t xml:space="preserve"> </w:t>
      </w:r>
      <w:r w:rsidRPr="00D365B9">
        <w:rPr>
          <w:rFonts w:ascii="Times New Roman" w:eastAsia="Times New Roman" w:hAnsi="Times New Roman" w:cs="Times New Roman"/>
          <w:color w:val="221F1F"/>
          <w:sz w:val="24"/>
          <w:szCs w:val="24"/>
          <w:lang w:bidi="ru-RU"/>
        </w:rPr>
        <w:t>выбора;</w:t>
      </w:r>
    </w:p>
    <w:p w14:paraId="0822B9FF" w14:textId="77777777" w:rsidR="00B721DB" w:rsidRPr="00D365B9" w:rsidRDefault="00B721DB" w:rsidP="00C03F52">
      <w:pPr>
        <w:widowControl w:val="0"/>
        <w:numPr>
          <w:ilvl w:val="0"/>
          <w:numId w:val="87"/>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ситуативное и глубинное общение, плодотворную  </w:t>
      </w:r>
      <w:r w:rsidRPr="00D365B9">
        <w:rPr>
          <w:rFonts w:ascii="Times New Roman" w:eastAsia="Times New Roman" w:hAnsi="Times New Roman" w:cs="Times New Roman"/>
          <w:color w:val="221F1F"/>
          <w:spacing w:val="2"/>
          <w:sz w:val="24"/>
          <w:szCs w:val="24"/>
          <w:lang w:bidi="ru-RU"/>
        </w:rPr>
        <w:t xml:space="preserve">коммуникацию </w:t>
      </w:r>
      <w:r w:rsidRPr="00D365B9">
        <w:rPr>
          <w:rFonts w:ascii="Times New Roman" w:eastAsia="Times New Roman" w:hAnsi="Times New Roman" w:cs="Times New Roman"/>
          <w:color w:val="221F1F"/>
          <w:sz w:val="24"/>
          <w:szCs w:val="24"/>
          <w:lang w:bidi="ru-RU"/>
        </w:rPr>
        <w:t>и взаимодействие (сотрудничество) с взрослыми и</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детьми;</w:t>
      </w:r>
    </w:p>
    <w:p w14:paraId="3746264E" w14:textId="77777777" w:rsidR="00B721DB" w:rsidRPr="00D365B9" w:rsidRDefault="00B721DB" w:rsidP="00C03F52">
      <w:pPr>
        <w:widowControl w:val="0"/>
        <w:numPr>
          <w:ilvl w:val="0"/>
          <w:numId w:val="87"/>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самостоятельность и автономность, ответственность и зависимость, дающие ребенку право на выбор и обеспечивающие</w:t>
      </w:r>
      <w:r w:rsidRPr="00D365B9">
        <w:rPr>
          <w:rFonts w:ascii="Times New Roman" w:eastAsia="Times New Roman" w:hAnsi="Times New Roman" w:cs="Times New Roman"/>
          <w:color w:val="221F1F"/>
          <w:spacing w:val="15"/>
          <w:sz w:val="24"/>
          <w:szCs w:val="24"/>
          <w:lang w:bidi="ru-RU"/>
        </w:rPr>
        <w:t xml:space="preserve"> </w:t>
      </w:r>
      <w:r w:rsidRPr="00D365B9">
        <w:rPr>
          <w:rFonts w:ascii="Times New Roman" w:eastAsia="Times New Roman" w:hAnsi="Times New Roman" w:cs="Times New Roman"/>
          <w:color w:val="221F1F"/>
          <w:sz w:val="24"/>
          <w:szCs w:val="24"/>
          <w:lang w:bidi="ru-RU"/>
        </w:rPr>
        <w:t>самоопределение.</w:t>
      </w:r>
    </w:p>
    <w:p w14:paraId="193860CB" w14:textId="77777777" w:rsidR="00B721DB" w:rsidRPr="00D365B9" w:rsidRDefault="00B721DB" w:rsidP="00B721DB">
      <w:pPr>
        <w:widowControl w:val="0"/>
        <w:tabs>
          <w:tab w:val="left" w:pos="10348"/>
          <w:tab w:val="left" w:pos="10447"/>
        </w:tabs>
        <w:autoSpaceDE w:val="0"/>
        <w:autoSpaceDN w:val="0"/>
        <w:ind w:right="9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Взрослые (педагоги, родители) создают условия для развертывания системы многообразных свободных практик ребенка, которые обеспечивают его самостоятельное, ответственное самовыражение.</w:t>
      </w:r>
    </w:p>
    <w:p w14:paraId="22E61926" w14:textId="62D91A75" w:rsidR="00B721DB" w:rsidRPr="00D365B9" w:rsidRDefault="00B721DB" w:rsidP="00B721DB">
      <w:pPr>
        <w:widowControl w:val="0"/>
        <w:tabs>
          <w:tab w:val="left" w:pos="10348"/>
          <w:tab w:val="left" w:pos="10447"/>
        </w:tabs>
        <w:autoSpaceDE w:val="0"/>
        <w:autoSpaceDN w:val="0"/>
        <w:ind w:right="9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основе содержания кажд</w:t>
      </w:r>
      <w:r w:rsidR="003F4E10">
        <w:rPr>
          <w:rFonts w:ascii="Times New Roman" w:eastAsia="Times New Roman" w:hAnsi="Times New Roman" w:cs="Times New Roman"/>
          <w:color w:val="221F1F"/>
          <w:sz w:val="24"/>
          <w:szCs w:val="24"/>
          <w:lang w:bidi="ru-RU"/>
        </w:rPr>
        <w:t xml:space="preserve">ой из образовательных областей: </w:t>
      </w:r>
      <w:r w:rsidRPr="00D365B9">
        <w:rPr>
          <w:rFonts w:ascii="Times New Roman" w:eastAsia="Times New Roman" w:hAnsi="Times New Roman" w:cs="Times New Roman"/>
          <w:color w:val="221F1F"/>
          <w:sz w:val="24"/>
          <w:szCs w:val="24"/>
          <w:lang w:bidi="ru-RU"/>
        </w:rPr>
        <w:t xml:space="preserve">(ценности и смыслы их освоения), представленных модулями образовательной деятельности – совокупная/совместно-сопряженная образовательная деятельность взрослых </w:t>
      </w:r>
      <w:r w:rsidR="003F4E10">
        <w:rPr>
          <w:rFonts w:ascii="Times New Roman" w:eastAsia="Times New Roman" w:hAnsi="Times New Roman" w:cs="Times New Roman"/>
          <w:color w:val="221F1F"/>
          <w:sz w:val="24"/>
          <w:szCs w:val="24"/>
          <w:lang w:bidi="ru-RU"/>
        </w:rPr>
        <w:t xml:space="preserve">и детей. Каждая содержательная </w:t>
      </w:r>
      <w:r w:rsidRPr="00D365B9">
        <w:rPr>
          <w:rFonts w:ascii="Times New Roman" w:eastAsia="Times New Roman" w:hAnsi="Times New Roman" w:cs="Times New Roman"/>
          <w:color w:val="221F1F"/>
          <w:sz w:val="24"/>
          <w:szCs w:val="24"/>
          <w:lang w:bidi="ru-RU"/>
        </w:rPr>
        <w:t xml:space="preserve">линия  культурной </w:t>
      </w:r>
      <w:r w:rsidRPr="00D365B9">
        <w:rPr>
          <w:rFonts w:ascii="Times New Roman" w:eastAsia="Times New Roman" w:hAnsi="Times New Roman" w:cs="Times New Roman"/>
          <w:color w:val="221F1F"/>
          <w:spacing w:val="2"/>
          <w:sz w:val="24"/>
          <w:szCs w:val="24"/>
          <w:lang w:bidi="ru-RU"/>
        </w:rPr>
        <w:t xml:space="preserve">практики </w:t>
      </w:r>
      <w:r w:rsidRPr="00D365B9">
        <w:rPr>
          <w:rFonts w:ascii="Times New Roman" w:eastAsia="Times New Roman" w:hAnsi="Times New Roman" w:cs="Times New Roman"/>
          <w:color w:val="221F1F"/>
          <w:sz w:val="24"/>
          <w:szCs w:val="24"/>
          <w:lang w:bidi="ru-RU"/>
        </w:rPr>
        <w:t xml:space="preserve">представляет собой систему действий взрослого и образовательных смыслов его действий сопряженных с действиями ребенка (детей) и его </w:t>
      </w:r>
      <w:r w:rsidRPr="00D365B9">
        <w:rPr>
          <w:rFonts w:ascii="Times New Roman" w:eastAsia="Times New Roman" w:hAnsi="Times New Roman" w:cs="Times New Roman"/>
          <w:color w:val="221F1F"/>
          <w:spacing w:val="-3"/>
          <w:sz w:val="24"/>
          <w:szCs w:val="24"/>
          <w:lang w:bidi="ru-RU"/>
        </w:rPr>
        <w:t xml:space="preserve">(их) </w:t>
      </w:r>
      <w:r w:rsidRPr="00D365B9">
        <w:rPr>
          <w:rFonts w:ascii="Times New Roman" w:eastAsia="Times New Roman" w:hAnsi="Times New Roman" w:cs="Times New Roman"/>
          <w:color w:val="221F1F"/>
          <w:spacing w:val="2"/>
          <w:sz w:val="24"/>
          <w:szCs w:val="24"/>
          <w:lang w:bidi="ru-RU"/>
        </w:rPr>
        <w:t xml:space="preserve">индивидуальными </w:t>
      </w:r>
      <w:r w:rsidRPr="00D365B9">
        <w:rPr>
          <w:rFonts w:ascii="Times New Roman" w:eastAsia="Times New Roman" w:hAnsi="Times New Roman" w:cs="Times New Roman"/>
          <w:color w:val="221F1F"/>
          <w:sz w:val="24"/>
          <w:szCs w:val="24"/>
          <w:lang w:bidi="ru-RU"/>
        </w:rPr>
        <w:t xml:space="preserve">смыслами </w:t>
      </w:r>
      <w:r w:rsidRPr="00D365B9">
        <w:rPr>
          <w:rFonts w:ascii="Times New Roman" w:eastAsia="Times New Roman" w:hAnsi="Times New Roman" w:cs="Times New Roman"/>
          <w:color w:val="221F1F"/>
          <w:spacing w:val="-4"/>
          <w:sz w:val="24"/>
          <w:szCs w:val="24"/>
          <w:lang w:bidi="ru-RU"/>
        </w:rPr>
        <w:t xml:space="preserve">(т. </w:t>
      </w:r>
      <w:r w:rsidRPr="00D365B9">
        <w:rPr>
          <w:rFonts w:ascii="Times New Roman" w:eastAsia="Times New Roman" w:hAnsi="Times New Roman" w:cs="Times New Roman"/>
          <w:color w:val="221F1F"/>
          <w:sz w:val="24"/>
          <w:szCs w:val="24"/>
          <w:lang w:bidi="ru-RU"/>
        </w:rPr>
        <w:t xml:space="preserve">е. взрослый всегда рядом и </w:t>
      </w:r>
      <w:r w:rsidRPr="00D365B9">
        <w:rPr>
          <w:rFonts w:ascii="Times New Roman" w:eastAsia="Times New Roman" w:hAnsi="Times New Roman" w:cs="Times New Roman"/>
          <w:color w:val="221F1F"/>
          <w:spacing w:val="2"/>
          <w:sz w:val="24"/>
          <w:szCs w:val="24"/>
          <w:lang w:bidi="ru-RU"/>
        </w:rPr>
        <w:t xml:space="preserve">чуть-чуть </w:t>
      </w:r>
      <w:r w:rsidR="003F4E10">
        <w:rPr>
          <w:rFonts w:ascii="Times New Roman" w:eastAsia="Times New Roman" w:hAnsi="Times New Roman" w:cs="Times New Roman"/>
          <w:color w:val="221F1F"/>
          <w:sz w:val="24"/>
          <w:szCs w:val="24"/>
          <w:lang w:bidi="ru-RU"/>
        </w:rPr>
        <w:t xml:space="preserve">впереди). Помимо </w:t>
      </w:r>
      <w:r w:rsidRPr="00D365B9">
        <w:rPr>
          <w:rFonts w:ascii="Times New Roman" w:eastAsia="Times New Roman" w:hAnsi="Times New Roman" w:cs="Times New Roman"/>
          <w:color w:val="221F1F"/>
          <w:sz w:val="24"/>
          <w:szCs w:val="24"/>
          <w:lang w:bidi="ru-RU"/>
        </w:rPr>
        <w:t>этого</w:t>
      </w:r>
      <w:r w:rsidR="003F4E10">
        <w:rPr>
          <w:rFonts w:ascii="Times New Roman" w:eastAsia="Times New Roman" w:hAnsi="Times New Roman" w:cs="Times New Roman"/>
          <w:color w:val="221F1F"/>
          <w:sz w:val="24"/>
          <w:szCs w:val="24"/>
          <w:lang w:bidi="ru-RU"/>
        </w:rPr>
        <w:t>,</w:t>
      </w:r>
      <w:r w:rsidRPr="00D365B9">
        <w:rPr>
          <w:rFonts w:ascii="Times New Roman" w:eastAsia="Times New Roman" w:hAnsi="Times New Roman" w:cs="Times New Roman"/>
          <w:color w:val="221F1F"/>
          <w:sz w:val="24"/>
          <w:szCs w:val="24"/>
          <w:lang w:bidi="ru-RU"/>
        </w:rPr>
        <w:t xml:space="preserve"> в содержательных </w:t>
      </w:r>
      <w:r w:rsidRPr="00D365B9">
        <w:rPr>
          <w:rFonts w:ascii="Times New Roman" w:eastAsia="Times New Roman" w:hAnsi="Times New Roman" w:cs="Times New Roman"/>
          <w:color w:val="221F1F"/>
          <w:spacing w:val="2"/>
          <w:sz w:val="24"/>
          <w:szCs w:val="24"/>
          <w:lang w:bidi="ru-RU"/>
        </w:rPr>
        <w:t xml:space="preserve">линиях </w:t>
      </w:r>
      <w:r w:rsidRPr="00D365B9">
        <w:rPr>
          <w:rFonts w:ascii="Times New Roman" w:eastAsia="Times New Roman" w:hAnsi="Times New Roman" w:cs="Times New Roman"/>
          <w:color w:val="221F1F"/>
          <w:sz w:val="24"/>
          <w:szCs w:val="24"/>
          <w:lang w:bidi="ru-RU"/>
        </w:rPr>
        <w:t xml:space="preserve">культурных </w:t>
      </w:r>
      <w:r w:rsidRPr="00D365B9">
        <w:rPr>
          <w:rFonts w:ascii="Times New Roman" w:eastAsia="Times New Roman" w:hAnsi="Times New Roman" w:cs="Times New Roman"/>
          <w:color w:val="221F1F"/>
          <w:spacing w:val="2"/>
          <w:sz w:val="24"/>
          <w:szCs w:val="24"/>
          <w:lang w:bidi="ru-RU"/>
        </w:rPr>
        <w:t xml:space="preserve">практик </w:t>
      </w:r>
      <w:r w:rsidRPr="00D365B9">
        <w:rPr>
          <w:rFonts w:ascii="Times New Roman" w:eastAsia="Times New Roman" w:hAnsi="Times New Roman" w:cs="Times New Roman"/>
          <w:color w:val="221F1F"/>
          <w:sz w:val="24"/>
          <w:szCs w:val="24"/>
          <w:lang w:bidi="ru-RU"/>
        </w:rPr>
        <w:t xml:space="preserve">каждой из пяти образовательных областей определены задачи </w:t>
      </w:r>
      <w:r w:rsidRPr="00D365B9">
        <w:rPr>
          <w:rFonts w:ascii="Times New Roman" w:eastAsia="Times New Roman" w:hAnsi="Times New Roman" w:cs="Times New Roman"/>
          <w:color w:val="221F1F"/>
          <w:sz w:val="24"/>
          <w:szCs w:val="24"/>
          <w:lang w:bidi="ru-RU"/>
        </w:rPr>
        <w:lastRenderedPageBreak/>
        <w:t>развития ребенка как субъекта образования в их компонентах, представленных образовательными кластером культурных</w:t>
      </w:r>
      <w:r w:rsidRPr="00D365B9">
        <w:rPr>
          <w:rFonts w:ascii="Times New Roman" w:eastAsia="Times New Roman" w:hAnsi="Times New Roman" w:cs="Times New Roman"/>
          <w:color w:val="221F1F"/>
          <w:spacing w:val="32"/>
          <w:sz w:val="24"/>
          <w:szCs w:val="24"/>
          <w:lang w:bidi="ru-RU"/>
        </w:rPr>
        <w:t xml:space="preserve"> </w:t>
      </w:r>
      <w:r w:rsidRPr="00D365B9">
        <w:rPr>
          <w:rFonts w:ascii="Times New Roman" w:eastAsia="Times New Roman" w:hAnsi="Times New Roman" w:cs="Times New Roman"/>
          <w:color w:val="221F1F"/>
          <w:spacing w:val="2"/>
          <w:sz w:val="24"/>
          <w:szCs w:val="24"/>
          <w:lang w:bidi="ru-RU"/>
        </w:rPr>
        <w:t>практик</w:t>
      </w:r>
    </w:p>
    <w:p w14:paraId="705F92A1" w14:textId="75C4FDC7" w:rsidR="00B721DB" w:rsidRPr="00D365B9" w:rsidRDefault="00B721DB" w:rsidP="00B721DB">
      <w:pPr>
        <w:widowControl w:val="0"/>
        <w:tabs>
          <w:tab w:val="left" w:pos="291"/>
          <w:tab w:val="left" w:pos="10348"/>
          <w:tab w:val="left" w:pos="10447"/>
        </w:tabs>
        <w:autoSpaceDE w:val="0"/>
        <w:autoSpaceDN w:val="0"/>
        <w:ind w:right="9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ценностями: «Семья», «Здоровье», «Труд и творчество», «Социальная солидарность», а в планируемых результатах определены те способности (которые фиксированы в базовых смыслах и ценностях и могут сложиться в образ</w:t>
      </w:r>
      <w:r w:rsidR="003F4E10">
        <w:rPr>
          <w:rFonts w:ascii="Times New Roman" w:eastAsia="Times New Roman" w:hAnsi="Times New Roman" w:cs="Times New Roman"/>
          <w:color w:val="221F1F"/>
          <w:sz w:val="24"/>
          <w:szCs w:val="24"/>
          <w:lang w:bidi="ru-RU"/>
        </w:rPr>
        <w:t>овательном процессе) и качества</w:t>
      </w:r>
      <w:r w:rsidRPr="00D365B9">
        <w:rPr>
          <w:rFonts w:ascii="Times New Roman" w:eastAsia="Times New Roman" w:hAnsi="Times New Roman" w:cs="Times New Roman"/>
          <w:color w:val="221F1F"/>
          <w:sz w:val="24"/>
          <w:szCs w:val="24"/>
          <w:lang w:bidi="ru-RU"/>
        </w:rPr>
        <w:t xml:space="preserve"> личности, которые  появляются</w:t>
      </w:r>
      <w:r w:rsidR="003F4E10">
        <w:rPr>
          <w:rFonts w:ascii="Times New Roman" w:eastAsia="Times New Roman" w:hAnsi="Times New Roman" w:cs="Times New Roman"/>
          <w:color w:val="221F1F"/>
          <w:sz w:val="24"/>
          <w:szCs w:val="24"/>
          <w:lang w:bidi="ru-RU"/>
        </w:rPr>
        <w:t>,</w:t>
      </w:r>
      <w:r w:rsidRPr="00D365B9">
        <w:rPr>
          <w:rFonts w:ascii="Times New Roman" w:eastAsia="Times New Roman" w:hAnsi="Times New Roman" w:cs="Times New Roman"/>
          <w:color w:val="221F1F"/>
          <w:sz w:val="24"/>
          <w:szCs w:val="24"/>
          <w:lang w:bidi="ru-RU"/>
        </w:rPr>
        <w:t xml:space="preserve">  в результате их освоения.</w:t>
      </w:r>
    </w:p>
    <w:p w14:paraId="1D8923CD" w14:textId="3C732F9A" w:rsidR="00B721DB" w:rsidRPr="00D365B9" w:rsidRDefault="00B721DB" w:rsidP="00B721DB">
      <w:pPr>
        <w:widowControl w:val="0"/>
        <w:tabs>
          <w:tab w:val="left" w:pos="10348"/>
          <w:tab w:val="left" w:pos="10447"/>
        </w:tabs>
        <w:autoSpaceDE w:val="0"/>
        <w:autoSpaceDN w:val="0"/>
        <w:ind w:right="9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Содержательные линии культурных </w:t>
      </w:r>
      <w:r w:rsidRPr="00D365B9">
        <w:rPr>
          <w:rFonts w:ascii="Times New Roman" w:eastAsia="Times New Roman" w:hAnsi="Times New Roman" w:cs="Times New Roman"/>
          <w:color w:val="221F1F"/>
          <w:spacing w:val="2"/>
          <w:sz w:val="24"/>
          <w:szCs w:val="24"/>
          <w:lang w:bidi="ru-RU"/>
        </w:rPr>
        <w:t xml:space="preserve">практик </w:t>
      </w:r>
      <w:r w:rsidRPr="00D365B9">
        <w:rPr>
          <w:rFonts w:ascii="Times New Roman" w:eastAsia="Times New Roman" w:hAnsi="Times New Roman" w:cs="Times New Roman"/>
          <w:color w:val="221F1F"/>
          <w:sz w:val="24"/>
          <w:szCs w:val="24"/>
          <w:lang w:bidi="ru-RU"/>
        </w:rPr>
        <w:t>каждой образовательной области реализуются в вариативных формах, способах, методах и средствах взаимодействия взрослого с детьми, с учетом их возрастных и индивидуальных особенностей, специфики их образовательных потребностей</w:t>
      </w:r>
      <w:r w:rsidR="003F4E10">
        <w:rPr>
          <w:rFonts w:ascii="Times New Roman" w:eastAsia="Times New Roman" w:hAnsi="Times New Roman" w:cs="Times New Roman"/>
          <w:color w:val="221F1F"/>
          <w:sz w:val="24"/>
          <w:szCs w:val="24"/>
          <w:lang w:bidi="ru-RU"/>
        </w:rPr>
        <w:t xml:space="preserve">, </w:t>
      </w:r>
      <w:r w:rsidRPr="00D365B9">
        <w:rPr>
          <w:rFonts w:ascii="Times New Roman" w:eastAsia="Times New Roman" w:hAnsi="Times New Roman" w:cs="Times New Roman"/>
          <w:color w:val="221F1F"/>
          <w:sz w:val="24"/>
          <w:szCs w:val="24"/>
          <w:lang w:bidi="ru-RU"/>
        </w:rPr>
        <w:t>и интересов. Ребенок приобщается к подлинным ценностям и</w:t>
      </w:r>
      <w:r w:rsidRPr="00D365B9">
        <w:rPr>
          <w:rFonts w:ascii="Times New Roman" w:eastAsia="Times New Roman" w:hAnsi="Times New Roman" w:cs="Times New Roman"/>
          <w:color w:val="221F1F"/>
          <w:spacing w:val="27"/>
          <w:sz w:val="24"/>
          <w:szCs w:val="24"/>
          <w:lang w:bidi="ru-RU"/>
        </w:rPr>
        <w:t xml:space="preserve"> </w:t>
      </w:r>
      <w:r w:rsidRPr="00D365B9">
        <w:rPr>
          <w:rFonts w:ascii="Times New Roman" w:eastAsia="Times New Roman" w:hAnsi="Times New Roman" w:cs="Times New Roman"/>
          <w:color w:val="221F1F"/>
          <w:sz w:val="24"/>
          <w:szCs w:val="24"/>
          <w:lang w:bidi="ru-RU"/>
        </w:rPr>
        <w:t>смыслам.</w:t>
      </w:r>
    </w:p>
    <w:p w14:paraId="312F25F2" w14:textId="227FD3A3" w:rsidR="00B721DB" w:rsidRPr="00D365B9" w:rsidRDefault="003F4E10" w:rsidP="00B721DB">
      <w:pPr>
        <w:widowControl w:val="0"/>
        <w:tabs>
          <w:tab w:val="left" w:pos="10348"/>
          <w:tab w:val="left" w:pos="10447"/>
        </w:tabs>
        <w:autoSpaceDE w:val="0"/>
        <w:autoSpaceDN w:val="0"/>
        <w:ind w:right="99" w:firstLine="709"/>
        <w:jc w:val="both"/>
        <w:rPr>
          <w:rFonts w:ascii="Times New Roman" w:eastAsia="Times New Roman" w:hAnsi="Times New Roman" w:cs="Times New Roman"/>
          <w:sz w:val="24"/>
          <w:szCs w:val="24"/>
          <w:lang w:bidi="ru-RU"/>
        </w:rPr>
      </w:pPr>
      <w:r>
        <w:rPr>
          <w:rFonts w:ascii="Times New Roman" w:eastAsia="Times New Roman" w:hAnsi="Times New Roman" w:cs="Times New Roman"/>
          <w:color w:val="221F1F"/>
          <w:sz w:val="24"/>
          <w:szCs w:val="24"/>
          <w:lang w:bidi="ru-RU"/>
        </w:rPr>
        <w:t>«К воспитанию как</w:t>
      </w:r>
      <w:r w:rsidR="00B721DB" w:rsidRPr="00D365B9">
        <w:rPr>
          <w:rFonts w:ascii="Times New Roman" w:eastAsia="Times New Roman" w:hAnsi="Times New Roman" w:cs="Times New Roman"/>
          <w:color w:val="221F1F"/>
          <w:sz w:val="24"/>
          <w:szCs w:val="24"/>
          <w:lang w:bidi="ru-RU"/>
        </w:rPr>
        <w:t xml:space="preserve"> и  к  развитию  нельзя  принудить   –  стремиться к самосовершенствованию, к саморазвитию человек может только по собственному волеизъявлению. Поэтому взрослый воспитатель может оказать влияние на воспитанника, если он вызывает доверие и уважение, обладает привлекательными </w:t>
      </w:r>
      <w:r w:rsidR="00B721DB" w:rsidRPr="00D365B9">
        <w:rPr>
          <w:rFonts w:ascii="Times New Roman" w:eastAsia="Times New Roman" w:hAnsi="Times New Roman" w:cs="Times New Roman"/>
          <w:color w:val="221F1F"/>
          <w:spacing w:val="2"/>
          <w:sz w:val="24"/>
          <w:szCs w:val="24"/>
          <w:lang w:bidi="ru-RU"/>
        </w:rPr>
        <w:t xml:space="preserve">для </w:t>
      </w:r>
      <w:r w:rsidR="00B721DB" w:rsidRPr="00D365B9">
        <w:rPr>
          <w:rFonts w:ascii="Times New Roman" w:eastAsia="Times New Roman" w:hAnsi="Times New Roman" w:cs="Times New Roman"/>
          <w:color w:val="221F1F"/>
          <w:sz w:val="24"/>
          <w:szCs w:val="24"/>
          <w:lang w:bidi="ru-RU"/>
        </w:rPr>
        <w:t>воспитанника качествами личности, не навязывая ему собственных взглядов и привычек, принимает его в его самобытности и индивидуальности. Воспитатель поддерживает воспитанника в его начинаниях, помогает ему понять самого себя,</w:t>
      </w:r>
      <w:r w:rsidR="00B721DB" w:rsidRPr="00D365B9">
        <w:rPr>
          <w:rFonts w:ascii="Times New Roman" w:eastAsia="Times New Roman" w:hAnsi="Times New Roman" w:cs="Times New Roman"/>
          <w:color w:val="221F1F"/>
          <w:spacing w:val="34"/>
          <w:sz w:val="24"/>
          <w:szCs w:val="24"/>
          <w:lang w:bidi="ru-RU"/>
        </w:rPr>
        <w:t xml:space="preserve"> </w:t>
      </w:r>
      <w:r w:rsidR="00B721DB" w:rsidRPr="00D365B9">
        <w:rPr>
          <w:rFonts w:ascii="Times New Roman" w:eastAsia="Times New Roman" w:hAnsi="Times New Roman" w:cs="Times New Roman"/>
          <w:color w:val="221F1F"/>
          <w:sz w:val="24"/>
          <w:szCs w:val="24"/>
          <w:lang w:bidi="ru-RU"/>
        </w:rPr>
        <w:t>советует</w:t>
      </w:r>
      <w:r w:rsidR="00B721DB" w:rsidRPr="00D365B9">
        <w:rPr>
          <w:rFonts w:ascii="Times New Roman" w:eastAsia="Times New Roman" w:hAnsi="Times New Roman" w:cs="Times New Roman"/>
          <w:sz w:val="24"/>
          <w:szCs w:val="24"/>
          <w:lang w:bidi="ru-RU"/>
        </w:rPr>
        <w:t xml:space="preserve"> </w:t>
      </w:r>
      <w:r w:rsidR="00B721DB" w:rsidRPr="00D365B9">
        <w:rPr>
          <w:rFonts w:ascii="Times New Roman" w:eastAsia="Times New Roman" w:hAnsi="Times New Roman" w:cs="Times New Roman"/>
          <w:color w:val="221F1F"/>
          <w:sz w:val="24"/>
          <w:szCs w:val="24"/>
          <w:lang w:bidi="ru-RU"/>
        </w:rPr>
        <w:t>в трудных ситуациях»</w:t>
      </w:r>
    </w:p>
    <w:p w14:paraId="78CF90C6" w14:textId="77777777" w:rsidR="00B721DB" w:rsidRPr="00D365B9" w:rsidRDefault="00B721DB" w:rsidP="00B721DB">
      <w:pPr>
        <w:widowControl w:val="0"/>
        <w:tabs>
          <w:tab w:val="left" w:pos="10348"/>
          <w:tab w:val="left" w:pos="10447"/>
        </w:tabs>
        <w:autoSpaceDE w:val="0"/>
        <w:autoSpaceDN w:val="0"/>
        <w:ind w:right="9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Содержание   образовательной   деятельности   определяется    целями и задачами развития ребенка раннего, дошкольного возраста. Предметом деятельности взрослого выступают содержательные линии культурных </w:t>
      </w:r>
      <w:r w:rsidRPr="00D365B9">
        <w:rPr>
          <w:rFonts w:ascii="Times New Roman" w:eastAsia="Times New Roman" w:hAnsi="Times New Roman" w:cs="Times New Roman"/>
          <w:color w:val="221F1F"/>
          <w:spacing w:val="2"/>
          <w:sz w:val="24"/>
          <w:szCs w:val="24"/>
          <w:lang w:bidi="ru-RU"/>
        </w:rPr>
        <w:t xml:space="preserve">практик </w:t>
      </w:r>
      <w:r w:rsidRPr="00D365B9">
        <w:rPr>
          <w:rFonts w:ascii="Times New Roman" w:eastAsia="Times New Roman" w:hAnsi="Times New Roman" w:cs="Times New Roman"/>
          <w:color w:val="221F1F"/>
          <w:sz w:val="24"/>
          <w:szCs w:val="24"/>
          <w:lang w:bidi="ru-RU"/>
        </w:rPr>
        <w:t>как пространства их освоения в совместной партнерской деятельности взрослого и ребенка, ведущие к собственной активности, инициативе ребенка. Взрослый должен хорошо знать особенности развития ребенка на каждом возрастном этапе дошкольного детства и в соответствии с их динамикой уметь занимать соответствующую позицию: от совместности, постепенно смещая действенную основу на полюс ребенка, ориентируя его на</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самостоятельность.</w:t>
      </w:r>
    </w:p>
    <w:p w14:paraId="4DF1F04B"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структурной модели содержания образовательной</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(как</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синтезе образовательного процесса и педагогической</w:t>
      </w:r>
      <w:r w:rsidRPr="00D365B9">
        <w:rPr>
          <w:rFonts w:ascii="Times New Roman" w:eastAsia="Times New Roman" w:hAnsi="Times New Roman" w:cs="Times New Roman"/>
          <w:color w:val="221F1F"/>
          <w:spacing w:val="-22"/>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w:t>
      </w:r>
      <w:r w:rsidRPr="00D365B9">
        <w:rPr>
          <w:rFonts w:ascii="Times New Roman" w:eastAsia="Times New Roman" w:hAnsi="Times New Roman" w:cs="Times New Roman"/>
          <w:color w:val="221F1F"/>
          <w:spacing w:val="-5"/>
          <w:sz w:val="24"/>
          <w:szCs w:val="24"/>
          <w:lang w:bidi="ru-RU"/>
        </w:rPr>
        <w:t xml:space="preserve"> </w:t>
      </w:r>
      <w:r w:rsidRPr="00D365B9">
        <w:rPr>
          <w:rFonts w:ascii="Times New Roman" w:eastAsia="Times New Roman" w:hAnsi="Times New Roman" w:cs="Times New Roman"/>
          <w:color w:val="221F1F"/>
          <w:sz w:val="24"/>
          <w:szCs w:val="24"/>
          <w:lang w:bidi="ru-RU"/>
        </w:rPr>
        <w:t>на</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рисунке 1, представлена возможность увидеть</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основные</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составляющие</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педагогической деятельности взрослого в их целостности</w:t>
      </w:r>
      <w:r w:rsidRPr="00D365B9">
        <w:rPr>
          <w:rFonts w:ascii="Times New Roman" w:eastAsia="Times New Roman" w:hAnsi="Times New Roman" w:cs="Times New Roman"/>
          <w:color w:val="221F1F"/>
          <w:spacing w:val="-15"/>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взаимосвязи.</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В модели соотнесены ценностно-целевые представления развития</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ребенка и деятельностные представления взрослого о формах</w:t>
      </w:r>
      <w:r w:rsidRPr="00D365B9">
        <w:rPr>
          <w:rFonts w:ascii="Times New Roman" w:eastAsia="Times New Roman" w:hAnsi="Times New Roman" w:cs="Times New Roman"/>
          <w:color w:val="221F1F"/>
          <w:spacing w:val="-20"/>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средствах</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 xml:space="preserve">(условиях) освоения культурных </w:t>
      </w:r>
      <w:r w:rsidRPr="00D365B9">
        <w:rPr>
          <w:rFonts w:ascii="Times New Roman" w:eastAsia="Times New Roman" w:hAnsi="Times New Roman" w:cs="Times New Roman"/>
          <w:color w:val="221F1F"/>
          <w:spacing w:val="2"/>
          <w:sz w:val="24"/>
          <w:szCs w:val="24"/>
          <w:lang w:bidi="ru-RU"/>
        </w:rPr>
        <w:t xml:space="preserve">практик </w:t>
      </w:r>
      <w:r w:rsidRPr="00D365B9">
        <w:rPr>
          <w:rFonts w:ascii="Times New Roman" w:eastAsia="Times New Roman" w:hAnsi="Times New Roman" w:cs="Times New Roman"/>
          <w:color w:val="221F1F"/>
          <w:sz w:val="24"/>
          <w:szCs w:val="24"/>
          <w:lang w:bidi="ru-RU"/>
        </w:rPr>
        <w:t>в его становлении</w:t>
      </w:r>
      <w:r w:rsidRPr="00D365B9">
        <w:rPr>
          <w:rFonts w:ascii="Times New Roman" w:eastAsia="Times New Roman" w:hAnsi="Times New Roman" w:cs="Times New Roman"/>
          <w:color w:val="221F1F"/>
          <w:spacing w:val="-34"/>
          <w:sz w:val="24"/>
          <w:szCs w:val="24"/>
          <w:lang w:bidi="ru-RU"/>
        </w:rPr>
        <w:t xml:space="preserve"> </w:t>
      </w:r>
      <w:r w:rsidRPr="00D365B9">
        <w:rPr>
          <w:rFonts w:ascii="Times New Roman" w:eastAsia="Times New Roman" w:hAnsi="Times New Roman" w:cs="Times New Roman"/>
          <w:color w:val="221F1F"/>
          <w:sz w:val="24"/>
          <w:szCs w:val="24"/>
          <w:lang w:bidi="ru-RU"/>
        </w:rPr>
        <w:t>как</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личности.</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Содержание деятельности взрослого по созданию условий</w:t>
      </w:r>
      <w:r w:rsidRPr="00D365B9">
        <w:rPr>
          <w:rFonts w:ascii="Times New Roman" w:eastAsia="Times New Roman" w:hAnsi="Times New Roman" w:cs="Times New Roman"/>
          <w:color w:val="221F1F"/>
          <w:spacing w:val="-23"/>
          <w:sz w:val="24"/>
          <w:szCs w:val="24"/>
          <w:lang w:bidi="ru-RU"/>
        </w:rPr>
        <w:t xml:space="preserve"> </w:t>
      </w:r>
      <w:r w:rsidRPr="00D365B9">
        <w:rPr>
          <w:rFonts w:ascii="Times New Roman" w:eastAsia="Times New Roman" w:hAnsi="Times New Roman" w:cs="Times New Roman"/>
          <w:color w:val="221F1F"/>
          <w:sz w:val="24"/>
          <w:szCs w:val="24"/>
          <w:lang w:bidi="ru-RU"/>
        </w:rPr>
        <w:t>в</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процессе</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приобретения детьми ценностей включает описание</w:t>
      </w:r>
      <w:r w:rsidRPr="00D365B9">
        <w:rPr>
          <w:rFonts w:ascii="Times New Roman" w:eastAsia="Times New Roman" w:hAnsi="Times New Roman" w:cs="Times New Roman"/>
          <w:color w:val="221F1F"/>
          <w:spacing w:val="-27"/>
          <w:sz w:val="24"/>
          <w:szCs w:val="24"/>
          <w:lang w:bidi="ru-RU"/>
        </w:rPr>
        <w:t xml:space="preserve"> </w:t>
      </w:r>
      <w:r w:rsidRPr="00D365B9">
        <w:rPr>
          <w:rFonts w:ascii="Times New Roman" w:eastAsia="Times New Roman" w:hAnsi="Times New Roman" w:cs="Times New Roman"/>
          <w:color w:val="221F1F"/>
          <w:sz w:val="24"/>
          <w:szCs w:val="24"/>
          <w:lang w:bidi="ru-RU"/>
        </w:rPr>
        <w:t>основных</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действий</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взрослого по формированию ценностных ориентиров детей</w:t>
      </w:r>
      <w:r w:rsidRPr="00D365B9">
        <w:rPr>
          <w:rFonts w:ascii="Times New Roman" w:eastAsia="Times New Roman" w:hAnsi="Times New Roman" w:cs="Times New Roman"/>
          <w:color w:val="221F1F"/>
          <w:spacing w:val="-13"/>
          <w:sz w:val="24"/>
          <w:szCs w:val="24"/>
          <w:lang w:bidi="ru-RU"/>
        </w:rPr>
        <w:t xml:space="preserve"> </w:t>
      </w:r>
      <w:r w:rsidRPr="00D365B9">
        <w:rPr>
          <w:rFonts w:ascii="Times New Roman" w:eastAsia="Times New Roman" w:hAnsi="Times New Roman" w:cs="Times New Roman"/>
          <w:color w:val="221F1F"/>
          <w:sz w:val="24"/>
          <w:szCs w:val="24"/>
          <w:lang w:bidi="ru-RU"/>
        </w:rPr>
        <w:t>как</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социально-обусловленного отношения их к окружающему миру,</w:t>
      </w:r>
      <w:r w:rsidRPr="00D365B9">
        <w:rPr>
          <w:rFonts w:ascii="Times New Roman" w:eastAsia="Times New Roman" w:hAnsi="Times New Roman" w:cs="Times New Roman"/>
          <w:color w:val="221F1F"/>
          <w:spacing w:val="-15"/>
          <w:sz w:val="24"/>
          <w:szCs w:val="24"/>
          <w:lang w:bidi="ru-RU"/>
        </w:rPr>
        <w:t xml:space="preserve"> </w:t>
      </w:r>
      <w:r w:rsidRPr="00D365B9">
        <w:rPr>
          <w:rFonts w:ascii="Times New Roman" w:eastAsia="Times New Roman" w:hAnsi="Times New Roman" w:cs="Times New Roman"/>
          <w:color w:val="221F1F"/>
          <w:sz w:val="24"/>
          <w:szCs w:val="24"/>
          <w:lang w:bidi="ru-RU"/>
        </w:rPr>
        <w:t>понимание,</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осознание и принятие ими социально значимых</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ценностей, сформированных</w:t>
      </w:r>
      <w:r w:rsidRPr="00D365B9">
        <w:rPr>
          <w:rFonts w:ascii="Times New Roman" w:eastAsia="Times New Roman" w:hAnsi="Times New Roman" w:cs="Times New Roman"/>
          <w:color w:val="221F1F"/>
          <w:w w:val="99"/>
          <w:sz w:val="24"/>
          <w:szCs w:val="24"/>
          <w:lang w:bidi="ru-RU"/>
        </w:rPr>
        <w:t xml:space="preserve">  </w:t>
      </w:r>
      <w:r w:rsidRPr="00D365B9">
        <w:rPr>
          <w:rFonts w:ascii="Times New Roman" w:eastAsia="Times New Roman" w:hAnsi="Times New Roman" w:cs="Times New Roman"/>
          <w:color w:val="221F1F"/>
          <w:sz w:val="24"/>
          <w:szCs w:val="24"/>
          <w:lang w:bidi="ru-RU"/>
        </w:rPr>
        <w:t>в группы ценностных ориентиров: «Семья», «Здоровье», «Труд</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творчество»,</w:t>
      </w:r>
      <w:r w:rsidRPr="00D365B9">
        <w:rPr>
          <w:rFonts w:ascii="Times New Roman" w:eastAsia="Times New Roman" w:hAnsi="Times New Roman" w:cs="Times New Roman"/>
          <w:color w:val="221F1F"/>
          <w:spacing w:val="29"/>
          <w:sz w:val="24"/>
          <w:szCs w:val="24"/>
          <w:lang w:bidi="ru-RU"/>
        </w:rPr>
        <w:t xml:space="preserve"> </w:t>
      </w:r>
      <w:r w:rsidRPr="00D365B9">
        <w:rPr>
          <w:rFonts w:ascii="Times New Roman" w:eastAsia="Times New Roman" w:hAnsi="Times New Roman" w:cs="Times New Roman"/>
          <w:color w:val="221F1F"/>
          <w:sz w:val="24"/>
          <w:szCs w:val="24"/>
          <w:lang w:bidi="ru-RU"/>
        </w:rPr>
        <w:t>«Социальная</w:t>
      </w:r>
      <w:r w:rsidRPr="00D365B9">
        <w:rPr>
          <w:rFonts w:ascii="Times New Roman" w:eastAsia="Times New Roman" w:hAnsi="Times New Roman" w:cs="Times New Roman"/>
          <w:color w:val="221F1F"/>
          <w:spacing w:val="25"/>
          <w:sz w:val="24"/>
          <w:szCs w:val="24"/>
          <w:lang w:bidi="ru-RU"/>
        </w:rPr>
        <w:t xml:space="preserve"> </w:t>
      </w:r>
      <w:r w:rsidRPr="00D365B9">
        <w:rPr>
          <w:rFonts w:ascii="Times New Roman" w:eastAsia="Times New Roman" w:hAnsi="Times New Roman" w:cs="Times New Roman"/>
          <w:color w:val="221F1F"/>
          <w:sz w:val="24"/>
          <w:szCs w:val="24"/>
          <w:lang w:bidi="ru-RU"/>
        </w:rPr>
        <w:t>солидарность»,</w:t>
      </w:r>
      <w:r w:rsidRPr="00D365B9">
        <w:rPr>
          <w:rFonts w:ascii="Times New Roman" w:eastAsia="Times New Roman" w:hAnsi="Times New Roman" w:cs="Times New Roman"/>
          <w:color w:val="221F1F"/>
          <w:spacing w:val="25"/>
          <w:sz w:val="24"/>
          <w:szCs w:val="24"/>
          <w:lang w:bidi="ru-RU"/>
        </w:rPr>
        <w:t xml:space="preserve"> </w:t>
      </w:r>
      <w:r w:rsidRPr="00D365B9">
        <w:rPr>
          <w:rFonts w:ascii="Times New Roman" w:eastAsia="Times New Roman" w:hAnsi="Times New Roman" w:cs="Times New Roman"/>
          <w:color w:val="221F1F"/>
          <w:sz w:val="24"/>
          <w:szCs w:val="24"/>
          <w:lang w:bidi="ru-RU"/>
        </w:rPr>
        <w:t>которые</w:t>
      </w:r>
      <w:r w:rsidRPr="00D365B9">
        <w:rPr>
          <w:rFonts w:ascii="Times New Roman" w:eastAsia="Times New Roman" w:hAnsi="Times New Roman" w:cs="Times New Roman"/>
          <w:color w:val="221F1F"/>
          <w:spacing w:val="26"/>
          <w:sz w:val="24"/>
          <w:szCs w:val="24"/>
          <w:lang w:bidi="ru-RU"/>
        </w:rPr>
        <w:t xml:space="preserve"> </w:t>
      </w:r>
      <w:r w:rsidRPr="00D365B9">
        <w:rPr>
          <w:rFonts w:ascii="Times New Roman" w:eastAsia="Times New Roman" w:hAnsi="Times New Roman" w:cs="Times New Roman"/>
          <w:color w:val="221F1F"/>
          <w:sz w:val="24"/>
          <w:szCs w:val="24"/>
          <w:lang w:bidi="ru-RU"/>
        </w:rPr>
        <w:t>приобретают</w:t>
      </w:r>
      <w:r w:rsidRPr="00D365B9">
        <w:rPr>
          <w:rFonts w:ascii="Times New Roman" w:eastAsia="Times New Roman" w:hAnsi="Times New Roman" w:cs="Times New Roman"/>
          <w:color w:val="221F1F"/>
          <w:spacing w:val="27"/>
          <w:sz w:val="24"/>
          <w:szCs w:val="24"/>
          <w:lang w:bidi="ru-RU"/>
        </w:rPr>
        <w:t xml:space="preserve"> </w:t>
      </w:r>
      <w:r w:rsidRPr="00D365B9">
        <w:rPr>
          <w:rFonts w:ascii="Times New Roman" w:eastAsia="Times New Roman" w:hAnsi="Times New Roman" w:cs="Times New Roman"/>
          <w:color w:val="221F1F"/>
          <w:sz w:val="24"/>
          <w:szCs w:val="24"/>
          <w:lang w:bidi="ru-RU"/>
        </w:rPr>
        <w:t>для</w:t>
      </w:r>
      <w:r w:rsidRPr="00D365B9">
        <w:rPr>
          <w:rFonts w:ascii="Times New Roman" w:eastAsia="Times New Roman" w:hAnsi="Times New Roman" w:cs="Times New Roman"/>
          <w:color w:val="221F1F"/>
          <w:spacing w:val="29"/>
          <w:sz w:val="24"/>
          <w:szCs w:val="24"/>
          <w:lang w:bidi="ru-RU"/>
        </w:rPr>
        <w:t xml:space="preserve"> </w:t>
      </w:r>
      <w:r w:rsidRPr="00D365B9">
        <w:rPr>
          <w:rFonts w:ascii="Times New Roman" w:eastAsia="Times New Roman" w:hAnsi="Times New Roman" w:cs="Times New Roman"/>
          <w:color w:val="221F1F"/>
          <w:sz w:val="24"/>
          <w:szCs w:val="24"/>
          <w:lang w:bidi="ru-RU"/>
        </w:rPr>
        <w:t>него</w:t>
      </w:r>
      <w:r w:rsidRPr="00D365B9">
        <w:rPr>
          <w:rFonts w:ascii="Times New Roman" w:eastAsia="Times New Roman" w:hAnsi="Times New Roman" w:cs="Times New Roman"/>
          <w:color w:val="221F1F"/>
          <w:spacing w:val="25"/>
          <w:sz w:val="24"/>
          <w:szCs w:val="24"/>
          <w:lang w:bidi="ru-RU"/>
        </w:rPr>
        <w:t xml:space="preserve"> </w:t>
      </w:r>
      <w:r w:rsidRPr="00D365B9">
        <w:rPr>
          <w:rFonts w:ascii="Times New Roman" w:eastAsia="Times New Roman" w:hAnsi="Times New Roman" w:cs="Times New Roman"/>
          <w:color w:val="221F1F"/>
          <w:sz w:val="24"/>
          <w:szCs w:val="24"/>
          <w:lang w:bidi="ru-RU"/>
        </w:rPr>
        <w:t>личностный смысл и выступают регулятором поведения (рис. 2).</w:t>
      </w:r>
    </w:p>
    <w:p w14:paraId="559C4A88" w14:textId="77777777" w:rsidR="00B721DB" w:rsidRPr="00D365B9" w:rsidRDefault="00B721DB" w:rsidP="00B721DB">
      <w:pPr>
        <w:widowControl w:val="0"/>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Функции взрослого в процессе приобретения детьми ценностей:</w:t>
      </w:r>
    </w:p>
    <w:p w14:paraId="67E422B7" w14:textId="77777777" w:rsidR="00B721DB" w:rsidRPr="00D365B9" w:rsidRDefault="00B721DB" w:rsidP="00C03F52">
      <w:pPr>
        <w:widowControl w:val="0"/>
        <w:numPr>
          <w:ilvl w:val="1"/>
          <w:numId w:val="91"/>
        </w:numPr>
        <w:tabs>
          <w:tab w:val="left" w:pos="847"/>
        </w:tabs>
        <w:autoSpaceDE w:val="0"/>
        <w:autoSpaceDN w:val="0"/>
        <w:ind w:left="0" w:right="12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носитель осознанного и принятого социального опыта, моральных ценностей, знаний о мире, накопленного</w:t>
      </w:r>
      <w:r w:rsidRPr="00D365B9">
        <w:rPr>
          <w:rFonts w:ascii="Times New Roman" w:eastAsia="Times New Roman" w:hAnsi="Times New Roman" w:cs="Times New Roman"/>
          <w:color w:val="221F1F"/>
          <w:spacing w:val="7"/>
          <w:sz w:val="24"/>
          <w:szCs w:val="24"/>
          <w:lang w:bidi="ru-RU"/>
        </w:rPr>
        <w:t xml:space="preserve"> </w:t>
      </w:r>
      <w:r w:rsidRPr="00D365B9">
        <w:rPr>
          <w:rFonts w:ascii="Times New Roman" w:eastAsia="Times New Roman" w:hAnsi="Times New Roman" w:cs="Times New Roman"/>
          <w:color w:val="221F1F"/>
          <w:sz w:val="24"/>
          <w:szCs w:val="24"/>
          <w:lang w:bidi="ru-RU"/>
        </w:rPr>
        <w:t>человечеством;</w:t>
      </w:r>
    </w:p>
    <w:p w14:paraId="3614A21E" w14:textId="77777777" w:rsidR="00B721DB" w:rsidRPr="00D365B9" w:rsidRDefault="00B721DB" w:rsidP="00C03F52">
      <w:pPr>
        <w:widowControl w:val="0"/>
        <w:numPr>
          <w:ilvl w:val="1"/>
          <w:numId w:val="91"/>
        </w:numPr>
        <w:tabs>
          <w:tab w:val="left" w:pos="847"/>
        </w:tabs>
        <w:autoSpaceDE w:val="0"/>
        <w:autoSpaceDN w:val="0"/>
        <w:ind w:left="0" w:right="132"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организатор процесса передачи ценностей, социального опыта. Содержательные </w:t>
      </w:r>
      <w:r w:rsidRPr="00D365B9">
        <w:rPr>
          <w:rFonts w:ascii="Times New Roman" w:eastAsia="Times New Roman" w:hAnsi="Times New Roman" w:cs="Times New Roman"/>
          <w:color w:val="221F1F"/>
          <w:spacing w:val="2"/>
          <w:sz w:val="24"/>
          <w:szCs w:val="24"/>
          <w:lang w:bidi="ru-RU"/>
        </w:rPr>
        <w:t xml:space="preserve">линии </w:t>
      </w:r>
      <w:r w:rsidRPr="00D365B9">
        <w:rPr>
          <w:rFonts w:ascii="Times New Roman" w:eastAsia="Times New Roman" w:hAnsi="Times New Roman" w:cs="Times New Roman"/>
          <w:color w:val="221F1F"/>
          <w:sz w:val="24"/>
          <w:szCs w:val="24"/>
          <w:lang w:bidi="ru-RU"/>
        </w:rPr>
        <w:t>культурных практик, выступающие в</w:t>
      </w:r>
      <w:r w:rsidRPr="00D365B9">
        <w:rPr>
          <w:rFonts w:ascii="Times New Roman" w:eastAsia="Times New Roman" w:hAnsi="Times New Roman" w:cs="Times New Roman"/>
          <w:color w:val="221F1F"/>
          <w:spacing w:val="8"/>
          <w:sz w:val="24"/>
          <w:szCs w:val="24"/>
          <w:lang w:bidi="ru-RU"/>
        </w:rPr>
        <w:t xml:space="preserve"> </w:t>
      </w:r>
      <w:r w:rsidRPr="00D365B9">
        <w:rPr>
          <w:rFonts w:ascii="Times New Roman" w:eastAsia="Times New Roman" w:hAnsi="Times New Roman" w:cs="Times New Roman"/>
          <w:color w:val="221F1F"/>
          <w:sz w:val="24"/>
          <w:szCs w:val="24"/>
          <w:lang w:bidi="ru-RU"/>
        </w:rPr>
        <w:t xml:space="preserve">образовательном процессе  в  форме  партнерства  взрослых (их  носителей) с детьми, базируются на нескольких составляющих: эмоционально-чувственной, деятельностной (регулирование, поведение) и когнитивной в их взаимосвязи, каждая из которых опирается на категории ценностей как начальной </w:t>
      </w:r>
      <w:r w:rsidRPr="00D365B9">
        <w:rPr>
          <w:rFonts w:ascii="Times New Roman" w:eastAsia="Times New Roman" w:hAnsi="Times New Roman" w:cs="Times New Roman"/>
          <w:color w:val="221F1F"/>
          <w:spacing w:val="2"/>
          <w:sz w:val="24"/>
          <w:szCs w:val="24"/>
          <w:lang w:bidi="ru-RU"/>
        </w:rPr>
        <w:t xml:space="preserve">стадии </w:t>
      </w:r>
      <w:r w:rsidRPr="00D365B9">
        <w:rPr>
          <w:rFonts w:ascii="Times New Roman" w:eastAsia="Times New Roman" w:hAnsi="Times New Roman" w:cs="Times New Roman"/>
          <w:color w:val="221F1F"/>
          <w:sz w:val="24"/>
          <w:szCs w:val="24"/>
          <w:lang w:bidi="ru-RU"/>
        </w:rPr>
        <w:t>ценностного развития личности</w:t>
      </w:r>
      <w:r w:rsidRPr="00D365B9">
        <w:rPr>
          <w:rFonts w:ascii="Times New Roman" w:eastAsia="Times New Roman" w:hAnsi="Times New Roman" w:cs="Times New Roman"/>
          <w:color w:val="221F1F"/>
          <w:spacing w:val="13"/>
          <w:sz w:val="24"/>
          <w:szCs w:val="24"/>
          <w:lang w:bidi="ru-RU"/>
        </w:rPr>
        <w:t xml:space="preserve"> </w:t>
      </w:r>
      <w:r w:rsidRPr="00D365B9">
        <w:rPr>
          <w:rFonts w:ascii="Times New Roman" w:eastAsia="Times New Roman" w:hAnsi="Times New Roman" w:cs="Times New Roman"/>
          <w:color w:val="221F1F"/>
          <w:sz w:val="24"/>
          <w:szCs w:val="24"/>
          <w:lang w:bidi="ru-RU"/>
        </w:rPr>
        <w:t>ребенка:</w:t>
      </w:r>
    </w:p>
    <w:p w14:paraId="509C385B" w14:textId="77777777" w:rsidR="00B721DB" w:rsidRPr="00D365B9" w:rsidRDefault="00B721DB" w:rsidP="00C03F52">
      <w:pPr>
        <w:widowControl w:val="0"/>
        <w:numPr>
          <w:ilvl w:val="1"/>
          <w:numId w:val="91"/>
        </w:numPr>
        <w:tabs>
          <w:tab w:val="left" w:pos="847"/>
        </w:tabs>
        <w:autoSpaceDE w:val="0"/>
        <w:autoSpaceDN w:val="0"/>
        <w:ind w:left="0" w:right="1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«Семья» – любовь и верность, здоровье, достаток, уважение к родителям, забота о старших и </w:t>
      </w:r>
      <w:r w:rsidRPr="00D365B9">
        <w:rPr>
          <w:rFonts w:ascii="Times New Roman" w:eastAsia="Times New Roman" w:hAnsi="Times New Roman" w:cs="Times New Roman"/>
          <w:color w:val="221F1F"/>
          <w:spacing w:val="2"/>
          <w:sz w:val="24"/>
          <w:szCs w:val="24"/>
          <w:lang w:bidi="ru-RU"/>
        </w:rPr>
        <w:t xml:space="preserve">младших, </w:t>
      </w:r>
      <w:r w:rsidRPr="00D365B9">
        <w:rPr>
          <w:rFonts w:ascii="Times New Roman" w:eastAsia="Times New Roman" w:hAnsi="Times New Roman" w:cs="Times New Roman"/>
          <w:color w:val="221F1F"/>
          <w:sz w:val="24"/>
          <w:szCs w:val="24"/>
          <w:lang w:bidi="ru-RU"/>
        </w:rPr>
        <w:t>забота о продолжении</w:t>
      </w:r>
      <w:r w:rsidRPr="00D365B9">
        <w:rPr>
          <w:rFonts w:ascii="Times New Roman" w:eastAsia="Times New Roman" w:hAnsi="Times New Roman" w:cs="Times New Roman"/>
          <w:color w:val="221F1F"/>
          <w:spacing w:val="24"/>
          <w:sz w:val="24"/>
          <w:szCs w:val="24"/>
          <w:lang w:bidi="ru-RU"/>
        </w:rPr>
        <w:t xml:space="preserve"> </w:t>
      </w:r>
      <w:r w:rsidRPr="00D365B9">
        <w:rPr>
          <w:rFonts w:ascii="Times New Roman" w:eastAsia="Times New Roman" w:hAnsi="Times New Roman" w:cs="Times New Roman"/>
          <w:color w:val="221F1F"/>
          <w:sz w:val="24"/>
          <w:szCs w:val="24"/>
          <w:lang w:bidi="ru-RU"/>
        </w:rPr>
        <w:t>рода;</w:t>
      </w:r>
    </w:p>
    <w:p w14:paraId="142AE4A3" w14:textId="77777777" w:rsidR="00B721DB" w:rsidRPr="00D365B9" w:rsidRDefault="00B721DB" w:rsidP="00C03F52">
      <w:pPr>
        <w:widowControl w:val="0"/>
        <w:numPr>
          <w:ilvl w:val="1"/>
          <w:numId w:val="91"/>
        </w:numPr>
        <w:tabs>
          <w:tab w:val="left" w:pos="847"/>
        </w:tabs>
        <w:autoSpaceDE w:val="0"/>
        <w:autoSpaceDN w:val="0"/>
        <w:ind w:left="0"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«Здоровье» – положительное эмоционально-оценочное отношение, устойчивая мотивация к ведению основ здорового образа жизни; отражение имеющихся знаний в деятельности и поведении;</w:t>
      </w:r>
    </w:p>
    <w:p w14:paraId="4C91F211" w14:textId="77777777" w:rsidR="00B721DB" w:rsidRPr="00D365B9" w:rsidRDefault="00B721DB" w:rsidP="00C03F52">
      <w:pPr>
        <w:widowControl w:val="0"/>
        <w:numPr>
          <w:ilvl w:val="1"/>
          <w:numId w:val="91"/>
        </w:numPr>
        <w:tabs>
          <w:tab w:val="left" w:pos="847"/>
        </w:tabs>
        <w:autoSpaceDE w:val="0"/>
        <w:autoSpaceDN w:val="0"/>
        <w:ind w:left="0" w:right="126" w:firstLine="709"/>
        <w:jc w:val="both"/>
        <w:rPr>
          <w:rFonts w:ascii="Times New Roman" w:eastAsia="Times New Roman" w:hAnsi="Times New Roman" w:cs="Times New Roman"/>
          <w:sz w:val="24"/>
          <w:szCs w:val="24"/>
          <w:lang w:bidi="ru-RU"/>
        </w:rPr>
      </w:pPr>
      <w:r>
        <w:rPr>
          <w:rFonts w:ascii="Times New Roman" w:eastAsia="Times New Roman" w:hAnsi="Times New Roman" w:cs="Times New Roman"/>
          <w:noProof/>
          <w:sz w:val="24"/>
          <w:szCs w:val="24"/>
        </w:rPr>
        <mc:AlternateContent>
          <mc:Choice Requires="wps">
            <w:drawing>
              <wp:anchor distT="0" distB="0" distL="0" distR="0" simplePos="0" relativeHeight="251659264" behindDoc="1" locked="0" layoutInCell="1" allowOverlap="1" wp14:anchorId="1264FCDB" wp14:editId="47452065">
                <wp:simplePos x="0" y="0"/>
                <wp:positionH relativeFrom="page">
                  <wp:posOffset>720090</wp:posOffset>
                </wp:positionH>
                <wp:positionV relativeFrom="paragraph">
                  <wp:posOffset>373380</wp:posOffset>
                </wp:positionV>
                <wp:extent cx="914400" cy="0"/>
                <wp:effectExtent l="15240" t="13335" r="13335" b="15240"/>
                <wp:wrapTopAndBottom/>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FAD0F" id="Прямая соединительная линия 6"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29.4pt" to="128.7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" strokecolor="#221f1f" strokeweight="1pt">
                <w10:wrap type="topAndBottom" anchorx="page"/>
              </v:line>
            </w:pict>
          </mc:Fallback>
        </mc:AlternateContent>
      </w:r>
      <w:r w:rsidRPr="00D365B9">
        <w:rPr>
          <w:rFonts w:ascii="Times New Roman" w:eastAsia="Times New Roman" w:hAnsi="Times New Roman" w:cs="Times New Roman"/>
          <w:color w:val="221F1F"/>
          <w:sz w:val="24"/>
          <w:szCs w:val="24"/>
          <w:lang w:bidi="ru-RU"/>
        </w:rPr>
        <w:t xml:space="preserve">«Труд и творчество» – уважение к труду, ценность знания, творчество и созидание, </w:t>
      </w:r>
      <w:r w:rsidRPr="00D365B9">
        <w:rPr>
          <w:rFonts w:ascii="Times New Roman" w:eastAsia="Times New Roman" w:hAnsi="Times New Roman" w:cs="Times New Roman"/>
          <w:color w:val="221F1F"/>
          <w:sz w:val="24"/>
          <w:szCs w:val="24"/>
          <w:lang w:bidi="ru-RU"/>
        </w:rPr>
        <w:lastRenderedPageBreak/>
        <w:t>целеустремленность и</w:t>
      </w:r>
      <w:r w:rsidRPr="00D365B9">
        <w:rPr>
          <w:rFonts w:ascii="Times New Roman" w:eastAsia="Times New Roman" w:hAnsi="Times New Roman" w:cs="Times New Roman"/>
          <w:color w:val="221F1F"/>
          <w:spacing w:val="8"/>
          <w:sz w:val="24"/>
          <w:szCs w:val="24"/>
          <w:lang w:bidi="ru-RU"/>
        </w:rPr>
        <w:t xml:space="preserve"> </w:t>
      </w:r>
      <w:r w:rsidRPr="00D365B9">
        <w:rPr>
          <w:rFonts w:ascii="Times New Roman" w:eastAsia="Times New Roman" w:hAnsi="Times New Roman" w:cs="Times New Roman"/>
          <w:color w:val="221F1F"/>
          <w:sz w:val="24"/>
          <w:szCs w:val="24"/>
          <w:lang w:bidi="ru-RU"/>
        </w:rPr>
        <w:t>настойчивость;</w:t>
      </w:r>
    </w:p>
    <w:p w14:paraId="16006080" w14:textId="77777777" w:rsidR="00B721DB" w:rsidRPr="00D365B9" w:rsidRDefault="00B721DB" w:rsidP="00C03F52">
      <w:pPr>
        <w:widowControl w:val="0"/>
        <w:numPr>
          <w:ilvl w:val="0"/>
          <w:numId w:val="92"/>
        </w:numPr>
        <w:tabs>
          <w:tab w:val="left" w:pos="528"/>
        </w:tabs>
        <w:autoSpaceDE w:val="0"/>
        <w:autoSpaceDN w:val="0"/>
        <w:ind w:left="0" w:right="195" w:firstLine="709"/>
        <w:jc w:val="center"/>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Е.</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7"/>
          <w:sz w:val="24"/>
          <w:szCs w:val="24"/>
          <w:lang w:bidi="ru-RU"/>
        </w:rPr>
        <w:t xml:space="preserve"> </w:t>
      </w:r>
      <w:r w:rsidRPr="00D365B9">
        <w:rPr>
          <w:rFonts w:ascii="Times New Roman" w:eastAsia="Times New Roman" w:hAnsi="Times New Roman" w:cs="Times New Roman"/>
          <w:color w:val="221F1F"/>
          <w:sz w:val="24"/>
          <w:szCs w:val="24"/>
          <w:lang w:bidi="ru-RU"/>
        </w:rPr>
        <w:t>Исаев,</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В.</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Слободчиков.</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Психология</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образования</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человека.</w:t>
      </w:r>
      <w:r w:rsidRPr="00D365B9">
        <w:rPr>
          <w:rFonts w:ascii="Times New Roman" w:eastAsia="Times New Roman" w:hAnsi="Times New Roman" w:cs="Times New Roman"/>
          <w:color w:val="221F1F"/>
          <w:spacing w:val="-5"/>
          <w:sz w:val="24"/>
          <w:szCs w:val="24"/>
          <w:lang w:bidi="ru-RU"/>
        </w:rPr>
        <w:t xml:space="preserve"> </w:t>
      </w:r>
      <w:r w:rsidRPr="00D365B9">
        <w:rPr>
          <w:rFonts w:ascii="Times New Roman" w:eastAsia="Times New Roman" w:hAnsi="Times New Roman" w:cs="Times New Roman"/>
          <w:color w:val="221F1F"/>
          <w:sz w:val="24"/>
          <w:szCs w:val="24"/>
          <w:lang w:bidi="ru-RU"/>
        </w:rPr>
        <w:t>Становление субъектности в образовательных</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процессах.</w:t>
      </w:r>
    </w:p>
    <w:p w14:paraId="2782DEAD" w14:textId="77777777" w:rsidR="00B721DB" w:rsidRPr="00D365B9" w:rsidRDefault="00B721DB" w:rsidP="00B721DB">
      <w:pPr>
        <w:widowControl w:val="0"/>
        <w:autoSpaceDE w:val="0"/>
        <w:autoSpaceDN w:val="0"/>
        <w:ind w:firstLine="709"/>
        <w:jc w:val="center"/>
        <w:rPr>
          <w:rFonts w:ascii="Times New Roman" w:eastAsia="Times New Roman" w:hAnsi="Times New Roman" w:cs="Times New Roman"/>
          <w:sz w:val="24"/>
          <w:szCs w:val="24"/>
          <w:lang w:bidi="ru-RU"/>
        </w:rPr>
      </w:pPr>
    </w:p>
    <w:p w14:paraId="62A553F5" w14:textId="77777777" w:rsidR="00B721DB" w:rsidRPr="00D365B9" w:rsidRDefault="00B721DB" w:rsidP="00B721DB">
      <w:pPr>
        <w:widowControl w:val="0"/>
        <w:autoSpaceDE w:val="0"/>
        <w:autoSpaceDN w:val="0"/>
        <w:ind w:firstLine="709"/>
        <w:jc w:val="center"/>
        <w:rPr>
          <w:rFonts w:ascii="Times New Roman" w:eastAsia="Times New Roman" w:hAnsi="Times New Roman" w:cs="Times New Roman"/>
          <w:b/>
          <w:sz w:val="24"/>
          <w:szCs w:val="24"/>
          <w:lang w:bidi="ru-RU"/>
        </w:rPr>
      </w:pPr>
      <w:r w:rsidRPr="00D365B9">
        <w:rPr>
          <w:rFonts w:ascii="Times New Roman" w:eastAsia="Times New Roman" w:hAnsi="Times New Roman" w:cs="Times New Roman"/>
          <w:b/>
          <w:sz w:val="24"/>
          <w:szCs w:val="24"/>
          <w:lang w:bidi="ru-RU"/>
        </w:rPr>
        <w:t>Модель реализации содержания образовательной области</w:t>
      </w:r>
    </w:p>
    <w:p w14:paraId="7B92D849" w14:textId="77777777" w:rsidR="00B721DB" w:rsidRPr="00D365B9" w:rsidRDefault="00B721DB" w:rsidP="00B721DB">
      <w:pPr>
        <w:widowControl w:val="0"/>
        <w:autoSpaceDE w:val="0"/>
        <w:autoSpaceDN w:val="0"/>
        <w:ind w:firstLine="709"/>
        <w:jc w:val="center"/>
        <w:rPr>
          <w:rFonts w:ascii="Times New Roman" w:eastAsia="Times New Roman" w:hAnsi="Times New Roman" w:cs="Times New Roman"/>
          <w:sz w:val="24"/>
          <w:szCs w:val="24"/>
          <w:lang w:bidi="ru-RU"/>
        </w:rPr>
      </w:pPr>
      <w:r w:rsidRPr="00D365B9">
        <w:rPr>
          <w:rFonts w:ascii="Times New Roman" w:eastAsia="Times New Roman" w:hAnsi="Times New Roman" w:cs="Times New Roman"/>
          <w:noProof/>
          <w:sz w:val="24"/>
          <w:szCs w:val="24"/>
        </w:rPr>
        <w:drawing>
          <wp:anchor distT="0" distB="0" distL="0" distR="0" simplePos="0" relativeHeight="251660288" behindDoc="0" locked="0" layoutInCell="1" allowOverlap="1" wp14:anchorId="41F89D6E" wp14:editId="79BC5D86">
            <wp:simplePos x="0" y="0"/>
            <wp:positionH relativeFrom="page">
              <wp:posOffset>1428750</wp:posOffset>
            </wp:positionH>
            <wp:positionV relativeFrom="paragraph">
              <wp:posOffset>271780</wp:posOffset>
            </wp:positionV>
            <wp:extent cx="5238750" cy="4267200"/>
            <wp:effectExtent l="0" t="0" r="0" b="0"/>
            <wp:wrapTopAndBottom/>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44" cstate="print"/>
                    <a:stretch>
                      <a:fillRect/>
                    </a:stretch>
                  </pic:blipFill>
                  <pic:spPr>
                    <a:xfrm>
                      <a:off x="0" y="0"/>
                      <a:ext cx="5238750" cy="4267200"/>
                    </a:xfrm>
                    <a:prstGeom prst="rect">
                      <a:avLst/>
                    </a:prstGeom>
                  </pic:spPr>
                </pic:pic>
              </a:graphicData>
            </a:graphic>
            <wp14:sizeRelH relativeFrom="margin">
              <wp14:pctWidth>0</wp14:pctWidth>
            </wp14:sizeRelH>
            <wp14:sizeRelV relativeFrom="margin">
              <wp14:pctHeight>0</wp14:pctHeight>
            </wp14:sizeRelV>
          </wp:anchor>
        </w:drawing>
      </w:r>
    </w:p>
    <w:p w14:paraId="4B805324" w14:textId="77777777" w:rsidR="00B721DB" w:rsidRPr="00D365B9" w:rsidRDefault="00B721DB" w:rsidP="00B721DB">
      <w:pPr>
        <w:widowControl w:val="0"/>
        <w:autoSpaceDE w:val="0"/>
        <w:autoSpaceDN w:val="0"/>
        <w:ind w:firstLine="709"/>
        <w:jc w:val="both"/>
        <w:rPr>
          <w:rFonts w:ascii="Times New Roman" w:eastAsia="Times New Roman" w:hAnsi="Times New Roman" w:cs="Times New Roman"/>
          <w:sz w:val="24"/>
          <w:szCs w:val="24"/>
          <w:lang w:bidi="ru-RU"/>
        </w:rPr>
      </w:pPr>
    </w:p>
    <w:p w14:paraId="15027834" w14:textId="77777777" w:rsidR="00B721DB" w:rsidRDefault="00B721DB" w:rsidP="00B721DB">
      <w:pPr>
        <w:widowControl w:val="0"/>
        <w:autoSpaceDE w:val="0"/>
        <w:autoSpaceDN w:val="0"/>
        <w:jc w:val="both"/>
        <w:rPr>
          <w:rFonts w:ascii="Times New Roman" w:eastAsia="Times New Roman" w:hAnsi="Times New Roman" w:cs="Times New Roman"/>
          <w:sz w:val="24"/>
          <w:szCs w:val="24"/>
          <w:lang w:bidi="ru-RU"/>
        </w:rPr>
      </w:pPr>
    </w:p>
    <w:p w14:paraId="1ACA1A7D" w14:textId="77777777" w:rsidR="00B721DB" w:rsidRDefault="00B721DB" w:rsidP="00B721DB">
      <w:pPr>
        <w:widowControl w:val="0"/>
        <w:autoSpaceDE w:val="0"/>
        <w:autoSpaceDN w:val="0"/>
        <w:jc w:val="both"/>
        <w:rPr>
          <w:rFonts w:ascii="Times New Roman" w:eastAsia="Times New Roman" w:hAnsi="Times New Roman" w:cs="Times New Roman"/>
          <w:sz w:val="24"/>
          <w:szCs w:val="24"/>
          <w:lang w:bidi="ru-RU"/>
        </w:rPr>
      </w:pPr>
    </w:p>
    <w:p w14:paraId="5666FEB5" w14:textId="77777777" w:rsidR="00B721DB" w:rsidRDefault="00B721DB" w:rsidP="00B721DB">
      <w:pPr>
        <w:widowControl w:val="0"/>
        <w:autoSpaceDE w:val="0"/>
        <w:autoSpaceDN w:val="0"/>
        <w:jc w:val="both"/>
        <w:rPr>
          <w:rFonts w:ascii="Times New Roman" w:eastAsia="Times New Roman" w:hAnsi="Times New Roman" w:cs="Times New Roman"/>
          <w:sz w:val="24"/>
          <w:szCs w:val="24"/>
          <w:lang w:bidi="ru-RU"/>
        </w:rPr>
      </w:pPr>
    </w:p>
    <w:p w14:paraId="484642AA" w14:textId="77777777" w:rsidR="00B721DB" w:rsidRDefault="00B721DB" w:rsidP="00B721DB">
      <w:pPr>
        <w:widowControl w:val="0"/>
        <w:autoSpaceDE w:val="0"/>
        <w:autoSpaceDN w:val="0"/>
        <w:jc w:val="both"/>
        <w:rPr>
          <w:rFonts w:ascii="Times New Roman" w:eastAsia="Times New Roman" w:hAnsi="Times New Roman" w:cs="Times New Roman"/>
          <w:sz w:val="24"/>
          <w:szCs w:val="24"/>
          <w:lang w:bidi="ru-RU"/>
        </w:rPr>
      </w:pPr>
    </w:p>
    <w:p w14:paraId="4A785697" w14:textId="77777777" w:rsidR="00B721DB" w:rsidRDefault="00B721DB" w:rsidP="00B721DB">
      <w:pPr>
        <w:widowControl w:val="0"/>
        <w:autoSpaceDE w:val="0"/>
        <w:autoSpaceDN w:val="0"/>
        <w:jc w:val="both"/>
        <w:rPr>
          <w:rFonts w:ascii="Times New Roman" w:eastAsia="Times New Roman" w:hAnsi="Times New Roman" w:cs="Times New Roman"/>
          <w:sz w:val="24"/>
          <w:szCs w:val="24"/>
          <w:lang w:bidi="ru-RU"/>
        </w:rPr>
      </w:pPr>
    </w:p>
    <w:p w14:paraId="059EA8BD" w14:textId="77777777" w:rsidR="00B721DB" w:rsidRDefault="00B721DB" w:rsidP="00B721DB">
      <w:pPr>
        <w:widowControl w:val="0"/>
        <w:autoSpaceDE w:val="0"/>
        <w:autoSpaceDN w:val="0"/>
        <w:jc w:val="both"/>
        <w:rPr>
          <w:rFonts w:ascii="Times New Roman" w:eastAsia="Times New Roman" w:hAnsi="Times New Roman" w:cs="Times New Roman"/>
          <w:sz w:val="24"/>
          <w:szCs w:val="24"/>
          <w:lang w:bidi="ru-RU"/>
        </w:rPr>
      </w:pPr>
    </w:p>
    <w:p w14:paraId="32BC11E2" w14:textId="77777777" w:rsidR="00B721DB" w:rsidRPr="00D365B9" w:rsidRDefault="00B721DB" w:rsidP="00B721DB">
      <w:pPr>
        <w:widowControl w:val="0"/>
        <w:autoSpaceDE w:val="0"/>
        <w:autoSpaceDN w:val="0"/>
        <w:jc w:val="both"/>
        <w:rPr>
          <w:rFonts w:ascii="Times New Roman" w:eastAsia="Times New Roman" w:hAnsi="Times New Roman" w:cs="Times New Roman"/>
          <w:sz w:val="24"/>
          <w:szCs w:val="24"/>
          <w:lang w:bidi="ru-RU"/>
        </w:rPr>
      </w:pPr>
    </w:p>
    <w:p w14:paraId="7406DFEB" w14:textId="77777777" w:rsidR="00B721DB" w:rsidRPr="00D365B9" w:rsidRDefault="00B721DB" w:rsidP="00B721DB">
      <w:pPr>
        <w:widowControl w:val="0"/>
        <w:autoSpaceDE w:val="0"/>
        <w:autoSpaceDN w:val="0"/>
        <w:ind w:firstLine="709"/>
        <w:jc w:val="center"/>
        <w:rPr>
          <w:rFonts w:ascii="Times New Roman" w:eastAsia="Times New Roman" w:hAnsi="Times New Roman" w:cs="Times New Roman"/>
          <w:sz w:val="24"/>
          <w:szCs w:val="24"/>
          <w:lang w:bidi="ru-RU"/>
        </w:rPr>
      </w:pPr>
      <w:r w:rsidRPr="00D365B9">
        <w:rPr>
          <w:rFonts w:ascii="Times New Roman" w:eastAsia="Times New Roman" w:hAnsi="Times New Roman" w:cs="Times New Roman"/>
          <w:sz w:val="24"/>
          <w:szCs w:val="24"/>
          <w:lang w:bidi="ru-RU"/>
        </w:rPr>
        <w:t>Структурная модель содержания образовательной деятельности</w:t>
      </w:r>
    </w:p>
    <w:p w14:paraId="46C92BE3" w14:textId="77777777" w:rsidR="00B721DB" w:rsidRPr="00D365B9" w:rsidRDefault="00B721DB" w:rsidP="00B721DB">
      <w:pPr>
        <w:widowControl w:val="0"/>
        <w:autoSpaceDE w:val="0"/>
        <w:autoSpaceDN w:val="0"/>
        <w:ind w:firstLine="709"/>
        <w:jc w:val="center"/>
        <w:rPr>
          <w:rFonts w:ascii="Times New Roman" w:eastAsia="Times New Roman" w:hAnsi="Times New Roman" w:cs="Times New Roman"/>
          <w:sz w:val="24"/>
          <w:szCs w:val="24"/>
          <w:lang w:bidi="ru-RU"/>
        </w:rPr>
      </w:pPr>
      <w:r w:rsidRPr="00D365B9">
        <w:rPr>
          <w:rFonts w:ascii="Times New Roman" w:eastAsia="Times New Roman" w:hAnsi="Times New Roman" w:cs="Times New Roman"/>
          <w:noProof/>
          <w:sz w:val="24"/>
          <w:szCs w:val="24"/>
        </w:rPr>
        <w:lastRenderedPageBreak/>
        <w:drawing>
          <wp:inline distT="0" distB="0" distL="0" distR="0" wp14:anchorId="4A5CD258" wp14:editId="65FE4CC3">
            <wp:extent cx="4171950" cy="395800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77708" cy="3963465"/>
                    </a:xfrm>
                    <a:prstGeom prst="rect">
                      <a:avLst/>
                    </a:prstGeom>
                    <a:noFill/>
                  </pic:spPr>
                </pic:pic>
              </a:graphicData>
            </a:graphic>
          </wp:inline>
        </w:drawing>
      </w:r>
    </w:p>
    <w:p w14:paraId="2EA58480" w14:textId="77777777" w:rsidR="00B721DB" w:rsidRPr="00D365B9" w:rsidRDefault="00B721DB" w:rsidP="00B721DB">
      <w:pPr>
        <w:widowControl w:val="0"/>
        <w:autoSpaceDE w:val="0"/>
        <w:autoSpaceDN w:val="0"/>
        <w:ind w:firstLine="709"/>
        <w:jc w:val="center"/>
        <w:rPr>
          <w:rFonts w:ascii="Times New Roman" w:eastAsia="Times New Roman" w:hAnsi="Times New Roman" w:cs="Times New Roman"/>
          <w:sz w:val="24"/>
          <w:szCs w:val="24"/>
          <w:lang w:bidi="ru-RU"/>
        </w:rPr>
      </w:pPr>
    </w:p>
    <w:p w14:paraId="1ED8DE98" w14:textId="77777777" w:rsidR="00B721DB" w:rsidRPr="00D365B9" w:rsidRDefault="00B721DB" w:rsidP="00B721DB">
      <w:pPr>
        <w:widowControl w:val="0"/>
        <w:autoSpaceDE w:val="0"/>
        <w:autoSpaceDN w:val="0"/>
        <w:ind w:firstLine="709"/>
        <w:jc w:val="center"/>
        <w:rPr>
          <w:rFonts w:ascii="Times New Roman" w:eastAsia="Times New Roman" w:hAnsi="Times New Roman" w:cs="Times New Roman"/>
          <w:sz w:val="24"/>
          <w:szCs w:val="24"/>
          <w:lang w:bidi="ru-RU"/>
        </w:rPr>
      </w:pPr>
    </w:p>
    <w:p w14:paraId="00E03AA0" w14:textId="77777777" w:rsidR="00B721DB" w:rsidRPr="00D365B9" w:rsidRDefault="00B721DB" w:rsidP="00B721DB">
      <w:pPr>
        <w:widowControl w:val="0"/>
        <w:autoSpaceDE w:val="0"/>
        <w:autoSpaceDN w:val="0"/>
        <w:ind w:firstLine="709"/>
        <w:jc w:val="center"/>
        <w:rPr>
          <w:rFonts w:ascii="Times New Roman" w:eastAsia="Times New Roman" w:hAnsi="Times New Roman" w:cs="Times New Roman"/>
          <w:sz w:val="24"/>
          <w:szCs w:val="24"/>
          <w:lang w:bidi="ru-RU"/>
        </w:rPr>
      </w:pPr>
    </w:p>
    <w:p w14:paraId="3535B197" w14:textId="77777777" w:rsidR="00B721DB" w:rsidRPr="00D365B9" w:rsidRDefault="00B721DB" w:rsidP="00C03F52">
      <w:pPr>
        <w:widowControl w:val="0"/>
        <w:numPr>
          <w:ilvl w:val="1"/>
          <w:numId w:val="92"/>
        </w:numPr>
        <w:tabs>
          <w:tab w:val="left" w:pos="847"/>
        </w:tabs>
        <w:autoSpaceDE w:val="0"/>
        <w:autoSpaceDN w:val="0"/>
        <w:ind w:left="0"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«Социальная солидарность» – свобода </w:t>
      </w:r>
      <w:r w:rsidRPr="00D365B9">
        <w:rPr>
          <w:rFonts w:ascii="Times New Roman" w:eastAsia="Times New Roman" w:hAnsi="Times New Roman" w:cs="Times New Roman"/>
          <w:color w:val="221F1F"/>
          <w:spacing w:val="2"/>
          <w:sz w:val="24"/>
          <w:szCs w:val="24"/>
          <w:lang w:bidi="ru-RU"/>
        </w:rPr>
        <w:t xml:space="preserve">личная </w:t>
      </w:r>
      <w:r w:rsidRPr="00D365B9">
        <w:rPr>
          <w:rFonts w:ascii="Times New Roman" w:eastAsia="Times New Roman" w:hAnsi="Times New Roman" w:cs="Times New Roman"/>
          <w:color w:val="221F1F"/>
          <w:sz w:val="24"/>
          <w:szCs w:val="24"/>
          <w:lang w:bidi="ru-RU"/>
        </w:rPr>
        <w:t>и национальная, доверие к людям, справедливость, милосердие, честь,</w:t>
      </w:r>
      <w:r w:rsidRPr="00D365B9">
        <w:rPr>
          <w:rFonts w:ascii="Times New Roman" w:eastAsia="Times New Roman" w:hAnsi="Times New Roman" w:cs="Times New Roman"/>
          <w:color w:val="221F1F"/>
          <w:spacing w:val="14"/>
          <w:sz w:val="24"/>
          <w:szCs w:val="24"/>
          <w:lang w:bidi="ru-RU"/>
        </w:rPr>
        <w:t xml:space="preserve"> </w:t>
      </w:r>
      <w:r w:rsidRPr="00D365B9">
        <w:rPr>
          <w:rFonts w:ascii="Times New Roman" w:eastAsia="Times New Roman" w:hAnsi="Times New Roman" w:cs="Times New Roman"/>
          <w:color w:val="221F1F"/>
          <w:sz w:val="24"/>
          <w:szCs w:val="24"/>
          <w:lang w:bidi="ru-RU"/>
        </w:rPr>
        <w:t>достоинство.</w:t>
      </w:r>
    </w:p>
    <w:p w14:paraId="67EAC0CD"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i/>
          <w:color w:val="221F1F"/>
          <w:sz w:val="24"/>
          <w:szCs w:val="24"/>
          <w:lang w:bidi="ru-RU"/>
        </w:rPr>
        <w:t xml:space="preserve">Эмоционально-чувственная составляющая культурной практики </w:t>
      </w:r>
      <w:r w:rsidRPr="00D365B9">
        <w:rPr>
          <w:rFonts w:ascii="Times New Roman" w:eastAsia="Times New Roman" w:hAnsi="Times New Roman" w:cs="Times New Roman"/>
          <w:color w:val="221F1F"/>
          <w:sz w:val="24"/>
          <w:szCs w:val="24"/>
          <w:lang w:bidi="ru-RU"/>
        </w:rPr>
        <w:t>включает в себя показатели положительного отношения к ценностным ориентирам, готовность проявлять общечеловеческие ценностные качества. Позитивный отклик вызывает у дошкольника желание овладеть этим качеством. Развитие эмоционально-чувственного компонента проходит через развитие эмпатии, роста осмысленности эмоциональных переживаний, повышения эмоциональной чувствительности ребенка.</w:t>
      </w:r>
    </w:p>
    <w:p w14:paraId="33F360BD"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i/>
          <w:color w:val="221F1F"/>
          <w:sz w:val="24"/>
          <w:szCs w:val="24"/>
          <w:lang w:bidi="ru-RU"/>
        </w:rPr>
        <w:t xml:space="preserve">Деятельностная (поведенческая, регулятивная) составляющая культурной практики </w:t>
      </w:r>
      <w:r w:rsidRPr="00D365B9">
        <w:rPr>
          <w:rFonts w:ascii="Times New Roman" w:eastAsia="Times New Roman" w:hAnsi="Times New Roman" w:cs="Times New Roman"/>
          <w:color w:val="221F1F"/>
          <w:sz w:val="24"/>
          <w:szCs w:val="24"/>
          <w:lang w:bidi="ru-RU"/>
        </w:rPr>
        <w:t>проявляется через практическое включение в деятельность, где дошкольник закрепляет привычки поведения, выполняя определенные морально-этические нормы.</w:t>
      </w:r>
    </w:p>
    <w:p w14:paraId="1AD2EFCE" w14:textId="77777777" w:rsidR="00B721DB" w:rsidRPr="00D365B9" w:rsidRDefault="00B721DB" w:rsidP="00B721DB">
      <w:pPr>
        <w:widowControl w:val="0"/>
        <w:autoSpaceDE w:val="0"/>
        <w:autoSpaceDN w:val="0"/>
        <w:ind w:right="1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i/>
          <w:color w:val="221F1F"/>
          <w:sz w:val="24"/>
          <w:szCs w:val="24"/>
          <w:lang w:bidi="ru-RU"/>
        </w:rPr>
        <w:t xml:space="preserve">Когнитивная составляющая культурной практики </w:t>
      </w:r>
      <w:r w:rsidRPr="00D365B9">
        <w:rPr>
          <w:rFonts w:ascii="Times New Roman" w:eastAsia="Times New Roman" w:hAnsi="Times New Roman" w:cs="Times New Roman"/>
          <w:color w:val="221F1F"/>
          <w:sz w:val="24"/>
          <w:szCs w:val="24"/>
          <w:lang w:bidi="ru-RU"/>
        </w:rPr>
        <w:t xml:space="preserve">представляет </w:t>
      </w:r>
      <w:r w:rsidRPr="00D365B9">
        <w:rPr>
          <w:rFonts w:ascii="Times New Roman" w:eastAsia="Times New Roman" w:hAnsi="Times New Roman" w:cs="Times New Roman"/>
          <w:color w:val="221F1F"/>
          <w:spacing w:val="2"/>
          <w:sz w:val="24"/>
          <w:szCs w:val="24"/>
          <w:lang w:bidi="ru-RU"/>
        </w:rPr>
        <w:t xml:space="preserve">со- </w:t>
      </w:r>
      <w:r w:rsidRPr="00D365B9">
        <w:rPr>
          <w:rFonts w:ascii="Times New Roman" w:eastAsia="Times New Roman" w:hAnsi="Times New Roman" w:cs="Times New Roman"/>
          <w:color w:val="221F1F"/>
          <w:sz w:val="24"/>
          <w:szCs w:val="24"/>
          <w:lang w:bidi="ru-RU"/>
        </w:rPr>
        <w:t>бой знание и понимание смысла ценностного ориентира. Его развитие осуществляется в направлении  уточнения  и  углубления  представлений о ценностях.</w:t>
      </w:r>
    </w:p>
    <w:p w14:paraId="29466DB5" w14:textId="77777777" w:rsidR="00B721DB" w:rsidRPr="00D365B9" w:rsidRDefault="00B721DB" w:rsidP="00B721DB">
      <w:pPr>
        <w:widowControl w:val="0"/>
        <w:autoSpaceDE w:val="0"/>
        <w:autoSpaceDN w:val="0"/>
        <w:ind w:right="118"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Необходимость выделения данных составляющих культурных практик в деятельности взрослых определяется задачами фиксации их взаимосвязи, т. к. смысл и содержание действий взрослого сводится к презентации культурных норм различных видов деятельности, организации развивающей и развивающейся образовательной среды, осуществлению совместного поиска и открытию новых ресурсов, помощи в осознании, осмыслении, открытии неочевидного, нового и для ребенка и для взрослого, порождения в сотрудничестве ребенка со взрослым нового способа действия. В этом и есть подлинный смысл развивающего образования</w:t>
      </w:r>
    </w:p>
    <w:p w14:paraId="0DEB7141" w14:textId="77777777" w:rsidR="00B721DB" w:rsidRPr="00D365B9" w:rsidRDefault="00B721DB" w:rsidP="00C03F52">
      <w:pPr>
        <w:widowControl w:val="0"/>
        <w:numPr>
          <w:ilvl w:val="0"/>
          <w:numId w:val="93"/>
        </w:numPr>
        <w:tabs>
          <w:tab w:val="left" w:pos="557"/>
        </w:tabs>
        <w:autoSpaceDE w:val="0"/>
        <w:autoSpaceDN w:val="0"/>
        <w:ind w:left="0" w:right="121"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становления ребенка как субъекта (носителя, инициатора, творца) собственной деятельности, как индивидуальности в совокупности ее эмоционально-чувственных, деятельностных, когнитивных</w:t>
      </w:r>
      <w:r w:rsidRPr="00D365B9">
        <w:rPr>
          <w:rFonts w:ascii="Times New Roman" w:eastAsia="Times New Roman" w:hAnsi="Times New Roman" w:cs="Times New Roman"/>
          <w:color w:val="221F1F"/>
          <w:spacing w:val="30"/>
          <w:sz w:val="24"/>
          <w:szCs w:val="24"/>
          <w:lang w:bidi="ru-RU"/>
        </w:rPr>
        <w:t xml:space="preserve"> </w:t>
      </w:r>
      <w:r w:rsidRPr="00D365B9">
        <w:rPr>
          <w:rFonts w:ascii="Times New Roman" w:eastAsia="Times New Roman" w:hAnsi="Times New Roman" w:cs="Times New Roman"/>
          <w:color w:val="221F1F"/>
          <w:sz w:val="24"/>
          <w:szCs w:val="24"/>
          <w:lang w:bidi="ru-RU"/>
        </w:rPr>
        <w:t>характеристик.</w:t>
      </w:r>
    </w:p>
    <w:p w14:paraId="1C647C71"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Модель содержания и организации образовательного процесса, включает совместную деятельность взрослых (педагогов, родителей), деятельность детей (в т. ч. самостоятельную свободную).</w:t>
      </w:r>
    </w:p>
    <w:p w14:paraId="5606CCDF"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lastRenderedPageBreak/>
        <w:t xml:space="preserve">Модельное описание содержания и организации образовательного процесса учитывает: </w:t>
      </w:r>
      <w:r w:rsidRPr="00D365B9">
        <w:rPr>
          <w:rFonts w:ascii="Times New Roman" w:eastAsia="Times New Roman" w:hAnsi="Times New Roman" w:cs="Times New Roman"/>
          <w:color w:val="221F1F"/>
          <w:spacing w:val="2"/>
          <w:sz w:val="24"/>
          <w:szCs w:val="24"/>
          <w:lang w:bidi="ru-RU"/>
        </w:rPr>
        <w:t xml:space="preserve">функции </w:t>
      </w:r>
      <w:r w:rsidRPr="00D365B9">
        <w:rPr>
          <w:rFonts w:ascii="Times New Roman" w:eastAsia="Times New Roman" w:hAnsi="Times New Roman" w:cs="Times New Roman"/>
          <w:color w:val="221F1F"/>
          <w:sz w:val="24"/>
          <w:szCs w:val="24"/>
          <w:lang w:bidi="ru-RU"/>
        </w:rPr>
        <w:t xml:space="preserve">(позиции) взрослого по отношению к детскому сообществу, организацию содержательных  линий  образования (или развивающих содержаний), </w:t>
      </w:r>
      <w:r w:rsidRPr="00D365B9">
        <w:rPr>
          <w:rFonts w:ascii="Times New Roman" w:eastAsia="Times New Roman" w:hAnsi="Times New Roman" w:cs="Times New Roman"/>
          <w:color w:val="221F1F"/>
          <w:spacing w:val="2"/>
          <w:sz w:val="24"/>
          <w:szCs w:val="24"/>
          <w:lang w:bidi="ru-RU"/>
        </w:rPr>
        <w:t xml:space="preserve">структуру </w:t>
      </w:r>
      <w:r w:rsidRPr="00D365B9">
        <w:rPr>
          <w:rFonts w:ascii="Times New Roman" w:eastAsia="Times New Roman" w:hAnsi="Times New Roman" w:cs="Times New Roman"/>
          <w:color w:val="221F1F"/>
          <w:sz w:val="24"/>
          <w:szCs w:val="24"/>
          <w:lang w:bidi="ru-RU"/>
        </w:rPr>
        <w:t>развивающей предметно-пространственной среды, создающих в целом образовательную среду, в которую погружается ребенок в условиях детского сада и</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семьи.</w:t>
      </w:r>
    </w:p>
    <w:p w14:paraId="5DEE6E56"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основании данной модели - структурная дифференциация образовательных отношений. В соответствии с позициями взрослого виды образовательной деятельности включают две основные составляющие:</w:t>
      </w:r>
    </w:p>
    <w:p w14:paraId="1F0BC597" w14:textId="77777777" w:rsidR="00B721DB" w:rsidRPr="00D365B9" w:rsidRDefault="00B721DB" w:rsidP="00C03F52">
      <w:pPr>
        <w:widowControl w:val="0"/>
        <w:numPr>
          <w:ilvl w:val="2"/>
          <w:numId w:val="94"/>
        </w:numPr>
        <w:tabs>
          <w:tab w:val="left" w:pos="881"/>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совместная партнерская деятельность взрослого с</w:t>
      </w:r>
      <w:r w:rsidRPr="00D365B9">
        <w:rPr>
          <w:rFonts w:ascii="Times New Roman" w:eastAsia="Times New Roman" w:hAnsi="Times New Roman" w:cs="Times New Roman"/>
          <w:color w:val="221F1F"/>
          <w:spacing w:val="12"/>
          <w:sz w:val="24"/>
          <w:szCs w:val="24"/>
          <w:lang w:bidi="ru-RU"/>
        </w:rPr>
        <w:t xml:space="preserve"> </w:t>
      </w:r>
      <w:r w:rsidRPr="00D365B9">
        <w:rPr>
          <w:rFonts w:ascii="Times New Roman" w:eastAsia="Times New Roman" w:hAnsi="Times New Roman" w:cs="Times New Roman"/>
          <w:color w:val="221F1F"/>
          <w:sz w:val="24"/>
          <w:szCs w:val="24"/>
          <w:lang w:bidi="ru-RU"/>
        </w:rPr>
        <w:t>детьми;</w:t>
      </w:r>
    </w:p>
    <w:p w14:paraId="21A7FE5C" w14:textId="77777777" w:rsidR="00B721DB" w:rsidRPr="00D365B9" w:rsidRDefault="00B721DB" w:rsidP="00C03F52">
      <w:pPr>
        <w:widowControl w:val="0"/>
        <w:numPr>
          <w:ilvl w:val="2"/>
          <w:numId w:val="94"/>
        </w:numPr>
        <w:tabs>
          <w:tab w:val="left" w:pos="883"/>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свободная самостоятельная деятельность самих</w:t>
      </w:r>
      <w:r w:rsidRPr="00D365B9">
        <w:rPr>
          <w:rFonts w:ascii="Times New Roman" w:eastAsia="Times New Roman" w:hAnsi="Times New Roman" w:cs="Times New Roman"/>
          <w:color w:val="221F1F"/>
          <w:spacing w:val="11"/>
          <w:sz w:val="24"/>
          <w:szCs w:val="24"/>
          <w:lang w:bidi="ru-RU"/>
        </w:rPr>
        <w:t xml:space="preserve"> </w:t>
      </w:r>
      <w:r w:rsidRPr="00D365B9">
        <w:rPr>
          <w:rFonts w:ascii="Times New Roman" w:eastAsia="Times New Roman" w:hAnsi="Times New Roman" w:cs="Times New Roman"/>
          <w:color w:val="221F1F"/>
          <w:sz w:val="24"/>
          <w:szCs w:val="24"/>
          <w:lang w:bidi="ru-RU"/>
        </w:rPr>
        <w:t>детей.</w:t>
      </w:r>
    </w:p>
    <w:p w14:paraId="44D5D45B" w14:textId="77777777" w:rsidR="00B721DB" w:rsidRPr="00D365B9" w:rsidRDefault="00B721DB" w:rsidP="00B721DB">
      <w:pPr>
        <w:widowControl w:val="0"/>
        <w:autoSpaceDE w:val="0"/>
        <w:autoSpaceDN w:val="0"/>
        <w:ind w:right="131"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совместной партнерской деятельности взрослого с детьми решаются развивающие задачи развития инициативности детей во всех сферах деятельности, развития познавательных способностей, развития культуры чувств и переживаний, способности к планированию собственной деятельности и произвольному усилию, направленному на достижение результата.</w:t>
      </w:r>
    </w:p>
    <w:p w14:paraId="5A408518" w14:textId="77777777" w:rsidR="00B721DB" w:rsidRPr="00D365B9" w:rsidRDefault="00B721DB" w:rsidP="00B721DB">
      <w:pPr>
        <w:widowControl w:val="0"/>
        <w:autoSpaceDE w:val="0"/>
        <w:autoSpaceDN w:val="0"/>
        <w:ind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Свободная самостоятельная деятельность детей наполняется образовательным содержанием за счет создания взрослыми разнообразной предметно-пространственной среды, которая для самих детей обеспечивает выбор деятельности, соответствующей их интересам, позволяет включаться во взаимодействие со сверстниками или действовать индивидуально.</w:t>
      </w:r>
    </w:p>
    <w:p w14:paraId="783EC1FB" w14:textId="77777777" w:rsidR="00B721DB" w:rsidRPr="00D365B9" w:rsidRDefault="00B721DB" w:rsidP="00B721DB">
      <w:pPr>
        <w:widowControl w:val="0"/>
        <w:autoSpaceDE w:val="0"/>
        <w:autoSpaceDN w:val="0"/>
        <w:ind w:right="41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Модель организации образовательных отношений и образовательной деятельности имеет дополнительные компоненты:</w:t>
      </w:r>
    </w:p>
    <w:p w14:paraId="1AA4B957" w14:textId="77777777" w:rsidR="00B721DB" w:rsidRPr="00D365B9" w:rsidRDefault="00B721DB" w:rsidP="00C03F52">
      <w:pPr>
        <w:widowControl w:val="0"/>
        <w:numPr>
          <w:ilvl w:val="0"/>
          <w:numId w:val="95"/>
        </w:numPr>
        <w:tabs>
          <w:tab w:val="left" w:pos="564"/>
        </w:tabs>
        <w:autoSpaceDE w:val="0"/>
        <w:autoSpaceDN w:val="0"/>
        <w:ind w:left="0"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культурологический и аксиологический (ценностно-смысловой) подходы, включающие представления о ценностях (семьи, культуры, нравственности и </w:t>
      </w:r>
      <w:r w:rsidRPr="00D365B9">
        <w:rPr>
          <w:rFonts w:ascii="Times New Roman" w:eastAsia="Times New Roman" w:hAnsi="Times New Roman" w:cs="Times New Roman"/>
          <w:color w:val="221F1F"/>
          <w:spacing w:val="-3"/>
          <w:sz w:val="24"/>
          <w:szCs w:val="24"/>
          <w:lang w:bidi="ru-RU"/>
        </w:rPr>
        <w:t xml:space="preserve">т. </w:t>
      </w:r>
      <w:r w:rsidRPr="00D365B9">
        <w:rPr>
          <w:rFonts w:ascii="Times New Roman" w:eastAsia="Times New Roman" w:hAnsi="Times New Roman" w:cs="Times New Roman"/>
          <w:color w:val="221F1F"/>
          <w:spacing w:val="-4"/>
          <w:sz w:val="24"/>
          <w:szCs w:val="24"/>
          <w:lang w:bidi="ru-RU"/>
        </w:rPr>
        <w:t xml:space="preserve">п.) </w:t>
      </w:r>
      <w:r w:rsidRPr="00D365B9">
        <w:rPr>
          <w:rFonts w:ascii="Times New Roman" w:eastAsia="Times New Roman" w:hAnsi="Times New Roman" w:cs="Times New Roman"/>
          <w:color w:val="221F1F"/>
          <w:sz w:val="24"/>
          <w:szCs w:val="24"/>
          <w:lang w:bidi="ru-RU"/>
        </w:rPr>
        <w:t xml:space="preserve">и целях педагогической деятельности по развитию ценностно-смыслового отношения дошкольников к культуре; концепты культуры (закономерности развития ценностей, их влияние на развитие личности  и </w:t>
      </w:r>
      <w:r w:rsidRPr="00D365B9">
        <w:rPr>
          <w:rFonts w:ascii="Times New Roman" w:eastAsia="Times New Roman" w:hAnsi="Times New Roman" w:cs="Times New Roman"/>
          <w:color w:val="221F1F"/>
          <w:spacing w:val="-4"/>
          <w:sz w:val="24"/>
          <w:szCs w:val="24"/>
          <w:lang w:bidi="ru-RU"/>
        </w:rPr>
        <w:t xml:space="preserve">др.)  </w:t>
      </w:r>
      <w:r w:rsidRPr="00D365B9">
        <w:rPr>
          <w:rFonts w:ascii="Times New Roman" w:eastAsia="Times New Roman" w:hAnsi="Times New Roman" w:cs="Times New Roman"/>
          <w:color w:val="221F1F"/>
          <w:sz w:val="24"/>
          <w:szCs w:val="24"/>
          <w:lang w:bidi="ru-RU"/>
        </w:rPr>
        <w:t xml:space="preserve">и аксиологии (взаимосвязь культуры, социальной среды  и личности), ценности, включенные в аксиосферу дошкольного образования (ценности культуры как средства развития ценностно-смысловой сферы ребенка, ориентиры в жизнедеятельности ребенка и в понимании своей субъектности и </w:t>
      </w:r>
      <w:r w:rsidRPr="00D365B9">
        <w:rPr>
          <w:rFonts w:ascii="Times New Roman" w:eastAsia="Times New Roman" w:hAnsi="Times New Roman" w:cs="Times New Roman"/>
          <w:color w:val="221F1F"/>
          <w:spacing w:val="-3"/>
          <w:sz w:val="24"/>
          <w:szCs w:val="24"/>
          <w:lang w:bidi="ru-RU"/>
        </w:rPr>
        <w:t>т.</w:t>
      </w:r>
      <w:r w:rsidRPr="00D365B9">
        <w:rPr>
          <w:rFonts w:ascii="Times New Roman" w:eastAsia="Times New Roman" w:hAnsi="Times New Roman" w:cs="Times New Roman"/>
          <w:color w:val="221F1F"/>
          <w:spacing w:val="-7"/>
          <w:sz w:val="24"/>
          <w:szCs w:val="24"/>
          <w:lang w:bidi="ru-RU"/>
        </w:rPr>
        <w:t xml:space="preserve"> </w:t>
      </w:r>
      <w:r w:rsidRPr="00D365B9">
        <w:rPr>
          <w:rFonts w:ascii="Times New Roman" w:eastAsia="Times New Roman" w:hAnsi="Times New Roman" w:cs="Times New Roman"/>
          <w:color w:val="221F1F"/>
          <w:spacing w:val="-4"/>
          <w:sz w:val="24"/>
          <w:szCs w:val="24"/>
          <w:lang w:bidi="ru-RU"/>
        </w:rPr>
        <w:t>п.);</w:t>
      </w:r>
    </w:p>
    <w:p w14:paraId="3C66FB86" w14:textId="77777777" w:rsidR="00B721DB" w:rsidRPr="00D365B9" w:rsidRDefault="00B721DB" w:rsidP="00C03F52">
      <w:pPr>
        <w:widowControl w:val="0"/>
        <w:numPr>
          <w:ilvl w:val="0"/>
          <w:numId w:val="95"/>
        </w:numPr>
        <w:tabs>
          <w:tab w:val="left" w:pos="564"/>
        </w:tabs>
        <w:autoSpaceDE w:val="0"/>
        <w:autoSpaceDN w:val="0"/>
        <w:ind w:left="0"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ценностно-смысловая модель образовательного пространства образовательной организации, представленная содержательно-целевыми, технологическими, результативными компонентами, основанная на принципах целостности развития личности ребенка, систематичности погружения ребенка в ценностно-смысловое поле культуры и</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z w:val="24"/>
          <w:szCs w:val="24"/>
          <w:lang w:bidi="ru-RU"/>
        </w:rPr>
        <w:t>др.;</w:t>
      </w:r>
    </w:p>
    <w:p w14:paraId="55CC1101" w14:textId="77777777" w:rsidR="00B721DB" w:rsidRPr="00D365B9" w:rsidRDefault="00B721DB" w:rsidP="00C03F52">
      <w:pPr>
        <w:widowControl w:val="0"/>
        <w:numPr>
          <w:ilvl w:val="0"/>
          <w:numId w:val="95"/>
        </w:numPr>
        <w:tabs>
          <w:tab w:val="left" w:pos="564"/>
        </w:tabs>
        <w:autoSpaceDE w:val="0"/>
        <w:autoSpaceDN w:val="0"/>
        <w:ind w:left="0"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закономерности развития ценностно-смыслового отношения </w:t>
      </w:r>
      <w:r w:rsidRPr="00D365B9">
        <w:rPr>
          <w:rFonts w:ascii="Times New Roman" w:eastAsia="Times New Roman" w:hAnsi="Times New Roman" w:cs="Times New Roman"/>
          <w:color w:val="221F1F"/>
          <w:spacing w:val="2"/>
          <w:sz w:val="24"/>
          <w:szCs w:val="24"/>
          <w:lang w:bidi="ru-RU"/>
        </w:rPr>
        <w:t>ре</w:t>
      </w:r>
      <w:r w:rsidRPr="00D365B9">
        <w:rPr>
          <w:rFonts w:ascii="Times New Roman" w:eastAsia="Times New Roman" w:hAnsi="Times New Roman" w:cs="Times New Roman"/>
          <w:color w:val="221F1F"/>
          <w:sz w:val="24"/>
          <w:szCs w:val="24"/>
          <w:lang w:bidi="ru-RU"/>
        </w:rPr>
        <w:t>бенка дошкольного возраста к культуре как универсальному опыту человечества.</w:t>
      </w:r>
    </w:p>
    <w:p w14:paraId="10B53E97" w14:textId="77777777" w:rsidR="00B721DB" w:rsidRPr="00D365B9" w:rsidRDefault="00B721DB" w:rsidP="00B721DB">
      <w:pPr>
        <w:ind w:firstLine="709"/>
        <w:contextualSpacing/>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Объем части ООП ДО для детей дошкольного возраста, формируемой участниками образовательных отношений, составляет 40% от общего объема времени на реализацию ООП ДО.</w:t>
      </w:r>
    </w:p>
    <w:p w14:paraId="142ED790" w14:textId="77777777" w:rsidR="00B721DB" w:rsidRPr="00D365B9" w:rsidRDefault="00B721DB" w:rsidP="00B721DB">
      <w:pPr>
        <w:ind w:firstLine="709"/>
        <w:contextualSpacing/>
        <w:jc w:val="both"/>
        <w:rPr>
          <w:rFonts w:ascii="Times New Roman" w:eastAsia="Times New Roman" w:hAnsi="Times New Roman" w:cs="Times New Roman"/>
          <w:sz w:val="24"/>
          <w:szCs w:val="24"/>
        </w:rPr>
      </w:pPr>
    </w:p>
    <w:p w14:paraId="64106555" w14:textId="77777777" w:rsidR="00B721DB" w:rsidRPr="00D365B9" w:rsidRDefault="00B721DB" w:rsidP="00B721DB">
      <w:pPr>
        <w:ind w:firstLine="709"/>
        <w:contextualSpacing/>
        <w:jc w:val="center"/>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xml:space="preserve">МОДУЛЬ ОБРАЗОВАТЕЛЬНОЙ ДЕЯТЕЛЬНОСТИ С УЧЕТОМ НАЦИОНАЛЬНЫХ И СОЦИОКУЛЬТУРНЫХ УСЛОВИЙ: ОП ДО «САМОЦВЕТ»  </w:t>
      </w:r>
    </w:p>
    <w:p w14:paraId="640C6CA8" w14:textId="77777777" w:rsidR="00B721DB" w:rsidRPr="00D365B9" w:rsidRDefault="00B721DB" w:rsidP="00B721DB">
      <w:pPr>
        <w:ind w:firstLine="709"/>
        <w:contextualSpacing/>
        <w:jc w:val="center"/>
        <w:rPr>
          <w:rFonts w:ascii="Times New Roman" w:eastAsia="Times New Roman" w:hAnsi="Times New Roman" w:cs="Times New Roman"/>
          <w:sz w:val="24"/>
          <w:szCs w:val="24"/>
        </w:rPr>
      </w:pPr>
      <w:r w:rsidRPr="00D365B9">
        <w:rPr>
          <w:rFonts w:ascii="Times New Roman" w:eastAsia="Times New Roman" w:hAnsi="Times New Roman" w:cs="Times New Roman"/>
          <w:bCs/>
          <w:sz w:val="24"/>
          <w:szCs w:val="24"/>
        </w:rPr>
        <w:t>(ОБОГАЩЕНИЕ СОДЕРЖАНИЯ ПО ВСЕМ ОБРАЗОВАТЕЛЬНЫМ ОБЛАСТЯМ)</w:t>
      </w:r>
    </w:p>
    <w:p w14:paraId="4BB14FC2"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6C4DA070" w14:textId="77777777" w:rsidR="00B721DB" w:rsidRPr="00D365B9" w:rsidRDefault="00B721DB" w:rsidP="00B721DB">
      <w:pPr>
        <w:ind w:firstLine="709"/>
        <w:contextualSpacing/>
        <w:jc w:val="center"/>
        <w:rPr>
          <w:rFonts w:ascii="Times New Roman" w:eastAsia="Times New Roman" w:hAnsi="Times New Roman" w:cs="Times New Roman"/>
          <w:sz w:val="24"/>
          <w:szCs w:val="24"/>
          <w:highlight w:val="yellow"/>
        </w:rPr>
      </w:pPr>
      <w:r w:rsidRPr="00D365B9">
        <w:rPr>
          <w:rFonts w:ascii="Times New Roman" w:eastAsia="Times New Roman" w:hAnsi="Times New Roman" w:cs="Times New Roman"/>
          <w:sz w:val="24"/>
          <w:szCs w:val="24"/>
        </w:rPr>
        <w:t xml:space="preserve"> ОБРАЗОВАТЕЛЬНАЯ ОБЛАСТЬ «</w:t>
      </w:r>
      <w:r w:rsidRPr="00D365B9">
        <w:rPr>
          <w:rFonts w:ascii="Times New Roman" w:eastAsia="Times New Roman" w:hAnsi="Times New Roman" w:cs="Times New Roman"/>
          <w:bCs/>
          <w:sz w:val="24"/>
          <w:szCs w:val="24"/>
        </w:rPr>
        <w:t>СОЦИАЛЬНО-КОММУНИКАТИВНОЕ РАЗВИТИЕ»</w:t>
      </w:r>
    </w:p>
    <w:p w14:paraId="7910D628"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15F4A4E9" w14:textId="77777777" w:rsidR="00B721DB" w:rsidRPr="00D365B9" w:rsidRDefault="00B721DB" w:rsidP="00B721DB">
      <w:pPr>
        <w:tabs>
          <w:tab w:val="left" w:pos="0"/>
        </w:tabs>
        <w:ind w:firstLine="709"/>
        <w:jc w:val="both"/>
        <w:rPr>
          <w:rFonts w:ascii="Times New Roman" w:eastAsia="Calibri" w:hAnsi="Times New Roman" w:cs="Times New Roman"/>
          <w:b/>
          <w:sz w:val="24"/>
          <w:szCs w:val="24"/>
          <w:lang w:val="x-none" w:eastAsia="x-none"/>
        </w:rPr>
      </w:pPr>
      <w:r w:rsidRPr="00D365B9">
        <w:rPr>
          <w:rFonts w:ascii="Times New Roman" w:eastAsia="Calibri" w:hAnsi="Times New Roman" w:cs="Times New Roman"/>
          <w:b/>
          <w:sz w:val="24"/>
          <w:szCs w:val="24"/>
          <w:lang w:val="x-none" w:eastAsia="x-none"/>
        </w:rPr>
        <w:t>Задачи социально</w:t>
      </w:r>
      <w:r w:rsidRPr="00D365B9">
        <w:rPr>
          <w:rFonts w:ascii="Times New Roman" w:eastAsia="Calibri" w:hAnsi="Times New Roman" w:cs="Times New Roman"/>
          <w:b/>
          <w:sz w:val="24"/>
          <w:szCs w:val="24"/>
          <w:lang w:eastAsia="x-none"/>
        </w:rPr>
        <w:t>-</w:t>
      </w:r>
      <w:r w:rsidRPr="00D365B9">
        <w:rPr>
          <w:rFonts w:ascii="Times New Roman" w:eastAsia="Calibri" w:hAnsi="Times New Roman" w:cs="Times New Roman"/>
          <w:b/>
          <w:sz w:val="24"/>
          <w:szCs w:val="24"/>
          <w:lang w:val="x-none" w:eastAsia="x-none"/>
        </w:rPr>
        <w:t xml:space="preserve">коммуникативного развития в части </w:t>
      </w:r>
      <w:r w:rsidRPr="00D365B9">
        <w:rPr>
          <w:rFonts w:ascii="Times New Roman" w:eastAsia="Calibri" w:hAnsi="Times New Roman" w:cs="Times New Roman"/>
          <w:b/>
          <w:sz w:val="24"/>
          <w:szCs w:val="24"/>
          <w:lang w:eastAsia="x-none"/>
        </w:rPr>
        <w:t>Программы</w:t>
      </w:r>
      <w:r w:rsidRPr="00D365B9">
        <w:rPr>
          <w:rFonts w:ascii="Times New Roman" w:eastAsia="Calibri" w:hAnsi="Times New Roman" w:cs="Times New Roman"/>
          <w:b/>
          <w:sz w:val="24"/>
          <w:szCs w:val="24"/>
          <w:lang w:val="x-none" w:eastAsia="x-none"/>
        </w:rPr>
        <w:t>, формируемой участниками образовательных отношений</w:t>
      </w:r>
    </w:p>
    <w:p w14:paraId="6567332B" w14:textId="77777777" w:rsidR="00B721DB" w:rsidRPr="00133867" w:rsidRDefault="00B721DB" w:rsidP="00C03F52">
      <w:pPr>
        <w:numPr>
          <w:ilvl w:val="0"/>
          <w:numId w:val="98"/>
        </w:numPr>
        <w:tabs>
          <w:tab w:val="left" w:pos="0"/>
          <w:tab w:val="left" w:pos="426"/>
        </w:tabs>
        <w:ind w:left="0" w:firstLine="709"/>
        <w:jc w:val="both"/>
        <w:rPr>
          <w:rFonts w:ascii="Times New Roman" w:eastAsia="Calibri" w:hAnsi="Times New Roman" w:cs="Times New Roman"/>
          <w:sz w:val="24"/>
          <w:szCs w:val="24"/>
          <w:lang w:val="x-none" w:eastAsia="x-none"/>
        </w:rPr>
      </w:pPr>
      <w:r w:rsidRPr="00133867">
        <w:rPr>
          <w:rFonts w:ascii="Times New Roman" w:eastAsia="Calibri" w:hAnsi="Times New Roman" w:cs="Times New Roman"/>
          <w:sz w:val="24"/>
          <w:szCs w:val="24"/>
          <w:lang w:val="x-none" w:eastAsia="x-none"/>
        </w:rPr>
        <w:t>Обеспечить формирование общей культуры личности ребенка с учетом этнокультурной составляющей социально-коммуникативного развития.</w:t>
      </w:r>
    </w:p>
    <w:p w14:paraId="4322DF20" w14:textId="77777777" w:rsidR="00B721DB" w:rsidRPr="00133867" w:rsidRDefault="00B721DB" w:rsidP="00C03F52">
      <w:pPr>
        <w:numPr>
          <w:ilvl w:val="0"/>
          <w:numId w:val="98"/>
        </w:numPr>
        <w:tabs>
          <w:tab w:val="left" w:pos="0"/>
          <w:tab w:val="left" w:pos="426"/>
        </w:tabs>
        <w:ind w:left="0" w:firstLine="709"/>
        <w:jc w:val="both"/>
        <w:rPr>
          <w:rFonts w:ascii="Times New Roman" w:eastAsia="Calibri" w:hAnsi="Times New Roman" w:cs="Times New Roman"/>
          <w:sz w:val="24"/>
          <w:szCs w:val="24"/>
          <w:lang w:val="x-none" w:eastAsia="x-none"/>
        </w:rPr>
      </w:pPr>
      <w:r w:rsidRPr="00133867">
        <w:rPr>
          <w:rFonts w:ascii="Times New Roman" w:eastAsia="MS Mincho" w:hAnsi="Times New Roman" w:cs="Times New Roman"/>
          <w:sz w:val="24"/>
          <w:szCs w:val="24"/>
          <w:lang w:val="x-none" w:eastAsia="x-none"/>
        </w:rPr>
        <w:t>Способствовать воспитанию у ребенка чувства родовой чести, привязанности, сопричастности</w:t>
      </w:r>
      <w:r w:rsidRPr="00133867">
        <w:rPr>
          <w:rFonts w:ascii="Times New Roman" w:eastAsia="Calibri" w:hAnsi="Times New Roman" w:cs="Times New Roman"/>
          <w:sz w:val="24"/>
          <w:szCs w:val="24"/>
          <w:lang w:val="x-none" w:eastAsia="x-none"/>
        </w:rPr>
        <w:t xml:space="preserve"> к общим делам семьи, горожан, уральцев; чувство признательности, благодарности, уважения к знаменитым людям своего города, края.</w:t>
      </w:r>
    </w:p>
    <w:p w14:paraId="2BD694AF" w14:textId="77777777" w:rsidR="00B721DB" w:rsidRPr="00133867" w:rsidRDefault="00B721DB" w:rsidP="00C03F52">
      <w:pPr>
        <w:numPr>
          <w:ilvl w:val="0"/>
          <w:numId w:val="98"/>
        </w:numPr>
        <w:tabs>
          <w:tab w:val="left" w:pos="0"/>
          <w:tab w:val="left" w:pos="426"/>
        </w:tabs>
        <w:ind w:left="0" w:firstLine="709"/>
        <w:jc w:val="both"/>
        <w:rPr>
          <w:rFonts w:ascii="Times New Roman" w:eastAsia="Calibri" w:hAnsi="Times New Roman" w:cs="Times New Roman"/>
          <w:sz w:val="24"/>
          <w:szCs w:val="24"/>
          <w:lang w:val="x-none" w:eastAsia="x-none"/>
        </w:rPr>
      </w:pPr>
      <w:r w:rsidRPr="00133867">
        <w:rPr>
          <w:rFonts w:ascii="Times New Roman" w:eastAsia="MS Mincho" w:hAnsi="Times New Roman" w:cs="Times New Roman"/>
          <w:sz w:val="24"/>
          <w:szCs w:val="24"/>
          <w:lang w:val="x-none" w:eastAsia="x-none"/>
        </w:rPr>
        <w:lastRenderedPageBreak/>
        <w:t>Способствовать воспитанию у ребенка толерантного,</w:t>
      </w:r>
      <w:r w:rsidRPr="00133867">
        <w:rPr>
          <w:rFonts w:ascii="Times New Roman" w:eastAsia="Calibri" w:hAnsi="Times New Roman" w:cs="Times New Roman"/>
          <w:sz w:val="24"/>
          <w:szCs w:val="24"/>
          <w:lang w:val="x-none" w:eastAsia="x-none"/>
        </w:rPr>
        <w:t xml:space="preserve"> уважительного, доброжелательного отношения к людям другой национальности, вне зависимости от социального происхождения, вероисповедания, пола, личностного и поведенческого своеобразия.</w:t>
      </w:r>
    </w:p>
    <w:p w14:paraId="6212D10B" w14:textId="77777777" w:rsidR="00B721DB" w:rsidRPr="00133867" w:rsidRDefault="00B721DB" w:rsidP="00C03F52">
      <w:pPr>
        <w:numPr>
          <w:ilvl w:val="0"/>
          <w:numId w:val="98"/>
        </w:numPr>
        <w:tabs>
          <w:tab w:val="left" w:pos="0"/>
          <w:tab w:val="left" w:pos="426"/>
        </w:tabs>
        <w:ind w:left="0" w:firstLine="709"/>
        <w:contextualSpacing/>
        <w:jc w:val="both"/>
        <w:rPr>
          <w:rFonts w:ascii="Times New Roman" w:eastAsia="Calibri" w:hAnsi="Times New Roman" w:cs="Times New Roman"/>
          <w:sz w:val="24"/>
          <w:szCs w:val="24"/>
          <w:lang w:val="x-none" w:eastAsia="x-none"/>
        </w:rPr>
      </w:pPr>
      <w:r w:rsidRPr="00133867">
        <w:rPr>
          <w:rFonts w:ascii="Times New Roman" w:eastAsia="Calibri" w:hAnsi="Times New Roman" w:cs="Times New Roman"/>
          <w:sz w:val="24"/>
          <w:szCs w:val="24"/>
          <w:lang w:val="x-none" w:eastAsia="x-none"/>
        </w:rPr>
        <w:t xml:space="preserve">Способствовать воспитанию любви к малой Родине, осознанию ее многонациональности, многоаспектности. </w:t>
      </w:r>
    </w:p>
    <w:p w14:paraId="06EA7A2D" w14:textId="77777777" w:rsidR="00B721DB" w:rsidRPr="00133867" w:rsidRDefault="00B721DB" w:rsidP="00C03F52">
      <w:pPr>
        <w:numPr>
          <w:ilvl w:val="0"/>
          <w:numId w:val="98"/>
        </w:numPr>
        <w:tabs>
          <w:tab w:val="left" w:pos="426"/>
        </w:tabs>
        <w:ind w:left="0" w:firstLine="709"/>
        <w:contextualSpacing/>
        <w:jc w:val="both"/>
        <w:rPr>
          <w:rFonts w:ascii="Times New Roman" w:eastAsia="Times New Roman" w:hAnsi="Times New Roman" w:cs="Times New Roman"/>
          <w:sz w:val="24"/>
          <w:szCs w:val="24"/>
        </w:rPr>
      </w:pPr>
      <w:r w:rsidRPr="00133867">
        <w:rPr>
          <w:rFonts w:ascii="Times New Roman" w:eastAsia="Times New Roman" w:hAnsi="Times New Roman" w:cs="Times New Roman"/>
          <w:sz w:val="24"/>
          <w:szCs w:val="24"/>
        </w:rPr>
        <w:t>Способствовать развитию духовно-нравственного отношения и чувства сопричастности к родному дому, детскому саду, городу, родному краю, культурному наследию своего и других народов.</w:t>
      </w:r>
    </w:p>
    <w:p w14:paraId="6C5DC864" w14:textId="77777777" w:rsidR="00B721DB" w:rsidRPr="00133867" w:rsidRDefault="00B721DB" w:rsidP="00C03F52">
      <w:pPr>
        <w:numPr>
          <w:ilvl w:val="0"/>
          <w:numId w:val="98"/>
        </w:numPr>
        <w:tabs>
          <w:tab w:val="left" w:pos="426"/>
        </w:tabs>
        <w:ind w:left="0" w:firstLine="709"/>
        <w:contextualSpacing/>
        <w:jc w:val="both"/>
        <w:rPr>
          <w:rFonts w:ascii="Times New Roman" w:eastAsia="Times New Roman" w:hAnsi="Times New Roman" w:cs="Times New Roman"/>
          <w:sz w:val="24"/>
          <w:szCs w:val="24"/>
        </w:rPr>
      </w:pPr>
      <w:r w:rsidRPr="00133867">
        <w:rPr>
          <w:rFonts w:ascii="Times New Roman" w:eastAsia="Times New Roman" w:hAnsi="Times New Roman" w:cs="Times New Roman"/>
          <w:sz w:val="24"/>
          <w:szCs w:val="24"/>
        </w:rPr>
        <w:t>Способствовать воспитанию уважения и понимания ребенком своих национальных особенностей, чувства собственного достоинства, как представителя своего народа, толерантного отношения к представителям других национальностей (сверстникам и их родителям, соседям и другим людям.)</w:t>
      </w:r>
    </w:p>
    <w:p w14:paraId="64DD9F6F" w14:textId="77777777" w:rsidR="00B721DB" w:rsidRPr="00133867" w:rsidRDefault="00B721DB" w:rsidP="00C03F52">
      <w:pPr>
        <w:numPr>
          <w:ilvl w:val="0"/>
          <w:numId w:val="98"/>
        </w:numPr>
        <w:tabs>
          <w:tab w:val="left" w:pos="426"/>
        </w:tabs>
        <w:ind w:left="0" w:firstLine="709"/>
        <w:contextualSpacing/>
        <w:jc w:val="both"/>
        <w:rPr>
          <w:rFonts w:ascii="Times New Roman" w:eastAsia="Times New Roman" w:hAnsi="Times New Roman" w:cs="Times New Roman"/>
          <w:sz w:val="24"/>
          <w:szCs w:val="24"/>
        </w:rPr>
      </w:pPr>
      <w:r w:rsidRPr="00133867">
        <w:rPr>
          <w:rFonts w:ascii="Times New Roman" w:eastAsia="Times New Roman" w:hAnsi="Times New Roman" w:cs="Times New Roman"/>
          <w:sz w:val="24"/>
          <w:szCs w:val="24"/>
        </w:rPr>
        <w:t>Способствовать формированию бережного отношения ребенка к миру социального окружения.</w:t>
      </w:r>
    </w:p>
    <w:p w14:paraId="253A4FF3" w14:textId="77777777" w:rsidR="00B721DB" w:rsidRPr="00133867" w:rsidRDefault="00B721DB" w:rsidP="00C03F52">
      <w:pPr>
        <w:numPr>
          <w:ilvl w:val="0"/>
          <w:numId w:val="98"/>
        </w:numPr>
        <w:tabs>
          <w:tab w:val="left" w:pos="426"/>
        </w:tabs>
        <w:ind w:left="0" w:firstLine="709"/>
        <w:contextualSpacing/>
        <w:jc w:val="both"/>
        <w:rPr>
          <w:rFonts w:ascii="Times New Roman" w:eastAsia="Times New Roman" w:hAnsi="Times New Roman" w:cs="Times New Roman"/>
          <w:sz w:val="24"/>
          <w:szCs w:val="24"/>
        </w:rPr>
      </w:pPr>
      <w:r w:rsidRPr="00133867">
        <w:rPr>
          <w:rFonts w:ascii="Times New Roman" w:eastAsia="Calibri" w:hAnsi="Times New Roman" w:cs="Times New Roman"/>
          <w:sz w:val="24"/>
          <w:szCs w:val="24"/>
          <w:lang w:val="x-none" w:eastAsia="x-none"/>
        </w:rPr>
        <w:t>Ведение краеведческого материала в работу с детьми, с учетом принципа постепенного перехода от более близкого ребенку, личностно-значимого, к менее близкому – культурно-историческим фактам,</w:t>
      </w:r>
      <w:r w:rsidRPr="00133867">
        <w:rPr>
          <w:rFonts w:ascii="Times New Roman" w:eastAsia="Calibri" w:hAnsi="Times New Roman" w:cs="Times New Roman"/>
          <w:color w:val="372209"/>
          <w:sz w:val="24"/>
          <w:szCs w:val="24"/>
          <w:lang w:val="x-none" w:eastAsia="x-none"/>
        </w:rPr>
        <w:t xml:space="preserve"> путем сохранения хронологического порядка исторических фактов и явлений и сведения их к трем временным измерениям:</w:t>
      </w:r>
      <w:r w:rsidRPr="00133867">
        <w:rPr>
          <w:rFonts w:ascii="Times New Roman" w:eastAsia="Calibri" w:hAnsi="Times New Roman" w:cs="Times New Roman"/>
          <w:sz w:val="24"/>
          <w:szCs w:val="24"/>
          <w:lang w:val="x-none" w:eastAsia="x-none"/>
        </w:rPr>
        <w:t xml:space="preserve"> прошлое – настоящее – будущее;</w:t>
      </w:r>
    </w:p>
    <w:p w14:paraId="4919E2F6" w14:textId="2090908A" w:rsidR="00B721DB" w:rsidRPr="00D365B9" w:rsidRDefault="00B721DB" w:rsidP="00B721DB">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eastAsia="x-none"/>
        </w:rPr>
        <w:t>9</w:t>
      </w:r>
      <w:r w:rsidR="003F4E10">
        <w:rPr>
          <w:rFonts w:ascii="Times New Roman" w:eastAsia="Calibri" w:hAnsi="Times New Roman" w:cs="Times New Roman"/>
          <w:sz w:val="24"/>
          <w:szCs w:val="24"/>
          <w:lang w:val="x-none" w:eastAsia="x-none"/>
        </w:rPr>
        <w:t xml:space="preserve">. Способствовать </w:t>
      </w:r>
      <w:r w:rsidRPr="00D365B9">
        <w:rPr>
          <w:rFonts w:ascii="Times New Roman" w:eastAsia="Calibri" w:hAnsi="Times New Roman" w:cs="Times New Roman"/>
          <w:sz w:val="24"/>
          <w:szCs w:val="24"/>
          <w:lang w:val="x-none" w:eastAsia="x-none"/>
        </w:rPr>
        <w:t>формированию</w:t>
      </w:r>
      <w:r w:rsidR="003F4E10">
        <w:rPr>
          <w:rFonts w:ascii="Times New Roman" w:eastAsia="Calibri" w:hAnsi="Times New Roman" w:cs="Times New Roman"/>
          <w:sz w:val="24"/>
          <w:szCs w:val="24"/>
          <w:lang w:eastAsia="x-none"/>
        </w:rPr>
        <w:t>,</w:t>
      </w:r>
      <w:r w:rsidRPr="00D365B9">
        <w:rPr>
          <w:rFonts w:ascii="Times New Roman" w:eastAsia="Calibri" w:hAnsi="Times New Roman" w:cs="Times New Roman"/>
          <w:sz w:val="24"/>
          <w:szCs w:val="24"/>
          <w:lang w:val="x-none" w:eastAsia="x-none"/>
        </w:rPr>
        <w:t xml:space="preserve"> личного отношения ребенка к фактам, событиям, явлениям в жизни семьи, города (села), Свердловской области;</w:t>
      </w:r>
    </w:p>
    <w:p w14:paraId="0124CE5D" w14:textId="77777777" w:rsidR="00B721DB" w:rsidRPr="00D365B9" w:rsidRDefault="00B721DB" w:rsidP="00B721DB">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eastAsia="x-none"/>
        </w:rPr>
        <w:t>10</w:t>
      </w:r>
      <w:r w:rsidRPr="00D365B9">
        <w:rPr>
          <w:rFonts w:ascii="Times New Roman" w:eastAsia="Calibri" w:hAnsi="Times New Roman" w:cs="Times New Roman"/>
          <w:sz w:val="24"/>
          <w:szCs w:val="24"/>
          <w:lang w:val="x-none" w:eastAsia="x-none"/>
        </w:rPr>
        <w:t>. Создать условия для активного приобщения детей к социальной действительности, повышения личностной значимости для них того, что происходит вокруг.</w:t>
      </w:r>
    </w:p>
    <w:p w14:paraId="7C0D74D6" w14:textId="2710F89F" w:rsidR="00B721DB" w:rsidRPr="00D365B9" w:rsidRDefault="00B721DB" w:rsidP="00B721DB">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eastAsia="x-none"/>
        </w:rPr>
        <w:t>11</w:t>
      </w:r>
      <w:r w:rsidRPr="00D365B9">
        <w:rPr>
          <w:rFonts w:ascii="Times New Roman" w:eastAsia="Calibri" w:hAnsi="Times New Roman" w:cs="Times New Roman"/>
          <w:sz w:val="24"/>
          <w:szCs w:val="24"/>
          <w:lang w:val="x-none" w:eastAsia="x-none"/>
        </w:rPr>
        <w:t>. Обеспечить осуществление деятельного подхода в приобщении детей к истории, культуре родного города (села), родного края, т.е. выбор самими детьми той деятельности, в которой, они хотели бы отобразить свои чувства, представления об увиденном и услышанном (творческая игра, составление рассказов и обыгрывание их, изготовление подел</w:t>
      </w:r>
      <w:r w:rsidR="003F4E10">
        <w:rPr>
          <w:rFonts w:ascii="Times New Roman" w:eastAsia="Calibri" w:hAnsi="Times New Roman" w:cs="Times New Roman"/>
          <w:sz w:val="24"/>
          <w:szCs w:val="24"/>
          <w:lang w:val="x-none" w:eastAsia="x-none"/>
        </w:rPr>
        <w:t>ок, сочинение загадок и т.п</w:t>
      </w:r>
      <w:r w:rsidRPr="00D365B9">
        <w:rPr>
          <w:rFonts w:ascii="Times New Roman" w:eastAsia="Calibri" w:hAnsi="Times New Roman" w:cs="Times New Roman"/>
          <w:sz w:val="24"/>
          <w:szCs w:val="24"/>
          <w:lang w:val="x-none" w:eastAsia="x-none"/>
        </w:rPr>
        <w:t>.);</w:t>
      </w:r>
    </w:p>
    <w:p w14:paraId="2B4838A5" w14:textId="77777777" w:rsidR="00B721DB" w:rsidRPr="00D365B9" w:rsidRDefault="00B721DB" w:rsidP="00B721DB">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eastAsia="x-none"/>
        </w:rPr>
        <w:t>12</w:t>
      </w:r>
      <w:r w:rsidRPr="00D365B9">
        <w:rPr>
          <w:rFonts w:ascii="Times New Roman" w:eastAsia="Calibri" w:hAnsi="Times New Roman" w:cs="Times New Roman"/>
          <w:sz w:val="24"/>
          <w:szCs w:val="24"/>
          <w:lang w:val="x-none" w:eastAsia="x-none"/>
        </w:rPr>
        <w:t>. Создать развивающей среды самостоятельной и совместной деятельности взрослых и детей, которая будет способствовать развитию личности ребенка на основе народной культуры, с опорой на краеведческий материал (предметы, вещи домашнего обихода, быта; предметы декоративно-прикладного быта, искусства уральских народов), предоставляющие детям возможность проявить свое творчество в игре.</w:t>
      </w:r>
    </w:p>
    <w:p w14:paraId="0CB1DD8C" w14:textId="77777777" w:rsidR="00B721DB" w:rsidRPr="00D365B9" w:rsidRDefault="00B721DB" w:rsidP="00B721DB">
      <w:pPr>
        <w:ind w:firstLine="709"/>
        <w:jc w:val="both"/>
        <w:rPr>
          <w:rFonts w:ascii="Times New Roman" w:eastAsia="Calibri" w:hAnsi="Times New Roman" w:cs="Times New Roman"/>
          <w:color w:val="000000"/>
          <w:sz w:val="24"/>
          <w:szCs w:val="24"/>
          <w:lang w:val="x-none" w:eastAsia="x-none"/>
        </w:rPr>
      </w:pPr>
      <w:r w:rsidRPr="00D365B9">
        <w:rPr>
          <w:rFonts w:ascii="Times New Roman" w:eastAsia="Calibri" w:hAnsi="Times New Roman" w:cs="Times New Roman"/>
          <w:sz w:val="24"/>
          <w:szCs w:val="24"/>
          <w:lang w:eastAsia="x-none"/>
        </w:rPr>
        <w:t>13</w:t>
      </w:r>
      <w:r w:rsidRPr="00D365B9">
        <w:rPr>
          <w:rFonts w:ascii="Times New Roman" w:eastAsia="Calibri" w:hAnsi="Times New Roman" w:cs="Times New Roman"/>
          <w:sz w:val="24"/>
          <w:szCs w:val="24"/>
          <w:lang w:val="x-none" w:eastAsia="x-none"/>
        </w:rPr>
        <w:t xml:space="preserve">. Способствовать формированию разумной осторожности в ближайшем социальном и природном окружении, </w:t>
      </w:r>
      <w:r w:rsidRPr="00D365B9">
        <w:rPr>
          <w:rFonts w:ascii="Times New Roman" w:eastAsia="Calibri" w:hAnsi="Times New Roman" w:cs="Times New Roman"/>
          <w:color w:val="000000"/>
          <w:sz w:val="24"/>
          <w:szCs w:val="24"/>
          <w:lang w:val="x-none" w:eastAsia="x-none"/>
        </w:rPr>
        <w:t>своевременному и правильному реагированию на любую опасную ситуацию;</w:t>
      </w:r>
      <w:r w:rsidRPr="00D365B9">
        <w:rPr>
          <w:rFonts w:ascii="Times New Roman" w:eastAsia="Calibri" w:hAnsi="Times New Roman" w:cs="Times New Roman"/>
          <w:color w:val="000000"/>
          <w:sz w:val="24"/>
          <w:szCs w:val="24"/>
          <w:lang w:eastAsia="x-none"/>
        </w:rPr>
        <w:t xml:space="preserve"> </w:t>
      </w:r>
      <w:r w:rsidRPr="00D365B9">
        <w:rPr>
          <w:rFonts w:ascii="Times New Roman" w:eastAsia="Calibri" w:hAnsi="Times New Roman" w:cs="Times New Roman"/>
          <w:color w:val="000000"/>
          <w:sz w:val="24"/>
          <w:szCs w:val="24"/>
          <w:lang w:val="x-none" w:eastAsia="x-none"/>
        </w:rPr>
        <w:t xml:space="preserve">потребности </w:t>
      </w:r>
      <w:r w:rsidRPr="00D365B9">
        <w:rPr>
          <w:rFonts w:ascii="Times New Roman" w:eastAsia="Calibri" w:hAnsi="Times New Roman" w:cs="Times New Roman"/>
          <w:sz w:val="24"/>
          <w:szCs w:val="24"/>
          <w:lang w:val="x-none" w:eastAsia="x-none"/>
        </w:rPr>
        <w:t>анализировать, обобщать, моделировать, предвидеть опасность, прогнозировать ее последствия</w:t>
      </w:r>
      <w:r w:rsidRPr="00D365B9">
        <w:rPr>
          <w:rFonts w:ascii="Times New Roman" w:eastAsia="Calibri" w:hAnsi="Times New Roman" w:cs="Times New Roman"/>
          <w:color w:val="000000"/>
          <w:sz w:val="24"/>
          <w:szCs w:val="24"/>
          <w:lang w:val="x-none" w:eastAsia="x-none"/>
        </w:rPr>
        <w:t>.</w:t>
      </w:r>
    </w:p>
    <w:p w14:paraId="1E8D01E7" w14:textId="77777777" w:rsidR="00B721DB" w:rsidRPr="00D365B9" w:rsidRDefault="00B721DB" w:rsidP="00B721DB">
      <w:pPr>
        <w:ind w:firstLine="709"/>
        <w:jc w:val="both"/>
        <w:rPr>
          <w:rFonts w:ascii="Times New Roman" w:eastAsia="Calibri" w:hAnsi="Times New Roman" w:cs="Times New Roman"/>
          <w:color w:val="000000"/>
          <w:sz w:val="24"/>
          <w:szCs w:val="24"/>
          <w:lang w:val="x-none" w:eastAsia="x-none"/>
        </w:rPr>
      </w:pPr>
      <w:r w:rsidRPr="00D365B9">
        <w:rPr>
          <w:rFonts w:ascii="Times New Roman" w:eastAsia="Calibri" w:hAnsi="Times New Roman" w:cs="Times New Roman"/>
          <w:sz w:val="24"/>
          <w:szCs w:val="24"/>
          <w:lang w:eastAsia="x-none"/>
        </w:rPr>
        <w:t>14</w:t>
      </w:r>
      <w:r w:rsidRPr="00D365B9">
        <w:rPr>
          <w:rFonts w:ascii="Times New Roman" w:eastAsia="Calibri" w:hAnsi="Times New Roman" w:cs="Times New Roman"/>
          <w:sz w:val="24"/>
          <w:szCs w:val="24"/>
          <w:lang w:val="x-none" w:eastAsia="x-none"/>
        </w:rPr>
        <w:t>. Способствовать самостоятельному переносу в игру правила здоровьесберегающего поведения.</w:t>
      </w:r>
    </w:p>
    <w:p w14:paraId="228EBDAE" w14:textId="77777777" w:rsidR="00B721DB" w:rsidRPr="00D365B9" w:rsidRDefault="00B721DB" w:rsidP="00B721DB">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color w:val="000000"/>
          <w:sz w:val="24"/>
          <w:szCs w:val="24"/>
          <w:lang w:eastAsia="x-none"/>
        </w:rPr>
        <w:t>15</w:t>
      </w:r>
      <w:r w:rsidRPr="00D365B9">
        <w:rPr>
          <w:rFonts w:ascii="Times New Roman" w:eastAsia="Calibri" w:hAnsi="Times New Roman" w:cs="Times New Roman"/>
          <w:color w:val="000000"/>
          <w:sz w:val="24"/>
          <w:szCs w:val="24"/>
          <w:lang w:val="x-none" w:eastAsia="x-none"/>
        </w:rPr>
        <w:t xml:space="preserve">. </w:t>
      </w:r>
      <w:r w:rsidRPr="00D365B9">
        <w:rPr>
          <w:rFonts w:ascii="Times New Roman" w:eastAsia="Calibri" w:hAnsi="Times New Roman" w:cs="Times New Roman"/>
          <w:sz w:val="24"/>
          <w:szCs w:val="24"/>
          <w:lang w:val="x-none" w:eastAsia="x-none"/>
        </w:rPr>
        <w:t>Содействовать становлению и развитию потребности к труду, поддержки традиций города (села), горожан (сельчан), посильному участию в трудовых, социальных акциях, культурных мероприятиях.</w:t>
      </w:r>
    </w:p>
    <w:p w14:paraId="590F8FFB" w14:textId="77777777" w:rsidR="00B721DB" w:rsidRPr="00D365B9" w:rsidRDefault="00B721DB" w:rsidP="00B721DB">
      <w:pPr>
        <w:shd w:val="clear" w:color="auto" w:fill="FFFFFF"/>
        <w:autoSpaceDE w:val="0"/>
        <w:autoSpaceDN w:val="0"/>
        <w:adjustRightInd w:val="0"/>
        <w:ind w:firstLine="709"/>
        <w:jc w:val="both"/>
        <w:rPr>
          <w:rFonts w:ascii="Times New Roman" w:eastAsia="Times New Roman" w:hAnsi="Times New Roman" w:cs="Times New Roman"/>
          <w:b/>
          <w:bCs/>
          <w:sz w:val="24"/>
          <w:szCs w:val="24"/>
          <w:u w:val="single"/>
        </w:rPr>
      </w:pPr>
      <w:r w:rsidRPr="00D365B9">
        <w:rPr>
          <w:rFonts w:ascii="Times New Roman" w:eastAsia="Times New Roman" w:hAnsi="Times New Roman" w:cs="Times New Roman"/>
          <w:sz w:val="24"/>
          <w:szCs w:val="24"/>
        </w:rPr>
        <w:t>16. Поддержать собственную созидательную активность ребенка, его способность самостоятельно решать актуальные проблемы и задачи безопасного, разумного поведения в разных ситуациях.</w:t>
      </w:r>
    </w:p>
    <w:p w14:paraId="45136CDF"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154474F1" w14:textId="6DF20872" w:rsidR="00B721DB" w:rsidRPr="00D365B9" w:rsidRDefault="00B721DB" w:rsidP="00B721DB">
      <w:pPr>
        <w:ind w:firstLine="709"/>
        <w:jc w:val="center"/>
        <w:rPr>
          <w:rFonts w:ascii="Times New Roman" w:eastAsia="Times New Roman" w:hAnsi="Times New Roman" w:cs="Times New Roman"/>
          <w:b/>
          <w:sz w:val="24"/>
          <w:szCs w:val="24"/>
        </w:rPr>
      </w:pPr>
      <w:r w:rsidRPr="00D365B9">
        <w:rPr>
          <w:rFonts w:ascii="Times New Roman" w:eastAsia="Times New Roman" w:hAnsi="Times New Roman" w:cs="Times New Roman"/>
          <w:b/>
          <w:sz w:val="24"/>
          <w:szCs w:val="24"/>
        </w:rPr>
        <w:t>Формы, способы, методы и средства реализации содержательных линий поддержки культурных практик в</w:t>
      </w:r>
      <w:r w:rsidR="00EF42F2">
        <w:rPr>
          <w:rFonts w:ascii="Times New Roman" w:eastAsia="Times New Roman" w:hAnsi="Times New Roman" w:cs="Times New Roman"/>
          <w:b/>
          <w:sz w:val="24"/>
          <w:szCs w:val="24"/>
        </w:rPr>
        <w:t xml:space="preserve"> части, формируемой участниками</w:t>
      </w:r>
      <w:r w:rsidRPr="00D365B9">
        <w:rPr>
          <w:rFonts w:ascii="Times New Roman" w:eastAsia="Times New Roman" w:hAnsi="Times New Roman" w:cs="Times New Roman"/>
          <w:b/>
          <w:sz w:val="24"/>
          <w:szCs w:val="24"/>
        </w:rPr>
        <w:t xml:space="preserve"> образовательных отношений</w:t>
      </w:r>
      <w:r w:rsidR="003F4E10">
        <w:rPr>
          <w:rFonts w:ascii="Times New Roman" w:eastAsia="Times New Roman" w:hAnsi="Times New Roman" w:cs="Times New Roman"/>
          <w:b/>
          <w:sz w:val="24"/>
          <w:szCs w:val="24"/>
        </w:rPr>
        <w:t>:</w:t>
      </w:r>
    </w:p>
    <w:p w14:paraId="7E46F16D" w14:textId="77777777" w:rsidR="00B721DB" w:rsidRPr="00D365B9" w:rsidRDefault="00B721DB" w:rsidP="00B721DB">
      <w:pPr>
        <w:ind w:firstLine="709"/>
        <w:jc w:val="both"/>
        <w:rPr>
          <w:rFonts w:ascii="Times New Roman" w:eastAsia="Times New Roman" w:hAnsi="Times New Roman" w:cs="Times New Roman"/>
          <w:b/>
          <w:sz w:val="24"/>
          <w:szCs w:val="24"/>
        </w:rPr>
      </w:pPr>
    </w:p>
    <w:p w14:paraId="02A8E56D" w14:textId="77777777" w:rsidR="00B721DB" w:rsidRPr="00D365B9" w:rsidRDefault="00B721DB" w:rsidP="00B721DB">
      <w:pPr>
        <w:ind w:firstLine="709"/>
        <w:jc w:val="both"/>
        <w:rPr>
          <w:rFonts w:ascii="Times New Roman" w:eastAsia="Times New Roman" w:hAnsi="Times New Roman" w:cs="Times New Roman"/>
          <w:b/>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B721DB" w:rsidRPr="00D365B9" w14:paraId="677932BF" w14:textId="77777777" w:rsidTr="0054375E">
        <w:trPr>
          <w:trHeight w:val="352"/>
        </w:trPr>
        <w:tc>
          <w:tcPr>
            <w:tcW w:w="9923" w:type="dxa"/>
            <w:shd w:val="clear" w:color="auto" w:fill="auto"/>
          </w:tcPr>
          <w:p w14:paraId="24763FC5" w14:textId="77777777" w:rsidR="00B721DB" w:rsidRPr="00D365B9" w:rsidRDefault="00B721DB" w:rsidP="0054375E">
            <w:pPr>
              <w:tabs>
                <w:tab w:val="left" w:pos="567"/>
              </w:tabs>
              <w:ind w:firstLine="709"/>
              <w:jc w:val="center"/>
              <w:rPr>
                <w:rFonts w:ascii="Times New Roman" w:eastAsia="Calibri" w:hAnsi="Times New Roman" w:cs="Times New Roman"/>
                <w:b/>
                <w:color w:val="000000"/>
                <w:sz w:val="24"/>
                <w:szCs w:val="24"/>
              </w:rPr>
            </w:pPr>
            <w:r w:rsidRPr="00D365B9">
              <w:rPr>
                <w:rFonts w:ascii="Times New Roman" w:eastAsia="Times New Roman" w:hAnsi="Times New Roman" w:cs="Times New Roman"/>
                <w:b/>
                <w:sz w:val="24"/>
                <w:szCs w:val="24"/>
              </w:rPr>
              <w:t>Формы, способы, методы, приемы и средства</w:t>
            </w:r>
            <w:r w:rsidRPr="00D365B9">
              <w:rPr>
                <w:rFonts w:ascii="Times New Roman" w:eastAsia="Calibri" w:hAnsi="Times New Roman" w:cs="Times New Roman"/>
                <w:b/>
                <w:color w:val="000000"/>
                <w:sz w:val="24"/>
                <w:szCs w:val="24"/>
              </w:rPr>
              <w:t xml:space="preserve">, их направленность </w:t>
            </w:r>
          </w:p>
        </w:tc>
      </w:tr>
      <w:tr w:rsidR="00B721DB" w:rsidRPr="00D365B9" w14:paraId="299E7DAE" w14:textId="77777777" w:rsidTr="0054375E">
        <w:trPr>
          <w:trHeight w:val="352"/>
        </w:trPr>
        <w:tc>
          <w:tcPr>
            <w:tcW w:w="9923" w:type="dxa"/>
            <w:shd w:val="clear" w:color="auto" w:fill="auto"/>
          </w:tcPr>
          <w:p w14:paraId="2F9CB37D"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Младший дошкольный возраст 3-5 лет</w:t>
            </w:r>
          </w:p>
        </w:tc>
      </w:tr>
      <w:tr w:rsidR="00B721DB" w:rsidRPr="00D365B9" w14:paraId="752F261A" w14:textId="77777777" w:rsidTr="0054375E">
        <w:trPr>
          <w:trHeight w:val="352"/>
        </w:trPr>
        <w:tc>
          <w:tcPr>
            <w:tcW w:w="9923" w:type="dxa"/>
            <w:shd w:val="clear" w:color="auto" w:fill="auto"/>
          </w:tcPr>
          <w:p w14:paraId="404849B0" w14:textId="77777777" w:rsidR="00B721DB" w:rsidRPr="00D365B9" w:rsidRDefault="00B721DB" w:rsidP="0054375E">
            <w:pPr>
              <w:ind w:firstLine="709"/>
              <w:contextualSpacing/>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lastRenderedPageBreak/>
              <w:t>Решение образовательных задач социально-коммуникативного развития детей</w:t>
            </w:r>
          </w:p>
          <w:p w14:paraId="303FB7BC"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 xml:space="preserve">- </w:t>
            </w:r>
            <w:r w:rsidRPr="00D365B9">
              <w:rPr>
                <w:rFonts w:ascii="Times New Roman" w:eastAsia="Calibri" w:hAnsi="Times New Roman" w:cs="Times New Roman"/>
                <w:color w:val="000000"/>
                <w:sz w:val="24"/>
                <w:szCs w:val="24"/>
              </w:rPr>
              <w:t>Духовно-нравственная культурная практика;</w:t>
            </w:r>
          </w:p>
          <w:p w14:paraId="17787620"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color w:val="000000"/>
                <w:sz w:val="24"/>
                <w:szCs w:val="24"/>
              </w:rPr>
              <w:t>- Культурная практика безопасности жизнедеятельности;</w:t>
            </w:r>
          </w:p>
          <w:p w14:paraId="03586067"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color w:val="000000"/>
                <w:sz w:val="24"/>
                <w:szCs w:val="24"/>
              </w:rPr>
              <w:t>- Культурная практика игры и общения;</w:t>
            </w:r>
          </w:p>
          <w:p w14:paraId="7076FA6D"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color w:val="000000"/>
                <w:sz w:val="24"/>
                <w:szCs w:val="24"/>
              </w:rPr>
              <w:t>- Культурная практика самообслуживания и общественно-полезного труда;</w:t>
            </w:r>
          </w:p>
          <w:p w14:paraId="1F720B7B"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предусматривает:</w:t>
            </w:r>
          </w:p>
        </w:tc>
      </w:tr>
      <w:tr w:rsidR="00B721DB" w:rsidRPr="00D365B9" w14:paraId="4406CD8F" w14:textId="77777777" w:rsidTr="0054375E">
        <w:trPr>
          <w:trHeight w:val="352"/>
        </w:trPr>
        <w:tc>
          <w:tcPr>
            <w:tcW w:w="9923" w:type="dxa"/>
            <w:shd w:val="clear" w:color="auto" w:fill="auto"/>
          </w:tcPr>
          <w:p w14:paraId="2CD5AB08"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i/>
                <w:sz w:val="24"/>
                <w:szCs w:val="24"/>
              </w:rPr>
            </w:pPr>
            <w:r w:rsidRPr="00D365B9">
              <w:rPr>
                <w:rFonts w:ascii="Times New Roman" w:eastAsia="Calibri" w:hAnsi="Times New Roman" w:cs="Times New Roman"/>
                <w:color w:val="000000"/>
                <w:sz w:val="24"/>
                <w:szCs w:val="24"/>
              </w:rPr>
              <w:t xml:space="preserve">- </w:t>
            </w:r>
            <w:r w:rsidRPr="00D365B9">
              <w:rPr>
                <w:rFonts w:ascii="Times New Roman" w:eastAsia="Times New Roman" w:hAnsi="Times New Roman" w:cs="Times New Roman"/>
                <w:sz w:val="24"/>
                <w:szCs w:val="24"/>
              </w:rPr>
              <w:t>предъявление образцов этически ценного поведения по отношению к окружающим;</w:t>
            </w:r>
          </w:p>
          <w:p w14:paraId="1C0F27DA"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 xml:space="preserve">- </w:t>
            </w:r>
            <w:r w:rsidRPr="00D365B9">
              <w:rPr>
                <w:rFonts w:ascii="Times New Roman" w:eastAsia="Times New Roman" w:hAnsi="Times New Roman" w:cs="Times New Roman"/>
                <w:sz w:val="24"/>
                <w:szCs w:val="24"/>
              </w:rPr>
              <w:t>актуализацию и поддержку проявления симпатии, привязанности детей друг к другу;</w:t>
            </w:r>
          </w:p>
          <w:p w14:paraId="0C7896C9"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разъяснение детям значимости труда для человека;</w:t>
            </w:r>
          </w:p>
          <w:p w14:paraId="093D6687" w14:textId="77777777" w:rsidR="00B721DB" w:rsidRPr="00D365B9" w:rsidRDefault="00B721DB" w:rsidP="0054375E">
            <w:pPr>
              <w:shd w:val="clear" w:color="auto" w:fill="FFFFFF"/>
              <w:tabs>
                <w:tab w:val="num" w:pos="400"/>
              </w:tabs>
              <w:autoSpaceDE w:val="0"/>
              <w:autoSpaceDN w:val="0"/>
              <w:adjustRightInd w:val="0"/>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sz w:val="24"/>
                <w:szCs w:val="24"/>
              </w:rPr>
              <w:t>- поощрение инициативы в оказании помощи товарищам, взрослым;</w:t>
            </w:r>
          </w:p>
          <w:p w14:paraId="139303CA"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право выбора ребенком роли, игрушки, материалов, возможность самостоятельного принятия решений;</w:t>
            </w:r>
          </w:p>
          <w:p w14:paraId="0A051F72"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обсуждение с ребенком, настроения близких, причину данного настроения, побуждение проявлять отзывчивость к переживаниям других, оказывать содействие, адекватную помощь;</w:t>
            </w:r>
          </w:p>
          <w:p w14:paraId="019421B3" w14:textId="77777777" w:rsidR="00B721DB" w:rsidRPr="00D365B9" w:rsidRDefault="00B721DB" w:rsidP="0054375E">
            <w:pPr>
              <w:shd w:val="clear" w:color="auto" w:fill="FFFFFF"/>
              <w:tabs>
                <w:tab w:val="num" w:pos="1420"/>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использование естественно возникающих в группе, дома ситуаций, а также художественной литературы, игр по сюжетам сказок, пения, рисования, различных видов театрализации с участием детей и взрослых, отображающих отношения и чувства людей;</w:t>
            </w:r>
          </w:p>
          <w:p w14:paraId="2ADD75D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рассматривание дидактических картинок, иллюстраций, отражаю</w:t>
            </w:r>
            <w:r w:rsidRPr="00D365B9">
              <w:rPr>
                <w:rFonts w:ascii="Times New Roman" w:eastAsia="Times New Roman" w:hAnsi="Times New Roman" w:cs="Times New Roman"/>
                <w:sz w:val="24"/>
                <w:szCs w:val="24"/>
              </w:rPr>
              <w:softHyphen/>
              <w:t>щих отношение людей к малой родине: высаживание деревьев и цветов в городе, возложение цветов к мемориалам воинов, украшение города к праздникам и прочее;</w:t>
            </w:r>
          </w:p>
          <w:p w14:paraId="0CFF9514" w14:textId="77777777" w:rsidR="00B721DB" w:rsidRPr="00D365B9" w:rsidRDefault="00B721DB" w:rsidP="0054375E">
            <w:pPr>
              <w:shd w:val="clear" w:color="auto" w:fill="FFFFFF"/>
              <w:tabs>
                <w:tab w:val="num" w:pos="1420"/>
              </w:tabs>
              <w:autoSpaceDE w:val="0"/>
              <w:autoSpaceDN w:val="0"/>
              <w:adjustRightInd w:val="0"/>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sz w:val="24"/>
                <w:szCs w:val="24"/>
              </w:rPr>
              <w:t>- обсуждение, обыгрывание реальных специально созданных проблемных ситуаций, связанных с решением проблем в разнообразных опасных ситуациях, в целях воспитания разумной осторожности;</w:t>
            </w:r>
          </w:p>
        </w:tc>
      </w:tr>
      <w:tr w:rsidR="00B721DB" w:rsidRPr="00D365B9" w14:paraId="7094F309" w14:textId="77777777" w:rsidTr="0054375E">
        <w:trPr>
          <w:trHeight w:val="352"/>
        </w:trPr>
        <w:tc>
          <w:tcPr>
            <w:tcW w:w="9923" w:type="dxa"/>
            <w:shd w:val="clear" w:color="auto" w:fill="auto"/>
          </w:tcPr>
          <w:p w14:paraId="5408CC5D"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Times New Roman" w:hAnsi="Times New Roman" w:cs="Times New Roman"/>
                <w:b/>
                <w:i/>
                <w:sz w:val="24"/>
                <w:szCs w:val="24"/>
              </w:rPr>
              <w:t>Способы и средства</w:t>
            </w:r>
          </w:p>
        </w:tc>
      </w:tr>
      <w:tr w:rsidR="00B721DB" w:rsidRPr="00D365B9" w14:paraId="30359167" w14:textId="77777777" w:rsidTr="0054375E">
        <w:trPr>
          <w:trHeight w:val="352"/>
        </w:trPr>
        <w:tc>
          <w:tcPr>
            <w:tcW w:w="9923" w:type="dxa"/>
            <w:shd w:val="clear" w:color="auto" w:fill="auto"/>
          </w:tcPr>
          <w:p w14:paraId="1D3C85A6"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xml:space="preserve">- имитационно-образные игры; </w:t>
            </w:r>
          </w:p>
          <w:p w14:paraId="35E00201"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режиссерские игры;</w:t>
            </w:r>
          </w:p>
          <w:p w14:paraId="6DB9ABE3"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сюжетно-ролевые игры детей связанные с отражением семейных отношений и элементарного профессионального взаимодействия близких взрослых;</w:t>
            </w:r>
          </w:p>
          <w:p w14:paraId="07042744"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игровые ситуации;</w:t>
            </w:r>
          </w:p>
          <w:p w14:paraId="456322A9"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инсценировки с народными игрушками,</w:t>
            </w:r>
          </w:p>
          <w:p w14:paraId="073587C3"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хороводные народные игры;</w:t>
            </w:r>
          </w:p>
          <w:p w14:paraId="2BA5F991"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дидактические игры;</w:t>
            </w:r>
          </w:p>
          <w:p w14:paraId="1963EC38"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игры с бытовыми предметами;</w:t>
            </w:r>
          </w:p>
          <w:p w14:paraId="2969F131"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просмотр мультипликационных фильмов, сюжетов несложных иллюстраций и картинок по сказкам;</w:t>
            </w:r>
          </w:p>
          <w:p w14:paraId="6056BE43"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импровизации с персонажами народных сказок (пальчиковый, варежковый театр и др.);</w:t>
            </w:r>
          </w:p>
          <w:p w14:paraId="7ACE0BE5"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игры с подвижными игрушками, игрушками-забавами;</w:t>
            </w:r>
          </w:p>
          <w:p w14:paraId="4DAB3E30"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 игры-имитации;</w:t>
            </w:r>
          </w:p>
          <w:p w14:paraId="3D7D83CA"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ряжение, театрализованная игра;</w:t>
            </w:r>
          </w:p>
          <w:p w14:paraId="1335B9BF"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жизненные и игровые развивающие ситуации;</w:t>
            </w:r>
          </w:p>
          <w:p w14:paraId="0F23944E"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чтение стихов, потешек, сказок на темы доброты, любви к роди</w:t>
            </w:r>
            <w:r w:rsidRPr="00D365B9">
              <w:rPr>
                <w:rFonts w:ascii="Times New Roman" w:eastAsia="Times New Roman" w:hAnsi="Times New Roman" w:cs="Times New Roman"/>
                <w:color w:val="000000"/>
                <w:sz w:val="24"/>
                <w:szCs w:val="24"/>
                <w:lang w:val="x-none"/>
              </w:rPr>
              <w:softHyphen/>
              <w:t>телям, заботы о животных;</w:t>
            </w:r>
          </w:p>
          <w:p w14:paraId="62FD257D"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загадки;</w:t>
            </w:r>
          </w:p>
          <w:p w14:paraId="24940C3F"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создание коллекций;</w:t>
            </w:r>
          </w:p>
          <w:p w14:paraId="5EA68C93"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экскурсии с целью ориентировки в ближайшем окружении;</w:t>
            </w:r>
          </w:p>
          <w:p w14:paraId="366BCC61"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ситуации добрых дел;</w:t>
            </w:r>
          </w:p>
          <w:p w14:paraId="608C6B12"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совместное рассматривание семейных фотографий, фотографий близких друзей;</w:t>
            </w:r>
          </w:p>
          <w:p w14:paraId="05F47679"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наблюдением за трудом взрослых и посильное участие в труде взрослых;</w:t>
            </w:r>
          </w:p>
          <w:p w14:paraId="0E71A6C6"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описательный рассказ;</w:t>
            </w:r>
          </w:p>
          <w:p w14:paraId="3917B0DA"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обсуждение детского опыта;</w:t>
            </w:r>
          </w:p>
          <w:p w14:paraId="5CE87A81"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lastRenderedPageBreak/>
              <w:t>- ролевые диалоги;</w:t>
            </w:r>
          </w:p>
          <w:p w14:paraId="5DB08280"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чтение художественной литературы;</w:t>
            </w:r>
          </w:p>
          <w:p w14:paraId="578B47F5"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беседа о семье, о семейных событиях;</w:t>
            </w:r>
          </w:p>
          <w:p w14:paraId="15546B95"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ознакомление с правилами культурного поведения;</w:t>
            </w:r>
          </w:p>
          <w:p w14:paraId="62AFE3FB"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целевые прогулки по улицам родного города;</w:t>
            </w:r>
          </w:p>
          <w:p w14:paraId="10C9FE83"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разучивание стихов и песен о городе;</w:t>
            </w:r>
          </w:p>
        </w:tc>
      </w:tr>
      <w:tr w:rsidR="00B721DB" w:rsidRPr="00D365B9" w14:paraId="389A7E54" w14:textId="77777777" w:rsidTr="0054375E">
        <w:trPr>
          <w:trHeight w:val="352"/>
        </w:trPr>
        <w:tc>
          <w:tcPr>
            <w:tcW w:w="9923" w:type="dxa"/>
            <w:shd w:val="clear" w:color="auto" w:fill="auto"/>
          </w:tcPr>
          <w:p w14:paraId="1217DD89" w14:textId="77777777" w:rsidR="00B721DB" w:rsidRPr="00D365B9" w:rsidRDefault="00B721DB" w:rsidP="0054375E">
            <w:pPr>
              <w:tabs>
                <w:tab w:val="left" w:pos="567"/>
              </w:tabs>
              <w:ind w:firstLine="709"/>
              <w:jc w:val="center"/>
              <w:rPr>
                <w:rFonts w:ascii="Times New Roman" w:eastAsia="Calibri" w:hAnsi="Times New Roman" w:cs="Times New Roman"/>
                <w:b/>
                <w:color w:val="000000"/>
                <w:sz w:val="24"/>
                <w:szCs w:val="24"/>
              </w:rPr>
            </w:pPr>
            <w:r w:rsidRPr="00D365B9">
              <w:rPr>
                <w:rFonts w:ascii="Times New Roman" w:eastAsia="Times New Roman" w:hAnsi="Times New Roman" w:cs="Times New Roman"/>
                <w:b/>
                <w:sz w:val="24"/>
                <w:szCs w:val="24"/>
              </w:rPr>
              <w:lastRenderedPageBreak/>
              <w:t>Формы, способы, методы, приемы и средства</w:t>
            </w:r>
            <w:r w:rsidRPr="00D365B9">
              <w:rPr>
                <w:rFonts w:ascii="Times New Roman" w:eastAsia="Calibri" w:hAnsi="Times New Roman" w:cs="Times New Roman"/>
                <w:b/>
                <w:color w:val="000000"/>
                <w:sz w:val="24"/>
                <w:szCs w:val="24"/>
              </w:rPr>
              <w:t xml:space="preserve">, их направленность </w:t>
            </w:r>
          </w:p>
        </w:tc>
      </w:tr>
      <w:tr w:rsidR="00B721DB" w:rsidRPr="00D365B9" w14:paraId="390F37FA" w14:textId="77777777" w:rsidTr="0054375E">
        <w:trPr>
          <w:trHeight w:val="352"/>
        </w:trPr>
        <w:tc>
          <w:tcPr>
            <w:tcW w:w="9923" w:type="dxa"/>
            <w:shd w:val="clear" w:color="auto" w:fill="auto"/>
          </w:tcPr>
          <w:p w14:paraId="19ED20C7"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Старший дошкольный возраст 6-7(8) лет</w:t>
            </w:r>
          </w:p>
        </w:tc>
      </w:tr>
      <w:tr w:rsidR="00B721DB" w:rsidRPr="00D365B9" w14:paraId="643735E1" w14:textId="77777777" w:rsidTr="0054375E">
        <w:trPr>
          <w:trHeight w:val="352"/>
        </w:trPr>
        <w:tc>
          <w:tcPr>
            <w:tcW w:w="9923" w:type="dxa"/>
            <w:shd w:val="clear" w:color="auto" w:fill="auto"/>
          </w:tcPr>
          <w:p w14:paraId="17E348D1" w14:textId="77777777" w:rsidR="00B721DB" w:rsidRPr="00D365B9" w:rsidRDefault="00B721DB" w:rsidP="0054375E">
            <w:pPr>
              <w:ind w:firstLine="709"/>
              <w:contextualSpacing/>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Решение образовательных задач социально-коммуникативного развития детей</w:t>
            </w:r>
          </w:p>
          <w:p w14:paraId="056D28FC"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 xml:space="preserve">- </w:t>
            </w:r>
            <w:r w:rsidRPr="00D365B9">
              <w:rPr>
                <w:rFonts w:ascii="Times New Roman" w:eastAsia="Calibri" w:hAnsi="Times New Roman" w:cs="Times New Roman"/>
                <w:color w:val="000000"/>
                <w:sz w:val="24"/>
                <w:szCs w:val="24"/>
              </w:rPr>
              <w:t>Духовно-нравственная культурная практика;</w:t>
            </w:r>
          </w:p>
          <w:p w14:paraId="47CA01B8"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color w:val="000000"/>
                <w:sz w:val="24"/>
                <w:szCs w:val="24"/>
              </w:rPr>
              <w:t>- Культурная практика безопасности жизнедеятельности;</w:t>
            </w:r>
          </w:p>
          <w:p w14:paraId="2BB0D633"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color w:val="000000"/>
                <w:sz w:val="24"/>
                <w:szCs w:val="24"/>
              </w:rPr>
              <w:t>- Культурная практика игры и общения;</w:t>
            </w:r>
          </w:p>
          <w:p w14:paraId="3A161AA6"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color w:val="000000"/>
                <w:sz w:val="24"/>
                <w:szCs w:val="24"/>
              </w:rPr>
              <w:t>- Культурная практика самообслуживания и общественно-полезного труда;</w:t>
            </w:r>
          </w:p>
          <w:p w14:paraId="7D092E03"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предусматривает:</w:t>
            </w:r>
          </w:p>
        </w:tc>
      </w:tr>
      <w:tr w:rsidR="00B721DB" w:rsidRPr="00D365B9" w14:paraId="6BCBE294" w14:textId="77777777" w:rsidTr="0054375E">
        <w:trPr>
          <w:trHeight w:val="352"/>
        </w:trPr>
        <w:tc>
          <w:tcPr>
            <w:tcW w:w="9923" w:type="dxa"/>
            <w:shd w:val="clear" w:color="auto" w:fill="auto"/>
          </w:tcPr>
          <w:p w14:paraId="351ADE44"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i/>
                <w:sz w:val="24"/>
                <w:szCs w:val="24"/>
              </w:rPr>
              <w:t>-</w:t>
            </w:r>
            <w:r w:rsidRPr="00D365B9">
              <w:rPr>
                <w:rFonts w:ascii="Times New Roman" w:eastAsia="Times New Roman" w:hAnsi="Times New Roman" w:cs="Times New Roman"/>
                <w:sz w:val="24"/>
                <w:szCs w:val="24"/>
              </w:rPr>
              <w:t>предоставление возможности для проявления творчества при создании обстановки для разных видов игры, обыгрывания сюжетов: в подборе необходимых игрушек и предметов-заместителей, оформлении игрового поля;</w:t>
            </w:r>
          </w:p>
          <w:p w14:paraId="62CDB543"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i/>
                <w:sz w:val="24"/>
                <w:szCs w:val="24"/>
              </w:rPr>
              <w:t>-</w:t>
            </w:r>
            <w:r w:rsidRPr="00D365B9">
              <w:rPr>
                <w:rFonts w:ascii="Times New Roman" w:eastAsia="Times New Roman" w:hAnsi="Times New Roman" w:cs="Times New Roman"/>
                <w:sz w:val="24"/>
                <w:szCs w:val="24"/>
              </w:rPr>
              <w:t>обеспечение возможности ребенку осознать себя членом детского сообщества («мы», «наша группа», «наш детский сад»), усвоить правила, установленные самими детьми, которые выражаются в равенстве всех членов группы при получении общих благ, праве на обособление в игре, выбор партнера, в праве на собственность, необратимости закона дарения;</w:t>
            </w:r>
          </w:p>
          <w:p w14:paraId="08AFAE06"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обсуждение с ребенком особенностей поведения, характерных для мальчиков (сильный, смелый, трудолюбивый, заботливый и др.) и девочек (нежная, скромная, красивая, чуткая и др.);</w:t>
            </w:r>
          </w:p>
          <w:p w14:paraId="56B3D81F"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sz w:val="24"/>
                <w:szCs w:val="24"/>
              </w:rPr>
              <w:t>- поддержку уверенности ребенка в себе, потребности в признании окружающими людьми и в проявлении самостоятельности;</w:t>
            </w:r>
          </w:p>
          <w:p w14:paraId="4C770317"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sz w:val="24"/>
                <w:szCs w:val="24"/>
              </w:rPr>
              <w:t>- помощь ребенку в анализе и адекватной оценке своих возможностей, возможностей других детей в различных видах деятельности, общении;</w:t>
            </w:r>
          </w:p>
          <w:p w14:paraId="0CBE5D6E" w14:textId="77777777" w:rsidR="00B721DB" w:rsidRPr="00D365B9" w:rsidRDefault="00B721DB" w:rsidP="0054375E">
            <w:pPr>
              <w:tabs>
                <w:tab w:val="left" w:pos="0"/>
              </w:tabs>
              <w:ind w:firstLine="709"/>
              <w:jc w:val="both"/>
              <w:rPr>
                <w:rFonts w:ascii="Times New Roman" w:eastAsia="Times New Roman" w:hAnsi="Times New Roman" w:cs="Times New Roman"/>
                <w:b/>
                <w:sz w:val="24"/>
                <w:szCs w:val="24"/>
              </w:rPr>
            </w:pPr>
            <w:r w:rsidRPr="00D365B9">
              <w:rPr>
                <w:rFonts w:ascii="Times New Roman" w:eastAsia="Times New Roman" w:hAnsi="Times New Roman" w:cs="Times New Roman"/>
                <w:sz w:val="24"/>
                <w:szCs w:val="24"/>
              </w:rPr>
              <w:t>- поддержку собственной созидательной активности ребенка, его способности самостоятельно решать актуальные проблемы и задачи развития.</w:t>
            </w:r>
          </w:p>
          <w:p w14:paraId="7E12F0CA"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iCs/>
                <w:sz w:val="24"/>
                <w:szCs w:val="24"/>
              </w:rPr>
              <w:t>- использование различных видов игр:</w:t>
            </w:r>
          </w:p>
          <w:p w14:paraId="37AC7F8D"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интерактивные (включают обмен действиями между участниками, установление невербальных контактов, направлены на психотехнические изменения состояния группы и каждого ее участника, получение обратной связи);</w:t>
            </w:r>
          </w:p>
          <w:p w14:paraId="6FA61BF6"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ритмические (связаны с ритмичным проговариванием слов и выполнением движений в заданном ритме, а также с восприятием и передачей ритма);</w:t>
            </w:r>
          </w:p>
          <w:p w14:paraId="528BA11B"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коммуникативные (включают обмен высказываниями, установление вербальных контактов);</w:t>
            </w:r>
          </w:p>
          <w:p w14:paraId="51B062A6"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ситуативно-ролевые (направлены на разыгрывание детьми коммуникативных ситуаций в ролях),</w:t>
            </w:r>
          </w:p>
          <w:p w14:paraId="76C54BF9"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творческие (подразумевают самостоятельное развитие детьми игровых действий в рамках заданной, задуманной темы);</w:t>
            </w:r>
          </w:p>
          <w:p w14:paraId="0A008F37"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игры-инсценировки (включают проигрывание детьми про</w:t>
            </w:r>
            <w:r w:rsidRPr="00D365B9">
              <w:rPr>
                <w:rFonts w:ascii="Times New Roman" w:eastAsia="Times New Roman" w:hAnsi="Times New Roman" w:cs="Times New Roman"/>
                <w:sz w:val="24"/>
                <w:szCs w:val="24"/>
              </w:rPr>
              <w:softHyphen/>
              <w:t>блемной ситуации);</w:t>
            </w:r>
          </w:p>
          <w:p w14:paraId="5282D8EB"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игры-дискуссии (совместное обсуждение проблемы в игровой ситуации);</w:t>
            </w:r>
          </w:p>
          <w:p w14:paraId="00C88219" w14:textId="77777777" w:rsidR="00B721DB" w:rsidRPr="00D365B9" w:rsidRDefault="00B721DB" w:rsidP="00C03F52">
            <w:pPr>
              <w:numPr>
                <w:ilvl w:val="0"/>
                <w:numId w:val="96"/>
              </w:numPr>
              <w:shd w:val="clear" w:color="auto" w:fill="FFFFFF"/>
              <w:tabs>
                <w:tab w:val="left" w:pos="72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дидактические игры краеведческого содержания;</w:t>
            </w:r>
          </w:p>
          <w:p w14:paraId="27339A94"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обучающие ситуации, направленные на формирование у детей умения говорить о себе в ситуациях знакомства; выражать свои желания, интересы, предпочтения; делать свой выбор, вербализовывать свое мнение, ориентируясь на собственные потребности и желания других детей;</w:t>
            </w:r>
          </w:p>
          <w:p w14:paraId="01BDDAAA"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включение ребенка в реальные трудовые связи в условиях детского сада, семьи;</w:t>
            </w:r>
          </w:p>
          <w:p w14:paraId="6B7A61E4"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отражение представлений о многообразии этнического состава населения страны, об </w:t>
            </w:r>
            <w:r w:rsidRPr="00D365B9">
              <w:rPr>
                <w:rFonts w:ascii="Times New Roman" w:eastAsia="Times New Roman" w:hAnsi="Times New Roman" w:cs="Times New Roman"/>
                <w:sz w:val="24"/>
                <w:szCs w:val="24"/>
              </w:rPr>
              <w:lastRenderedPageBreak/>
              <w:t>особенностях их материальной культуры и произведений устного народного творчества в сюжетных играх, играх-драматизациях, исследовательских проектах. Рассматривание иллюстративного материала, слайдов, фотографий, отображающих архитектурный облик города (села), основные функции родного города, сооружения архитектуры и скульптуры (защитно-оборонительная, торговая, промышленная, функция отдыха и развлечения).</w:t>
            </w:r>
          </w:p>
          <w:p w14:paraId="510A5DE1"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поддержка интереса к малой родине в вопросах, играх, рассматривании книг, слушании историй, рисовании и конструировании;</w:t>
            </w:r>
          </w:p>
          <w:p w14:paraId="15C0653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рассказывание сюжетных историй о жизни города, об архитектурных сооружениях и событиях, связанных с ними;</w:t>
            </w:r>
          </w:p>
          <w:p w14:paraId="10F7DF1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использование плоскостного и объемного моделирования архитектурных сооружений и их частей (например, крепости, площади), прорисовы</w:t>
            </w:r>
            <w:r w:rsidRPr="00D365B9">
              <w:rPr>
                <w:rFonts w:ascii="Times New Roman" w:eastAsia="Times New Roman" w:hAnsi="Times New Roman" w:cs="Times New Roman"/>
                <w:sz w:val="24"/>
                <w:szCs w:val="24"/>
              </w:rPr>
              <w:softHyphen/>
              <w:t>вание и размещение архитектурных сооружений на детализированной карте города, участие в играх, проектах «Город-мечта» («что могло бы здесь находиться и происходить»);</w:t>
            </w:r>
          </w:p>
          <w:p w14:paraId="1035AB8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использование проектной деятельности, проблемных ситуаций и поисковых вопросов, стимулирующих у ребенка проявление любознательности, самостоятельный поиск информации (найти интересный факт, новую иллюстрацию), выдвижение гипотез и предположений, связанных со значением символов (знаков) в городской среде, в ходе организации проектной деятельности приобщение к основным традициям и обычаям, регулирующим общение представителей разных этносов на Среднем Урале и местом проживания; этническим и социальным составом населения, его верованиями и религиями, бытом и образом жизни, музеями как социокультурным феноменом;</w:t>
            </w:r>
          </w:p>
          <w:p w14:paraId="76031D4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в ходе организации игровой, художественной и проектной деятельности обеспечение развития умения ребенка отражать представления о многообразии этнического состава населения малой родины, родного края, об особенностях их материальной культуры и произведений устного народного творчества в рисунках, рассказах, сюжетных играх, играх-драматизациях и т.п.;</w:t>
            </w:r>
          </w:p>
          <w:p w14:paraId="708743EC"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организацию самостоятельного анализа, сравнения предметов быта, утвари, украшений, орудий труда прошлого и настоящего;</w:t>
            </w:r>
          </w:p>
          <w:p w14:paraId="10459CD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Метод детско-родительских проектов, тематически ориентированных на обогащение краеведческого содержания: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 xml:space="preserve">Мой дом, улица, двор»,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 xml:space="preserve">Мой детский сад»,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 xml:space="preserve">Традиции детского сада»,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Мой родной город»,</w:t>
            </w:r>
            <w:r w:rsidRPr="00D365B9">
              <w:rPr>
                <w:rFonts w:ascii="Times New Roman" w:eastAsia="Times New Roman" w:hAnsi="Times New Roman" w:cs="Times New Roman"/>
                <w:iCs/>
                <w:sz w:val="24"/>
                <w:szCs w:val="24"/>
              </w:rPr>
              <w:t xml:space="preserve"> «</w:t>
            </w:r>
            <w:r w:rsidRPr="00D365B9">
              <w:rPr>
                <w:rFonts w:ascii="Times New Roman" w:eastAsia="Times New Roman" w:hAnsi="Times New Roman" w:cs="Times New Roman"/>
                <w:sz w:val="24"/>
                <w:szCs w:val="24"/>
              </w:rPr>
              <w:t xml:space="preserve">События общественной жизни в родном городе»,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Местные достопримечательности, известные люди»,</w:t>
            </w:r>
            <w:r w:rsidRPr="00D365B9">
              <w:rPr>
                <w:rFonts w:ascii="Times New Roman" w:eastAsia="Times New Roman" w:hAnsi="Times New Roman" w:cs="Times New Roman"/>
                <w:iCs/>
                <w:sz w:val="24"/>
                <w:szCs w:val="24"/>
              </w:rPr>
              <w:t xml:space="preserve"> «</w:t>
            </w:r>
            <w:r w:rsidRPr="00D365B9">
              <w:rPr>
                <w:rFonts w:ascii="Times New Roman" w:eastAsia="Times New Roman" w:hAnsi="Times New Roman" w:cs="Times New Roman"/>
                <w:sz w:val="24"/>
                <w:szCs w:val="24"/>
              </w:rPr>
              <w:t xml:space="preserve">Правила поведения горожанина»,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У родного города есть свое название (имя)» (оно рассказывает о важном для людей событии, которое произошло в прошлом, или о знаменитом человеке, название может напоминать о природе того места, где построен город).</w:t>
            </w:r>
          </w:p>
          <w:p w14:paraId="599D969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Cs/>
                <w:sz w:val="24"/>
                <w:szCs w:val="24"/>
              </w:rPr>
              <w:t>«Жизнь горожан</w:t>
            </w:r>
            <w:r w:rsidRPr="00D365B9">
              <w:rPr>
                <w:rFonts w:ascii="Times New Roman" w:eastAsia="Times New Roman" w:hAnsi="Times New Roman" w:cs="Times New Roman"/>
                <w:sz w:val="24"/>
                <w:szCs w:val="24"/>
              </w:rPr>
              <w:t xml:space="preserve">»,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 xml:space="preserve">Город выполнял раньше и выполняет в настоящем разные функции, у каждого города есть свои главные функции. О функциях города рассказывают архитектурные сооружения, названия улиц и площадей».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 xml:space="preserve">Об истории родного города и жизни горожан» рассказывают дома, их облик, декоративное убранство, городская скульптура;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 xml:space="preserve">Малая родина хранит память о знаменитых россиянах - защитниках Отечества, писателях, художниках»; </w:t>
            </w:r>
            <w:r w:rsidRPr="00D365B9">
              <w:rPr>
                <w:rFonts w:ascii="Times New Roman" w:eastAsia="Times New Roman" w:hAnsi="Times New Roman" w:cs="Times New Roman"/>
                <w:iCs/>
                <w:sz w:val="24"/>
                <w:szCs w:val="24"/>
              </w:rPr>
              <w:t>«</w:t>
            </w:r>
            <w:r w:rsidRPr="00D365B9">
              <w:rPr>
                <w:rFonts w:ascii="Times New Roman" w:eastAsia="Times New Roman" w:hAnsi="Times New Roman" w:cs="Times New Roman"/>
                <w:sz w:val="24"/>
                <w:szCs w:val="24"/>
              </w:rPr>
              <w:t>В городе трудятся родители»; «Любимые места моего города», «Современные профессии моих родителей», «Мои родственники в других городах и селах Урала», «История моей семьи»; «Символика родного города»; «Родной край как часть России»; «Столица Урала - город Екатеринбург»; «История зарождения и развития своего края»; «Города родного края»; «Строительство Екатеринбурга: «Сказ о том, как царь Петр город на реке Исети построил»; «Герб города Екатеринбурга»; «Монетный двор и все, что в нем»; «Экскурсия по городу Екатеринбург»; «</w:t>
            </w:r>
            <w:r w:rsidRPr="00D365B9">
              <w:rPr>
                <w:rFonts w:ascii="Times New Roman" w:eastAsia="Times New Roman" w:hAnsi="Times New Roman" w:cs="Times New Roman"/>
                <w:bCs/>
                <w:sz w:val="24"/>
                <w:szCs w:val="24"/>
              </w:rPr>
              <w:t>Местная архитектура, ее особенности, колорит</w:t>
            </w:r>
            <w:r w:rsidRPr="00D365B9">
              <w:rPr>
                <w:rFonts w:ascii="Times New Roman" w:eastAsia="Times New Roman" w:hAnsi="Times New Roman" w:cs="Times New Roman"/>
                <w:sz w:val="24"/>
                <w:szCs w:val="24"/>
              </w:rPr>
              <w:t>»; «</w:t>
            </w:r>
            <w:r w:rsidRPr="00D365B9">
              <w:rPr>
                <w:rFonts w:ascii="Times New Roman" w:eastAsia="Times New Roman" w:hAnsi="Times New Roman" w:cs="Times New Roman"/>
                <w:bCs/>
                <w:sz w:val="24"/>
                <w:szCs w:val="24"/>
              </w:rPr>
              <w:t>Произведения национальной архитектуры Среднего Урала</w:t>
            </w:r>
            <w:r w:rsidRPr="00D365B9">
              <w:rPr>
                <w:rFonts w:ascii="Times New Roman" w:eastAsia="Times New Roman" w:hAnsi="Times New Roman" w:cs="Times New Roman"/>
                <w:sz w:val="24"/>
                <w:szCs w:val="24"/>
              </w:rPr>
              <w:t>»; «</w:t>
            </w:r>
            <w:r w:rsidRPr="00D365B9">
              <w:rPr>
                <w:rFonts w:ascii="Times New Roman" w:eastAsia="Times New Roman" w:hAnsi="Times New Roman" w:cs="Times New Roman"/>
                <w:bCs/>
                <w:sz w:val="24"/>
                <w:szCs w:val="24"/>
              </w:rPr>
              <w:t>Каслинское литье</w:t>
            </w:r>
            <w:r w:rsidRPr="00D365B9">
              <w:rPr>
                <w:rFonts w:ascii="Times New Roman" w:eastAsia="Times New Roman" w:hAnsi="Times New Roman" w:cs="Times New Roman"/>
                <w:sz w:val="24"/>
                <w:szCs w:val="24"/>
              </w:rPr>
              <w:t>»; «</w:t>
            </w:r>
            <w:r w:rsidRPr="00D365B9">
              <w:rPr>
                <w:rFonts w:ascii="Times New Roman" w:eastAsia="Times New Roman" w:hAnsi="Times New Roman" w:cs="Times New Roman"/>
                <w:bCs/>
                <w:sz w:val="24"/>
                <w:szCs w:val="24"/>
              </w:rPr>
              <w:t>Решетки и ограды города Екатеринбурга</w:t>
            </w:r>
            <w:r w:rsidRPr="00D365B9">
              <w:rPr>
                <w:rFonts w:ascii="Times New Roman" w:eastAsia="Times New Roman" w:hAnsi="Times New Roman" w:cs="Times New Roman"/>
                <w:sz w:val="24"/>
                <w:szCs w:val="24"/>
              </w:rPr>
              <w:t>»</w:t>
            </w:r>
            <w:r w:rsidRPr="00D365B9">
              <w:rPr>
                <w:rFonts w:ascii="Times New Roman" w:eastAsia="Times New Roman" w:hAnsi="Times New Roman" w:cs="Times New Roman"/>
                <w:bCs/>
                <w:sz w:val="24"/>
                <w:szCs w:val="24"/>
              </w:rPr>
              <w:t xml:space="preserve">; </w:t>
            </w:r>
            <w:r w:rsidRPr="00D365B9">
              <w:rPr>
                <w:rFonts w:ascii="Times New Roman" w:eastAsia="Times New Roman" w:hAnsi="Times New Roman" w:cs="Times New Roman"/>
                <w:sz w:val="24"/>
                <w:szCs w:val="24"/>
              </w:rPr>
              <w:t xml:space="preserve">«Екатеринбург современный: театры, музеи, парки города; транспорт города; улицы и площади города», «Красота современного города», «Архитектура города». «Профессии, связанные со спецификой местных условий»; «Добыча полезных ископаемых»; «Камнерезное искусство» (как одно из старейших промыслов Урала, </w:t>
            </w:r>
            <w:r w:rsidRPr="00D365B9">
              <w:rPr>
                <w:rFonts w:ascii="Times New Roman" w:eastAsia="Times New Roman" w:hAnsi="Times New Roman" w:cs="Times New Roman"/>
                <w:sz w:val="24"/>
                <w:szCs w:val="24"/>
              </w:rPr>
              <w:lastRenderedPageBreak/>
              <w:t>история данного вида прикладного искусства, традиции уральских мастеров – камнерезов, ювелиров; профессии камнереза отраженных в сказах П.П.Бажова);</w:t>
            </w:r>
          </w:p>
          <w:p w14:paraId="0DA67C6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стимулирование любознательности детей, самостоятельного поиска информации (найти интересный факт, новую иллюстрацию), выдвижение гипотез и предположений, связанных с функцией элементов архитектурного убранства города, значения символов в городской среде и т.п.;</w:t>
            </w:r>
          </w:p>
          <w:p w14:paraId="46FECCE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вовлечение детей в игры-путешествия по родному городу, в проведение воображаемых экскурсий, «виртуальных» выставок, побуждение задавать вопросы о городе, использовать имеющуюся информацию, осуществлять поиск необходимой;</w:t>
            </w:r>
          </w:p>
          <w:p w14:paraId="38070206"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включение детей в игры-экспериментирования и исследовательскую деятельность, позволяющую детям установить связи между созданием и использованием предмета для детской деятельности и его использованием в городской (сельской) среде: игры с флюгером, создание венков, исследование листьев лавра и другие;</w:t>
            </w:r>
          </w:p>
          <w:p w14:paraId="7FE566AF"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-подведение детей к пониманию значения разнообразных элементов городской среды: венков славы, изображений ветвей деревьев, флюгеров;</w:t>
            </w:r>
          </w:p>
          <w:p w14:paraId="1EA144DB"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побуждение детей к творчеству на содержании освоенного краеведческого материала в ходе участия в играх-фантазиях, сочинения загадок, сказок, изобразительной дея</w:t>
            </w:r>
            <w:r w:rsidRPr="00D365B9">
              <w:rPr>
                <w:rFonts w:ascii="Times New Roman" w:eastAsia="Times New Roman" w:hAnsi="Times New Roman" w:cs="Times New Roman"/>
                <w:sz w:val="24"/>
                <w:szCs w:val="24"/>
              </w:rPr>
              <w:softHyphen/>
              <w:t>тельности;</w:t>
            </w:r>
          </w:p>
          <w:p w14:paraId="2BDB540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побуждение детей к собиранию коллекций, связанных с образами родного города (фотографии, символы, изображения знаменитых людей);</w:t>
            </w:r>
          </w:p>
          <w:p w14:paraId="1832B16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организация участия детей в жизни родного города: в его традициях, праздниках; содействие эмоциональной и практической вовлеченности детей в события городской жизни: изготовление открытки для ветеранов, участие в социальной, природоохранной акции;</w:t>
            </w:r>
          </w:p>
        </w:tc>
      </w:tr>
      <w:tr w:rsidR="00B721DB" w:rsidRPr="00D365B9" w14:paraId="720F5AE2" w14:textId="77777777" w:rsidTr="0054375E">
        <w:trPr>
          <w:trHeight w:val="257"/>
        </w:trPr>
        <w:tc>
          <w:tcPr>
            <w:tcW w:w="9923" w:type="dxa"/>
            <w:shd w:val="clear" w:color="auto" w:fill="auto"/>
          </w:tcPr>
          <w:p w14:paraId="07C029C7"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Times New Roman" w:hAnsi="Times New Roman" w:cs="Times New Roman"/>
                <w:b/>
                <w:i/>
                <w:sz w:val="24"/>
                <w:szCs w:val="24"/>
              </w:rPr>
              <w:lastRenderedPageBreak/>
              <w:t>Способы и средства</w:t>
            </w:r>
          </w:p>
        </w:tc>
      </w:tr>
      <w:tr w:rsidR="00B721DB" w:rsidRPr="00D365B9" w14:paraId="74C33AE8" w14:textId="77777777" w:rsidTr="0054375E">
        <w:trPr>
          <w:trHeight w:val="352"/>
        </w:trPr>
        <w:tc>
          <w:tcPr>
            <w:tcW w:w="9923" w:type="dxa"/>
            <w:shd w:val="clear" w:color="auto" w:fill="auto"/>
          </w:tcPr>
          <w:p w14:paraId="521E74A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сюжетно-ролевые, режиссерские игры и игры-фантазирования, театрализованные игры, игры-имитации на основе народных сказок, легенд, мифов, непосредственного опыта ребенка;</w:t>
            </w:r>
          </w:p>
          <w:p w14:paraId="756E21E0"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реальные и условные, проблемно-практические и проблемно-игровые</w:t>
            </w:r>
            <w:r w:rsidRPr="00D365B9">
              <w:rPr>
                <w:rFonts w:ascii="Times New Roman" w:eastAsia="Microsoft Sans Serif" w:hAnsi="Times New Roman" w:cs="Times New Roman"/>
                <w:b/>
                <w:bCs/>
                <w:i/>
                <w:iCs/>
                <w:sz w:val="24"/>
                <w:szCs w:val="24"/>
                <w:lang w:val="x-none" w:eastAsia="x-none"/>
              </w:rPr>
              <w:t xml:space="preserve"> ситуации,</w:t>
            </w:r>
            <w:r w:rsidRPr="00D365B9">
              <w:rPr>
                <w:rFonts w:ascii="Times New Roman" w:eastAsia="Calibri" w:hAnsi="Times New Roman" w:cs="Times New Roman"/>
                <w:sz w:val="24"/>
                <w:szCs w:val="24"/>
                <w:lang w:val="x-none" w:eastAsia="x-none"/>
              </w:rPr>
              <w:t xml:space="preserve"> связанные с решением социально и нравственно значимых вопросов;</w:t>
            </w:r>
          </w:p>
          <w:p w14:paraId="1D168E35"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личностное и познавательное</w:t>
            </w:r>
            <w:r w:rsidRPr="00D365B9">
              <w:rPr>
                <w:rFonts w:ascii="Times New Roman" w:eastAsia="Microsoft Sans Serif" w:hAnsi="Times New Roman" w:cs="Times New Roman"/>
                <w:b/>
                <w:bCs/>
                <w:i/>
                <w:iCs/>
                <w:sz w:val="24"/>
                <w:szCs w:val="24"/>
                <w:lang w:val="x-none" w:eastAsia="x-none"/>
              </w:rPr>
              <w:t xml:space="preserve"> общение</w:t>
            </w:r>
            <w:r w:rsidRPr="00D365B9">
              <w:rPr>
                <w:rFonts w:ascii="Times New Roman" w:eastAsia="Calibri" w:hAnsi="Times New Roman" w:cs="Times New Roman"/>
                <w:sz w:val="24"/>
                <w:szCs w:val="24"/>
                <w:lang w:val="x-none" w:eastAsia="x-none"/>
              </w:rPr>
              <w:t xml:space="preserve"> с ребенком на социально-нравственные темы;</w:t>
            </w:r>
          </w:p>
          <w:p w14:paraId="055A363D"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Microsoft Sans Serif" w:hAnsi="Times New Roman" w:cs="Times New Roman"/>
                <w:b/>
                <w:bCs/>
                <w:i/>
                <w:iCs/>
                <w:sz w:val="24"/>
                <w:szCs w:val="24"/>
                <w:lang w:val="x-none" w:eastAsia="x-none"/>
              </w:rPr>
              <w:t>- сотрудничество</w:t>
            </w:r>
            <w:r w:rsidRPr="00D365B9">
              <w:rPr>
                <w:rFonts w:ascii="Times New Roman" w:eastAsia="Calibri" w:hAnsi="Times New Roman" w:cs="Times New Roman"/>
                <w:sz w:val="24"/>
                <w:szCs w:val="24"/>
                <w:lang w:val="x-none" w:eastAsia="x-none"/>
              </w:rPr>
              <w:t xml:space="preserve"> детей в совместной деятельности гуманистической и </w:t>
            </w:r>
          </w:p>
          <w:p w14:paraId="70DF715D"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Franklin Gothic Heavy" w:hAnsi="Times New Roman" w:cs="Times New Roman"/>
                <w:b/>
                <w:bCs/>
                <w:i/>
                <w:iCs/>
                <w:sz w:val="24"/>
                <w:szCs w:val="24"/>
                <w:lang w:val="x-none" w:eastAsia="x-none"/>
              </w:rPr>
              <w:t xml:space="preserve">- </w:t>
            </w:r>
            <w:r w:rsidRPr="00D365B9">
              <w:rPr>
                <w:rFonts w:ascii="Times New Roman" w:eastAsia="Franklin Gothic Heavy" w:hAnsi="Times New Roman" w:cs="Times New Roman"/>
                <w:sz w:val="24"/>
                <w:szCs w:val="24"/>
                <w:lang w:val="x-none" w:eastAsia="x-none"/>
              </w:rPr>
              <w:t>сюжетно-дидактические игры и игры с правилами социального содержания;</w:t>
            </w:r>
          </w:p>
          <w:p w14:paraId="470CE742"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этические</w:t>
            </w:r>
            <w:r w:rsidRPr="00D365B9">
              <w:rPr>
                <w:rFonts w:ascii="Times New Roman" w:eastAsia="Microsoft Sans Serif" w:hAnsi="Times New Roman" w:cs="Times New Roman"/>
                <w:b/>
                <w:bCs/>
                <w:i/>
                <w:iCs/>
                <w:sz w:val="24"/>
                <w:szCs w:val="24"/>
                <w:lang w:val="x-none" w:eastAsia="x-none"/>
              </w:rPr>
              <w:t xml:space="preserve"> беседы</w:t>
            </w:r>
            <w:r w:rsidRPr="00D365B9">
              <w:rPr>
                <w:rFonts w:ascii="Times New Roman" w:eastAsia="Calibri" w:hAnsi="Times New Roman" w:cs="Times New Roman"/>
                <w:sz w:val="24"/>
                <w:szCs w:val="24"/>
                <w:lang w:val="x-none" w:eastAsia="x-none"/>
              </w:rPr>
              <w:t xml:space="preserve"> о культуре поведения, нравственных качествах и поступках, жизни людей, городе, родном крае;</w:t>
            </w:r>
          </w:p>
          <w:p w14:paraId="5510AD29"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Microsoft Sans Serif" w:hAnsi="Times New Roman" w:cs="Times New Roman"/>
                <w:b/>
                <w:bCs/>
                <w:i/>
                <w:iCs/>
                <w:sz w:val="24"/>
                <w:szCs w:val="24"/>
                <w:lang w:val="x-none" w:eastAsia="x-none"/>
              </w:rPr>
              <w:t>- целевые прогулки, экскурсии</w:t>
            </w:r>
            <w:r w:rsidRPr="00D365B9">
              <w:rPr>
                <w:rFonts w:ascii="Times New Roman" w:eastAsia="Calibri" w:hAnsi="Times New Roman" w:cs="Times New Roman"/>
                <w:sz w:val="24"/>
                <w:szCs w:val="24"/>
                <w:lang w:val="x-none" w:eastAsia="x-none"/>
              </w:rPr>
              <w:t xml:space="preserve"> по городу (селу), наблюдение за деятельностью людей и общественными событиями;</w:t>
            </w:r>
          </w:p>
          <w:p w14:paraId="7BCFE418"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Microsoft Sans Serif" w:hAnsi="Times New Roman" w:cs="Times New Roman"/>
                <w:b/>
                <w:bCs/>
                <w:i/>
                <w:iCs/>
                <w:sz w:val="24"/>
                <w:szCs w:val="24"/>
                <w:lang w:val="x-none" w:eastAsia="x-none"/>
              </w:rPr>
              <w:t>- игры-путешествия</w:t>
            </w:r>
            <w:r w:rsidRPr="00D365B9">
              <w:rPr>
                <w:rFonts w:ascii="Times New Roman" w:eastAsia="Calibri" w:hAnsi="Times New Roman" w:cs="Times New Roman"/>
                <w:sz w:val="24"/>
                <w:szCs w:val="24"/>
                <w:lang w:val="x-none" w:eastAsia="x-none"/>
              </w:rPr>
              <w:t xml:space="preserve"> по родному краю, городу (селу);</w:t>
            </w:r>
          </w:p>
          <w:p w14:paraId="716E63A1"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bCs/>
                <w:iCs/>
                <w:sz w:val="24"/>
                <w:szCs w:val="24"/>
                <w:lang w:val="x-none" w:eastAsia="x-none"/>
              </w:rPr>
              <w:t>- сравнительный анализ народных игр, игрушек, произведений народного искусства;</w:t>
            </w:r>
          </w:p>
          <w:p w14:paraId="32F0FB85"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Microsoft Sans Serif" w:hAnsi="Times New Roman" w:cs="Times New Roman"/>
                <w:b/>
                <w:bCs/>
                <w:i/>
                <w:iCs/>
                <w:sz w:val="24"/>
                <w:szCs w:val="24"/>
                <w:lang w:val="x-none" w:eastAsia="x-none"/>
              </w:rPr>
              <w:t>- чтение</w:t>
            </w:r>
            <w:r w:rsidRPr="00D365B9">
              <w:rPr>
                <w:rFonts w:ascii="Times New Roman" w:eastAsia="Calibri" w:hAnsi="Times New Roman" w:cs="Times New Roman"/>
                <w:sz w:val="24"/>
                <w:szCs w:val="24"/>
                <w:lang w:val="x-none" w:eastAsia="x-none"/>
              </w:rPr>
              <w:t xml:space="preserve"> художественной литературы,</w:t>
            </w:r>
            <w:r w:rsidRPr="00D365B9">
              <w:rPr>
                <w:rFonts w:ascii="Times New Roman" w:eastAsia="Microsoft Sans Serif" w:hAnsi="Times New Roman" w:cs="Times New Roman"/>
                <w:b/>
                <w:bCs/>
                <w:i/>
                <w:iCs/>
                <w:sz w:val="24"/>
                <w:szCs w:val="24"/>
                <w:lang w:val="x-none" w:eastAsia="x-none"/>
              </w:rPr>
              <w:t xml:space="preserve"> рассматривание</w:t>
            </w:r>
            <w:r w:rsidRPr="00D365B9">
              <w:rPr>
                <w:rFonts w:ascii="Times New Roman" w:eastAsia="Calibri" w:hAnsi="Times New Roman" w:cs="Times New Roman"/>
                <w:sz w:val="24"/>
                <w:szCs w:val="24"/>
                <w:lang w:val="x-none" w:eastAsia="x-none"/>
              </w:rPr>
              <w:t xml:space="preserve"> картин, иллюстраций, видеоматериалов,</w:t>
            </w:r>
            <w:r w:rsidRPr="00D365B9">
              <w:rPr>
                <w:rFonts w:ascii="Times New Roman" w:eastAsia="Microsoft Sans Serif" w:hAnsi="Times New Roman" w:cs="Times New Roman"/>
                <w:b/>
                <w:bCs/>
                <w:i/>
                <w:iCs/>
                <w:sz w:val="24"/>
                <w:szCs w:val="24"/>
                <w:lang w:val="x-none" w:eastAsia="x-none"/>
              </w:rPr>
              <w:t xml:space="preserve"> рисование</w:t>
            </w:r>
            <w:r w:rsidRPr="00D365B9">
              <w:rPr>
                <w:rFonts w:ascii="Times New Roman" w:eastAsia="Calibri" w:hAnsi="Times New Roman" w:cs="Times New Roman"/>
                <w:sz w:val="24"/>
                <w:szCs w:val="24"/>
                <w:lang w:val="x-none" w:eastAsia="x-none"/>
              </w:rPr>
              <w:t xml:space="preserve"> на социальные темы (семья, город (село), труд людей);</w:t>
            </w:r>
          </w:p>
          <w:p w14:paraId="61EDE3AC"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Microsoft Sans Serif" w:hAnsi="Times New Roman" w:cs="Times New Roman"/>
                <w:b/>
                <w:bCs/>
                <w:i/>
                <w:iCs/>
                <w:sz w:val="24"/>
                <w:szCs w:val="24"/>
                <w:lang w:val="x-none" w:eastAsia="x-none"/>
              </w:rPr>
              <w:t>- знакомство с элементами национальной культуры</w:t>
            </w:r>
            <w:r w:rsidRPr="00D365B9">
              <w:rPr>
                <w:rFonts w:ascii="Times New Roman" w:eastAsia="Calibri" w:hAnsi="Times New Roman" w:cs="Times New Roman"/>
                <w:sz w:val="24"/>
                <w:szCs w:val="24"/>
                <w:lang w:val="x-none" w:eastAsia="x-none"/>
              </w:rPr>
              <w:t xml:space="preserve"> народов Урала: национальная одежда, особенности внешности, национальные сказки, музыка, танцы, игрушки, народные промыслы;</w:t>
            </w:r>
          </w:p>
          <w:p w14:paraId="7E442CD3"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беседы, проекты о культурных традициях своей семьи, любимых занятий членов семьи; традициях города (села), родного края;</w:t>
            </w:r>
          </w:p>
          <w:p w14:paraId="187897B6"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ознакомление с гербом Свердловской области, родного города; с внешними особеннос</w:t>
            </w:r>
            <w:r w:rsidRPr="00D365B9">
              <w:rPr>
                <w:rFonts w:ascii="Times New Roman" w:eastAsia="Calibri" w:hAnsi="Times New Roman" w:cs="Times New Roman"/>
                <w:sz w:val="24"/>
                <w:szCs w:val="24"/>
                <w:lang w:val="x-none" w:eastAsia="x-none"/>
              </w:rPr>
              <w:softHyphen/>
            </w:r>
            <w:r w:rsidRPr="00D365B9">
              <w:rPr>
                <w:rFonts w:ascii="Times New Roman" w:eastAsia="Microsoft Sans Serif" w:hAnsi="Times New Roman" w:cs="Times New Roman"/>
                <w:b/>
                <w:bCs/>
                <w:sz w:val="24"/>
                <w:szCs w:val="24"/>
                <w:lang w:val="x-none" w:eastAsia="x-none"/>
              </w:rPr>
              <w:t>тями представителей своего и других народов,</w:t>
            </w:r>
            <w:r w:rsidRPr="00D365B9">
              <w:rPr>
                <w:rFonts w:ascii="Times New Roman" w:eastAsia="Calibri" w:hAnsi="Times New Roman" w:cs="Times New Roman"/>
                <w:sz w:val="24"/>
                <w:szCs w:val="24"/>
                <w:lang w:val="x-none" w:eastAsia="x-none"/>
              </w:rPr>
              <w:t xml:space="preserve">  национальной одеждой, традициями;</w:t>
            </w:r>
          </w:p>
          <w:p w14:paraId="6560DABC"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сказки, игрушки, игры разных народов Урала, народные промыслы;</w:t>
            </w:r>
          </w:p>
          <w:p w14:paraId="4FB45249"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составление герба своей семьи;</w:t>
            </w:r>
          </w:p>
          <w:p w14:paraId="53C59B40"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участие в социальных акциях;</w:t>
            </w:r>
          </w:p>
          <w:p w14:paraId="5EE1D332"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выставки детских рисунков на тему «Мой город, край», «Знаменитые люди Урала» и др.;</w:t>
            </w:r>
          </w:p>
          <w:p w14:paraId="1870030D"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lastRenderedPageBreak/>
              <w:t>- рассматривание иллюстраций, картин, народных игрушек, промыслов, слушание песен, стихов, сказок, легенд, сказов о родном крае;</w:t>
            </w:r>
          </w:p>
          <w:p w14:paraId="1C31D40E"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Microsoft Sans Serif" w:hAnsi="Times New Roman" w:cs="Times New Roman"/>
                <w:b/>
                <w:bCs/>
                <w:i/>
                <w:iCs/>
                <w:sz w:val="24"/>
                <w:szCs w:val="24"/>
                <w:lang w:val="x-none" w:eastAsia="x-none"/>
              </w:rPr>
              <w:t>- рассматривание</w:t>
            </w:r>
            <w:r w:rsidRPr="00D365B9">
              <w:rPr>
                <w:rFonts w:ascii="Times New Roman" w:eastAsia="Calibri" w:hAnsi="Times New Roman" w:cs="Times New Roman"/>
                <w:sz w:val="24"/>
                <w:szCs w:val="24"/>
                <w:lang w:val="x-none" w:eastAsia="x-none"/>
              </w:rPr>
              <w:t xml:space="preserve"> предметов, инструментов, материалов («Мир ткани», «Мир дерева и металла») и применение их как компонентов трудового процесса; экспериментирование с материалами;</w:t>
            </w:r>
          </w:p>
          <w:p w14:paraId="3EA0D7C1"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детские</w:t>
            </w:r>
            <w:r w:rsidRPr="00D365B9">
              <w:rPr>
                <w:rFonts w:ascii="Times New Roman" w:eastAsia="Microsoft Sans Serif" w:hAnsi="Times New Roman" w:cs="Times New Roman"/>
                <w:b/>
                <w:bCs/>
                <w:i/>
                <w:iCs/>
                <w:sz w:val="24"/>
                <w:szCs w:val="24"/>
                <w:lang w:val="x-none" w:eastAsia="x-none"/>
              </w:rPr>
              <w:t xml:space="preserve"> мини-мастерские</w:t>
            </w:r>
            <w:r w:rsidRPr="00D365B9">
              <w:rPr>
                <w:rFonts w:ascii="Times New Roman" w:eastAsia="Calibri" w:hAnsi="Times New Roman" w:cs="Times New Roman"/>
                <w:i/>
                <w:sz w:val="24"/>
                <w:szCs w:val="24"/>
                <w:lang w:val="x-none" w:eastAsia="x-none"/>
              </w:rPr>
              <w:t xml:space="preserve">, </w:t>
            </w:r>
            <w:r w:rsidRPr="00D365B9">
              <w:rPr>
                <w:rFonts w:ascii="Times New Roman" w:eastAsia="Microsoft Sans Serif" w:hAnsi="Times New Roman" w:cs="Times New Roman"/>
                <w:b/>
                <w:bCs/>
                <w:i/>
                <w:iCs/>
                <w:sz w:val="24"/>
                <w:szCs w:val="24"/>
                <w:lang w:val="x-none" w:eastAsia="x-none"/>
              </w:rPr>
              <w:t xml:space="preserve">студии </w:t>
            </w:r>
            <w:r w:rsidRPr="00D365B9">
              <w:rPr>
                <w:rFonts w:ascii="Times New Roman" w:eastAsia="Calibri" w:hAnsi="Times New Roman" w:cs="Times New Roman"/>
                <w:sz w:val="24"/>
                <w:szCs w:val="24"/>
                <w:lang w:val="x-none" w:eastAsia="x-none"/>
              </w:rPr>
              <w:t>для продуктивной, досуговой деятельности;</w:t>
            </w:r>
          </w:p>
          <w:p w14:paraId="3B81E992"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использование малых форм фольклора;</w:t>
            </w:r>
          </w:p>
          <w:p w14:paraId="01EA5372"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детско-взрослые проекты «Путешествие по реке времени»;</w:t>
            </w:r>
          </w:p>
          <w:p w14:paraId="158FE1E2"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совместное создание макетов «Город моей мечты», «Уральское подворье», «Уральский колодец», «Самая красивая улица» и др.;</w:t>
            </w:r>
          </w:p>
          <w:p w14:paraId="4BD947B0"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составление панно-коллажа «Наш удивительный и прекрасный край», «Путешествие по просторам Урала», «Все флаги будут в гости к нам»;</w:t>
            </w:r>
          </w:p>
          <w:p w14:paraId="699FF856"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социальные акции «День рождения города (села)» «Наши пожелания детям всей земли», «Чествование ветеранов», «День победы в нашем городе (селе)» и т.п.;</w:t>
            </w:r>
          </w:p>
          <w:p w14:paraId="3906ED6F"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рассматривание дидактических картинок, иллюстраций, отражающих отношение людей к малой родине: высаживание деревьев и цветов в городе, возложение цветов к мемориалам воинов, украшение города к праздникам и т.п.; </w:t>
            </w:r>
          </w:p>
          <w:p w14:paraId="59CF8E45"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проектная деятельность, продуктом которой являются журналы или газеты о малой родине, создание карт города (села), составление маршрутов экскурсий и прогулок по городу (селу); коллекционирование картинок, открыток, символов, значков; </w:t>
            </w:r>
          </w:p>
          <w:p w14:paraId="0A91C9D5"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рассказывание истории, легенды, мифа, связанных с прошлым родного города (села), названиями улиц, площадей;</w:t>
            </w:r>
          </w:p>
          <w:p w14:paraId="15F89EEA"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изучение энциклопедий;</w:t>
            </w:r>
          </w:p>
          <w:p w14:paraId="7DF522C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совместная деятельность с ребенком с картами и схемами;</w:t>
            </w:r>
          </w:p>
          <w:p w14:paraId="4043960A"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
                <w:iCs/>
                <w:sz w:val="24"/>
                <w:szCs w:val="24"/>
              </w:rPr>
              <w:t xml:space="preserve">- </w:t>
            </w:r>
            <w:r w:rsidRPr="00D365B9">
              <w:rPr>
                <w:rFonts w:ascii="Times New Roman" w:eastAsia="Times New Roman" w:hAnsi="Times New Roman" w:cs="Times New Roman"/>
                <w:bCs/>
                <w:iCs/>
                <w:sz w:val="24"/>
                <w:szCs w:val="24"/>
              </w:rPr>
              <w:t xml:space="preserve">обсуждение реальных специально созданных проблемных ситуаций, </w:t>
            </w:r>
            <w:r w:rsidRPr="00D365B9">
              <w:rPr>
                <w:rFonts w:ascii="Times New Roman" w:eastAsia="Times New Roman" w:hAnsi="Times New Roman" w:cs="Times New Roman"/>
                <w:sz w:val="24"/>
                <w:szCs w:val="24"/>
              </w:rPr>
              <w:t>связанных с решением проблем межэтнического взаимодействия, в целях воспитания этнотолерантного отношения к людям (детям и взрослым) различных национальностей;</w:t>
            </w:r>
          </w:p>
          <w:p w14:paraId="7BDFD991"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семейные вечера «У камелька»;</w:t>
            </w:r>
          </w:p>
          <w:p w14:paraId="55AA8B02"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собирание, пополнение мини-коллекций региональной направленности с самостоятельной группировкой объектов, с составлением сюжетных, описательных рассказов об объектах коллекции (роль экскурсовода);</w:t>
            </w:r>
          </w:p>
          <w:p w14:paraId="0AA3A4F8"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созданием мини-музеев;</w:t>
            </w:r>
          </w:p>
          <w:p w14:paraId="42FC7E62"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-просмотр видеофильмов, видеопрезентаций, прослушивание аудиозаписей об особенностях этнической культуры народов Среднего Урала;</w:t>
            </w:r>
          </w:p>
          <w:p w14:paraId="6B894998"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целевые прогулки, экскурсии, беседы, чтение детской художественной литературы, просмотр видеофильмов о профессиях родителей, взрослых;</w:t>
            </w:r>
          </w:p>
          <w:p w14:paraId="0CD93DD0"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дидактические игры, моделирующие структуру трудового процесса и взаимосвязи профессий; игры-путешествия, расширяющие пред</w:t>
            </w:r>
            <w:r w:rsidRPr="00D365B9">
              <w:rPr>
                <w:rFonts w:ascii="Times New Roman" w:eastAsia="Times New Roman" w:hAnsi="Times New Roman" w:cs="Times New Roman"/>
                <w:sz w:val="24"/>
                <w:szCs w:val="24"/>
              </w:rPr>
              <w:softHyphen/>
              <w:t>ставления об истории предметного мира как результате труда человека, продукте его творческой мысли;</w:t>
            </w:r>
          </w:p>
          <w:p w14:paraId="05251621"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рассматривание предметов, инструментов, материалов («Из каких материалов делают современную бытовую технику?», «Почему не моют одноразовую посуду?») как компонентов трудового процесса; экспериментирование с материалами («Что можно сделать из «бросо</w:t>
            </w:r>
            <w:r w:rsidRPr="00D365B9">
              <w:rPr>
                <w:rFonts w:ascii="Times New Roman" w:eastAsia="Times New Roman" w:hAnsi="Times New Roman" w:cs="Times New Roman"/>
                <w:sz w:val="24"/>
                <w:szCs w:val="24"/>
              </w:rPr>
              <w:softHyphen/>
              <w:t>вого» материала?»);</w:t>
            </w:r>
          </w:p>
          <w:p w14:paraId="7ACEA0FD"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детские проекты, например, по изготовлению книг «Кто построил этот дом?», «У нас в гостях врач-хирург»; сюжетно-ролевые игры по методу «игра-труд», позволяющие включать реальные трудовые процессы в игровой сюжет;</w:t>
            </w:r>
          </w:p>
          <w:p w14:paraId="6403022B"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участие в проектной деятельности, продуктом которой являются журналы или газеты о малой родине, создание карт города, составление маршрутов экскурсий и прогулок по городу; коллекционирование картинок, открыток, символов, значков;</w:t>
            </w:r>
          </w:p>
          <w:p w14:paraId="627719FD"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обсуждение поведения литературных героев, реальных событий из детской жизни; организация образовательных ситуаций, позволяющих детям накапливать опыт экономически целесообразного поведения и различать достаточно тонкие дифференцировки между </w:t>
            </w:r>
            <w:r w:rsidRPr="00D365B9">
              <w:rPr>
                <w:rFonts w:ascii="Times New Roman" w:eastAsia="Times New Roman" w:hAnsi="Times New Roman" w:cs="Times New Roman"/>
                <w:sz w:val="24"/>
                <w:szCs w:val="24"/>
              </w:rPr>
              <w:lastRenderedPageBreak/>
              <w:t>бережливостью, разумностью потребностей и жадностью, скупостью;</w:t>
            </w:r>
          </w:p>
          <w:p w14:paraId="0E2CEE1B"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рассматривание иллюстративного материала, слайдов, отображающих основные функции родного города (защитно-оборонительная, торговая, промышленная, функция отдыха и развлечения), села, сооружения архитектуры и скульптуры исторические и современные здания города, культурные сооружения;</w:t>
            </w:r>
          </w:p>
          <w:p w14:paraId="6CB74A90"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поддержка проявления интереса детей к малой родине в вопросах, играх, рассматривании книг, слушании историй, рисовании и конструировании;</w:t>
            </w:r>
          </w:p>
          <w:p w14:paraId="4EB45E76"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рассказы детям о жизни города (села), его истории и сегодняшнем дне, об архитектурных сооружениях и событиях, связанных с осуществлением их функций;</w:t>
            </w:r>
          </w:p>
          <w:p w14:paraId="7898C149"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плоскостное моделирование архитектурных сооружений и их частей (например, крепости, площади), прорисовывание и размещение архитектурных сооружений на детализированной карте города, участие в играх в «город-мечту» («что могло бы здесь находиться и происходить»); </w:t>
            </w:r>
          </w:p>
          <w:p w14:paraId="173C075B"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проблемные ситуации и поисковые вопросы, стимулирующие проявления любознательности детей, самостоятельный поиск информации (найти интересный факт, новую иллюстрацию), выдвижение гипотез и предположений, связанных с функцией элементов архитектурного убранства города, значения символов в городской среде;</w:t>
            </w:r>
          </w:p>
          <w:p w14:paraId="74F2EF05"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игры-путешествия по родному городу, проведение воображаемых экскурсий, побуждение к поиску ответов на возникающие у детей вопросы о городе (селе), использование имеющейся информации;</w:t>
            </w:r>
          </w:p>
          <w:p w14:paraId="26C87F2A"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участие в совместном с воспитателем труде на участке детского сада: посильная уборка участка после листопада, подкормка птиц, живущих в городе.</w:t>
            </w:r>
          </w:p>
        </w:tc>
      </w:tr>
    </w:tbl>
    <w:p w14:paraId="00B7CF85"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lang w:val="x-none"/>
        </w:rPr>
      </w:pPr>
    </w:p>
    <w:p w14:paraId="26A0D0E6" w14:textId="33E1029A" w:rsidR="00B721DB" w:rsidRPr="00D365B9" w:rsidRDefault="00B721DB" w:rsidP="00B721DB">
      <w:pPr>
        <w:shd w:val="clear" w:color="auto" w:fill="FFFFFF"/>
        <w:autoSpaceDE w:val="0"/>
        <w:autoSpaceDN w:val="0"/>
        <w:adjustRightInd w:val="0"/>
        <w:ind w:firstLine="709"/>
        <w:jc w:val="center"/>
        <w:rPr>
          <w:rFonts w:ascii="Times New Roman" w:eastAsia="Times New Roman" w:hAnsi="Times New Roman" w:cs="Times New Roman"/>
          <w:b/>
          <w:bCs/>
          <w:sz w:val="24"/>
          <w:szCs w:val="24"/>
        </w:rPr>
      </w:pPr>
      <w:r w:rsidRPr="00D365B9">
        <w:rPr>
          <w:rFonts w:ascii="Times New Roman" w:eastAsia="Times New Roman" w:hAnsi="Times New Roman" w:cs="Times New Roman"/>
          <w:b/>
          <w:bCs/>
          <w:sz w:val="24"/>
          <w:szCs w:val="24"/>
        </w:rPr>
        <w:t>О</w:t>
      </w:r>
      <w:r w:rsidR="00790E81">
        <w:rPr>
          <w:rFonts w:ascii="Times New Roman" w:eastAsia="Times New Roman" w:hAnsi="Times New Roman" w:cs="Times New Roman"/>
          <w:b/>
          <w:sz w:val="24"/>
          <w:szCs w:val="24"/>
        </w:rPr>
        <w:t xml:space="preserve">БРАЗОВАТЕЛЬНАЯ </w:t>
      </w:r>
      <w:r w:rsidRPr="00D365B9">
        <w:rPr>
          <w:rFonts w:ascii="Times New Roman" w:eastAsia="Times New Roman" w:hAnsi="Times New Roman" w:cs="Times New Roman"/>
          <w:b/>
          <w:sz w:val="24"/>
          <w:szCs w:val="24"/>
        </w:rPr>
        <w:t>ОБЛАСТЬ</w:t>
      </w:r>
      <w:r w:rsidRPr="00D365B9">
        <w:rPr>
          <w:rFonts w:ascii="Times New Roman" w:eastAsia="Times New Roman" w:hAnsi="Times New Roman" w:cs="Times New Roman"/>
          <w:sz w:val="24"/>
          <w:szCs w:val="24"/>
        </w:rPr>
        <w:t xml:space="preserve"> </w:t>
      </w:r>
      <w:r w:rsidRPr="00D365B9">
        <w:rPr>
          <w:rFonts w:ascii="Times New Roman" w:eastAsia="Times New Roman" w:hAnsi="Times New Roman" w:cs="Times New Roman"/>
          <w:b/>
          <w:bCs/>
          <w:sz w:val="24"/>
          <w:szCs w:val="24"/>
        </w:rPr>
        <w:t>«ПОЗНАВАТЕЛЬНОЕ РАЗВИТИЕ»</w:t>
      </w:r>
    </w:p>
    <w:p w14:paraId="027AC826" w14:textId="77777777" w:rsidR="00B721DB" w:rsidRPr="00D365B9" w:rsidRDefault="00B721DB" w:rsidP="00B721DB">
      <w:pPr>
        <w:tabs>
          <w:tab w:val="left" w:pos="567"/>
        </w:tabs>
        <w:ind w:firstLine="709"/>
        <w:jc w:val="both"/>
        <w:rPr>
          <w:rFonts w:ascii="Times New Roman" w:eastAsia="Times New Roman" w:hAnsi="Times New Roman" w:cs="Times New Roman"/>
          <w:b/>
          <w:sz w:val="24"/>
          <w:szCs w:val="24"/>
        </w:rPr>
      </w:pPr>
    </w:p>
    <w:p w14:paraId="3B5D0873" w14:textId="77777777" w:rsidR="00B721DB" w:rsidRPr="00D365B9" w:rsidRDefault="00B721DB" w:rsidP="00B721DB">
      <w:pPr>
        <w:tabs>
          <w:tab w:val="left" w:pos="567"/>
        </w:tabs>
        <w:ind w:firstLine="709"/>
        <w:jc w:val="both"/>
        <w:rPr>
          <w:rFonts w:ascii="Times New Roman" w:eastAsia="Times New Roman" w:hAnsi="Times New Roman" w:cs="Times New Roman"/>
          <w:b/>
          <w:sz w:val="24"/>
          <w:szCs w:val="24"/>
        </w:rPr>
      </w:pPr>
      <w:r w:rsidRPr="00D365B9">
        <w:rPr>
          <w:rFonts w:ascii="Times New Roman" w:eastAsia="Times New Roman" w:hAnsi="Times New Roman" w:cs="Times New Roman"/>
          <w:b/>
          <w:sz w:val="24"/>
          <w:szCs w:val="24"/>
        </w:rPr>
        <w:t>Задачи познавательного развития в части Программы, формируемой участниками образовательных отношений</w:t>
      </w:r>
    </w:p>
    <w:p w14:paraId="7B19ED2B" w14:textId="77777777" w:rsidR="00B721DB" w:rsidRPr="00D365B9" w:rsidRDefault="00B721DB" w:rsidP="00B721DB">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xml:space="preserve">1. Способствовать накоплению ребенком ярких впечатлений о ближайшем природном и социальном окружении. </w:t>
      </w:r>
    </w:p>
    <w:p w14:paraId="2CAC8B6D" w14:textId="77777777" w:rsidR="00B721DB" w:rsidRPr="00D365B9" w:rsidRDefault="00B721DB" w:rsidP="00B721DB">
      <w:pPr>
        <w:tabs>
          <w:tab w:val="left" w:pos="9921"/>
        </w:tabs>
        <w:ind w:right="-2" w:firstLine="709"/>
        <w:jc w:val="both"/>
        <w:rPr>
          <w:rFonts w:ascii="Times New Roman" w:eastAsia="Times New Roman" w:hAnsi="Times New Roman" w:cs="Times New Roman"/>
          <w:b/>
          <w:color w:val="000000"/>
          <w:sz w:val="24"/>
          <w:szCs w:val="24"/>
          <w:lang w:val="x-none"/>
        </w:rPr>
      </w:pPr>
      <w:r w:rsidRPr="00D365B9">
        <w:rPr>
          <w:rFonts w:ascii="Times New Roman" w:eastAsia="Times New Roman" w:hAnsi="Times New Roman" w:cs="Times New Roman"/>
          <w:color w:val="000000"/>
          <w:sz w:val="24"/>
          <w:szCs w:val="24"/>
          <w:lang w:val="x-none"/>
        </w:rPr>
        <w:t>2. Обогащать представления ребенка о растениях, животных, человеке, а также об объектах неживой природы, встречающихся в ближайшем окружении, побуждать стремление быть доброжелательными в общении с животными.</w:t>
      </w:r>
    </w:p>
    <w:p w14:paraId="726D915D" w14:textId="77777777" w:rsidR="00B721DB" w:rsidRPr="00D365B9" w:rsidRDefault="00B721DB" w:rsidP="00B721DB">
      <w:pPr>
        <w:tabs>
          <w:tab w:val="left" w:pos="730"/>
        </w:tabs>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eastAsia="x-none"/>
        </w:rPr>
        <w:t>3</w:t>
      </w:r>
      <w:r w:rsidRPr="00D365B9">
        <w:rPr>
          <w:rFonts w:ascii="Times New Roman" w:eastAsia="Calibri" w:hAnsi="Times New Roman" w:cs="Times New Roman"/>
          <w:sz w:val="24"/>
          <w:szCs w:val="24"/>
          <w:lang w:val="x-none" w:eastAsia="x-none"/>
        </w:rPr>
        <w:t>. Стимулировать и поощрять добрые, трогательные поступки ребенка, радостные переживания от положительного поступка, разделять размышления ребенка над проявлениями разного отношения людей к природе, социальной действительности.</w:t>
      </w:r>
    </w:p>
    <w:p w14:paraId="706E8289" w14:textId="77777777" w:rsidR="00B721DB" w:rsidRPr="00D365B9" w:rsidRDefault="00B721DB" w:rsidP="00B721DB">
      <w:pPr>
        <w:tabs>
          <w:tab w:val="left" w:pos="730"/>
        </w:tabs>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eastAsia="x-none"/>
        </w:rPr>
        <w:t>4</w:t>
      </w:r>
      <w:r w:rsidRPr="00D365B9">
        <w:rPr>
          <w:rFonts w:ascii="Times New Roman" w:eastAsia="Calibri" w:hAnsi="Times New Roman" w:cs="Times New Roman"/>
          <w:sz w:val="24"/>
          <w:szCs w:val="24"/>
          <w:lang w:val="x-none" w:eastAsia="x-none"/>
        </w:rPr>
        <w:t>. Способствовать накоплению у ребенка представлений об особенностях сезонных явлений природы ближайшего окружения, приспособления человека, растений и животных родного края к изменяющимся условиям среды.</w:t>
      </w:r>
    </w:p>
    <w:p w14:paraId="5A92B562" w14:textId="77777777" w:rsidR="00B721DB" w:rsidRPr="00D365B9" w:rsidRDefault="00B721DB" w:rsidP="00B721DB">
      <w:pPr>
        <w:tabs>
          <w:tab w:val="left" w:pos="730"/>
        </w:tabs>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eastAsia="x-none"/>
        </w:rPr>
        <w:t>5</w:t>
      </w:r>
      <w:r w:rsidRPr="00D365B9">
        <w:rPr>
          <w:rFonts w:ascii="Times New Roman" w:eastAsia="Calibri" w:hAnsi="Times New Roman" w:cs="Times New Roman"/>
          <w:sz w:val="24"/>
          <w:szCs w:val="24"/>
          <w:lang w:val="x-none" w:eastAsia="x-none"/>
        </w:rPr>
        <w:t>. Способствовать воспитанию у ребенка охранительно – бережного отношения к природе Уральского региона (природы вокруг дома, в детском саду, в городе, за городом) как среды жизни ребенка.</w:t>
      </w:r>
    </w:p>
    <w:p w14:paraId="494554EE" w14:textId="77777777" w:rsidR="00B721DB" w:rsidRPr="00D365B9" w:rsidRDefault="00B721DB" w:rsidP="00B721DB">
      <w:pPr>
        <w:tabs>
          <w:tab w:val="left" w:pos="730"/>
        </w:tabs>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eastAsia="x-none"/>
        </w:rPr>
        <w:t>6</w:t>
      </w:r>
      <w:r w:rsidRPr="00D365B9">
        <w:rPr>
          <w:rFonts w:ascii="Times New Roman" w:eastAsia="Calibri" w:hAnsi="Times New Roman" w:cs="Times New Roman"/>
          <w:sz w:val="24"/>
          <w:szCs w:val="24"/>
          <w:lang w:val="x-none" w:eastAsia="x-none"/>
        </w:rPr>
        <w:t>. Поддерживать познавательный интерес ребенка к природе, желание активно изучать природный мир родного края: искать ответы на вопросы, высказывать догадки и предположения, эвристические суждения. Поддержи</w:t>
      </w:r>
      <w:r w:rsidRPr="00D365B9">
        <w:rPr>
          <w:rFonts w:ascii="Times New Roman" w:eastAsia="Calibri" w:hAnsi="Times New Roman" w:cs="Times New Roman"/>
          <w:sz w:val="24"/>
          <w:szCs w:val="24"/>
          <w:lang w:val="x-none" w:eastAsia="x-none"/>
        </w:rPr>
        <w:softHyphen/>
        <w:t>вать проявление избирательности детей в интересах и предпочтениях в выборе природных объектов (мне интересно, мне нравится).</w:t>
      </w:r>
    </w:p>
    <w:p w14:paraId="03D8109F" w14:textId="77777777" w:rsidR="00B721DB" w:rsidRPr="00D365B9" w:rsidRDefault="00B721DB" w:rsidP="00B721DB">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7. Поддерживать потребность в общении со взрослым как источником разнообразной интересной познавательной информации об окружающем, интерес к разнообразным источникам получения и передачи информации.</w:t>
      </w:r>
    </w:p>
    <w:p w14:paraId="1302554B" w14:textId="77777777" w:rsidR="00B721DB" w:rsidRPr="00D365B9" w:rsidRDefault="00B721DB" w:rsidP="00B721DB">
      <w:pPr>
        <w:ind w:firstLine="709"/>
        <w:jc w:val="center"/>
        <w:rPr>
          <w:rFonts w:ascii="Times New Roman" w:eastAsia="Times New Roman" w:hAnsi="Times New Roman" w:cs="Times New Roman"/>
          <w:b/>
          <w:sz w:val="24"/>
          <w:szCs w:val="24"/>
        </w:rPr>
      </w:pPr>
    </w:p>
    <w:p w14:paraId="5B8ED431" w14:textId="2314EC81" w:rsidR="00B721DB" w:rsidRPr="00D365B9" w:rsidRDefault="00B721DB" w:rsidP="00B721DB">
      <w:pPr>
        <w:ind w:firstLine="709"/>
        <w:jc w:val="center"/>
        <w:rPr>
          <w:rFonts w:ascii="Times New Roman" w:eastAsia="Times New Roman" w:hAnsi="Times New Roman" w:cs="Times New Roman"/>
          <w:b/>
          <w:sz w:val="24"/>
          <w:szCs w:val="24"/>
        </w:rPr>
      </w:pPr>
      <w:r w:rsidRPr="00D365B9">
        <w:rPr>
          <w:rFonts w:ascii="Times New Roman" w:eastAsia="Times New Roman" w:hAnsi="Times New Roman" w:cs="Times New Roman"/>
          <w:b/>
          <w:sz w:val="24"/>
          <w:szCs w:val="24"/>
        </w:rPr>
        <w:t xml:space="preserve">Формы, способы, методы и средства реализации содержательных линий поддержки культурных практик в </w:t>
      </w:r>
      <w:r w:rsidR="00790E81">
        <w:rPr>
          <w:rFonts w:ascii="Times New Roman" w:eastAsia="Times New Roman" w:hAnsi="Times New Roman" w:cs="Times New Roman"/>
          <w:b/>
          <w:sz w:val="24"/>
          <w:szCs w:val="24"/>
        </w:rPr>
        <w:t xml:space="preserve">части, формируемой участниками </w:t>
      </w:r>
      <w:r w:rsidRPr="00D365B9">
        <w:rPr>
          <w:rFonts w:ascii="Times New Roman" w:eastAsia="Times New Roman" w:hAnsi="Times New Roman" w:cs="Times New Roman"/>
          <w:b/>
          <w:sz w:val="24"/>
          <w:szCs w:val="24"/>
        </w:rPr>
        <w:t>образовательных отношений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B721DB" w:rsidRPr="00D365B9" w14:paraId="76E77284" w14:textId="77777777" w:rsidTr="0054375E">
        <w:trPr>
          <w:trHeight w:val="352"/>
        </w:trPr>
        <w:tc>
          <w:tcPr>
            <w:tcW w:w="9923" w:type="dxa"/>
            <w:shd w:val="clear" w:color="auto" w:fill="auto"/>
          </w:tcPr>
          <w:p w14:paraId="116F539D"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Младший дошкольный возраст 3-5 лет</w:t>
            </w:r>
          </w:p>
        </w:tc>
      </w:tr>
      <w:tr w:rsidR="00B721DB" w:rsidRPr="00D365B9" w14:paraId="1D311340" w14:textId="77777777" w:rsidTr="0054375E">
        <w:trPr>
          <w:trHeight w:val="352"/>
        </w:trPr>
        <w:tc>
          <w:tcPr>
            <w:tcW w:w="9923" w:type="dxa"/>
            <w:shd w:val="clear" w:color="auto" w:fill="auto"/>
          </w:tcPr>
          <w:p w14:paraId="282132E8"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lastRenderedPageBreak/>
              <w:t xml:space="preserve">Решение образовательных задач речевого развития детей </w:t>
            </w:r>
          </w:p>
          <w:p w14:paraId="1CAAB8FD"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b/>
                <w:sz w:val="24"/>
                <w:szCs w:val="24"/>
              </w:rPr>
              <w:t>-</w:t>
            </w:r>
            <w:r w:rsidRPr="00D365B9">
              <w:rPr>
                <w:rFonts w:ascii="Times New Roman" w:eastAsia="Calibri" w:hAnsi="Times New Roman" w:cs="Times New Roman"/>
                <w:sz w:val="24"/>
                <w:szCs w:val="24"/>
              </w:rPr>
              <w:t>Речевая культурная практика;</w:t>
            </w:r>
          </w:p>
          <w:p w14:paraId="5C87790E"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w:t>
            </w:r>
            <w:r w:rsidRPr="00D365B9">
              <w:rPr>
                <w:rFonts w:ascii="Times New Roman" w:eastAsia="Calibri" w:hAnsi="Times New Roman" w:cs="Times New Roman"/>
                <w:color w:val="000000"/>
                <w:sz w:val="24"/>
                <w:szCs w:val="24"/>
              </w:rPr>
              <w:t xml:space="preserve"> Культурная практика литературного детского творчества;</w:t>
            </w:r>
          </w:p>
          <w:p w14:paraId="543C024C"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Calibri" w:hAnsi="Times New Roman" w:cs="Times New Roman"/>
                <w:b/>
                <w:i/>
                <w:color w:val="000000"/>
                <w:sz w:val="24"/>
                <w:szCs w:val="24"/>
              </w:rPr>
              <w:t>предусматривает:</w:t>
            </w:r>
          </w:p>
        </w:tc>
      </w:tr>
      <w:tr w:rsidR="00B721DB" w:rsidRPr="00D365B9" w14:paraId="3F8488AE" w14:textId="77777777" w:rsidTr="0054375E">
        <w:trPr>
          <w:trHeight w:val="352"/>
        </w:trPr>
        <w:tc>
          <w:tcPr>
            <w:tcW w:w="9923" w:type="dxa"/>
            <w:shd w:val="clear" w:color="auto" w:fill="auto"/>
          </w:tcPr>
          <w:p w14:paraId="7EBC3877" w14:textId="77777777" w:rsidR="00B721DB" w:rsidRPr="00D365B9" w:rsidRDefault="00B721DB" w:rsidP="0054375E">
            <w:pPr>
              <w:tabs>
                <w:tab w:val="left" w:pos="0"/>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sz w:val="24"/>
                <w:szCs w:val="24"/>
              </w:rPr>
              <w:t xml:space="preserve">- </w:t>
            </w:r>
            <w:r w:rsidRPr="00D365B9">
              <w:rPr>
                <w:rFonts w:ascii="Times New Roman" w:eastAsia="Times New Roman" w:hAnsi="Times New Roman" w:cs="Times New Roman"/>
                <w:iCs/>
                <w:sz w:val="24"/>
                <w:szCs w:val="24"/>
              </w:rPr>
              <w:t xml:space="preserve">стимулирование инициативных высказываний ребенка, обращений к взрослому с просьбами и предложениями; </w:t>
            </w:r>
          </w:p>
          <w:p w14:paraId="15CF329B" w14:textId="77777777" w:rsidR="00B721DB" w:rsidRPr="00D365B9" w:rsidRDefault="00B721DB" w:rsidP="0054375E">
            <w:pPr>
              <w:tabs>
                <w:tab w:val="left" w:pos="0"/>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организацию игрового взаимодействия со сверстниками, взрослыми, в ходе которого дети комментируют свои игровые действия, обозначают словом игрушки, предметы-заместители, условные действия;</w:t>
            </w:r>
          </w:p>
          <w:p w14:paraId="48D52413"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rFonts w:ascii="Times New Roman" w:eastAsia="Times New Roman" w:hAnsi="Times New Roman" w:cs="Times New Roman"/>
                <w:bCs/>
                <w:sz w:val="24"/>
                <w:szCs w:val="24"/>
                <w:lang w:val="x-none"/>
              </w:rPr>
            </w:pPr>
            <w:r w:rsidRPr="00D365B9">
              <w:rPr>
                <w:rFonts w:ascii="Times New Roman" w:eastAsia="Times New Roman" w:hAnsi="Times New Roman" w:cs="Times New Roman"/>
                <w:bCs/>
                <w:sz w:val="24"/>
                <w:szCs w:val="24"/>
                <w:lang w:val="x-none"/>
              </w:rPr>
              <w:t>- поддержку пробуждения лингвистического отношения к слову (игры со звуками, рифмами, словотворчество);</w:t>
            </w:r>
          </w:p>
          <w:p w14:paraId="33D5B67C" w14:textId="77777777" w:rsidR="00B721DB" w:rsidRPr="00D365B9" w:rsidRDefault="00B721DB" w:rsidP="0054375E">
            <w:pPr>
              <w:tabs>
                <w:tab w:val="left" w:pos="0"/>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обогащение словаря ребенка наименованиями разных частей речи (существительными, прилагательными, глаголами), обобщающими словами, антонимами на основе расширения представлений о мире ближайшего окружения;</w:t>
            </w:r>
          </w:p>
          <w:p w14:paraId="28C674C3"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использование в практике общения небольших описательных монологов;</w:t>
            </w:r>
          </w:p>
          <w:p w14:paraId="607A1BC7"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создание условий для стимулирования потребности ребенка в общении со сверстниками;</w:t>
            </w:r>
          </w:p>
          <w:p w14:paraId="47889150"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поддержку у ребенка потребности в чтении фольклорных произведений как постоянному элементу жизни, источнику ярких эмоций и поводу к позитивно окрашенному общению со взрослым;</w:t>
            </w:r>
          </w:p>
          <w:p w14:paraId="5D3B72BE" w14:textId="77777777" w:rsidR="00B721DB" w:rsidRPr="00D365B9" w:rsidRDefault="00B721DB" w:rsidP="0054375E">
            <w:pPr>
              <w:tabs>
                <w:tab w:val="left" w:pos="654"/>
                <w:tab w:val="left" w:pos="993"/>
              </w:tabs>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поддержку желания ребенка отражать свои впечатления о прослушанных произведениях, литературных героях и событиях в разных видах художественной деятельности: в рисунках, изготовлении фигурок и элементов декораций для театрализованных игр, в игре-драматизации и т.д.;</w:t>
            </w:r>
          </w:p>
          <w:p w14:paraId="4CADC434"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активизацию и поддержку проявления интереса у ребенка к иллюстрациям в детских книгах, побуждение стремление ребенка рассматривать, описывать, обыгрывать;</w:t>
            </w:r>
          </w:p>
          <w:p w14:paraId="414CEF49"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поддержку у ребенка устойчивого интереса к литературному, народному творчеству;</w:t>
            </w:r>
          </w:p>
        </w:tc>
      </w:tr>
      <w:tr w:rsidR="00B721DB" w:rsidRPr="00D365B9" w14:paraId="6CDADC48" w14:textId="77777777" w:rsidTr="0054375E">
        <w:trPr>
          <w:trHeight w:val="352"/>
        </w:trPr>
        <w:tc>
          <w:tcPr>
            <w:tcW w:w="9923" w:type="dxa"/>
            <w:shd w:val="clear" w:color="auto" w:fill="auto"/>
          </w:tcPr>
          <w:p w14:paraId="5A7C47C9"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Times New Roman" w:hAnsi="Times New Roman" w:cs="Times New Roman"/>
                <w:b/>
                <w:i/>
                <w:sz w:val="24"/>
                <w:szCs w:val="24"/>
              </w:rPr>
              <w:t>Способы и средства</w:t>
            </w:r>
          </w:p>
        </w:tc>
      </w:tr>
      <w:tr w:rsidR="00B721DB" w:rsidRPr="00D365B9" w14:paraId="27971C47" w14:textId="77777777" w:rsidTr="0054375E">
        <w:trPr>
          <w:trHeight w:val="352"/>
        </w:trPr>
        <w:tc>
          <w:tcPr>
            <w:tcW w:w="9923" w:type="dxa"/>
            <w:shd w:val="clear" w:color="auto" w:fill="auto"/>
          </w:tcPr>
          <w:p w14:paraId="2341B670"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проблемные, игровые образовательные ситуации, требующие размышления и рассуждения;</w:t>
            </w:r>
          </w:p>
          <w:p w14:paraId="2B0098F7"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словесные игры;</w:t>
            </w:r>
          </w:p>
          <w:p w14:paraId="50F91100"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рассматривание картин, иллюстраций, репродукций, предметов;</w:t>
            </w:r>
          </w:p>
          <w:p w14:paraId="7E0DFB99"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наблюдения;</w:t>
            </w:r>
          </w:p>
          <w:p w14:paraId="797A0B2C"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“минутки диалога”;</w:t>
            </w:r>
          </w:p>
          <w:p w14:paraId="5A0B9B15"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речевые игры;</w:t>
            </w:r>
          </w:p>
          <w:p w14:paraId="0A495777"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народные прибаутки, потешки, пословицы, загадки, считалки;</w:t>
            </w:r>
          </w:p>
          <w:p w14:paraId="3AAD13BF"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описательные, повествовательные рассказы по игрушкам, картинам, иллюстрациям;</w:t>
            </w:r>
          </w:p>
          <w:p w14:paraId="1CDB63FA" w14:textId="77777777" w:rsidR="00B721DB" w:rsidRPr="00D365B9" w:rsidRDefault="00B721DB" w:rsidP="0054375E">
            <w:pPr>
              <w:widowControl w:val="0"/>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составление описательных загадок и загадок со сравнением, описательные загадки о предметах и объектах живой и неживой окружающей природы.</w:t>
            </w:r>
          </w:p>
        </w:tc>
      </w:tr>
      <w:tr w:rsidR="00B721DB" w:rsidRPr="00D365B9" w14:paraId="765916DE" w14:textId="77777777" w:rsidTr="0054375E">
        <w:trPr>
          <w:trHeight w:val="352"/>
        </w:trPr>
        <w:tc>
          <w:tcPr>
            <w:tcW w:w="9923" w:type="dxa"/>
            <w:shd w:val="clear" w:color="auto" w:fill="auto"/>
          </w:tcPr>
          <w:p w14:paraId="6B249AF2"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Старший дошкольный возраст 6-7(8) лет</w:t>
            </w:r>
          </w:p>
        </w:tc>
      </w:tr>
      <w:tr w:rsidR="00B721DB" w:rsidRPr="00D365B9" w14:paraId="7A15D979" w14:textId="77777777" w:rsidTr="0054375E">
        <w:trPr>
          <w:trHeight w:val="352"/>
        </w:trPr>
        <w:tc>
          <w:tcPr>
            <w:tcW w:w="9923" w:type="dxa"/>
            <w:shd w:val="clear" w:color="auto" w:fill="auto"/>
          </w:tcPr>
          <w:p w14:paraId="52CF44A6"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 xml:space="preserve">Решение образовательных задач речевого развития детей </w:t>
            </w:r>
          </w:p>
          <w:p w14:paraId="748973D6"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b/>
                <w:sz w:val="24"/>
                <w:szCs w:val="24"/>
              </w:rPr>
              <w:t>-</w:t>
            </w:r>
            <w:r w:rsidRPr="00D365B9">
              <w:rPr>
                <w:rFonts w:ascii="Times New Roman" w:eastAsia="Calibri" w:hAnsi="Times New Roman" w:cs="Times New Roman"/>
                <w:sz w:val="24"/>
                <w:szCs w:val="24"/>
              </w:rPr>
              <w:t>Речевая культурная практика;</w:t>
            </w:r>
          </w:p>
          <w:p w14:paraId="582DC949"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w:t>
            </w:r>
            <w:r w:rsidRPr="00D365B9">
              <w:rPr>
                <w:rFonts w:ascii="Times New Roman" w:eastAsia="Calibri" w:hAnsi="Times New Roman" w:cs="Times New Roman"/>
                <w:color w:val="000000"/>
                <w:sz w:val="24"/>
                <w:szCs w:val="24"/>
              </w:rPr>
              <w:t xml:space="preserve"> Культурная практика литературного детского творчества;</w:t>
            </w:r>
          </w:p>
          <w:p w14:paraId="6F8FC8C3"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Calibri" w:hAnsi="Times New Roman" w:cs="Times New Roman"/>
                <w:b/>
                <w:i/>
                <w:color w:val="000000"/>
                <w:sz w:val="24"/>
                <w:szCs w:val="24"/>
              </w:rPr>
              <w:t>предусматривает:</w:t>
            </w:r>
          </w:p>
        </w:tc>
      </w:tr>
      <w:tr w:rsidR="00B721DB" w:rsidRPr="00D365B9" w14:paraId="39F9F5C6" w14:textId="77777777" w:rsidTr="0054375E">
        <w:trPr>
          <w:trHeight w:val="352"/>
        </w:trPr>
        <w:tc>
          <w:tcPr>
            <w:tcW w:w="9923" w:type="dxa"/>
            <w:shd w:val="clear" w:color="auto" w:fill="auto"/>
          </w:tcPr>
          <w:p w14:paraId="3344E1E1"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 xml:space="preserve">- поддержку зарождения в недрах диалогического общения новой формы речи - монолога, возникающего вследствие желания ребенка поделиться своими мыслями, чувствами, возросшими знаниями об окружающем; </w:t>
            </w:r>
          </w:p>
          <w:p w14:paraId="749A565E"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 поддержку интереса детей к звучащему слову, словотворчеству, интереса к рассказыванию по собственной инициативе или по предложению взрослого;</w:t>
            </w:r>
          </w:p>
          <w:p w14:paraId="5FF047FC"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 организацию упражнений в правильном произнесении звуков в словах, слов, шуток-чистоговорок, скороговорок, поговорок уральских народов;</w:t>
            </w:r>
          </w:p>
          <w:p w14:paraId="200687DC"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lastRenderedPageBreak/>
              <w:t>- организацию упражнений в произношении слов и предложений в разном темпе, с разной силой голоса, интонацией;</w:t>
            </w:r>
          </w:p>
          <w:p w14:paraId="3596B952"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 знакомство детей с окружающей графикой – вывесками, названиями книг, подписями под картинками, надписями на этикетках, вещах, значках и др.;</w:t>
            </w:r>
          </w:p>
          <w:p w14:paraId="725053AE"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 организацию инсценировки изображения на картинах, рисунках с использованием мимики, жестов, позы, голоса в соответствии с выбранной ролью;</w:t>
            </w:r>
          </w:p>
          <w:p w14:paraId="0EA732B3"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 ежедневное чтение книг, делая это привычным элементом жизни детей в детском саду;</w:t>
            </w:r>
          </w:p>
          <w:p w14:paraId="3F50B380"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 организацию многогранного осмысления литературных образов в различных видах их активного проживания (в движениях, звуках, рисунках, импровизациях);</w:t>
            </w:r>
          </w:p>
          <w:p w14:paraId="1603115D"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 организацию создания детьми (совместно со взрослыми) «книг» - сборников сочиненных детьми сказок, рассказов из личного опыта, песенок, проиллюстрированных детскими рисунками;</w:t>
            </w:r>
          </w:p>
          <w:p w14:paraId="0EBDEACA"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sz w:val="24"/>
                <w:szCs w:val="24"/>
              </w:rPr>
              <w:t>-народные праздники способствующие поддержке интереса детей к культуре своего этноса, других народов и национальностей;</w:t>
            </w:r>
          </w:p>
          <w:p w14:paraId="26E4FE3B" w14:textId="77777777" w:rsidR="00B721DB" w:rsidRPr="00D365B9" w:rsidRDefault="00B721DB" w:rsidP="0054375E">
            <w:pPr>
              <w:ind w:firstLine="709"/>
              <w:contextualSpacing/>
              <w:jc w:val="both"/>
              <w:rPr>
                <w:rFonts w:ascii="Times New Roman" w:eastAsia="Calibri" w:hAnsi="Times New Roman" w:cs="Times New Roman"/>
                <w:iCs/>
                <w:sz w:val="24"/>
                <w:szCs w:val="24"/>
              </w:rPr>
            </w:pPr>
            <w:r w:rsidRPr="00D365B9">
              <w:rPr>
                <w:rFonts w:ascii="Times New Roman" w:eastAsia="Calibri" w:hAnsi="Times New Roman" w:cs="Times New Roman"/>
                <w:sz w:val="24"/>
                <w:szCs w:val="24"/>
              </w:rPr>
              <w:t>- обеспечение эстетического восприятия и суждений в процессе чтения произведений художественной литературы о малой родине, накопление опыта участия в разговорах, беседах о событиях, происходящих в родном городе (селе), о достопримечательностях родного города (села), участие в придумывании сказок и историй о достопримечательно</w:t>
            </w:r>
            <w:r w:rsidRPr="00D365B9">
              <w:rPr>
                <w:rFonts w:ascii="Times New Roman" w:eastAsia="Calibri" w:hAnsi="Times New Roman" w:cs="Times New Roman"/>
                <w:sz w:val="24"/>
                <w:szCs w:val="24"/>
              </w:rPr>
              <w:softHyphen/>
              <w:t>стях малой родины;</w:t>
            </w:r>
          </w:p>
        </w:tc>
      </w:tr>
      <w:tr w:rsidR="00B721DB" w:rsidRPr="00D365B9" w14:paraId="24601B06" w14:textId="77777777" w:rsidTr="0054375E">
        <w:trPr>
          <w:trHeight w:val="352"/>
        </w:trPr>
        <w:tc>
          <w:tcPr>
            <w:tcW w:w="9923" w:type="dxa"/>
            <w:shd w:val="clear" w:color="auto" w:fill="auto"/>
          </w:tcPr>
          <w:p w14:paraId="45568CB0"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Times New Roman" w:hAnsi="Times New Roman" w:cs="Times New Roman"/>
                <w:b/>
                <w:i/>
                <w:sz w:val="24"/>
                <w:szCs w:val="24"/>
              </w:rPr>
              <w:lastRenderedPageBreak/>
              <w:t>Способы и средства</w:t>
            </w:r>
          </w:p>
        </w:tc>
      </w:tr>
      <w:tr w:rsidR="00B721DB" w:rsidRPr="00D365B9" w14:paraId="7F7485A6" w14:textId="77777777" w:rsidTr="0054375E">
        <w:trPr>
          <w:trHeight w:val="352"/>
        </w:trPr>
        <w:tc>
          <w:tcPr>
            <w:tcW w:w="9923" w:type="dxa"/>
            <w:shd w:val="clear" w:color="auto" w:fill="auto"/>
          </w:tcPr>
          <w:p w14:paraId="15F97BEA"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sz w:val="24"/>
                <w:szCs w:val="24"/>
              </w:rPr>
              <w:t>- устное народное творчество,</w:t>
            </w:r>
            <w:r w:rsidRPr="00D365B9">
              <w:rPr>
                <w:rFonts w:ascii="Times New Roman" w:eastAsia="Times New Roman" w:hAnsi="Times New Roman" w:cs="Times New Roman"/>
                <w:sz w:val="24"/>
                <w:szCs w:val="24"/>
              </w:rPr>
              <w:t xml:space="preserve"> ценность которого состоит в познавательном, эстетическом и воспитательном значениях. Фольклорные тексты включаются в разные виды детской деятельности (игровую, речевую, изобразительную, театрализованную);</w:t>
            </w:r>
          </w:p>
          <w:p w14:paraId="1F13857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словесные, речевые игры;</w:t>
            </w:r>
          </w:p>
          <w:p w14:paraId="4AF40EA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диалоги;</w:t>
            </w:r>
          </w:p>
          <w:p w14:paraId="0FE40AFF"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расширение словаря в ситуативном общении через малые фольклорные формы;</w:t>
            </w:r>
          </w:p>
          <w:p w14:paraId="3A868DB0"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речевая зарядка на основе считалок, скороговорок, прибауток и т.п.</w:t>
            </w:r>
          </w:p>
          <w:p w14:paraId="56F6637D"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игры с рифмой;</w:t>
            </w:r>
          </w:p>
          <w:p w14:paraId="4553A859"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сочинение загадок;</w:t>
            </w:r>
          </w:p>
          <w:p w14:paraId="356E346D"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рассказывание по картинкам, иллюстрациям, фотографиям;</w:t>
            </w:r>
          </w:p>
          <w:p w14:paraId="5FDE081F"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создание аудиокниги;</w:t>
            </w:r>
          </w:p>
          <w:p w14:paraId="63EA74E3"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обсуждение реальных специально созданных проблемных ситуаций, связанных с решением проблем межэтнического взаимодействия, в целях воспитания этнотолерантного отношения к людям (детям и взрослым) различных рас и национальностей;</w:t>
            </w:r>
          </w:p>
          <w:p w14:paraId="34930A52"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iCs/>
                <w:sz w:val="24"/>
                <w:szCs w:val="24"/>
              </w:rPr>
              <w:t xml:space="preserve">- </w:t>
            </w:r>
            <w:r w:rsidRPr="00D365B9">
              <w:rPr>
                <w:rFonts w:ascii="Times New Roman" w:eastAsia="Times New Roman" w:hAnsi="Times New Roman" w:cs="Times New Roman"/>
                <w:iCs/>
                <w:sz w:val="24"/>
                <w:szCs w:val="24"/>
              </w:rPr>
              <w:t>метод проектов</w:t>
            </w:r>
            <w:r w:rsidRPr="00D365B9">
              <w:rPr>
                <w:rFonts w:ascii="Times New Roman" w:eastAsia="Times New Roman" w:hAnsi="Times New Roman" w:cs="Times New Roman"/>
                <w:sz w:val="24"/>
                <w:szCs w:val="24"/>
              </w:rPr>
              <w:t xml:space="preserve"> углубляющий интерес ребенка к этнической проблематике, мотивирующий к самостоятельному поиску информации. Темы (примерные) проектной деятельности: «Собирание коллекций», «Создание мини-музея», «Создание альбома «Мы разные, мы вместе» с рисунками и рассказами детей различной этнической принадлежности, посещающих одну группу детского сада;</w:t>
            </w:r>
          </w:p>
          <w:p w14:paraId="07FFCE2C"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условия для формирования у ребенка умения общаться и организовывать разные виды деятельности с детьми другой национальности, в том числе с теми, для кого русский язык не родной;</w:t>
            </w:r>
          </w:p>
          <w:p w14:paraId="7B95346A"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участие детей, родителей и педагогов в социально-значимых событиях, происходящих в городе (селе): чествование ветеранов, социальные акции и прочее;</w:t>
            </w:r>
          </w:p>
          <w:p w14:paraId="2608BCD2"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Сказочный Урал. </w:t>
            </w:r>
            <w:r w:rsidRPr="00D365B9">
              <w:rPr>
                <w:rFonts w:ascii="Times New Roman" w:eastAsia="Times New Roman" w:hAnsi="Times New Roman" w:cs="Times New Roman"/>
                <w:iCs/>
                <w:sz w:val="24"/>
                <w:szCs w:val="24"/>
              </w:rPr>
              <w:t>«Сказы П.П. Бажова»; т</w:t>
            </w:r>
            <w:r w:rsidRPr="00D365B9">
              <w:rPr>
                <w:rFonts w:ascii="Times New Roman" w:eastAsia="Times New Roman" w:hAnsi="Times New Roman" w:cs="Times New Roman"/>
                <w:sz w:val="24"/>
                <w:szCs w:val="24"/>
              </w:rPr>
              <w:t>ворчество уральского писателя П.П. Бажова;</w:t>
            </w:r>
          </w:p>
          <w:p w14:paraId="384096F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-образ жизни горнозаводских людей в сказах писателя; язык сказов; устаревшие слова, их значение; сравнительная характеристика главных действующих лиц сказов: «Малахитовая шкатулка», «Золотой волос», «Синюшкин колодец», «Голубая змейка». Характерные герои сказов, литературных произведений об Урале;</w:t>
            </w:r>
          </w:p>
          <w:p w14:paraId="20EB361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w:t>
            </w:r>
            <w:r w:rsidRPr="00D365B9">
              <w:rPr>
                <w:rFonts w:ascii="Times New Roman" w:eastAsia="Times New Roman" w:hAnsi="Times New Roman" w:cs="Times New Roman"/>
                <w:iCs/>
                <w:sz w:val="24"/>
                <w:szCs w:val="24"/>
              </w:rPr>
              <w:t>казки Д.Н. Мамина – Сибиряка</w:t>
            </w:r>
            <w:r w:rsidRPr="00D365B9">
              <w:rPr>
                <w:rFonts w:ascii="Times New Roman" w:eastAsia="Times New Roman" w:hAnsi="Times New Roman" w:cs="Times New Roman"/>
                <w:sz w:val="24"/>
                <w:szCs w:val="24"/>
              </w:rPr>
              <w:t xml:space="preserve">: «Серая Шейка», «Сказка про зайца – длинные уши, косые глаза, короткий хвост», «Аленушкины сказки»; единство содержания и </w:t>
            </w:r>
            <w:r w:rsidRPr="00D365B9">
              <w:rPr>
                <w:rFonts w:ascii="Times New Roman" w:eastAsia="Times New Roman" w:hAnsi="Times New Roman" w:cs="Times New Roman"/>
                <w:sz w:val="24"/>
                <w:szCs w:val="24"/>
              </w:rPr>
              <w:lastRenderedPageBreak/>
              <w:t>художественной формы произведений; добро и зло, трусость, храбрость, хитрость в сказках писателя;</w:t>
            </w:r>
          </w:p>
          <w:p w14:paraId="7A865C47"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фольклор народов Урала (поэтический, литературный) для детей: сказки, считалки, потешки, прибаутки, пословицы, поговорки; характерные герои фольклора, сказок об Урале;</w:t>
            </w:r>
          </w:p>
          <w:p w14:paraId="0F8F06C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мифология коренных народов Урала; о</w:t>
            </w:r>
            <w:r w:rsidRPr="00D365B9">
              <w:rPr>
                <w:rFonts w:ascii="Times New Roman" w:eastAsia="Times New Roman" w:hAnsi="Times New Roman" w:cs="Times New Roman"/>
                <w:bCs/>
                <w:sz w:val="24"/>
                <w:szCs w:val="24"/>
              </w:rPr>
              <w:t>бразы добра и зла, основные представления об устройстве мира в мифологии народов Урала;</w:t>
            </w:r>
          </w:p>
          <w:p w14:paraId="7D03EB36"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художественный образ растения, животного, природных явлений, человека в литературных произведениях, народном фольклоре;</w:t>
            </w:r>
          </w:p>
          <w:p w14:paraId="1A637E8A" w14:textId="77777777" w:rsidR="00B721DB" w:rsidRPr="00D365B9" w:rsidRDefault="00B721DB" w:rsidP="0054375E">
            <w:pPr>
              <w:ind w:firstLine="709"/>
              <w:jc w:val="both"/>
              <w:rPr>
                <w:rFonts w:ascii="Times New Roman" w:eastAsia="Times New Roman" w:hAnsi="Times New Roman" w:cs="Times New Roman"/>
                <w:b/>
                <w:i/>
                <w:iCs/>
                <w:sz w:val="24"/>
                <w:szCs w:val="24"/>
              </w:rPr>
            </w:pPr>
            <w:r w:rsidRPr="00D365B9">
              <w:rPr>
                <w:rFonts w:ascii="Times New Roman" w:eastAsia="Times New Roman" w:hAnsi="Times New Roman" w:cs="Times New Roman"/>
                <w:sz w:val="24"/>
                <w:szCs w:val="24"/>
              </w:rPr>
              <w:t>- способы создания образов в литературе: эпитеты, сравнения, метафоры и др</w:t>
            </w:r>
            <w:r w:rsidRPr="00D365B9">
              <w:rPr>
                <w:rFonts w:ascii="Times New Roman" w:eastAsia="Times New Roman" w:hAnsi="Times New Roman" w:cs="Times New Roman"/>
                <w:b/>
                <w:i/>
                <w:iCs/>
                <w:sz w:val="24"/>
                <w:szCs w:val="24"/>
              </w:rPr>
              <w:t>.;</w:t>
            </w:r>
          </w:p>
          <w:p w14:paraId="75FA3ACA"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color w:val="000000"/>
                <w:sz w:val="24"/>
                <w:szCs w:val="24"/>
              </w:rPr>
            </w:pPr>
            <w:r w:rsidRPr="00D365B9">
              <w:rPr>
                <w:rFonts w:ascii="Times New Roman" w:eastAsia="Times New Roman" w:hAnsi="Times New Roman" w:cs="Times New Roman"/>
                <w:b/>
                <w:i/>
                <w:color w:val="000000"/>
                <w:sz w:val="24"/>
                <w:szCs w:val="24"/>
              </w:rPr>
              <w:t>Русское народное творчество</w:t>
            </w:r>
          </w:p>
          <w:p w14:paraId="1BAE3C3D" w14:textId="77777777" w:rsidR="00B721DB" w:rsidRPr="00D365B9" w:rsidRDefault="00B721DB" w:rsidP="0054375E">
            <w:pPr>
              <w:ind w:firstLine="709"/>
              <w:jc w:val="both"/>
              <w:rPr>
                <w:rFonts w:ascii="Times New Roman" w:eastAsia="Times New Roman" w:hAnsi="Times New Roman" w:cs="Times New Roman"/>
                <w:color w:val="000000"/>
                <w:sz w:val="24"/>
                <w:szCs w:val="24"/>
              </w:rPr>
            </w:pPr>
            <w:r w:rsidRPr="00D365B9">
              <w:rPr>
                <w:rFonts w:ascii="Times New Roman" w:eastAsia="Times New Roman" w:hAnsi="Times New Roman" w:cs="Times New Roman"/>
                <w:color w:val="000000"/>
                <w:sz w:val="24"/>
                <w:szCs w:val="24"/>
              </w:rPr>
              <w:t xml:space="preserve"> «Коледка-коледка», «Славите, славите», «Мы давно блинов не ели», «Жаворонки прилетите»; частушки «Вот сегодня Троиса». </w:t>
            </w:r>
          </w:p>
          <w:p w14:paraId="0649B686"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Чтение стихов о родном городе, Урале.</w:t>
            </w:r>
          </w:p>
          <w:p w14:paraId="54EBD54C"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Знакомство детей с устным народным творчеством. </w:t>
            </w:r>
          </w:p>
          <w:p w14:paraId="76629B4C"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Сравнительный анализ произведений народного искусства, подведение к выводу о единстве социально-нравственных ценностей (например, ценности единства, дружбы членов семьи).</w:t>
            </w:r>
          </w:p>
          <w:p w14:paraId="3FECB8E2" w14:textId="77777777" w:rsidR="00B721DB" w:rsidRPr="00D365B9" w:rsidRDefault="00B721DB" w:rsidP="0054375E">
            <w:pPr>
              <w:ind w:firstLine="709"/>
              <w:rPr>
                <w:rFonts w:ascii="Times New Roman" w:eastAsia="Times New Roman" w:hAnsi="Times New Roman" w:cs="Times New Roman"/>
                <w:b/>
                <w:i/>
                <w:sz w:val="24"/>
                <w:szCs w:val="24"/>
              </w:rPr>
            </w:pPr>
            <w:r w:rsidRPr="00D365B9">
              <w:rPr>
                <w:rFonts w:ascii="Times New Roman" w:eastAsia="Times New Roman" w:hAnsi="Times New Roman" w:cs="Times New Roman"/>
                <w:b/>
                <w:i/>
                <w:sz w:val="24"/>
                <w:szCs w:val="24"/>
              </w:rPr>
              <w:t>Произведения художественной литературы для чтения:</w:t>
            </w:r>
          </w:p>
          <w:p w14:paraId="777D7CC2"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Бажов П.П. «Голубая змейка», «Малахитовая шкатулка»,</w:t>
            </w:r>
            <w:r w:rsidRPr="00D365B9">
              <w:rPr>
                <w:rFonts w:ascii="Times New Roman" w:eastAsia="Times New Roman" w:hAnsi="Times New Roman" w:cs="Times New Roman"/>
                <w:bCs/>
                <w:sz w:val="24"/>
                <w:szCs w:val="24"/>
              </w:rPr>
              <w:t xml:space="preserve"> «Медной горы хозяйка», «</w:t>
            </w:r>
            <w:r w:rsidRPr="00D365B9">
              <w:rPr>
                <w:rFonts w:ascii="Times New Roman" w:eastAsia="Times New Roman" w:hAnsi="Times New Roman" w:cs="Times New Roman"/>
                <w:sz w:val="24"/>
                <w:szCs w:val="24"/>
              </w:rPr>
              <w:t xml:space="preserve">Огневушка-Поскакушка», «Серебряное копытце»,«Синюшкин колодец», </w:t>
            </w:r>
            <w:r w:rsidRPr="00D365B9">
              <w:rPr>
                <w:rFonts w:ascii="Times New Roman" w:eastAsia="Times New Roman" w:hAnsi="Times New Roman" w:cs="Times New Roman"/>
                <w:bCs/>
                <w:sz w:val="24"/>
                <w:szCs w:val="24"/>
              </w:rPr>
              <w:t>«Хрупкая веточка».</w:t>
            </w:r>
          </w:p>
          <w:p w14:paraId="24280355" w14:textId="77777777" w:rsidR="00B721DB" w:rsidRPr="00D365B9" w:rsidRDefault="00B721DB" w:rsidP="0054375E">
            <w:pPr>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Балдина Т. «Рябина».</w:t>
            </w:r>
          </w:p>
          <w:p w14:paraId="2E149A3D"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Барадулин В.А. «Уральский букет». </w:t>
            </w:r>
          </w:p>
          <w:p w14:paraId="676DDF2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sz w:val="24"/>
                <w:szCs w:val="24"/>
              </w:rPr>
              <w:t>Бедник Н. «Цветы на подносе».</w:t>
            </w:r>
          </w:p>
          <w:p w14:paraId="7D163EC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Геппель Т. «Венок».</w:t>
            </w:r>
          </w:p>
          <w:p w14:paraId="5972EB79"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Гете И. «Цветы».</w:t>
            </w:r>
          </w:p>
          <w:p w14:paraId="28C06DFB" w14:textId="77777777" w:rsidR="00B721DB" w:rsidRPr="00D365B9" w:rsidRDefault="00B721DB" w:rsidP="0054375E">
            <w:pPr>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Лепихина Т. «Волшебное зеркало».</w:t>
            </w:r>
          </w:p>
          <w:p w14:paraId="7947F4AC"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Мамин - Сибиряк  Д. «Медведко», «Сказка про Комара Комаровича - Длинный Нос и про мохнатого Мишу-Короткий Хвост»,  «Притча о Молочке, овсяной Кашке и сером котишке Мурке».</w:t>
            </w:r>
          </w:p>
          <w:p w14:paraId="5882570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sz w:val="24"/>
                <w:szCs w:val="24"/>
              </w:rPr>
              <w:t>Мей Л. «В низенькой светелке».</w:t>
            </w:r>
          </w:p>
          <w:p w14:paraId="1B529592" w14:textId="77777777" w:rsidR="00B721DB" w:rsidRPr="00D365B9" w:rsidRDefault="00B721DB" w:rsidP="0054375E">
            <w:pPr>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b/>
                <w:i/>
                <w:sz w:val="24"/>
                <w:szCs w:val="24"/>
              </w:rPr>
              <w:t xml:space="preserve">Сказки народов Урала. </w:t>
            </w:r>
          </w:p>
          <w:p w14:paraId="4A40C194" w14:textId="77777777" w:rsidR="00B721DB" w:rsidRPr="00D365B9" w:rsidRDefault="00B721DB" w:rsidP="0054375E">
            <w:pPr>
              <w:ind w:firstLine="709"/>
              <w:jc w:val="both"/>
              <w:rPr>
                <w:rFonts w:ascii="Times New Roman" w:eastAsia="Times New Roman" w:hAnsi="Times New Roman" w:cs="Times New Roman"/>
                <w:i/>
                <w:sz w:val="24"/>
                <w:szCs w:val="24"/>
              </w:rPr>
            </w:pPr>
            <w:r w:rsidRPr="00D365B9">
              <w:rPr>
                <w:rFonts w:ascii="Times New Roman" w:eastAsia="Times New Roman" w:hAnsi="Times New Roman" w:cs="Times New Roman"/>
                <w:i/>
                <w:sz w:val="24"/>
                <w:szCs w:val="24"/>
              </w:rPr>
              <w:t xml:space="preserve">Русские сказки Урала: </w:t>
            </w:r>
          </w:p>
          <w:p w14:paraId="314F25C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Волшебные сказки</w:t>
            </w:r>
            <w:r w:rsidRPr="00D365B9">
              <w:rPr>
                <w:rFonts w:ascii="Times New Roman" w:eastAsia="Times New Roman" w:hAnsi="Times New Roman" w:cs="Times New Roman"/>
                <w:sz w:val="24"/>
                <w:szCs w:val="24"/>
              </w:rPr>
              <w:t xml:space="preserve"> - «Лягушка-царевна», «Марья Моревна», «Фефелищное сокола перышко». </w:t>
            </w:r>
          </w:p>
          <w:p w14:paraId="446A1DE9"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 xml:space="preserve">Сказки про детей - </w:t>
            </w:r>
            <w:r w:rsidRPr="00D365B9">
              <w:rPr>
                <w:rFonts w:ascii="Times New Roman" w:eastAsia="Times New Roman" w:hAnsi="Times New Roman" w:cs="Times New Roman"/>
                <w:sz w:val="24"/>
                <w:szCs w:val="24"/>
              </w:rPr>
              <w:t>«Как старикова дочь богатой стала», «Лутошечка», «Машенька и лесной бык», «Мороз Красный нос»,  «Снегурочка и медведь»,  «Снегурочка и серый волк».</w:t>
            </w:r>
          </w:p>
          <w:p w14:paraId="360A57D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 xml:space="preserve">Сказки про животных - </w:t>
            </w:r>
            <w:r w:rsidRPr="00D365B9">
              <w:rPr>
                <w:rFonts w:ascii="Times New Roman" w:eastAsia="Times New Roman" w:hAnsi="Times New Roman" w:cs="Times New Roman"/>
                <w:sz w:val="24"/>
                <w:szCs w:val="24"/>
              </w:rPr>
              <w:t xml:space="preserve">«Бычок соломенничек», «Бобовое зернышко», «Заяц и еж», «Заяц и коза», «Конья голова», «Кот, воробей, петух и лиса», «Кот, воробей, петух и Жихарка», «Лиса и волк», «Лисичка со скалочкой», «Хитрая козонька». </w:t>
            </w:r>
          </w:p>
          <w:p w14:paraId="45D80DDF"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 xml:space="preserve">Башкирские сказки – </w:t>
            </w:r>
            <w:r w:rsidRPr="00D365B9">
              <w:rPr>
                <w:rFonts w:ascii="Times New Roman" w:eastAsia="Times New Roman" w:hAnsi="Times New Roman" w:cs="Times New Roman"/>
                <w:sz w:val="24"/>
                <w:szCs w:val="24"/>
              </w:rPr>
              <w:t xml:space="preserve">«Два барсука», «Курица и ястреб», «Лиса и петух», «Лиса сирота», «Медведь и пчелы», «Хан и Алдар». </w:t>
            </w:r>
          </w:p>
          <w:p w14:paraId="0C990426"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 xml:space="preserve">Удмуртские сказки - </w:t>
            </w:r>
            <w:r w:rsidRPr="00D365B9">
              <w:rPr>
                <w:rFonts w:ascii="Times New Roman" w:eastAsia="Times New Roman" w:hAnsi="Times New Roman" w:cs="Times New Roman"/>
                <w:sz w:val="24"/>
                <w:szCs w:val="24"/>
              </w:rPr>
              <w:t xml:space="preserve">«Глупый котенок», «Заяц и лягушка», «Заяц и лягушка», «Кошка и белка», «Ласточка и комар», «Мышь и воробей», «Охотник и змея», «Синица и журавль», «Синица и ворона», «Старик со старухой и береза». </w:t>
            </w:r>
          </w:p>
          <w:p w14:paraId="6540DB0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 xml:space="preserve">Татарские сказки - </w:t>
            </w:r>
            <w:r w:rsidRPr="00D365B9">
              <w:rPr>
                <w:rFonts w:ascii="Times New Roman" w:eastAsia="Times New Roman" w:hAnsi="Times New Roman" w:cs="Times New Roman"/>
                <w:sz w:val="24"/>
                <w:szCs w:val="24"/>
              </w:rPr>
              <w:t xml:space="preserve">«Гульчечек», «Три дочери». </w:t>
            </w:r>
          </w:p>
          <w:p w14:paraId="041E8DDC"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Сказки народа коми</w:t>
            </w:r>
            <w:r w:rsidRPr="00D365B9">
              <w:rPr>
                <w:rFonts w:ascii="Times New Roman" w:eastAsia="Times New Roman" w:hAnsi="Times New Roman" w:cs="Times New Roman"/>
                <w:sz w:val="24"/>
                <w:szCs w:val="24"/>
              </w:rPr>
              <w:t xml:space="preserve"> - «Мышь и сорока», «Пройдоха».</w:t>
            </w:r>
          </w:p>
          <w:p w14:paraId="2334D1E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Сказки народа манси (вогуллы)</w:t>
            </w:r>
            <w:r w:rsidRPr="00D365B9">
              <w:rPr>
                <w:rFonts w:ascii="Times New Roman" w:eastAsia="Times New Roman" w:hAnsi="Times New Roman" w:cs="Times New Roman"/>
                <w:sz w:val="24"/>
                <w:szCs w:val="24"/>
              </w:rPr>
              <w:t xml:space="preserve"> – «Воробушек», «зайчик». Сказки народа ханты – «Береста», «Брусника», «Медвежья трава», «Мышка», «Уголек».</w:t>
            </w:r>
          </w:p>
          <w:p w14:paraId="3C64EEAC" w14:textId="77777777" w:rsidR="00B721DB" w:rsidRPr="00D365B9" w:rsidRDefault="00B721DB" w:rsidP="0054375E">
            <w:pPr>
              <w:ind w:firstLine="709"/>
              <w:jc w:val="both"/>
              <w:rPr>
                <w:rFonts w:ascii="Times New Roman" w:eastAsia="Times New Roman" w:hAnsi="Times New Roman" w:cs="Times New Roman"/>
                <w:i/>
                <w:sz w:val="24"/>
                <w:szCs w:val="24"/>
                <w:lang w:val="x-none"/>
              </w:rPr>
            </w:pPr>
            <w:r w:rsidRPr="00D365B9">
              <w:rPr>
                <w:rFonts w:ascii="Times New Roman" w:eastAsia="Times New Roman" w:hAnsi="Times New Roman" w:cs="Times New Roman"/>
                <w:b/>
                <w:i/>
                <w:sz w:val="24"/>
                <w:szCs w:val="24"/>
                <w:lang w:val="x-none"/>
              </w:rPr>
              <w:t>Легенды и мифы.</w:t>
            </w:r>
          </w:p>
          <w:p w14:paraId="072503F8" w14:textId="77777777" w:rsidR="00B721DB" w:rsidRPr="00D365B9" w:rsidRDefault="00B721DB" w:rsidP="0054375E">
            <w:pPr>
              <w:ind w:firstLine="709"/>
              <w:jc w:val="both"/>
              <w:rPr>
                <w:rFonts w:ascii="Times New Roman" w:eastAsia="Times New Roman" w:hAnsi="Times New Roman" w:cs="Times New Roman"/>
                <w:sz w:val="24"/>
                <w:szCs w:val="24"/>
                <w:lang w:val="x-none"/>
              </w:rPr>
            </w:pPr>
            <w:r w:rsidRPr="00D365B9">
              <w:rPr>
                <w:rFonts w:ascii="Times New Roman" w:eastAsia="Times New Roman" w:hAnsi="Times New Roman" w:cs="Times New Roman"/>
                <w:i/>
                <w:sz w:val="24"/>
                <w:szCs w:val="24"/>
                <w:lang w:val="x-none"/>
              </w:rPr>
              <w:t xml:space="preserve">Башкирские </w:t>
            </w:r>
            <w:r w:rsidRPr="00D365B9">
              <w:rPr>
                <w:rFonts w:ascii="Times New Roman" w:eastAsia="Times New Roman" w:hAnsi="Times New Roman" w:cs="Times New Roman"/>
                <w:sz w:val="24"/>
                <w:szCs w:val="24"/>
                <w:lang w:val="x-none"/>
              </w:rPr>
              <w:t xml:space="preserve">- «Большая медведица», «Млечный путь». </w:t>
            </w:r>
          </w:p>
          <w:p w14:paraId="3215FF83" w14:textId="77777777" w:rsidR="00B721DB" w:rsidRPr="00D365B9" w:rsidRDefault="00B721DB" w:rsidP="0054375E">
            <w:pPr>
              <w:ind w:firstLine="709"/>
              <w:jc w:val="both"/>
              <w:rPr>
                <w:rFonts w:ascii="Times New Roman" w:eastAsia="Times New Roman" w:hAnsi="Times New Roman" w:cs="Times New Roman"/>
                <w:sz w:val="24"/>
                <w:szCs w:val="24"/>
                <w:lang w:val="x-none"/>
              </w:rPr>
            </w:pPr>
            <w:r w:rsidRPr="00D365B9">
              <w:rPr>
                <w:rFonts w:ascii="Times New Roman" w:eastAsia="Times New Roman" w:hAnsi="Times New Roman" w:cs="Times New Roman"/>
                <w:i/>
                <w:sz w:val="24"/>
                <w:szCs w:val="24"/>
                <w:lang w:val="x-none"/>
              </w:rPr>
              <w:t xml:space="preserve">Марийские - </w:t>
            </w:r>
            <w:r w:rsidRPr="00D365B9">
              <w:rPr>
                <w:rFonts w:ascii="Times New Roman" w:eastAsia="Times New Roman" w:hAnsi="Times New Roman" w:cs="Times New Roman"/>
                <w:sz w:val="24"/>
                <w:szCs w:val="24"/>
                <w:lang w:val="x-none"/>
              </w:rPr>
              <w:t>«Как ворон землю мерил», «Как землю выловили».</w:t>
            </w:r>
          </w:p>
          <w:p w14:paraId="10F803D5" w14:textId="77777777" w:rsidR="00B721DB" w:rsidRPr="00D365B9" w:rsidRDefault="00B721DB" w:rsidP="0054375E">
            <w:pPr>
              <w:ind w:firstLine="709"/>
              <w:jc w:val="both"/>
              <w:rPr>
                <w:rFonts w:ascii="Times New Roman" w:eastAsia="Times New Roman" w:hAnsi="Times New Roman" w:cs="Times New Roman"/>
                <w:sz w:val="24"/>
                <w:szCs w:val="24"/>
                <w:lang w:val="x-none"/>
              </w:rPr>
            </w:pPr>
            <w:r w:rsidRPr="00D365B9">
              <w:rPr>
                <w:rFonts w:ascii="Times New Roman" w:eastAsia="Times New Roman" w:hAnsi="Times New Roman" w:cs="Times New Roman"/>
                <w:i/>
                <w:sz w:val="24"/>
                <w:szCs w:val="24"/>
                <w:lang w:val="x-none"/>
              </w:rPr>
              <w:lastRenderedPageBreak/>
              <w:t>Удмуртские:</w:t>
            </w:r>
            <w:r w:rsidRPr="00D365B9">
              <w:rPr>
                <w:rFonts w:ascii="Times New Roman" w:eastAsia="Times New Roman" w:hAnsi="Times New Roman" w:cs="Times New Roman"/>
                <w:sz w:val="24"/>
                <w:szCs w:val="24"/>
                <w:lang w:val="x-none"/>
              </w:rPr>
              <w:t xml:space="preserve"> «Звезды», «Горы и долы»,   «О сотворении мира», «Охотник и змея», «Пятно на луне».</w:t>
            </w:r>
          </w:p>
          <w:p w14:paraId="15B7C18C" w14:textId="77777777" w:rsidR="00B721DB" w:rsidRPr="00D365B9" w:rsidRDefault="00B721DB" w:rsidP="0054375E">
            <w:pPr>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b/>
                <w:i/>
                <w:sz w:val="24"/>
                <w:szCs w:val="24"/>
              </w:rPr>
              <w:t>Уральские писатели детям.</w:t>
            </w:r>
          </w:p>
          <w:p w14:paraId="4588D00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Никонов Н. «Сказки леса».</w:t>
            </w:r>
          </w:p>
          <w:p w14:paraId="2CA28BC5"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Романовский С. «Батюшка Урал», «Как одевались в старину», «Повесть о стеклянном мальчике».</w:t>
            </w:r>
          </w:p>
          <w:p w14:paraId="72D8C082"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Солодухин В. «Цветы».</w:t>
            </w:r>
          </w:p>
          <w:p w14:paraId="005E210F"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Федотов Г. «Узоры разнотравья».</w:t>
            </w:r>
          </w:p>
          <w:p w14:paraId="3626EA3B" w14:textId="77777777" w:rsidR="00B721DB" w:rsidRPr="00D365B9" w:rsidRDefault="00B721DB" w:rsidP="0054375E">
            <w:pPr>
              <w:ind w:firstLine="709"/>
              <w:jc w:val="both"/>
              <w:rPr>
                <w:rFonts w:ascii="Times New Roman" w:eastAsia="Times New Roman" w:hAnsi="Times New Roman" w:cs="Times New Roman"/>
                <w:sz w:val="24"/>
                <w:szCs w:val="24"/>
                <w:lang w:eastAsia="ko-KR"/>
              </w:rPr>
            </w:pPr>
            <w:r w:rsidRPr="00D365B9">
              <w:rPr>
                <w:rFonts w:ascii="Times New Roman" w:eastAsia="Times New Roman" w:hAnsi="Times New Roman" w:cs="Times New Roman"/>
                <w:sz w:val="24"/>
                <w:szCs w:val="24"/>
                <w:lang w:eastAsia="ko-KR"/>
              </w:rPr>
              <w:t xml:space="preserve">- Поговорки и пословицы – один из самых активных и широко распространенных памятников устного народного поэтического творчества. Как правило, они имеют афористическую форму и поучительное содержание, выражают думы и чаяния народа, его взгляды на явления общественной жизни. Конечной целью пословиц и поговорок всегда было воспитание, они с древнейших времен выступали как педагогические средства. В них получили отражение педагогические идеи, касающиеся рождения детей, их места в жизни народа, целей, средств и методов воспитания, содержания обучения; </w:t>
            </w:r>
          </w:p>
          <w:p w14:paraId="0DF4B29A" w14:textId="77777777" w:rsidR="00B721DB" w:rsidRPr="00D365B9" w:rsidRDefault="00B721DB" w:rsidP="0054375E">
            <w:pPr>
              <w:ind w:firstLine="709"/>
              <w:jc w:val="both"/>
              <w:rPr>
                <w:rFonts w:ascii="Times New Roman" w:eastAsia="Times New Roman" w:hAnsi="Times New Roman" w:cs="Times New Roman"/>
                <w:color w:val="000000"/>
                <w:sz w:val="24"/>
                <w:szCs w:val="24"/>
              </w:rPr>
            </w:pPr>
            <w:r w:rsidRPr="00D365B9">
              <w:rPr>
                <w:rFonts w:ascii="Times New Roman" w:eastAsia="Times New Roman" w:hAnsi="Times New Roman" w:cs="Times New Roman"/>
                <w:color w:val="000000"/>
                <w:sz w:val="24"/>
                <w:szCs w:val="24"/>
              </w:rPr>
              <w:t xml:space="preserve">- Загадки – наиболее значимый компонент обучения и воспитания детей, в которых исторически вкладывался смысл отношений между членами семьи. Загадки представляют собой комбинированные средства воздействия на сознание, имеющие своей целью осуществление умственного воспитания в единстве со всеми другими сторонами формирования личности. Они развивают мышление детей, приучают их анализировать предметы и явления из различных областей окружающей действительности; </w:t>
            </w:r>
          </w:p>
        </w:tc>
      </w:tr>
    </w:tbl>
    <w:p w14:paraId="34382AFD" w14:textId="77777777" w:rsidR="00B721DB" w:rsidRPr="00D365B9" w:rsidRDefault="00B721DB" w:rsidP="00B721DB">
      <w:pPr>
        <w:ind w:firstLine="709"/>
        <w:jc w:val="center"/>
        <w:rPr>
          <w:rFonts w:ascii="Times New Roman" w:eastAsia="Times New Roman" w:hAnsi="Times New Roman" w:cs="Times New Roman"/>
          <w:b/>
          <w:sz w:val="24"/>
          <w:szCs w:val="24"/>
        </w:rPr>
      </w:pPr>
    </w:p>
    <w:p w14:paraId="69D60526" w14:textId="4E10D02A" w:rsidR="00B721DB" w:rsidRPr="00D365B9" w:rsidRDefault="00B721DB" w:rsidP="00B721DB">
      <w:pPr>
        <w:shd w:val="clear" w:color="auto" w:fill="FFFFFF"/>
        <w:autoSpaceDE w:val="0"/>
        <w:autoSpaceDN w:val="0"/>
        <w:adjustRightInd w:val="0"/>
        <w:ind w:firstLine="709"/>
        <w:jc w:val="center"/>
        <w:rPr>
          <w:rFonts w:ascii="Times New Roman" w:eastAsia="Times New Roman" w:hAnsi="Times New Roman" w:cs="Times New Roman"/>
          <w:sz w:val="24"/>
          <w:szCs w:val="24"/>
        </w:rPr>
      </w:pPr>
      <w:r w:rsidRPr="00D365B9">
        <w:rPr>
          <w:rFonts w:ascii="Times New Roman" w:eastAsia="Times New Roman" w:hAnsi="Times New Roman" w:cs="Times New Roman"/>
          <w:b/>
          <w:bCs/>
          <w:sz w:val="24"/>
          <w:szCs w:val="24"/>
        </w:rPr>
        <w:t>О</w:t>
      </w:r>
      <w:r w:rsidR="00790E81">
        <w:rPr>
          <w:rFonts w:ascii="Times New Roman" w:eastAsia="Times New Roman" w:hAnsi="Times New Roman" w:cs="Times New Roman"/>
          <w:b/>
          <w:sz w:val="24"/>
          <w:szCs w:val="24"/>
        </w:rPr>
        <w:t xml:space="preserve">БРАЗОВАТЕЛЬНАЯ </w:t>
      </w:r>
      <w:r w:rsidRPr="00D365B9">
        <w:rPr>
          <w:rFonts w:ascii="Times New Roman" w:eastAsia="Times New Roman" w:hAnsi="Times New Roman" w:cs="Times New Roman"/>
          <w:b/>
          <w:sz w:val="24"/>
          <w:szCs w:val="24"/>
        </w:rPr>
        <w:t>ОБЛАСТЬ</w:t>
      </w:r>
      <w:r w:rsidRPr="00D365B9">
        <w:rPr>
          <w:rFonts w:ascii="Times New Roman" w:eastAsia="Times New Roman" w:hAnsi="Times New Roman" w:cs="Times New Roman"/>
          <w:sz w:val="24"/>
          <w:szCs w:val="24"/>
        </w:rPr>
        <w:t xml:space="preserve"> </w:t>
      </w:r>
    </w:p>
    <w:p w14:paraId="52906975" w14:textId="77777777" w:rsidR="00B721DB" w:rsidRPr="00D365B9" w:rsidRDefault="00B721DB" w:rsidP="00B721DB">
      <w:pPr>
        <w:shd w:val="clear" w:color="auto" w:fill="FFFFFF"/>
        <w:autoSpaceDE w:val="0"/>
        <w:autoSpaceDN w:val="0"/>
        <w:adjustRightInd w:val="0"/>
        <w:ind w:firstLine="709"/>
        <w:jc w:val="center"/>
        <w:rPr>
          <w:rFonts w:ascii="Times New Roman" w:eastAsia="Times New Roman" w:hAnsi="Times New Roman" w:cs="Times New Roman"/>
          <w:b/>
          <w:bCs/>
          <w:sz w:val="24"/>
          <w:szCs w:val="24"/>
        </w:rPr>
      </w:pPr>
      <w:r w:rsidRPr="00D365B9">
        <w:rPr>
          <w:rFonts w:ascii="Times New Roman" w:eastAsia="Times New Roman" w:hAnsi="Times New Roman" w:cs="Times New Roman"/>
          <w:b/>
          <w:bCs/>
          <w:sz w:val="24"/>
          <w:szCs w:val="24"/>
        </w:rPr>
        <w:t>«ХУДОЖЕСТВЕННО-ЭСТЕТИЧЕСКОЕ РАЗВИТИЕ»</w:t>
      </w:r>
    </w:p>
    <w:p w14:paraId="092A8181" w14:textId="77777777" w:rsidR="00B721DB" w:rsidRPr="00D365B9" w:rsidRDefault="00B721DB" w:rsidP="00B721DB">
      <w:pPr>
        <w:tabs>
          <w:tab w:val="left" w:pos="4170"/>
        </w:tabs>
        <w:ind w:firstLine="709"/>
        <w:jc w:val="both"/>
        <w:rPr>
          <w:rFonts w:ascii="Times New Roman" w:eastAsia="Times New Roman" w:hAnsi="Times New Roman" w:cs="Times New Roman"/>
          <w:b/>
          <w:sz w:val="24"/>
          <w:szCs w:val="24"/>
        </w:rPr>
      </w:pPr>
    </w:p>
    <w:p w14:paraId="3EB6D6BA" w14:textId="77777777" w:rsidR="00B721DB" w:rsidRPr="00D365B9" w:rsidRDefault="00B721DB" w:rsidP="00B721DB">
      <w:pPr>
        <w:tabs>
          <w:tab w:val="left" w:pos="4170"/>
        </w:tabs>
        <w:ind w:firstLine="709"/>
        <w:jc w:val="both"/>
        <w:rPr>
          <w:rFonts w:ascii="Times New Roman" w:eastAsia="Times New Roman" w:hAnsi="Times New Roman" w:cs="Times New Roman"/>
          <w:b/>
          <w:sz w:val="24"/>
          <w:szCs w:val="24"/>
        </w:rPr>
      </w:pPr>
      <w:r w:rsidRPr="00D365B9">
        <w:rPr>
          <w:rFonts w:ascii="Times New Roman" w:eastAsia="Times New Roman" w:hAnsi="Times New Roman" w:cs="Times New Roman"/>
          <w:b/>
          <w:sz w:val="24"/>
          <w:szCs w:val="24"/>
        </w:rPr>
        <w:t>Задачи художественно-эстетического развития в части Программы, формируемой участниками образовательных отношений</w:t>
      </w:r>
    </w:p>
    <w:p w14:paraId="07588580" w14:textId="77777777" w:rsidR="00B721DB" w:rsidRPr="00D365B9" w:rsidRDefault="00B721DB" w:rsidP="00B721DB">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1. Способствовать развитию у ребенка интереса к специфике народных декоративных промыслов разных культур, к общему и различиям образов и символов позволяющим увидеть и осмыслить, что их специфика зависит от внешних особенностей жизни этноса (главным образом, среды обитания), а общность определяется единством нравственных и эстетических ценностей.</w:t>
      </w:r>
    </w:p>
    <w:p w14:paraId="6A063080" w14:textId="77777777" w:rsidR="00B721DB" w:rsidRPr="00D365B9" w:rsidRDefault="00B721DB" w:rsidP="00B721DB">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t xml:space="preserve">2. Поддерживать интерес ребенка к народным игрушками и способам их изготовления, к народному музыкальному и изобразительному искусству, народным праздника </w:t>
      </w:r>
      <w:r w:rsidRPr="00D365B9">
        <w:rPr>
          <w:rFonts w:ascii="Times New Roman" w:eastAsia="Times New Roman" w:hAnsi="Times New Roman" w:cs="Times New Roman"/>
          <w:sz w:val="24"/>
          <w:szCs w:val="24"/>
        </w:rPr>
        <w:t>обеспечивающим возможность отражения полученных знаний и умений в разных видах художественно-творческой деятельности.</w:t>
      </w:r>
    </w:p>
    <w:p w14:paraId="0A7F96C3" w14:textId="77777777" w:rsidR="00B721DB" w:rsidRPr="00D365B9" w:rsidRDefault="00B721DB" w:rsidP="00B721DB">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3. Способствовать формированию у ребенка опыта эмоционально-личностного отношения к произведениям народного искусства, потребности в самовыражении своих чувств, мироощущения через свободный выбор содержания художественно-эстетической деятельности.</w:t>
      </w:r>
    </w:p>
    <w:p w14:paraId="5BC77EC5" w14:textId="77777777" w:rsidR="00B721DB" w:rsidRPr="00D365B9" w:rsidRDefault="00B721DB" w:rsidP="00B721DB">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4. Поддерживать интерес ребенка к культурному наследию земли Уральской, активную личностную позицию маленьких жителей Свердловской области, чувство сопричастности, желание сохранять и передавать фольклор, традиции, обычаи народов Урала.</w:t>
      </w:r>
    </w:p>
    <w:p w14:paraId="0F5733CC" w14:textId="77777777" w:rsidR="00B721DB" w:rsidRPr="00D365B9" w:rsidRDefault="00B721DB" w:rsidP="00B721DB">
      <w:pPr>
        <w:ind w:firstLine="709"/>
        <w:jc w:val="both"/>
        <w:rPr>
          <w:rFonts w:ascii="Times New Roman" w:eastAsia="Times New Roman" w:hAnsi="Times New Roman" w:cs="Times New Roman"/>
          <w:position w:val="-2"/>
          <w:sz w:val="24"/>
          <w:szCs w:val="24"/>
        </w:rPr>
      </w:pPr>
      <w:r w:rsidRPr="00D365B9">
        <w:rPr>
          <w:rFonts w:ascii="Times New Roman" w:eastAsia="Times New Roman" w:hAnsi="Times New Roman" w:cs="Times New Roman"/>
          <w:sz w:val="24"/>
          <w:szCs w:val="24"/>
        </w:rPr>
        <w:t>5. Развивать элементарные представления о художественной, мифопоэтической картине мира, языках искусства, способах художественного оформления быта на примерах народов Урала, среды обитания, художественного видения природы, ценностного отношения к традиционной культуре своего народа, своего края.</w:t>
      </w:r>
    </w:p>
    <w:p w14:paraId="1F6ABFA0"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5D461E89" w14:textId="308DABFE" w:rsidR="00B721DB" w:rsidRPr="00D365B9" w:rsidRDefault="00B721DB" w:rsidP="00B721DB">
      <w:pPr>
        <w:ind w:firstLine="709"/>
        <w:jc w:val="center"/>
        <w:rPr>
          <w:rFonts w:ascii="Times New Roman" w:eastAsia="Times New Roman" w:hAnsi="Times New Roman" w:cs="Times New Roman"/>
          <w:b/>
          <w:sz w:val="24"/>
          <w:szCs w:val="24"/>
        </w:rPr>
      </w:pPr>
      <w:r w:rsidRPr="00D365B9">
        <w:rPr>
          <w:rFonts w:ascii="Times New Roman" w:eastAsia="Times New Roman" w:hAnsi="Times New Roman" w:cs="Times New Roman"/>
          <w:b/>
          <w:sz w:val="24"/>
          <w:szCs w:val="24"/>
        </w:rPr>
        <w:t xml:space="preserve">Формы, способы, методы и средства реализации содержательных линий поддержки культурных практик в </w:t>
      </w:r>
      <w:r w:rsidR="00790E81">
        <w:rPr>
          <w:rFonts w:ascii="Times New Roman" w:eastAsia="Times New Roman" w:hAnsi="Times New Roman" w:cs="Times New Roman"/>
          <w:b/>
          <w:sz w:val="24"/>
          <w:szCs w:val="24"/>
        </w:rPr>
        <w:t xml:space="preserve">части, формируемой участниками </w:t>
      </w:r>
      <w:r w:rsidRPr="00D365B9">
        <w:rPr>
          <w:rFonts w:ascii="Times New Roman" w:eastAsia="Times New Roman" w:hAnsi="Times New Roman" w:cs="Times New Roman"/>
          <w:b/>
          <w:sz w:val="24"/>
          <w:szCs w:val="24"/>
        </w:rPr>
        <w:t>образовательных отношений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B721DB" w:rsidRPr="00D365B9" w14:paraId="50283773" w14:textId="77777777" w:rsidTr="0054375E">
        <w:trPr>
          <w:trHeight w:val="352"/>
        </w:trPr>
        <w:tc>
          <w:tcPr>
            <w:tcW w:w="10206" w:type="dxa"/>
            <w:shd w:val="clear" w:color="auto" w:fill="auto"/>
          </w:tcPr>
          <w:p w14:paraId="660E5D8F"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Младший дошкольный возраст 3-5 лет</w:t>
            </w:r>
          </w:p>
        </w:tc>
      </w:tr>
      <w:tr w:rsidR="00B721DB" w:rsidRPr="00D365B9" w14:paraId="54261BD2" w14:textId="77777777" w:rsidTr="0054375E">
        <w:trPr>
          <w:trHeight w:val="352"/>
        </w:trPr>
        <w:tc>
          <w:tcPr>
            <w:tcW w:w="10206" w:type="dxa"/>
            <w:shd w:val="clear" w:color="auto" w:fill="auto"/>
          </w:tcPr>
          <w:p w14:paraId="31E42453"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 xml:space="preserve">Решение образовательных задач художественно-эстетического развития детей </w:t>
            </w:r>
          </w:p>
          <w:p w14:paraId="18524D0F"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 xml:space="preserve">- </w:t>
            </w:r>
            <w:r w:rsidRPr="00D365B9">
              <w:rPr>
                <w:rFonts w:ascii="Times New Roman" w:eastAsia="Calibri" w:hAnsi="Times New Roman" w:cs="Times New Roman"/>
                <w:color w:val="000000"/>
                <w:sz w:val="24"/>
                <w:szCs w:val="24"/>
              </w:rPr>
              <w:t>Культурная практика музыкального детского творчества;</w:t>
            </w:r>
          </w:p>
          <w:p w14:paraId="2863082D"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 xml:space="preserve">- </w:t>
            </w:r>
            <w:r w:rsidRPr="00D365B9">
              <w:rPr>
                <w:rFonts w:ascii="Times New Roman" w:eastAsia="Calibri" w:hAnsi="Times New Roman" w:cs="Times New Roman"/>
                <w:color w:val="000000"/>
                <w:sz w:val="24"/>
                <w:szCs w:val="24"/>
              </w:rPr>
              <w:t>Культурная практика изобразительного детского творчества;</w:t>
            </w:r>
          </w:p>
          <w:p w14:paraId="7A3D6403"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lastRenderedPageBreak/>
              <w:t>-</w:t>
            </w:r>
            <w:r w:rsidRPr="00D365B9">
              <w:rPr>
                <w:rFonts w:ascii="Times New Roman" w:eastAsia="Calibri" w:hAnsi="Times New Roman" w:cs="Times New Roman"/>
                <w:color w:val="000000"/>
                <w:sz w:val="24"/>
                <w:szCs w:val="24"/>
              </w:rPr>
              <w:t xml:space="preserve"> Культурная практика театрализации;</w:t>
            </w:r>
          </w:p>
          <w:p w14:paraId="2032B3BD"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Calibri" w:hAnsi="Times New Roman" w:cs="Times New Roman"/>
                <w:b/>
                <w:i/>
                <w:color w:val="000000"/>
                <w:sz w:val="24"/>
                <w:szCs w:val="24"/>
              </w:rPr>
              <w:t>предусматривает:</w:t>
            </w:r>
          </w:p>
        </w:tc>
      </w:tr>
      <w:tr w:rsidR="00B721DB" w:rsidRPr="00D365B9" w14:paraId="540BA3FD" w14:textId="77777777" w:rsidTr="0054375E">
        <w:trPr>
          <w:trHeight w:val="352"/>
        </w:trPr>
        <w:tc>
          <w:tcPr>
            <w:tcW w:w="10206" w:type="dxa"/>
            <w:shd w:val="clear" w:color="auto" w:fill="auto"/>
          </w:tcPr>
          <w:p w14:paraId="5506300A"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lastRenderedPageBreak/>
              <w:t xml:space="preserve">- </w:t>
            </w:r>
            <w:r w:rsidRPr="00D365B9">
              <w:rPr>
                <w:rFonts w:ascii="Times New Roman" w:eastAsia="Times New Roman" w:hAnsi="Times New Roman" w:cs="Times New Roman"/>
                <w:sz w:val="24"/>
                <w:szCs w:val="24"/>
              </w:rPr>
              <w:t>п</w:t>
            </w:r>
            <w:r w:rsidRPr="00D365B9">
              <w:rPr>
                <w:rFonts w:ascii="Times New Roman" w:eastAsia="Times New Roman" w:hAnsi="Times New Roman" w:cs="Times New Roman"/>
                <w:bCs/>
                <w:iCs/>
                <w:sz w:val="24"/>
                <w:szCs w:val="24"/>
              </w:rPr>
              <w:t>оддержку стремления ребенка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14:paraId="696DC6EC"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стимулирование ребенка на эмоциональный отклик на прекрасную музыку, двигательную импровизацию под нее;</w:t>
            </w:r>
          </w:p>
          <w:p w14:paraId="33753D07" w14:textId="77777777" w:rsidR="00B721DB" w:rsidRPr="00D365B9" w:rsidRDefault="00B721DB" w:rsidP="0054375E">
            <w:pPr>
              <w:tabs>
                <w:tab w:val="left" w:pos="654"/>
                <w:tab w:val="left" w:pos="993"/>
              </w:tabs>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поддержку желания ребенка отражать свои впечатления о прослушанных произведениях, литературных героях и событиях в разных видах художественной деятельности: в рисунках, изготовлении фигурок и элементов декораций для театрализованных игр, в игре-драматизации и т.д.;</w:t>
            </w:r>
          </w:p>
          <w:p w14:paraId="33B30199"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обеспечение ребенку возможности почувствовать многообразие музыки, которую можно воплотить в движении;</w:t>
            </w:r>
          </w:p>
          <w:p w14:paraId="75510C11"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поощрение инструментальной импровизации, с немузыкальными и музыкальными звуками и исследования качеств музыкального звука: высоты, длительности, динамики, тембра;</w:t>
            </w:r>
          </w:p>
          <w:p w14:paraId="4148DEF0"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включение народной музыки в доступные и привлекательные для ребенка виды деятельности;</w:t>
            </w:r>
          </w:p>
          <w:p w14:paraId="239D7348"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iCs/>
                <w:sz w:val="24"/>
                <w:szCs w:val="24"/>
              </w:rPr>
            </w:pPr>
            <w:r w:rsidRPr="00D365B9">
              <w:rPr>
                <w:rFonts w:ascii="Times New Roman" w:eastAsia="Times New Roman" w:hAnsi="Times New Roman" w:cs="Times New Roman"/>
                <w:bCs/>
                <w:iCs/>
                <w:sz w:val="24"/>
                <w:szCs w:val="24"/>
              </w:rPr>
              <w:t>- поддержку интереса ребенка к народному и декоративному искусству, искусству народных мастеров Урала;</w:t>
            </w:r>
          </w:p>
          <w:p w14:paraId="6A5C5FAE"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t>- возможность использовать для рисования различные материалы (краски, цветные мелки, фломастеры, маркеры, карандаши, сангину, уголь, листы бумаги разных размеров и фактуры и др.);</w:t>
            </w:r>
          </w:p>
          <w:p w14:paraId="74CF7DD5"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проявление </w:t>
            </w:r>
            <w:r w:rsidRPr="00D365B9">
              <w:rPr>
                <w:rFonts w:ascii="Times New Roman" w:eastAsia="Times New Roman" w:hAnsi="Times New Roman" w:cs="Times New Roman"/>
                <w:bCs/>
                <w:iCs/>
                <w:sz w:val="24"/>
                <w:szCs w:val="24"/>
              </w:rPr>
              <w:t>уважения к художественным интересам и работам ребенка, бережного отношения к результатам его творческой деятельности;</w:t>
            </w:r>
          </w:p>
          <w:p w14:paraId="571B5C99" w14:textId="77777777" w:rsidR="00B721DB" w:rsidRPr="00D365B9" w:rsidRDefault="00B721DB" w:rsidP="0054375E">
            <w:pPr>
              <w:tabs>
                <w:tab w:val="left" w:pos="993"/>
                <w:tab w:val="left" w:pos="1171"/>
              </w:tabs>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использование наблюдений в природе, ее звуков и классической музыки (П.И. Чайковский) для того, чтобы помочь ребенку на эмоциональном уровне воспринять и лучше осознать осваиваемые представления об окружающем природном мире;</w:t>
            </w:r>
          </w:p>
          <w:p w14:paraId="4FBC3C1D" w14:textId="77777777" w:rsidR="00B721DB" w:rsidRPr="00D365B9" w:rsidRDefault="00B721DB" w:rsidP="0054375E">
            <w:pPr>
              <w:ind w:firstLine="709"/>
              <w:jc w:val="both"/>
              <w:rPr>
                <w:rFonts w:ascii="Times New Roman" w:eastAsia="Times New Roman" w:hAnsi="Times New Roman" w:cs="Times New Roman"/>
                <w:b/>
                <w:color w:val="000000"/>
                <w:sz w:val="24"/>
                <w:szCs w:val="24"/>
                <w:lang w:val="x-none"/>
              </w:rPr>
            </w:pPr>
            <w:r w:rsidRPr="00D365B9">
              <w:rPr>
                <w:rFonts w:ascii="Times New Roman" w:eastAsia="Times New Roman" w:hAnsi="Times New Roman" w:cs="Times New Roman"/>
                <w:color w:val="000000"/>
                <w:sz w:val="24"/>
                <w:szCs w:val="24"/>
                <w:lang w:val="x-none"/>
              </w:rPr>
              <w:t>- поощрение желания ребенка придумать свои способы реализации задуманного в игре, в образно-игровых этюдах по текстам прибауток, сказок, литературных текстов и в ходе обсуждения созданных детьми образов героев с акцентом на вариативность создания образа;</w:t>
            </w:r>
          </w:p>
          <w:p w14:paraId="035AF8E9" w14:textId="77777777" w:rsidR="00B721DB" w:rsidRPr="00D365B9" w:rsidRDefault="00B721DB" w:rsidP="0054375E">
            <w:pPr>
              <w:ind w:firstLine="709"/>
              <w:jc w:val="both"/>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активизацию и поддержку проявления интереса у ребенка к предметам народных промыслов, иллюстрациям в детских книгах, скульптуре малых форм, необычным архитектурным постройкам; побуждение стремление ребенка рассматривать, обыгрывать;</w:t>
            </w:r>
          </w:p>
        </w:tc>
      </w:tr>
      <w:tr w:rsidR="00B721DB" w:rsidRPr="00D365B9" w14:paraId="360C54AD" w14:textId="77777777" w:rsidTr="0054375E">
        <w:trPr>
          <w:trHeight w:val="352"/>
        </w:trPr>
        <w:tc>
          <w:tcPr>
            <w:tcW w:w="10206" w:type="dxa"/>
            <w:shd w:val="clear" w:color="auto" w:fill="auto"/>
          </w:tcPr>
          <w:p w14:paraId="5D9EF43B"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Times New Roman" w:hAnsi="Times New Roman" w:cs="Times New Roman"/>
                <w:b/>
                <w:i/>
                <w:sz w:val="24"/>
                <w:szCs w:val="24"/>
              </w:rPr>
              <w:t>Способы и средства</w:t>
            </w:r>
          </w:p>
        </w:tc>
      </w:tr>
      <w:tr w:rsidR="00B721DB" w:rsidRPr="00D365B9" w14:paraId="29030B85" w14:textId="77777777" w:rsidTr="0054375E">
        <w:trPr>
          <w:trHeight w:val="352"/>
        </w:trPr>
        <w:tc>
          <w:tcPr>
            <w:tcW w:w="10206" w:type="dxa"/>
            <w:shd w:val="clear" w:color="auto" w:fill="auto"/>
          </w:tcPr>
          <w:p w14:paraId="12193124" w14:textId="77777777" w:rsidR="00B721DB" w:rsidRPr="00D365B9" w:rsidRDefault="00B721DB" w:rsidP="00C03F52">
            <w:pPr>
              <w:numPr>
                <w:ilvl w:val="0"/>
                <w:numId w:val="97"/>
              </w:numPr>
              <w:tabs>
                <w:tab w:val="clear" w:pos="1084"/>
                <w:tab w:val="left" w:pos="0"/>
              </w:tabs>
              <w:ind w:left="34" w:firstLine="709"/>
              <w:contextualSpacing/>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рисование, лепка, аппликация;</w:t>
            </w:r>
          </w:p>
          <w:p w14:paraId="6B7EDFB5" w14:textId="77777777" w:rsidR="00B721DB" w:rsidRPr="00D365B9" w:rsidRDefault="00B721DB" w:rsidP="0054375E">
            <w:pPr>
              <w:tabs>
                <w:tab w:val="left" w:pos="0"/>
              </w:tabs>
              <w:ind w:left="34" w:firstLine="709"/>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пение, слушание;  музыкально-дидактические игры;</w:t>
            </w:r>
          </w:p>
          <w:p w14:paraId="7D591457" w14:textId="77777777" w:rsidR="00B721DB" w:rsidRPr="00D365B9" w:rsidRDefault="00B721DB" w:rsidP="00C03F52">
            <w:pPr>
              <w:numPr>
                <w:ilvl w:val="0"/>
                <w:numId w:val="97"/>
              </w:numPr>
              <w:tabs>
                <w:tab w:val="clear" w:pos="1084"/>
                <w:tab w:val="left" w:pos="0"/>
              </w:tabs>
              <w:ind w:left="34" w:firstLine="709"/>
              <w:contextualSpacing/>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составление коллажей;</w:t>
            </w:r>
          </w:p>
          <w:p w14:paraId="5D6E5BE5" w14:textId="77777777" w:rsidR="00B721DB" w:rsidRPr="00D365B9" w:rsidRDefault="00B721DB" w:rsidP="00C03F52">
            <w:pPr>
              <w:numPr>
                <w:ilvl w:val="0"/>
                <w:numId w:val="97"/>
              </w:numPr>
              <w:tabs>
                <w:tab w:val="clear" w:pos="1084"/>
                <w:tab w:val="left" w:pos="0"/>
              </w:tabs>
              <w:ind w:left="34" w:firstLine="709"/>
              <w:contextualSpacing/>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изготовление простых сувениров;</w:t>
            </w:r>
          </w:p>
          <w:p w14:paraId="6DC837A1" w14:textId="77777777" w:rsidR="00B721DB" w:rsidRPr="00D365B9" w:rsidRDefault="00B721DB" w:rsidP="00C03F52">
            <w:pPr>
              <w:numPr>
                <w:ilvl w:val="0"/>
                <w:numId w:val="97"/>
              </w:numPr>
              <w:tabs>
                <w:tab w:val="clear" w:pos="1084"/>
                <w:tab w:val="left" w:pos="0"/>
              </w:tabs>
              <w:ind w:left="34" w:firstLine="709"/>
              <w:contextualSpacing/>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декоративно-прикладное творчество;</w:t>
            </w:r>
          </w:p>
          <w:p w14:paraId="350B1AB8"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театрализованные игры;</w:t>
            </w:r>
          </w:p>
          <w:p w14:paraId="060CC8CF"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моделирование;</w:t>
            </w:r>
          </w:p>
          <w:p w14:paraId="33805703"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чтение произведений народного фольклора;</w:t>
            </w:r>
          </w:p>
          <w:p w14:paraId="5D96CF33"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образно-игровые этюды;</w:t>
            </w:r>
          </w:p>
          <w:p w14:paraId="7D97D1CF"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экспериментирование с изобразительными материалами;</w:t>
            </w:r>
          </w:p>
          <w:p w14:paraId="4458DCD2" w14:textId="77777777" w:rsidR="00B721DB" w:rsidRPr="00D365B9" w:rsidRDefault="00B721DB" w:rsidP="0054375E">
            <w:pPr>
              <w:tabs>
                <w:tab w:val="left" w:pos="142"/>
                <w:tab w:val="left" w:pos="284"/>
              </w:tabs>
              <w:ind w:firstLine="709"/>
              <w:rPr>
                <w:rFonts w:ascii="Times New Roman" w:eastAsia="Calibri" w:hAnsi="Times New Roman" w:cs="Times New Roman"/>
                <w:sz w:val="24"/>
                <w:szCs w:val="24"/>
                <w:lang w:val="x-none" w:eastAsia="x-none"/>
              </w:rPr>
            </w:pPr>
            <w:r w:rsidRPr="00D365B9">
              <w:rPr>
                <w:rFonts w:ascii="Times New Roman" w:eastAsia="Calibri" w:hAnsi="Times New Roman" w:cs="Times New Roman"/>
                <w:b/>
                <w:bCs/>
                <w:i/>
                <w:iCs/>
                <w:sz w:val="24"/>
                <w:szCs w:val="24"/>
                <w:shd w:val="clear" w:color="auto" w:fill="FFFFFF"/>
                <w:lang w:val="x-none" w:eastAsia="x-none"/>
              </w:rPr>
              <w:t>-рассматривание, обсуждение, обыгрывание</w:t>
            </w:r>
            <w:r w:rsidRPr="00D365B9">
              <w:rPr>
                <w:rFonts w:ascii="Times New Roman" w:eastAsia="Calibri" w:hAnsi="Times New Roman" w:cs="Times New Roman"/>
                <w:sz w:val="24"/>
                <w:szCs w:val="24"/>
                <w:lang w:val="x-none" w:eastAsia="x-none"/>
              </w:rPr>
              <w:t xml:space="preserve"> разнообразных эстети</w:t>
            </w:r>
            <w:r w:rsidRPr="00D365B9">
              <w:rPr>
                <w:rFonts w:ascii="Times New Roman" w:eastAsia="Calibri" w:hAnsi="Times New Roman" w:cs="Times New Roman"/>
                <w:sz w:val="24"/>
                <w:szCs w:val="24"/>
                <w:lang w:val="x-none" w:eastAsia="x-none"/>
              </w:rPr>
              <w:softHyphen/>
              <w:t>чески привлекательных предметов (предметы народных промыслов, интересные фотографии, заготовки, например деревянные ложки, одноразовые тарелочки для росписи), элементов росписи (альбомы, листы), а также «проектирование» с их помощью фрагментов среды (кукольного уголка);</w:t>
            </w:r>
          </w:p>
          <w:p w14:paraId="201C506A" w14:textId="77777777" w:rsidR="00B721DB" w:rsidRPr="00D365B9" w:rsidRDefault="00B721DB" w:rsidP="0054375E">
            <w:pPr>
              <w:ind w:firstLine="709"/>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настольно-печатные игры;</w:t>
            </w:r>
          </w:p>
          <w:p w14:paraId="7945AA1A" w14:textId="77777777" w:rsidR="00B721DB" w:rsidRPr="00D365B9" w:rsidRDefault="00B721DB" w:rsidP="0054375E">
            <w:pPr>
              <w:ind w:firstLine="709"/>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«озвучивание картины» - подбор музыкального сопровождения, звуков к образу;</w:t>
            </w:r>
          </w:p>
          <w:p w14:paraId="009B9F1C" w14:textId="77777777" w:rsidR="00B721DB" w:rsidRPr="00D365B9" w:rsidRDefault="00B721DB" w:rsidP="0054375E">
            <w:pPr>
              <w:ind w:firstLine="709"/>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t>- иллюстрирование книг;</w:t>
            </w:r>
          </w:p>
          <w:p w14:paraId="6D33ABCB" w14:textId="77777777" w:rsidR="00B721DB" w:rsidRPr="00D365B9" w:rsidRDefault="00B721DB" w:rsidP="0054375E">
            <w:pPr>
              <w:ind w:firstLine="709"/>
              <w:rPr>
                <w:rFonts w:ascii="Times New Roman" w:eastAsia="Calibri" w:hAnsi="Times New Roman" w:cs="Times New Roman"/>
                <w:sz w:val="24"/>
                <w:szCs w:val="24"/>
                <w:lang w:val="x-none" w:eastAsia="x-none"/>
              </w:rPr>
            </w:pPr>
            <w:r w:rsidRPr="00D365B9">
              <w:rPr>
                <w:rFonts w:ascii="Times New Roman" w:eastAsia="Calibri" w:hAnsi="Times New Roman" w:cs="Times New Roman"/>
                <w:sz w:val="24"/>
                <w:szCs w:val="24"/>
                <w:lang w:val="x-none" w:eastAsia="x-none"/>
              </w:rPr>
              <w:lastRenderedPageBreak/>
              <w:t>- мини-музеи;</w:t>
            </w:r>
          </w:p>
          <w:p w14:paraId="7252748B" w14:textId="77777777" w:rsidR="00B721DB" w:rsidRPr="00D365B9" w:rsidRDefault="00B721DB" w:rsidP="0054375E">
            <w:pPr>
              <w:tabs>
                <w:tab w:val="left" w:pos="567"/>
              </w:tabs>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игра на народных музыкальных инструментах;</w:t>
            </w:r>
          </w:p>
          <w:p w14:paraId="604DF028" w14:textId="77777777" w:rsidR="00B721DB" w:rsidRPr="00D365B9" w:rsidRDefault="00B721DB" w:rsidP="0054375E">
            <w:pPr>
              <w:tabs>
                <w:tab w:val="left" w:pos="567"/>
              </w:tabs>
              <w:ind w:firstLine="709"/>
              <w:rPr>
                <w:rFonts w:ascii="Times New Roman" w:eastAsia="Calibri" w:hAnsi="Times New Roman" w:cs="Times New Roman"/>
                <w:i/>
                <w:color w:val="000000"/>
                <w:sz w:val="24"/>
                <w:szCs w:val="24"/>
              </w:rPr>
            </w:pPr>
            <w:r w:rsidRPr="00D365B9">
              <w:rPr>
                <w:rFonts w:ascii="Times New Roman" w:eastAsia="Times New Roman" w:hAnsi="Times New Roman" w:cs="Times New Roman"/>
                <w:sz w:val="24"/>
                <w:szCs w:val="24"/>
              </w:rPr>
              <w:t>- изготовление народных игрушек</w:t>
            </w:r>
          </w:p>
        </w:tc>
      </w:tr>
      <w:tr w:rsidR="00B721DB" w:rsidRPr="00D365B9" w14:paraId="77D2A1DE" w14:textId="77777777" w:rsidTr="0054375E">
        <w:trPr>
          <w:trHeight w:val="352"/>
        </w:trPr>
        <w:tc>
          <w:tcPr>
            <w:tcW w:w="10206" w:type="dxa"/>
            <w:shd w:val="clear" w:color="auto" w:fill="auto"/>
          </w:tcPr>
          <w:p w14:paraId="74DDB0C0"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lastRenderedPageBreak/>
              <w:t>Старший дошкольный возраст 6-7(8) лет</w:t>
            </w:r>
          </w:p>
        </w:tc>
      </w:tr>
      <w:tr w:rsidR="00B721DB" w:rsidRPr="00D365B9" w14:paraId="004EFDF5" w14:textId="77777777" w:rsidTr="0054375E">
        <w:trPr>
          <w:trHeight w:val="352"/>
        </w:trPr>
        <w:tc>
          <w:tcPr>
            <w:tcW w:w="10206" w:type="dxa"/>
            <w:shd w:val="clear" w:color="auto" w:fill="auto"/>
          </w:tcPr>
          <w:p w14:paraId="6698C60B"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 xml:space="preserve">Решение образовательных задач художественно-эстетического развития детей </w:t>
            </w:r>
          </w:p>
          <w:p w14:paraId="0DF292B4"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w:t>
            </w:r>
            <w:r w:rsidRPr="00D365B9">
              <w:rPr>
                <w:rFonts w:ascii="Times New Roman" w:eastAsia="Calibri" w:hAnsi="Times New Roman" w:cs="Times New Roman"/>
                <w:color w:val="000000"/>
                <w:sz w:val="24"/>
                <w:szCs w:val="24"/>
              </w:rPr>
              <w:t>Культурная практика музыкального детского творчества;</w:t>
            </w:r>
          </w:p>
          <w:p w14:paraId="2DF2BCCA" w14:textId="77777777" w:rsidR="00B721DB" w:rsidRPr="00D365B9" w:rsidRDefault="00B721DB" w:rsidP="0054375E">
            <w:pPr>
              <w:ind w:firstLine="709"/>
              <w:contextualSpacing/>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 xml:space="preserve">- </w:t>
            </w:r>
            <w:r w:rsidRPr="00D365B9">
              <w:rPr>
                <w:rFonts w:ascii="Times New Roman" w:eastAsia="Calibri" w:hAnsi="Times New Roman" w:cs="Times New Roman"/>
                <w:color w:val="000000"/>
                <w:sz w:val="24"/>
                <w:szCs w:val="24"/>
              </w:rPr>
              <w:t>Культурная практика изобразительного детского творчества;</w:t>
            </w:r>
          </w:p>
          <w:p w14:paraId="54414A1A" w14:textId="77777777" w:rsidR="00B721DB" w:rsidRPr="00D365B9" w:rsidRDefault="00B721DB" w:rsidP="0054375E">
            <w:pPr>
              <w:ind w:firstLine="709"/>
              <w:contextualSpacing/>
              <w:jc w:val="both"/>
              <w:rPr>
                <w:rFonts w:ascii="Times New Roman" w:eastAsia="Calibri" w:hAnsi="Times New Roman" w:cs="Times New Roman"/>
                <w:color w:val="000000"/>
                <w:sz w:val="24"/>
                <w:szCs w:val="24"/>
              </w:rPr>
            </w:pPr>
            <w:r w:rsidRPr="00D365B9">
              <w:rPr>
                <w:rFonts w:ascii="Times New Roman" w:eastAsia="Calibri" w:hAnsi="Times New Roman" w:cs="Times New Roman"/>
                <w:b/>
                <w:color w:val="000000"/>
                <w:sz w:val="24"/>
                <w:szCs w:val="24"/>
              </w:rPr>
              <w:t>-</w:t>
            </w:r>
            <w:r w:rsidRPr="00D365B9">
              <w:rPr>
                <w:rFonts w:ascii="Times New Roman" w:eastAsia="Calibri" w:hAnsi="Times New Roman" w:cs="Times New Roman"/>
                <w:color w:val="000000"/>
                <w:sz w:val="24"/>
                <w:szCs w:val="24"/>
              </w:rPr>
              <w:t xml:space="preserve"> Культурная практика театрализации;</w:t>
            </w:r>
          </w:p>
          <w:p w14:paraId="67C4B48A"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Calibri" w:hAnsi="Times New Roman" w:cs="Times New Roman"/>
                <w:b/>
                <w:i/>
                <w:color w:val="000000"/>
                <w:sz w:val="24"/>
                <w:szCs w:val="24"/>
              </w:rPr>
              <w:t>предусматривает:</w:t>
            </w:r>
          </w:p>
        </w:tc>
      </w:tr>
      <w:tr w:rsidR="00B721DB" w:rsidRPr="00D365B9" w14:paraId="7C189B35" w14:textId="77777777" w:rsidTr="0054375E">
        <w:trPr>
          <w:trHeight w:val="352"/>
        </w:trPr>
        <w:tc>
          <w:tcPr>
            <w:tcW w:w="10206" w:type="dxa"/>
            <w:shd w:val="clear" w:color="auto" w:fill="auto"/>
          </w:tcPr>
          <w:p w14:paraId="71716217"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опору на принципы отбора произведений искусства:</w:t>
            </w:r>
          </w:p>
          <w:p w14:paraId="25CCEE24"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xml:space="preserve">- </w:t>
            </w:r>
            <w:r w:rsidRPr="00D365B9">
              <w:rPr>
                <w:rFonts w:ascii="Times New Roman" w:eastAsia="Times New Roman" w:hAnsi="Times New Roman" w:cs="Times New Roman"/>
                <w:bCs/>
                <w:i/>
                <w:sz w:val="24"/>
                <w:szCs w:val="24"/>
              </w:rPr>
              <w:t>ценностный принцип</w:t>
            </w:r>
            <w:r w:rsidRPr="00D365B9">
              <w:rPr>
                <w:rFonts w:ascii="Times New Roman" w:eastAsia="Times New Roman" w:hAnsi="Times New Roman" w:cs="Times New Roman"/>
                <w:bCs/>
                <w:sz w:val="24"/>
                <w:szCs w:val="24"/>
              </w:rPr>
              <w:t>, заключающийся в раскрытии общечеловеческих ценностей специфическим для каждого искусства способом, в понимании значимости мира природы, людей, предметов, передаваемого в произведениях, для ребенка; определяющий отбор произведений искусства, содержащих в себе эстетическую ценность, и ориентирующем развитие эстетических эмоций как самоценности личности ребенка;</w:t>
            </w:r>
          </w:p>
          <w:p w14:paraId="41D89E97"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xml:space="preserve">- </w:t>
            </w:r>
            <w:r w:rsidRPr="00D365B9">
              <w:rPr>
                <w:rFonts w:ascii="Times New Roman" w:eastAsia="Times New Roman" w:hAnsi="Times New Roman" w:cs="Times New Roman"/>
                <w:bCs/>
                <w:i/>
                <w:sz w:val="24"/>
                <w:szCs w:val="24"/>
              </w:rPr>
              <w:t>принцип эмоциональной насыщенности</w:t>
            </w:r>
            <w:r w:rsidRPr="00D365B9">
              <w:rPr>
                <w:rFonts w:ascii="Times New Roman" w:eastAsia="Times New Roman" w:hAnsi="Times New Roman" w:cs="Times New Roman"/>
                <w:bCs/>
                <w:sz w:val="24"/>
                <w:szCs w:val="24"/>
              </w:rPr>
              <w:t>, определяющий яркую образность и выразительность знаков и символов искусства в предлагаемых живописных, музыкальных, литературных произведениях, отображающих палитру чувств, вызывающих различные эмоциональные переживания;</w:t>
            </w:r>
          </w:p>
          <w:p w14:paraId="2E48D395"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xml:space="preserve">- </w:t>
            </w:r>
            <w:r w:rsidRPr="00D365B9">
              <w:rPr>
                <w:rFonts w:ascii="Times New Roman" w:eastAsia="Times New Roman" w:hAnsi="Times New Roman" w:cs="Times New Roman"/>
                <w:bCs/>
                <w:i/>
                <w:sz w:val="24"/>
                <w:szCs w:val="24"/>
              </w:rPr>
              <w:t>принцип региональности</w:t>
            </w:r>
            <w:r w:rsidRPr="00D365B9">
              <w:rPr>
                <w:rFonts w:ascii="Times New Roman" w:eastAsia="Times New Roman" w:hAnsi="Times New Roman" w:cs="Times New Roman"/>
                <w:bCs/>
                <w:sz w:val="24"/>
                <w:szCs w:val="24"/>
              </w:rPr>
              <w:t xml:space="preserve"> обуславливающий подбор произведений искусства, отображающих колорит уральской природы, музыкально-поэтического фольклора, декоративно-прикладного искусства и народных промыслов Урала, представляющими для ребенка особую эмоционально-жизненную ценность;</w:t>
            </w:r>
          </w:p>
          <w:p w14:paraId="3AE9D4F8"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xml:space="preserve">- </w:t>
            </w:r>
            <w:r w:rsidRPr="00D365B9">
              <w:rPr>
                <w:rFonts w:ascii="Times New Roman" w:eastAsia="Times New Roman" w:hAnsi="Times New Roman" w:cs="Times New Roman"/>
                <w:bCs/>
                <w:i/>
                <w:sz w:val="24"/>
                <w:szCs w:val="24"/>
              </w:rPr>
              <w:t>принцип активности</w:t>
            </w:r>
            <w:r w:rsidRPr="00D365B9">
              <w:rPr>
                <w:rFonts w:ascii="Times New Roman" w:eastAsia="Times New Roman" w:hAnsi="Times New Roman" w:cs="Times New Roman"/>
                <w:bCs/>
                <w:sz w:val="24"/>
                <w:szCs w:val="24"/>
              </w:rPr>
              <w:t>, обуславливающий проявление ярких эстетических эмоций в процессе восприятия произведений искусства, и ставящий ребенка в активную позицию познания;</w:t>
            </w:r>
          </w:p>
          <w:p w14:paraId="379BFFC4"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sz w:val="24"/>
                <w:szCs w:val="24"/>
              </w:rPr>
              <w:t xml:space="preserve">- </w:t>
            </w:r>
            <w:r w:rsidRPr="00D365B9">
              <w:rPr>
                <w:rFonts w:ascii="Times New Roman" w:eastAsia="Times New Roman" w:hAnsi="Times New Roman" w:cs="Times New Roman"/>
                <w:bCs/>
                <w:i/>
                <w:sz w:val="24"/>
                <w:szCs w:val="24"/>
              </w:rPr>
              <w:t>принцип многомерности</w:t>
            </w:r>
            <w:r w:rsidRPr="00D365B9">
              <w:rPr>
                <w:rFonts w:ascii="Times New Roman" w:eastAsia="Times New Roman" w:hAnsi="Times New Roman" w:cs="Times New Roman"/>
                <w:bCs/>
                <w:sz w:val="24"/>
                <w:szCs w:val="24"/>
              </w:rPr>
              <w:t>, определяющий содержательность взаимодействия видов искусств на основе ценностного единства, заключенных в литературных, живописных и музыкальных произведениях, и позволяющий осуществлять разнообразные виды творческой деятельности, предполагающие;</w:t>
            </w:r>
          </w:p>
          <w:p w14:paraId="76AFDB97"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обсуждение с ребенком общего и отличного в сказках, стихах, песнях разных народов Урала;</w:t>
            </w:r>
          </w:p>
          <w:p w14:paraId="53882471" w14:textId="77777777" w:rsidR="00B721DB" w:rsidRPr="00D365B9" w:rsidRDefault="00B721DB" w:rsidP="0054375E">
            <w:pPr>
              <w:tabs>
                <w:tab w:val="left" w:pos="0"/>
                <w:tab w:val="left" w:pos="7271"/>
              </w:tabs>
              <w:ind w:firstLine="709"/>
              <w:rPr>
                <w:rFonts w:ascii="Times New Roman" w:eastAsia="Times New Roman" w:hAnsi="Times New Roman" w:cs="Times New Roman"/>
                <w:b/>
                <w:i/>
                <w:sz w:val="24"/>
                <w:szCs w:val="24"/>
              </w:rPr>
            </w:pPr>
            <w:r w:rsidRPr="00D365B9">
              <w:rPr>
                <w:rFonts w:ascii="Times New Roman" w:eastAsia="Times New Roman" w:hAnsi="Times New Roman" w:cs="Times New Roman"/>
                <w:sz w:val="24"/>
                <w:szCs w:val="24"/>
              </w:rPr>
              <w:t>- реализацию потребностей и способностей ребенка в художественно-литературной деятельности;</w:t>
            </w:r>
          </w:p>
          <w:p w14:paraId="28EAF52B" w14:textId="77777777" w:rsidR="00B721DB" w:rsidRPr="00D365B9" w:rsidRDefault="00B721DB" w:rsidP="0054375E">
            <w:pPr>
              <w:tabs>
                <w:tab w:val="left" w:pos="0"/>
                <w:tab w:val="left" w:pos="7271"/>
              </w:tabs>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привлечение ребенка к обсуждению прочитанного;</w:t>
            </w:r>
          </w:p>
          <w:p w14:paraId="58CC3E99" w14:textId="77777777" w:rsidR="00B721DB" w:rsidRPr="00D365B9" w:rsidRDefault="00B721DB" w:rsidP="0054375E">
            <w:pPr>
              <w:tabs>
                <w:tab w:val="left" w:pos="0"/>
                <w:tab w:val="left" w:pos="7271"/>
              </w:tabs>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организацию многогранного осмысления литературных образов в различных видах их активного проживания;</w:t>
            </w:r>
          </w:p>
          <w:p w14:paraId="2E8A5477" w14:textId="77777777" w:rsidR="00B721DB" w:rsidRPr="00D365B9" w:rsidRDefault="00B721DB" w:rsidP="0054375E">
            <w:pPr>
              <w:tabs>
                <w:tab w:val="left" w:pos="0"/>
                <w:tab w:val="left" w:pos="7271"/>
              </w:tabs>
              <w:ind w:firstLine="709"/>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чтение с продолжением, что позволит ребенку встречаться со знакомыми героями, вспоминать, прогнозировать, досочинять происходящие с ними события;</w:t>
            </w:r>
          </w:p>
          <w:p w14:paraId="0BD72DC1" w14:textId="77777777" w:rsidR="00B721DB" w:rsidRPr="00D365B9" w:rsidRDefault="00B721DB" w:rsidP="0054375E">
            <w:pPr>
              <w:shd w:val="clear" w:color="auto" w:fill="FFFFFF"/>
              <w:tabs>
                <w:tab w:val="left" w:pos="0"/>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организацию создания детьми (совместно со взрослыми) «книг» - сборников сочиненных детьми сказок, рассказов из личного опыта, песенок, проиллюстрированных детскими рисунками;</w:t>
            </w:r>
          </w:p>
          <w:p w14:paraId="5902F46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участие ребенка в создании предметов на основе народных традиций;</w:t>
            </w:r>
          </w:p>
          <w:p w14:paraId="616691C5"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iCs/>
                <w:sz w:val="24"/>
                <w:szCs w:val="24"/>
              </w:rPr>
            </w:pPr>
            <w:r w:rsidRPr="00D365B9">
              <w:rPr>
                <w:rFonts w:ascii="Times New Roman" w:eastAsia="Times New Roman" w:hAnsi="Times New Roman" w:cs="Times New Roman"/>
                <w:bCs/>
                <w:iCs/>
                <w:sz w:val="24"/>
                <w:szCs w:val="24"/>
              </w:rPr>
              <w:t xml:space="preserve">- демонстрацию ребенку и обсуждение с ним мелкой пластику, народной игрушки; </w:t>
            </w:r>
          </w:p>
          <w:p w14:paraId="36F30C8E"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iCs/>
                <w:sz w:val="24"/>
                <w:szCs w:val="24"/>
              </w:rPr>
            </w:pPr>
            <w:r w:rsidRPr="00D365B9">
              <w:rPr>
                <w:rFonts w:ascii="Times New Roman" w:eastAsia="Times New Roman" w:hAnsi="Times New Roman" w:cs="Times New Roman"/>
                <w:bCs/>
                <w:iCs/>
                <w:sz w:val="24"/>
                <w:szCs w:val="24"/>
              </w:rPr>
              <w:t>- поощрение ребенка в воплощении своих представлений, переживаний, чувств, мыслей в художественной форме; поддержу личностного творческого начала;</w:t>
            </w:r>
          </w:p>
          <w:p w14:paraId="25358332"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побуждение ребенка делать самостоятельный выбор, помогать другому, уважать и понимать потребности другого человека, бережно относиться к продуктам его труда;</w:t>
            </w:r>
          </w:p>
          <w:p w14:paraId="10F6E651"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iCs/>
                <w:sz w:val="24"/>
                <w:szCs w:val="24"/>
              </w:rPr>
            </w:pPr>
            <w:r w:rsidRPr="00D365B9">
              <w:rPr>
                <w:rFonts w:ascii="Times New Roman" w:eastAsia="Times New Roman" w:hAnsi="Times New Roman" w:cs="Times New Roman"/>
                <w:sz w:val="24"/>
                <w:szCs w:val="24"/>
              </w:rPr>
              <w:t>- п</w:t>
            </w:r>
            <w:r w:rsidRPr="00D365B9">
              <w:rPr>
                <w:rFonts w:ascii="Times New Roman" w:eastAsia="Times New Roman" w:hAnsi="Times New Roman" w:cs="Times New Roman"/>
                <w:bCs/>
                <w:iCs/>
                <w:sz w:val="24"/>
                <w:szCs w:val="24"/>
              </w:rPr>
              <w:t>оощрение стремления ребенка сделать свое произведение красивым, содержательным, выразительным;</w:t>
            </w:r>
          </w:p>
          <w:p w14:paraId="6AEE5A09"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знакомство ребенка с декоративно-прикладным искусством и народными промыслами Урала, с первобытным искусством на Урале; древнейшим искусством уральских пещер;</w:t>
            </w:r>
          </w:p>
          <w:p w14:paraId="5500F657"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lastRenderedPageBreak/>
              <w:t>- организацию участия ребенка в создании тематических композиций к праздничным утренникам и развлечениям (фризы, панно, коллажи, панорамы, диорамы) и в длительных архитектурно-художественных проектах (по сказам, сказкам, фольклорно-историческим темам, по дизайну современного города и села);</w:t>
            </w:r>
          </w:p>
          <w:p w14:paraId="20F7572D"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использование современного оборудования (лекала, трафареты, степлеры и т.п.) и разных материалов (естественные – дерево, камень, и др., и искусственные – различная упаковка, бижутерия, пленки, галантерея и др.) для воплощения творческого замысла в изобразительно-конструктивной деятельности;</w:t>
            </w:r>
          </w:p>
          <w:p w14:paraId="4BD81E95"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sz w:val="24"/>
                <w:szCs w:val="24"/>
              </w:rPr>
              <w:t>- п</w:t>
            </w:r>
            <w:r w:rsidRPr="00D365B9">
              <w:rPr>
                <w:rFonts w:ascii="Times New Roman" w:eastAsia="Times New Roman" w:hAnsi="Times New Roman" w:cs="Times New Roman"/>
                <w:iCs/>
                <w:sz w:val="24"/>
                <w:szCs w:val="24"/>
              </w:rPr>
              <w:t>оощрение выразительного воплощения ребенком народной музыки в движениях на основе слышания в музыке не только ее общего настроения, но и темпа, динамики, яркого ритмического рисунка, формы;</w:t>
            </w:r>
          </w:p>
          <w:p w14:paraId="3D1A0DAD" w14:textId="77777777" w:rsidR="00B721DB" w:rsidRPr="00D365B9" w:rsidRDefault="00B721DB" w:rsidP="0054375E">
            <w:pPr>
              <w:tabs>
                <w:tab w:val="left" w:pos="124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поощрение индивидуальных творческих проявлений ребенка в работе над музыкально-двигательными сюжетными этюдами;</w:t>
            </w:r>
          </w:p>
          <w:p w14:paraId="2B8B6DA1" w14:textId="77777777" w:rsidR="00B721DB" w:rsidRPr="00D365B9" w:rsidRDefault="00B721DB" w:rsidP="0054375E">
            <w:pPr>
              <w:tabs>
                <w:tab w:val="left" w:pos="124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акцентирование внимания детей на основной идее произведения, на выразительности, красоте языка сказок народов Урала, сказов П.П. Бажова;</w:t>
            </w:r>
          </w:p>
          <w:p w14:paraId="1EF993C7"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Cs/>
                <w:sz w:val="24"/>
                <w:szCs w:val="24"/>
              </w:rPr>
              <w:t>- о</w:t>
            </w:r>
            <w:r w:rsidRPr="00D365B9">
              <w:rPr>
                <w:rFonts w:ascii="Times New Roman" w:eastAsia="Times New Roman" w:hAnsi="Times New Roman" w:cs="Times New Roman"/>
                <w:sz w:val="24"/>
                <w:szCs w:val="24"/>
              </w:rPr>
              <w:t>тражение представлений о многообразии этнического состава населения страны, об особенностях их материальной культуры и произведений устного народного творчества в рисунках, коллажах;</w:t>
            </w:r>
          </w:p>
          <w:p w14:paraId="67A70E69"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инициирование стремления детей изготавливать игрушки-самоделки, поделки в русле народных традиций;</w:t>
            </w:r>
          </w:p>
          <w:p w14:paraId="0EE0B92D"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знакомство детей с народными игрушками и способами их изготовления, народным изобразительным искусством, способствующее воспитанию интереса к культуре своего этноса, других народов и национальностей. Мини-музеи, выставки изделий народных промыслов и ремесел Урала;</w:t>
            </w:r>
          </w:p>
          <w:p w14:paraId="5E2C9D75"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праздники (в том числе народные обрядовые), театрализовано-музыкальные развлечения, «семейные вечера» подводящие своеобразный итог рассмотрения темы, активное участие детей в их подготовке, взаимодействие с представителями разных этносов способствующее накоплению опыта деятельности и поведения на материале народной культуры и искусства, становлению этнотолерантных установок;</w:t>
            </w:r>
          </w:p>
          <w:p w14:paraId="70A16E7D" w14:textId="77777777" w:rsidR="00B721DB" w:rsidRPr="00D365B9" w:rsidRDefault="00B721DB" w:rsidP="0054375E">
            <w:pPr>
              <w:tabs>
                <w:tab w:val="left" w:pos="124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sz w:val="24"/>
                <w:szCs w:val="24"/>
              </w:rPr>
              <w:t>- инициирование стремления детей разучивать и исполнять некоторые произведения устного, музыкального творчества разных народов;</w:t>
            </w:r>
          </w:p>
        </w:tc>
      </w:tr>
      <w:tr w:rsidR="00B721DB" w:rsidRPr="00D365B9" w14:paraId="493E3CE9" w14:textId="77777777" w:rsidTr="0054375E">
        <w:trPr>
          <w:trHeight w:val="352"/>
        </w:trPr>
        <w:tc>
          <w:tcPr>
            <w:tcW w:w="10206" w:type="dxa"/>
            <w:shd w:val="clear" w:color="auto" w:fill="auto"/>
          </w:tcPr>
          <w:p w14:paraId="57072C60"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Times New Roman" w:hAnsi="Times New Roman" w:cs="Times New Roman"/>
                <w:b/>
                <w:i/>
                <w:sz w:val="24"/>
                <w:szCs w:val="24"/>
              </w:rPr>
              <w:lastRenderedPageBreak/>
              <w:t>Способы и средства</w:t>
            </w:r>
          </w:p>
        </w:tc>
      </w:tr>
      <w:tr w:rsidR="00B721DB" w:rsidRPr="00D365B9" w14:paraId="0B5BD328" w14:textId="77777777" w:rsidTr="0054375E">
        <w:trPr>
          <w:trHeight w:val="352"/>
        </w:trPr>
        <w:tc>
          <w:tcPr>
            <w:tcW w:w="10206" w:type="dxa"/>
            <w:shd w:val="clear" w:color="auto" w:fill="auto"/>
          </w:tcPr>
          <w:p w14:paraId="73B38EE8" w14:textId="77777777" w:rsidR="00B721DB" w:rsidRPr="00D365B9" w:rsidRDefault="00B721DB" w:rsidP="0054375E">
            <w:pPr>
              <w:ind w:firstLine="709"/>
              <w:jc w:val="both"/>
              <w:rPr>
                <w:rFonts w:ascii="Times New Roman" w:eastAsia="Times New Roman" w:hAnsi="Times New Roman" w:cs="Times New Roman"/>
                <w:bCs/>
                <w:iCs/>
                <w:color w:val="000000"/>
                <w:sz w:val="24"/>
                <w:szCs w:val="24"/>
                <w:lang w:val="x-none"/>
              </w:rPr>
            </w:pPr>
            <w:r w:rsidRPr="00D365B9">
              <w:rPr>
                <w:rFonts w:ascii="Times New Roman" w:eastAsia="Times New Roman" w:hAnsi="Times New Roman" w:cs="Times New Roman"/>
                <w:snapToGrid w:val="0"/>
                <w:color w:val="000000"/>
                <w:sz w:val="24"/>
                <w:szCs w:val="24"/>
                <w:lang w:val="x-none"/>
              </w:rPr>
              <w:t xml:space="preserve">- декоративно-прикладное искусство Урала </w:t>
            </w:r>
            <w:r w:rsidRPr="00D365B9">
              <w:rPr>
                <w:rFonts w:ascii="Times New Roman" w:eastAsia="Times New Roman" w:hAnsi="Times New Roman" w:cs="Times New Roman"/>
                <w:bCs/>
                <w:iCs/>
                <w:color w:val="000000"/>
                <w:sz w:val="24"/>
                <w:szCs w:val="24"/>
                <w:lang w:val="x-none"/>
              </w:rPr>
              <w:t>для детей старшего дошкольного возраста определяется как эстетическая, духовно-нравственная ценность. Выбор вида искусства зависит от местных особенностей, наличия подлинных предметов этого искусства в детском саду. Приобщение детей к декоративно-прикладному искусству Урала стимулирует творческое саморазвитие ребенка старшего дошкольного возраста в художественной деятельности по мотивам искусства, развивает эмоционально-чувственное восприятие произведений уральского декоративно-прикладного искусства в художественно-творческой деятельности, которая способствует творческому саморазвитию дошкольника;</w:t>
            </w:r>
          </w:p>
          <w:p w14:paraId="4A7E596F"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разнообразные праздники и досуги: «Веселая ярмарка» (создание из</w:t>
            </w:r>
            <w:r w:rsidRPr="00D365B9">
              <w:rPr>
                <w:rFonts w:ascii="Times New Roman" w:eastAsia="Times New Roman" w:hAnsi="Times New Roman" w:cs="Times New Roman"/>
                <w:sz w:val="24"/>
                <w:szCs w:val="24"/>
              </w:rPr>
              <w:softHyphen/>
              <w:t>делий народных промыслов), «Музыкальный круиз» (танцы, песни, мелодии народов Урала);</w:t>
            </w:r>
          </w:p>
          <w:p w14:paraId="6C39DA9A"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
                <w:iCs/>
                <w:sz w:val="24"/>
                <w:szCs w:val="24"/>
              </w:rPr>
              <w:t>-</w:t>
            </w:r>
            <w:r w:rsidRPr="00D365B9">
              <w:rPr>
                <w:rFonts w:ascii="Times New Roman" w:eastAsia="Times New Roman" w:hAnsi="Times New Roman" w:cs="Times New Roman"/>
                <w:bCs/>
                <w:iCs/>
                <w:sz w:val="24"/>
                <w:szCs w:val="24"/>
              </w:rPr>
              <w:t>праздники (в том числе народные обрядовые), театрализовано-музыкальные развлечения, «семейные вечера»</w:t>
            </w:r>
            <w:r w:rsidRPr="00D365B9">
              <w:rPr>
                <w:rFonts w:ascii="Times New Roman" w:eastAsia="Times New Roman" w:hAnsi="Times New Roman" w:cs="Times New Roman"/>
                <w:sz w:val="24"/>
                <w:szCs w:val="24"/>
              </w:rPr>
              <w:t xml:space="preserve"> подводящие своеобразный итог рассмотрения темы, активное участие детей в них, взаимодействие с представителями разных этносов способствующие накоплению опыта деятельности и поведения на материале народной культуры и искусства, становлению этнотолерантных установок;</w:t>
            </w:r>
          </w:p>
          <w:p w14:paraId="028439A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t>- сравнительный анализ народных игр, игрушек, произведений народного искусства;</w:t>
            </w:r>
          </w:p>
          <w:p w14:paraId="25A3E713" w14:textId="77777777" w:rsidR="00B721DB" w:rsidRPr="00D365B9" w:rsidRDefault="00B721DB" w:rsidP="0054375E">
            <w:pPr>
              <w:tabs>
                <w:tab w:val="left" w:pos="1246"/>
              </w:tabs>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sz w:val="24"/>
                <w:szCs w:val="24"/>
              </w:rPr>
              <w:t xml:space="preserve">- </w:t>
            </w:r>
            <w:r w:rsidRPr="00D365B9">
              <w:rPr>
                <w:rFonts w:ascii="Times New Roman" w:eastAsia="Times New Roman" w:hAnsi="Times New Roman" w:cs="Times New Roman"/>
                <w:iCs/>
                <w:sz w:val="24"/>
                <w:szCs w:val="24"/>
              </w:rPr>
              <w:t xml:space="preserve">игровые упражнения и этюды с использованием народных музыкальных инструментов; </w:t>
            </w:r>
          </w:p>
          <w:p w14:paraId="1BE49AF9"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музыкально-дидактические и музыкально-двигательные игры;</w:t>
            </w:r>
          </w:p>
          <w:p w14:paraId="2C1A0F7C"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музыкально-творческие игры-импровизации, включающих исполнение на народных (детских) музыкальных инструментах;</w:t>
            </w:r>
          </w:p>
          <w:p w14:paraId="7ED0D764"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lastRenderedPageBreak/>
              <w:t>- танцевальные импровизации с использованием сюжетного оформления;</w:t>
            </w:r>
          </w:p>
          <w:p w14:paraId="2CE4253E" w14:textId="77777777" w:rsidR="00B721DB" w:rsidRPr="00D365B9" w:rsidRDefault="00B721DB" w:rsidP="0054375E">
            <w:p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чтение сказок с выполнением музыкально-развивающих заданий;</w:t>
            </w:r>
          </w:p>
          <w:p w14:paraId="4775969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хороводы, народные танцы;</w:t>
            </w:r>
          </w:p>
          <w:p w14:paraId="051DE06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самостоятельный подбор выразительных средств в музыкальных зарисовках;</w:t>
            </w:r>
          </w:p>
          <w:p w14:paraId="66361A2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чтение и иллюстрирование сказок народов Урала, сказов П.П. Бажова;</w:t>
            </w:r>
          </w:p>
          <w:p w14:paraId="4495D1A9"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разучивание малых фольклорных форм;</w:t>
            </w:r>
          </w:p>
          <w:p w14:paraId="42992087"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народные промыслы и ремесла Урала. (уральская роспись на бересте, дереве, посуде, металлических подносах, каслинское литье);</w:t>
            </w:r>
          </w:p>
          <w:p w14:paraId="0781B69C"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традиционные изделия мастеров-ремесленников Урала, их разнообразие, национальный колорит;</w:t>
            </w:r>
          </w:p>
          <w:p w14:paraId="164730CD" w14:textId="77777777" w:rsidR="00B721DB" w:rsidRPr="00D365B9" w:rsidRDefault="00B721DB" w:rsidP="0054375E">
            <w:pPr>
              <w:ind w:firstLine="709"/>
              <w:jc w:val="both"/>
              <w:rPr>
                <w:rFonts w:ascii="Times New Roman" w:eastAsia="Times New Roman" w:hAnsi="Times New Roman" w:cs="Times New Roman"/>
                <w:iCs/>
                <w:sz w:val="24"/>
                <w:szCs w:val="24"/>
              </w:rPr>
            </w:pPr>
            <w:r w:rsidRPr="00D365B9">
              <w:rPr>
                <w:rFonts w:ascii="Times New Roman" w:eastAsia="Times New Roman" w:hAnsi="Times New Roman" w:cs="Times New Roman"/>
                <w:iCs/>
                <w:sz w:val="24"/>
                <w:szCs w:val="24"/>
              </w:rPr>
              <w:t>- «Уральская роспись по дереву, бересте, металлу»;</w:t>
            </w:r>
          </w:p>
          <w:p w14:paraId="4427EFC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Cs/>
                <w:sz w:val="24"/>
                <w:szCs w:val="24"/>
              </w:rPr>
              <w:t>- и</w:t>
            </w:r>
            <w:r w:rsidRPr="00D365B9">
              <w:rPr>
                <w:rFonts w:ascii="Times New Roman" w:eastAsia="Times New Roman" w:hAnsi="Times New Roman" w:cs="Times New Roman"/>
                <w:sz w:val="24"/>
                <w:szCs w:val="24"/>
              </w:rPr>
              <w:t>стория возникновения искусства бытовой росписи на Урале;</w:t>
            </w:r>
          </w:p>
          <w:p w14:paraId="4B2788AD"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домашняя утварь: деревянные шкатулки, коромысла, прялки, сундуки, берестяные туеса, металлические подносы; особенности уральской росписи;</w:t>
            </w:r>
          </w:p>
          <w:p w14:paraId="46B342B1"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камнерезное искусство Урала; отражение профессии камнереза в сказах П.П. Бажова;</w:t>
            </w:r>
          </w:p>
          <w:p w14:paraId="66126514"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уральские поделочные камни: малахит, родонит, агат, яшма и др.</w:t>
            </w:r>
          </w:p>
          <w:p w14:paraId="6ABC95DE"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основные элементы ювелирных изделий, «Сказы, спрятавшиеся в уголке малахитовой шкатулки»;</w:t>
            </w:r>
          </w:p>
          <w:p w14:paraId="5FCE4B2D" w14:textId="77777777" w:rsidR="00B721DB" w:rsidRPr="00D365B9" w:rsidRDefault="00B721DB" w:rsidP="0054375E">
            <w:pPr>
              <w:tabs>
                <w:tab w:val="left" w:pos="3915"/>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Cs/>
                <w:sz w:val="24"/>
                <w:szCs w:val="24"/>
              </w:rPr>
              <w:t xml:space="preserve">- «Художественное литье». </w:t>
            </w:r>
            <w:r w:rsidRPr="00D365B9">
              <w:rPr>
                <w:rFonts w:ascii="Times New Roman" w:eastAsia="Times New Roman" w:hAnsi="Times New Roman" w:cs="Times New Roman"/>
                <w:sz w:val="24"/>
                <w:szCs w:val="24"/>
              </w:rPr>
              <w:t>Каслинское чугунное литье. Изделия каслинских мастеров. Художественные решетки и ограды города Екатеринбурга. Узоры в изделиях каслинских мастеров;</w:t>
            </w:r>
          </w:p>
          <w:p w14:paraId="0826DBE9" w14:textId="77777777" w:rsidR="00B721DB" w:rsidRPr="00D365B9" w:rsidRDefault="00B721DB" w:rsidP="0054375E">
            <w:pPr>
              <w:tabs>
                <w:tab w:val="left" w:pos="3915"/>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Cs/>
                <w:sz w:val="24"/>
                <w:szCs w:val="24"/>
              </w:rPr>
              <w:t>-  «Уральский фарфор»;</w:t>
            </w:r>
            <w:r w:rsidRPr="00D365B9">
              <w:rPr>
                <w:rFonts w:ascii="Times New Roman" w:eastAsia="Times New Roman" w:hAnsi="Times New Roman" w:cs="Times New Roman"/>
                <w:sz w:val="24"/>
                <w:szCs w:val="24"/>
              </w:rPr>
              <w:t xml:space="preserve"> посуда уральских фарфоровых заводов; столовый, чайный, кофейный сервизы; Сысертский и Богдановичский фарфоровые заводы. Урало-сибирская роспись. Мотивы уральской росписи в узорах на посуде. Нижнетагильский поднос;</w:t>
            </w:r>
          </w:p>
          <w:p w14:paraId="55CF35F6"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традиционные и современные художественные материалы, инструменты, способы создания образа, произведения; разнообразие и красочность материалов, используемых в художественном творчестве края;</w:t>
            </w:r>
          </w:p>
          <w:p w14:paraId="095600AD"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пейзажная живопись, отражающая эмоциональную связь человека с природой;</w:t>
            </w:r>
          </w:p>
          <w:p w14:paraId="4364AC50"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бытовая живопись, отражающая характер нравственно-эстетических отношений между людьми и способы, регулирующие их;</w:t>
            </w:r>
          </w:p>
          <w:p w14:paraId="08334D23"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натюрморт, малая скульптура, декоративно-прикладное искусство;</w:t>
            </w:r>
          </w:p>
          <w:p w14:paraId="3322E38D"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национальный колорит в различных видах художественной деятельности: лепка, рисование;</w:t>
            </w:r>
          </w:p>
          <w:p w14:paraId="5C8055AA" w14:textId="77777777" w:rsidR="00B721DB" w:rsidRPr="00D365B9" w:rsidRDefault="00B721DB" w:rsidP="0054375E">
            <w:pPr>
              <w:tabs>
                <w:tab w:val="left" w:pos="0"/>
                <w:tab w:val="left" w:pos="6465"/>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 общее и специфическое через знаково-символические различия, отраженные в предметах-образах, одушевленных талантом художника; способы творческого перевоплощения;</w:t>
            </w:r>
          </w:p>
          <w:p w14:paraId="4263328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выставка народно-прикладного искусства.</w:t>
            </w:r>
          </w:p>
          <w:p w14:paraId="729526DF"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народная игрушка (кукла и др.);история изготовления народной игрушки. На Руси существовали разные виды традиционной народной куклы. Некоторые из существующих: кукла-скрутка, пеленашка, крупеничка или зернушка, День и Ночь, Параскева-Пятница, кукла масленичная, кукла коза, одноручка-свадебная, кукла Спиридон-Солнцеворот, кукла-крестушка, покосница, кукла от бессонницы для грудных детей, лыковая для охраны дома, кукла Десятиручка, травяные куклы, куклы зольные, шерстяные, купавка, Красота, двенадцать лихоманок, а также другие. Мягкая, нежная, уютная тряпичная кукла, сделанная добрыми руками, наполненная эстетическими чувствами, приносит в детство ребенка душевное тепло и добрые чувства. В этом - главное сохранение древних традиций создания рукотворных кукол. Куклы, как главные действующие лица обрядов и традиций далеких предков, делают прошлое интереснее и понятнее.</w:t>
            </w:r>
            <w:r w:rsidRPr="00D365B9">
              <w:rPr>
                <w:rFonts w:ascii="Times New Roman" w:eastAsia="Times New Roman" w:hAnsi="Times New Roman" w:cs="Times New Roman"/>
                <w:color w:val="52593B"/>
                <w:sz w:val="24"/>
                <w:szCs w:val="24"/>
              </w:rPr>
              <w:t> </w:t>
            </w:r>
            <w:r w:rsidRPr="00D365B9">
              <w:rPr>
                <w:rFonts w:ascii="Times New Roman" w:eastAsia="Times New Roman" w:hAnsi="Times New Roman" w:cs="Times New Roman"/>
                <w:snapToGrid w:val="0"/>
                <w:sz w:val="24"/>
                <w:szCs w:val="24"/>
              </w:rPr>
              <w:t xml:space="preserve"> Зна</w:t>
            </w:r>
            <w:r w:rsidRPr="00D365B9">
              <w:rPr>
                <w:rFonts w:ascii="Times New Roman" w:eastAsia="Times New Roman" w:hAnsi="Times New Roman" w:cs="Times New Roman"/>
                <w:color w:val="000000"/>
                <w:sz w:val="24"/>
                <w:szCs w:val="24"/>
                <w:shd w:val="clear" w:color="auto" w:fill="FFFFFF"/>
              </w:rPr>
              <w:t xml:space="preserve">комство с традиционными русскими куклами позволит познакомить детей с некоторыми сторонами культуры русского и других народов. </w:t>
            </w:r>
          </w:p>
          <w:p w14:paraId="5F013910" w14:textId="77777777" w:rsidR="00B721DB" w:rsidRPr="00D365B9" w:rsidRDefault="00B721DB" w:rsidP="0054375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
                <w:i/>
                <w:sz w:val="24"/>
                <w:szCs w:val="24"/>
              </w:rPr>
              <w:t>Музыкальный фольклор народов Урала</w:t>
            </w:r>
            <w:r w:rsidRPr="00D365B9">
              <w:rPr>
                <w:rFonts w:ascii="Times New Roman" w:eastAsia="Times New Roman" w:hAnsi="Times New Roman" w:cs="Times New Roman"/>
                <w:sz w:val="24"/>
                <w:szCs w:val="24"/>
              </w:rPr>
              <w:t>: пестушки, песни. Народные песни (календарные, лирические, обрядовые). Игровой фольклор. Хоровод: хореографический (движение), песенный, драматический (разыгрывание сюжета).</w:t>
            </w:r>
          </w:p>
          <w:p w14:paraId="4CF704FC"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Музыкальная жизнь Урала - часть русской национальной культуры. </w:t>
            </w:r>
          </w:p>
          <w:p w14:paraId="3B872026"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lastRenderedPageBreak/>
              <w:t>Уральские композиторы. Репертуар современных уральских композиторов для детей. Жанровая палитра, опора на традиции Уральского народного фольклора.</w:t>
            </w:r>
          </w:p>
          <w:p w14:paraId="49E91B29" w14:textId="77777777" w:rsidR="00B721DB" w:rsidRPr="00D365B9" w:rsidRDefault="00B721DB" w:rsidP="0054375E">
            <w:pPr>
              <w:ind w:firstLine="709"/>
              <w:jc w:val="both"/>
              <w:rPr>
                <w:rFonts w:ascii="Times New Roman" w:eastAsia="Times New Roman" w:hAnsi="Times New Roman" w:cs="Times New Roman"/>
                <w:color w:val="000000"/>
                <w:sz w:val="24"/>
                <w:szCs w:val="24"/>
              </w:rPr>
            </w:pPr>
            <w:r w:rsidRPr="00D365B9">
              <w:rPr>
                <w:rFonts w:ascii="Times New Roman" w:eastAsia="Times New Roman" w:hAnsi="Times New Roman" w:cs="Times New Roman"/>
                <w:color w:val="000000"/>
                <w:sz w:val="24"/>
                <w:szCs w:val="24"/>
              </w:rPr>
              <w:t>Великий русский композитор П.И.Чайковский родился на Урале (г. Алапаевск).</w:t>
            </w:r>
          </w:p>
          <w:p w14:paraId="0EC3C711"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Уральский народный хор, его состав: оркестр народных инструментов, танцевальная группа, хор;</w:t>
            </w:r>
          </w:p>
          <w:p w14:paraId="07B8A27C" w14:textId="77777777" w:rsidR="00B721DB" w:rsidRPr="00D365B9" w:rsidRDefault="00B721DB" w:rsidP="0054375E">
            <w:pPr>
              <w:ind w:firstLine="709"/>
              <w:jc w:val="both"/>
              <w:rPr>
                <w:rFonts w:ascii="Times New Roman" w:eastAsia="Times New Roman" w:hAnsi="Times New Roman" w:cs="Times New Roman"/>
                <w:color w:val="000000"/>
                <w:sz w:val="24"/>
                <w:szCs w:val="24"/>
              </w:rPr>
            </w:pPr>
            <w:r w:rsidRPr="00D365B9">
              <w:rPr>
                <w:rFonts w:ascii="Times New Roman" w:eastAsia="Times New Roman" w:hAnsi="Times New Roman" w:cs="Times New Roman"/>
                <w:color w:val="000000"/>
                <w:sz w:val="24"/>
                <w:szCs w:val="24"/>
              </w:rPr>
              <w:t>Уральская консерватория имени М.Мусорского, где учатся музыканты, композиторы и исполнители.</w:t>
            </w:r>
          </w:p>
          <w:p w14:paraId="513E1137" w14:textId="77777777" w:rsidR="00B721DB" w:rsidRPr="00D365B9" w:rsidRDefault="00B721DB" w:rsidP="0054375E">
            <w:pPr>
              <w:ind w:firstLine="709"/>
              <w:jc w:val="both"/>
              <w:rPr>
                <w:rFonts w:ascii="Times New Roman" w:eastAsia="Times New Roman" w:hAnsi="Times New Roman" w:cs="Times New Roman"/>
                <w:color w:val="000000"/>
                <w:sz w:val="24"/>
                <w:szCs w:val="24"/>
              </w:rPr>
            </w:pPr>
            <w:r w:rsidRPr="00D365B9">
              <w:rPr>
                <w:rFonts w:ascii="Times New Roman" w:eastAsia="Times New Roman" w:hAnsi="Times New Roman" w:cs="Times New Roman"/>
                <w:color w:val="000000"/>
                <w:sz w:val="24"/>
                <w:szCs w:val="24"/>
              </w:rPr>
              <w:t>Филармония г. Екатеринбурга. Симфонический оркестр.</w:t>
            </w:r>
          </w:p>
          <w:p w14:paraId="55273E3A" w14:textId="77777777" w:rsidR="00B721DB" w:rsidRPr="00D365B9" w:rsidRDefault="00B721DB" w:rsidP="0054375E">
            <w:pPr>
              <w:tabs>
                <w:tab w:val="num" w:pos="0"/>
              </w:tabs>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b/>
                <w:bCs/>
                <w:i/>
                <w:iCs/>
                <w:sz w:val="24"/>
                <w:szCs w:val="24"/>
              </w:rPr>
              <w:t>Музыкальные произве</w:t>
            </w:r>
            <w:r w:rsidRPr="00D365B9">
              <w:rPr>
                <w:rFonts w:ascii="Times New Roman" w:eastAsia="Times New Roman" w:hAnsi="Times New Roman" w:cs="Times New Roman"/>
                <w:b/>
                <w:i/>
                <w:sz w:val="24"/>
                <w:szCs w:val="24"/>
              </w:rPr>
              <w:t>дения:</w:t>
            </w:r>
          </w:p>
          <w:p w14:paraId="5D8B0957"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Уральские народные песни:</w:t>
            </w:r>
            <w:r w:rsidRPr="00D365B9">
              <w:rPr>
                <w:rFonts w:ascii="Times New Roman" w:eastAsia="Times New Roman" w:hAnsi="Times New Roman" w:cs="Times New Roman"/>
                <w:sz w:val="24"/>
                <w:szCs w:val="24"/>
              </w:rPr>
              <w:t xml:space="preserve"> «Веночек, мой веночек», «Возле нас зеленый сад», «Ой, вы кумушки, мои подруженьки», «Ты шкатулка моя».</w:t>
            </w:r>
          </w:p>
          <w:p w14:paraId="39F23961" w14:textId="7C70EC16" w:rsidR="00B721DB" w:rsidRPr="00D365B9" w:rsidRDefault="00B721DB" w:rsidP="0054375E">
            <w:pPr>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i/>
                <w:sz w:val="24"/>
                <w:szCs w:val="24"/>
              </w:rPr>
              <w:t xml:space="preserve">Уральские песни: </w:t>
            </w:r>
            <w:r w:rsidRPr="00D365B9">
              <w:rPr>
                <w:rFonts w:ascii="Times New Roman" w:eastAsia="Times New Roman" w:hAnsi="Times New Roman" w:cs="Times New Roman"/>
                <w:sz w:val="24"/>
                <w:szCs w:val="24"/>
              </w:rPr>
              <w:t xml:space="preserve">«Вдоль по речке, по Самарке», </w:t>
            </w:r>
            <w:r w:rsidRPr="00D365B9">
              <w:rPr>
                <w:rFonts w:ascii="Times New Roman" w:eastAsia="Times New Roman" w:hAnsi="Times New Roman" w:cs="Times New Roman"/>
                <w:bCs/>
                <w:sz w:val="24"/>
                <w:szCs w:val="24"/>
              </w:rPr>
              <w:t>«Возле нас зеленый сад», «Как у нас-то в мастерской», «По лужку было лужочку»,</w:t>
            </w:r>
            <w:r w:rsidRPr="00D365B9">
              <w:rPr>
                <w:rFonts w:ascii="Times New Roman" w:eastAsia="Times New Roman" w:hAnsi="Times New Roman" w:cs="Times New Roman"/>
                <w:sz w:val="24"/>
                <w:szCs w:val="24"/>
              </w:rPr>
              <w:t xml:space="preserve"> «Птичка, ты пташечка», «Ты шкатулка моя», </w:t>
            </w:r>
            <w:r w:rsidRPr="00D365B9">
              <w:rPr>
                <w:rFonts w:ascii="Times New Roman" w:eastAsia="Times New Roman" w:hAnsi="Times New Roman" w:cs="Times New Roman"/>
                <w:bCs/>
                <w:sz w:val="24"/>
                <w:szCs w:val="24"/>
              </w:rPr>
              <w:t xml:space="preserve"> «Уж ты Веснушка-весна», </w:t>
            </w:r>
            <w:r w:rsidRPr="00D365B9">
              <w:rPr>
                <w:rFonts w:ascii="Times New Roman" w:eastAsia="Times New Roman" w:hAnsi="Times New Roman" w:cs="Times New Roman"/>
                <w:sz w:val="24"/>
                <w:szCs w:val="24"/>
              </w:rPr>
              <w:t>«Усень, усень»; у</w:t>
            </w:r>
            <w:r w:rsidRPr="00D365B9">
              <w:rPr>
                <w:rFonts w:ascii="Times New Roman" w:eastAsia="Times New Roman" w:hAnsi="Times New Roman" w:cs="Times New Roman"/>
                <w:bCs/>
                <w:sz w:val="24"/>
                <w:szCs w:val="24"/>
              </w:rPr>
              <w:t xml:space="preserve">ральская песня в обработке Н.Голованова «Уж ты прялица, ты коковица»; Шутов И. «Уральская рябина», «Урал». </w:t>
            </w:r>
          </w:p>
          <w:p w14:paraId="1C9011DC"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Уральские частушки:</w:t>
            </w:r>
            <w:r w:rsidRPr="00D365B9">
              <w:rPr>
                <w:rFonts w:ascii="Times New Roman" w:eastAsia="Times New Roman" w:hAnsi="Times New Roman" w:cs="Times New Roman"/>
                <w:sz w:val="24"/>
                <w:szCs w:val="24"/>
              </w:rPr>
              <w:t xml:space="preserve"> Шайтанская песенная кадриль.</w:t>
            </w:r>
          </w:p>
          <w:p w14:paraId="5E09F3AC"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b/>
                <w:bCs/>
                <w:i/>
                <w:color w:val="000000"/>
                <w:sz w:val="24"/>
                <w:szCs w:val="24"/>
              </w:rPr>
            </w:pPr>
            <w:r w:rsidRPr="00D365B9">
              <w:rPr>
                <w:rFonts w:ascii="Times New Roman" w:eastAsia="Times New Roman" w:hAnsi="Times New Roman" w:cs="Times New Roman"/>
                <w:b/>
                <w:bCs/>
                <w:i/>
                <w:color w:val="000000"/>
                <w:sz w:val="24"/>
                <w:szCs w:val="24"/>
              </w:rPr>
              <w:t>Слушание музыки</w:t>
            </w:r>
          </w:p>
          <w:p w14:paraId="3ED5E3A7"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Сорокин М. «Олина полька», «Про зайку Зая» (Колыбельная), М. В. Горячих «Мама побранила, мама похвалила». </w:t>
            </w:r>
            <w:r w:rsidRPr="00D365B9">
              <w:rPr>
                <w:rFonts w:ascii="Times New Roman" w:eastAsia="Times New Roman" w:hAnsi="Times New Roman" w:cs="Times New Roman"/>
                <w:bCs/>
                <w:iCs/>
                <w:color w:val="000000"/>
                <w:sz w:val="24"/>
                <w:szCs w:val="24"/>
              </w:rPr>
              <w:t xml:space="preserve">Детям о детях / Педагогический репертуар юного пианиста. - Свердловск: Екатеринбургские композиторы, 1995 - </w:t>
            </w:r>
            <w:r w:rsidRPr="00D365B9">
              <w:rPr>
                <w:rFonts w:ascii="Times New Roman" w:eastAsia="Times New Roman" w:hAnsi="Times New Roman" w:cs="Times New Roman"/>
                <w:iCs/>
                <w:color w:val="000000"/>
                <w:sz w:val="24"/>
                <w:szCs w:val="24"/>
              </w:rPr>
              <w:t xml:space="preserve">55 </w:t>
            </w:r>
            <w:r w:rsidRPr="00D365B9">
              <w:rPr>
                <w:rFonts w:ascii="Times New Roman" w:eastAsia="Times New Roman" w:hAnsi="Times New Roman" w:cs="Times New Roman"/>
                <w:bCs/>
                <w:iCs/>
                <w:color w:val="000000"/>
                <w:sz w:val="24"/>
                <w:szCs w:val="24"/>
              </w:rPr>
              <w:t>стр.</w:t>
            </w:r>
          </w:p>
          <w:p w14:paraId="2E8B532A" w14:textId="77777777" w:rsidR="00B721DB" w:rsidRPr="00D365B9" w:rsidRDefault="00B721DB" w:rsidP="0054375E">
            <w:pPr>
              <w:ind w:firstLine="709"/>
              <w:jc w:val="both"/>
              <w:rPr>
                <w:rFonts w:ascii="Times New Roman" w:eastAsia="Times New Roman" w:hAnsi="Times New Roman" w:cs="Times New Roman"/>
                <w:bCs/>
                <w:iCs/>
                <w:color w:val="000000"/>
                <w:sz w:val="24"/>
                <w:szCs w:val="24"/>
              </w:rPr>
            </w:pPr>
            <w:r w:rsidRPr="00D365B9">
              <w:rPr>
                <w:rFonts w:ascii="Times New Roman" w:eastAsia="Times New Roman" w:hAnsi="Times New Roman" w:cs="Times New Roman"/>
                <w:color w:val="000000"/>
                <w:sz w:val="24"/>
                <w:szCs w:val="24"/>
              </w:rPr>
              <w:t xml:space="preserve">Смирнова И. «Плакса», «Засоня», «Весельчак», «Шалунишка», «Трусишка», «Ябеда», «Почемучка», «Забияка», «Мечтатель», «Упрямец», «Умница».  </w:t>
            </w:r>
            <w:r w:rsidRPr="00D365B9">
              <w:rPr>
                <w:rFonts w:ascii="Times New Roman" w:eastAsia="Times New Roman" w:hAnsi="Times New Roman" w:cs="Times New Roman"/>
                <w:bCs/>
                <w:iCs/>
                <w:color w:val="000000"/>
                <w:sz w:val="24"/>
                <w:szCs w:val="24"/>
              </w:rPr>
              <w:t>Смирнова И.Л. Забавные портреты: Сборник фортепианных пьес для детей / Урал. Гос. пед. ун-т. Екатеринбург, 1999. -20с.</w:t>
            </w:r>
          </w:p>
          <w:p w14:paraId="32022F67" w14:textId="131E0B6B"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Вызов А. «Дождь», «Разбойники». </w:t>
            </w:r>
            <w:r w:rsidRPr="00D365B9">
              <w:rPr>
                <w:rFonts w:ascii="Times New Roman" w:eastAsia="Times New Roman" w:hAnsi="Times New Roman" w:cs="Times New Roman"/>
                <w:bCs/>
                <w:iCs/>
                <w:color w:val="000000"/>
                <w:sz w:val="24"/>
                <w:szCs w:val="24"/>
              </w:rPr>
              <w:t>Детям о детях / Педагогический репертуар юного пианиста. Свердловск: Екатеринбургские композиторы, 1995.</w:t>
            </w:r>
            <w:r w:rsidR="00E27B14">
              <w:rPr>
                <w:rFonts w:ascii="Times New Roman" w:eastAsia="Times New Roman" w:hAnsi="Times New Roman" w:cs="Times New Roman"/>
                <w:bCs/>
                <w:iCs/>
                <w:color w:val="000000"/>
                <w:sz w:val="24"/>
                <w:szCs w:val="24"/>
              </w:rPr>
              <w:t xml:space="preserve"> </w:t>
            </w:r>
            <w:r w:rsidRPr="00D365B9">
              <w:rPr>
                <w:rFonts w:ascii="Times New Roman" w:eastAsia="Times New Roman" w:hAnsi="Times New Roman" w:cs="Times New Roman"/>
                <w:bCs/>
                <w:iCs/>
                <w:color w:val="000000"/>
                <w:sz w:val="24"/>
                <w:szCs w:val="24"/>
              </w:rPr>
              <w:t>- 55 стр.</w:t>
            </w:r>
          </w:p>
          <w:p w14:paraId="18E13E4A"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Смирнова И. «Полька», «Вальс». </w:t>
            </w:r>
            <w:r w:rsidRPr="00D365B9">
              <w:rPr>
                <w:rFonts w:ascii="Times New Roman" w:eastAsia="Times New Roman" w:hAnsi="Times New Roman" w:cs="Times New Roman"/>
                <w:bCs/>
                <w:iCs/>
                <w:color w:val="000000"/>
                <w:sz w:val="24"/>
                <w:szCs w:val="24"/>
              </w:rPr>
              <w:t>Смирнова И.Л. Вариации для фортепиано на темы любимых детских песен. Полька. Вальс / Уральский государственный педагогический университет. Екатеринбург, 1995. - 32с.</w:t>
            </w:r>
          </w:p>
          <w:p w14:paraId="141F5562"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Манакова И. «Звук-шутник», «Загадочный звук», «Разноцветные звуки»,</w:t>
            </w:r>
          </w:p>
          <w:p w14:paraId="111B426F"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«Сказочный звук». </w:t>
            </w:r>
            <w:r w:rsidRPr="00D365B9">
              <w:rPr>
                <w:rFonts w:ascii="Times New Roman" w:eastAsia="Times New Roman" w:hAnsi="Times New Roman" w:cs="Times New Roman"/>
                <w:bCs/>
                <w:iCs/>
                <w:color w:val="000000"/>
                <w:sz w:val="24"/>
                <w:szCs w:val="24"/>
              </w:rPr>
              <w:t>Манакова И.П., Смирнова И.Л. Волшебные звуки: Сборник песен и фортепианных пьес / Уральский государственный педагогический университет. Екатеринбург, 1996. - 50с.</w:t>
            </w:r>
          </w:p>
          <w:p w14:paraId="5DD047C8" w14:textId="219D6F2C"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Вызов А. «Шарманка». </w:t>
            </w:r>
            <w:r w:rsidRPr="00D365B9">
              <w:rPr>
                <w:rFonts w:ascii="Times New Roman" w:eastAsia="Times New Roman" w:hAnsi="Times New Roman" w:cs="Times New Roman"/>
                <w:bCs/>
                <w:iCs/>
                <w:color w:val="000000"/>
                <w:sz w:val="24"/>
                <w:szCs w:val="24"/>
              </w:rPr>
              <w:t>Детям о детях / Педагогический репертуар юного пианиста. Свердловск: Екатеринбургские композиторы, 1995</w:t>
            </w:r>
            <w:r w:rsidR="00E27B14">
              <w:rPr>
                <w:rFonts w:ascii="Times New Roman" w:eastAsia="Times New Roman" w:hAnsi="Times New Roman" w:cs="Times New Roman"/>
                <w:bCs/>
                <w:iCs/>
                <w:color w:val="000000"/>
                <w:sz w:val="24"/>
                <w:szCs w:val="24"/>
              </w:rPr>
              <w:t xml:space="preserve"> </w:t>
            </w:r>
            <w:r w:rsidRPr="00D365B9">
              <w:rPr>
                <w:rFonts w:ascii="Times New Roman" w:eastAsia="Times New Roman" w:hAnsi="Times New Roman" w:cs="Times New Roman"/>
                <w:bCs/>
                <w:iCs/>
                <w:color w:val="000000"/>
                <w:sz w:val="24"/>
                <w:szCs w:val="24"/>
              </w:rPr>
              <w:t>- 55 стр.</w:t>
            </w:r>
          </w:p>
          <w:p w14:paraId="1A5EAAFC"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Кесарева М. «Старинная шкатулка». </w:t>
            </w:r>
            <w:r w:rsidRPr="00D365B9">
              <w:rPr>
                <w:rFonts w:ascii="Times New Roman" w:eastAsia="Times New Roman" w:hAnsi="Times New Roman" w:cs="Times New Roman"/>
                <w:bCs/>
                <w:iCs/>
                <w:color w:val="000000"/>
                <w:sz w:val="24"/>
                <w:szCs w:val="24"/>
              </w:rPr>
              <w:t>Пьесы уральских композиторов для фортепиано. Москва: Советский композитор, 1992.</w:t>
            </w:r>
          </w:p>
          <w:p w14:paraId="3CD24B88"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u w:val="single"/>
              </w:rPr>
            </w:pPr>
            <w:r w:rsidRPr="00D365B9">
              <w:rPr>
                <w:rFonts w:ascii="Times New Roman" w:eastAsia="Times New Roman" w:hAnsi="Times New Roman" w:cs="Times New Roman"/>
                <w:color w:val="000000"/>
                <w:sz w:val="24"/>
                <w:szCs w:val="24"/>
              </w:rPr>
              <w:t>Фридлендер А. «По улицам слона водили». Пьесы уральских композиторов. М.: Советский композитор. 1992. - 88 стр.</w:t>
            </w:r>
          </w:p>
          <w:p w14:paraId="6AA86CE8"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b/>
                <w:bCs/>
                <w:i/>
                <w:color w:val="000000"/>
                <w:sz w:val="24"/>
                <w:szCs w:val="24"/>
              </w:rPr>
              <w:t>Пение</w:t>
            </w:r>
          </w:p>
          <w:p w14:paraId="5A66EB94"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Вызов А. Потешка «Кошка-повариха», дразнилка «Федя-медя». Басок М. «На печи».  Вызов А. песня «Листопад». Басок М., Вызов А., Нименский А. Хоры и песни для детей </w:t>
            </w:r>
            <w:r w:rsidRPr="00D365B9">
              <w:rPr>
                <w:rFonts w:ascii="Times New Roman" w:eastAsia="Times New Roman" w:hAnsi="Times New Roman" w:cs="Times New Roman"/>
                <w:bCs/>
                <w:iCs/>
                <w:color w:val="000000"/>
                <w:sz w:val="24"/>
                <w:szCs w:val="24"/>
              </w:rPr>
              <w:t>/ Уральская государственная педагогическая консерватория им. М.П. Мусоргского. Екатеринбург, 1992. - 82с.</w:t>
            </w:r>
          </w:p>
          <w:p w14:paraId="39686ACD"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Родыгин Е. «Как у дедушки Петра». </w:t>
            </w:r>
            <w:r w:rsidRPr="00D365B9">
              <w:rPr>
                <w:rFonts w:ascii="Times New Roman" w:eastAsia="Times New Roman" w:hAnsi="Times New Roman" w:cs="Times New Roman"/>
                <w:bCs/>
                <w:iCs/>
                <w:color w:val="000000"/>
                <w:sz w:val="24"/>
                <w:szCs w:val="24"/>
              </w:rPr>
              <w:t>Родыгин Е. Избранные песни. Свердловск: Уральский рабочий. 1993. - 84стр.</w:t>
            </w:r>
          </w:p>
          <w:p w14:paraId="75D612BC"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Манакова И. «Колыбельная». </w:t>
            </w:r>
            <w:r w:rsidRPr="00D365B9">
              <w:rPr>
                <w:rFonts w:ascii="Times New Roman" w:eastAsia="Times New Roman" w:hAnsi="Times New Roman" w:cs="Times New Roman"/>
                <w:bCs/>
                <w:iCs/>
                <w:color w:val="000000"/>
                <w:sz w:val="24"/>
                <w:szCs w:val="24"/>
              </w:rPr>
              <w:t>Манакова И.П. Смирнова И.Л. Волшебные звуки: Сборник песен и фортепианных пьес / Уральский государственный педагогический университет. Екатеринбург, 1996. - 50с.</w:t>
            </w:r>
          </w:p>
          <w:p w14:paraId="3099B574"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Русское народное творчество: «Сею, вею, посеваю», «Скоро Масленка придет», «Как на масляной неделе», «Дождик, лей, лей». </w:t>
            </w:r>
            <w:r w:rsidRPr="00D365B9">
              <w:rPr>
                <w:rFonts w:ascii="Times New Roman" w:eastAsia="Times New Roman" w:hAnsi="Times New Roman" w:cs="Times New Roman"/>
                <w:bCs/>
                <w:iCs/>
                <w:color w:val="000000"/>
                <w:sz w:val="24"/>
                <w:szCs w:val="24"/>
              </w:rPr>
              <w:t xml:space="preserve">Калужникова Т.И.  Традиционный русский музыкальный календарь Среднего Урала. - Екатеринбург: Банк культурной информации, издательство Дома </w:t>
            </w:r>
            <w:r w:rsidRPr="00D365B9">
              <w:rPr>
                <w:rFonts w:ascii="Times New Roman" w:eastAsia="Times New Roman" w:hAnsi="Times New Roman" w:cs="Times New Roman"/>
                <w:bCs/>
                <w:iCs/>
                <w:color w:val="000000"/>
                <w:sz w:val="24"/>
                <w:szCs w:val="24"/>
              </w:rPr>
              <w:lastRenderedPageBreak/>
              <w:t>учителя. 1993. - 208стр.</w:t>
            </w:r>
          </w:p>
          <w:p w14:paraId="13D2E00F"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color w:val="000000"/>
                <w:sz w:val="24"/>
                <w:szCs w:val="24"/>
              </w:rPr>
              <w:t xml:space="preserve">Вызов А. Потешки: «Ди-ди-ли», «Пошла Дуня из ворот», «На липовой ноге» Манакова И., Смирнова И. «Петрушка». </w:t>
            </w:r>
            <w:r w:rsidRPr="00D365B9">
              <w:rPr>
                <w:rFonts w:ascii="Times New Roman" w:eastAsia="Times New Roman" w:hAnsi="Times New Roman" w:cs="Times New Roman"/>
                <w:bCs/>
                <w:iCs/>
                <w:color w:val="000000"/>
                <w:sz w:val="24"/>
                <w:szCs w:val="24"/>
              </w:rPr>
              <w:t>Манакова И.П., Смирнова И.Л. Волшебные звуки: Сборник песен и фортепианных пьес / Уральский государственный педагогический университет. Екатеринбург, 1996. - 50с.</w:t>
            </w:r>
          </w:p>
          <w:p w14:paraId="1BEA6CC7" w14:textId="77777777" w:rsidR="00B721DB" w:rsidRPr="00D365B9" w:rsidRDefault="00B721DB" w:rsidP="0054375E">
            <w:pPr>
              <w:shd w:val="clear" w:color="auto" w:fill="FFFFFF"/>
              <w:autoSpaceDE w:val="0"/>
              <w:autoSpaceDN w:val="0"/>
              <w:adjustRightInd w:val="0"/>
              <w:ind w:firstLine="709"/>
              <w:jc w:val="both"/>
              <w:rPr>
                <w:rFonts w:ascii="Times New Roman" w:eastAsia="Times New Roman" w:hAnsi="Times New Roman" w:cs="Times New Roman"/>
                <w:bCs/>
                <w:iCs/>
                <w:color w:val="000000"/>
                <w:sz w:val="24"/>
                <w:szCs w:val="24"/>
              </w:rPr>
            </w:pPr>
            <w:r w:rsidRPr="00D365B9">
              <w:rPr>
                <w:rFonts w:ascii="Times New Roman" w:eastAsia="Times New Roman" w:hAnsi="Times New Roman" w:cs="Times New Roman"/>
                <w:color w:val="000000"/>
                <w:sz w:val="24"/>
                <w:szCs w:val="24"/>
              </w:rPr>
              <w:t xml:space="preserve">Филиппенко А. «Уральский хоровод». </w:t>
            </w:r>
            <w:r w:rsidRPr="00D365B9">
              <w:rPr>
                <w:rFonts w:ascii="Times New Roman" w:eastAsia="Times New Roman" w:hAnsi="Times New Roman" w:cs="Times New Roman"/>
                <w:bCs/>
                <w:iCs/>
                <w:color w:val="000000"/>
                <w:sz w:val="24"/>
                <w:szCs w:val="24"/>
              </w:rPr>
              <w:t xml:space="preserve">Филиппенко А. В нашем садочку. Киев: Музична Украина, 1977. - 50 стр. </w:t>
            </w:r>
          </w:p>
        </w:tc>
      </w:tr>
    </w:tbl>
    <w:p w14:paraId="5CC0563C"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59B9182F" w14:textId="77777777" w:rsidR="00B721DB" w:rsidRPr="00D365B9" w:rsidRDefault="00B721DB" w:rsidP="00B721DB">
      <w:pPr>
        <w:tabs>
          <w:tab w:val="left" w:pos="0"/>
        </w:tabs>
        <w:ind w:firstLine="709"/>
        <w:jc w:val="center"/>
        <w:rPr>
          <w:rFonts w:ascii="Times New Roman" w:eastAsia="Times New Roman" w:hAnsi="Times New Roman" w:cs="Times New Roman"/>
          <w:b/>
          <w:sz w:val="24"/>
          <w:szCs w:val="24"/>
        </w:rPr>
      </w:pPr>
      <w:r w:rsidRPr="00D365B9">
        <w:rPr>
          <w:rFonts w:ascii="Times New Roman" w:eastAsia="Times New Roman" w:hAnsi="Times New Roman" w:cs="Times New Roman"/>
          <w:b/>
          <w:sz w:val="24"/>
          <w:szCs w:val="24"/>
        </w:rPr>
        <w:t>ОБРАЗОВАТЕЛЬНАЯ ОБЛАСТЬ</w:t>
      </w:r>
      <w:r w:rsidRPr="00D365B9">
        <w:rPr>
          <w:rFonts w:ascii="Times New Roman" w:eastAsia="Times New Roman" w:hAnsi="Times New Roman" w:cs="Times New Roman"/>
          <w:sz w:val="24"/>
          <w:szCs w:val="24"/>
        </w:rPr>
        <w:t xml:space="preserve"> «</w:t>
      </w:r>
      <w:r w:rsidRPr="00D365B9">
        <w:rPr>
          <w:rFonts w:ascii="Times New Roman" w:eastAsia="Times New Roman" w:hAnsi="Times New Roman" w:cs="Times New Roman"/>
          <w:b/>
          <w:sz w:val="24"/>
          <w:szCs w:val="24"/>
        </w:rPr>
        <w:t>ФИЗИЧЕСКОЕ РАЗВИТИЕ»</w:t>
      </w:r>
    </w:p>
    <w:p w14:paraId="2CE19B7E"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6616F123" w14:textId="549E8809" w:rsidR="00B721DB" w:rsidRPr="00D365B9" w:rsidRDefault="00790E81" w:rsidP="00B721DB">
      <w:pPr>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Задачи в части </w:t>
      </w:r>
      <w:r w:rsidR="00B721DB" w:rsidRPr="00D365B9">
        <w:rPr>
          <w:rFonts w:ascii="Times New Roman" w:eastAsia="Times New Roman" w:hAnsi="Times New Roman" w:cs="Times New Roman"/>
          <w:b/>
          <w:sz w:val="24"/>
          <w:szCs w:val="24"/>
        </w:rPr>
        <w:t>ООП ДО, формируемой участниками образовательных отношений:</w:t>
      </w:r>
    </w:p>
    <w:p w14:paraId="192DA6AE" w14:textId="0132EA3D" w:rsidR="00B721DB" w:rsidRPr="00D365B9" w:rsidRDefault="00B721DB" w:rsidP="00B721DB">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1. Развивать двигательный опыт ребенка с использованием</w:t>
      </w:r>
      <w:r w:rsidR="00790E81">
        <w:rPr>
          <w:rFonts w:ascii="Times New Roman" w:eastAsia="Times New Roman" w:hAnsi="Times New Roman" w:cs="Times New Roman"/>
          <w:sz w:val="24"/>
          <w:szCs w:val="24"/>
        </w:rPr>
        <w:t xml:space="preserve"> средств ближайшего природного </w:t>
      </w:r>
      <w:r w:rsidRPr="00D365B9">
        <w:rPr>
          <w:rFonts w:ascii="Times New Roman" w:eastAsia="Times New Roman" w:hAnsi="Times New Roman" w:cs="Times New Roman"/>
          <w:sz w:val="24"/>
          <w:szCs w:val="24"/>
        </w:rPr>
        <w:t>и социального окружения, стимулировать двигательную активность, стремление к самостоятельности, к соблюдению правил, через подвижные игры народов Урала.</w:t>
      </w:r>
    </w:p>
    <w:p w14:paraId="07602852" w14:textId="77777777" w:rsidR="00B721DB" w:rsidRPr="00D365B9" w:rsidRDefault="00B721DB" w:rsidP="00B721DB">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2. Формировать полезные привычки здорового образа жизни с использованием местных природных факторов. Познакомить ребенка с определенными качествами полезных продуктов.</w:t>
      </w:r>
    </w:p>
    <w:p w14:paraId="0EF793BB" w14:textId="77777777" w:rsidR="00B721DB" w:rsidRPr="00D365B9" w:rsidRDefault="00B721DB" w:rsidP="00B721DB">
      <w:pPr>
        <w:tabs>
          <w:tab w:val="left" w:pos="993"/>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3. Развивать творчество и инициативу, добиваясь выразительного и вариативного выполнения движений в традиционных для Урала спортивных играх и упражнениях.</w:t>
      </w:r>
    </w:p>
    <w:p w14:paraId="4AEB1A6A" w14:textId="77777777" w:rsidR="00B721DB" w:rsidRPr="00D365B9" w:rsidRDefault="00B721DB" w:rsidP="00B721DB">
      <w:pPr>
        <w:tabs>
          <w:tab w:val="left" w:pos="993"/>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4. Развивать представления ребенка о пользе закаливания, режиме жизни, о зависимости между особенностями климата Среднего Урала, погодных условий.</w:t>
      </w:r>
    </w:p>
    <w:p w14:paraId="3861382A"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04B46D11" w14:textId="4F3582D1" w:rsidR="00B721DB" w:rsidRPr="00D365B9" w:rsidRDefault="00B721DB" w:rsidP="00B721DB">
      <w:pPr>
        <w:ind w:firstLine="709"/>
        <w:jc w:val="center"/>
        <w:rPr>
          <w:rFonts w:ascii="Times New Roman" w:eastAsia="Times New Roman" w:hAnsi="Times New Roman" w:cs="Times New Roman"/>
          <w:b/>
          <w:sz w:val="24"/>
          <w:szCs w:val="24"/>
        </w:rPr>
      </w:pPr>
      <w:r w:rsidRPr="00D365B9">
        <w:rPr>
          <w:rFonts w:ascii="Times New Roman" w:eastAsia="Times New Roman" w:hAnsi="Times New Roman" w:cs="Times New Roman"/>
          <w:b/>
          <w:sz w:val="24"/>
          <w:szCs w:val="24"/>
        </w:rPr>
        <w:t xml:space="preserve">Формы, способы, методы и средства реализации содержательных линий поддержки культурных практик в </w:t>
      </w:r>
      <w:r w:rsidR="00790E81">
        <w:rPr>
          <w:rFonts w:ascii="Times New Roman" w:eastAsia="Times New Roman" w:hAnsi="Times New Roman" w:cs="Times New Roman"/>
          <w:b/>
          <w:sz w:val="24"/>
          <w:szCs w:val="24"/>
        </w:rPr>
        <w:t xml:space="preserve">части, формируемой участниками </w:t>
      </w:r>
      <w:r w:rsidRPr="00D365B9">
        <w:rPr>
          <w:rFonts w:ascii="Times New Roman" w:eastAsia="Times New Roman" w:hAnsi="Times New Roman" w:cs="Times New Roman"/>
          <w:b/>
          <w:sz w:val="24"/>
          <w:szCs w:val="24"/>
        </w:rPr>
        <w:t>образовательных отношений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5"/>
      </w:tblGrid>
      <w:tr w:rsidR="00B721DB" w:rsidRPr="00D365B9" w14:paraId="6BB0B5E6" w14:textId="77777777" w:rsidTr="0054375E">
        <w:trPr>
          <w:trHeight w:val="352"/>
        </w:trPr>
        <w:tc>
          <w:tcPr>
            <w:tcW w:w="15134" w:type="dxa"/>
            <w:shd w:val="clear" w:color="auto" w:fill="auto"/>
          </w:tcPr>
          <w:p w14:paraId="18C8D56F"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Младший дошкольный возраст 3-5 лет</w:t>
            </w:r>
          </w:p>
        </w:tc>
      </w:tr>
      <w:tr w:rsidR="00B721DB" w:rsidRPr="00D365B9" w14:paraId="329DA436" w14:textId="77777777" w:rsidTr="0054375E">
        <w:trPr>
          <w:trHeight w:val="352"/>
        </w:trPr>
        <w:tc>
          <w:tcPr>
            <w:tcW w:w="15134" w:type="dxa"/>
            <w:shd w:val="clear" w:color="auto" w:fill="auto"/>
          </w:tcPr>
          <w:p w14:paraId="753F29B2"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 xml:space="preserve">Решение образовательных задач физического развития детей </w:t>
            </w:r>
          </w:p>
          <w:p w14:paraId="132F764C"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b/>
                <w:sz w:val="24"/>
                <w:szCs w:val="24"/>
              </w:rPr>
              <w:t>-</w:t>
            </w:r>
            <w:r w:rsidRPr="00D365B9">
              <w:rPr>
                <w:rFonts w:ascii="Times New Roman" w:eastAsia="Calibri" w:hAnsi="Times New Roman" w:cs="Times New Roman"/>
                <w:sz w:val="24"/>
                <w:szCs w:val="24"/>
              </w:rPr>
              <w:t xml:space="preserve"> Культурная практика здоровья;</w:t>
            </w:r>
          </w:p>
          <w:p w14:paraId="1ED9F2FD"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b/>
                <w:sz w:val="24"/>
                <w:szCs w:val="24"/>
              </w:rPr>
              <w:t xml:space="preserve">- </w:t>
            </w:r>
            <w:r w:rsidRPr="00D365B9">
              <w:rPr>
                <w:rFonts w:ascii="Times New Roman" w:eastAsia="Calibri" w:hAnsi="Times New Roman" w:cs="Times New Roman"/>
                <w:sz w:val="24"/>
                <w:szCs w:val="24"/>
              </w:rPr>
              <w:t>Двигательная культурная практика</w:t>
            </w:r>
          </w:p>
          <w:p w14:paraId="2A4BA249"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Calibri" w:hAnsi="Times New Roman" w:cs="Times New Roman"/>
                <w:b/>
                <w:i/>
                <w:color w:val="000000"/>
                <w:sz w:val="24"/>
                <w:szCs w:val="24"/>
              </w:rPr>
              <w:t>предусматривает:</w:t>
            </w:r>
          </w:p>
        </w:tc>
      </w:tr>
      <w:tr w:rsidR="00B721DB" w:rsidRPr="00D365B9" w14:paraId="5A1431E3" w14:textId="77777777" w:rsidTr="0054375E">
        <w:trPr>
          <w:trHeight w:val="352"/>
        </w:trPr>
        <w:tc>
          <w:tcPr>
            <w:tcW w:w="15134" w:type="dxa"/>
            <w:shd w:val="clear" w:color="auto" w:fill="auto"/>
          </w:tcPr>
          <w:p w14:paraId="64B16F5A"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учет функциональных и адаптационных возможностей ребенка;</w:t>
            </w:r>
          </w:p>
          <w:p w14:paraId="0609B155"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удовлетворение биологической потребности ребенка в движении;</w:t>
            </w:r>
          </w:p>
          <w:p w14:paraId="3CE4B0FE"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поддержку и развитие всех систем и функций организма ребенка через специально подобранные комплексы физических упражнений и игр, закаливающие процедуры;</w:t>
            </w:r>
          </w:p>
          <w:p w14:paraId="2C66D312"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интеграцию движений тела и сенсорных процессов анализаторов: слушание, ориентация, осязание, тонкая моторика кисти и речевого аппарата, через сенсомоторное развитие ребенка; </w:t>
            </w:r>
          </w:p>
          <w:p w14:paraId="7FBC285C"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поддержку интереса ребенка к народным подвижным играм, играм-забавам, играм-развлечениям;</w:t>
            </w:r>
          </w:p>
          <w:p w14:paraId="706554EB"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внимательное наблюдение за самочувствием каждого ребенка на занятиях, его реакцией на нагрузку, на новые упражнения;</w:t>
            </w:r>
          </w:p>
          <w:p w14:paraId="7A77B32E"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корректировку движения и осанки каждого ребенка, который в этом нуждается;</w:t>
            </w:r>
          </w:p>
          <w:p w14:paraId="5D21D6A2"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sz w:val="24"/>
                <w:szCs w:val="24"/>
              </w:rPr>
              <w:t xml:space="preserve">- использование игровых образов и воображаемых ситуаций </w:t>
            </w:r>
            <w:r w:rsidRPr="00D365B9">
              <w:rPr>
                <w:rFonts w:ascii="Times New Roman" w:eastAsia="Times New Roman" w:hAnsi="Times New Roman" w:cs="Times New Roman"/>
                <w:sz w:val="24"/>
                <w:szCs w:val="24"/>
              </w:rPr>
              <w:t>(животных, растений, воды, ветра и др.), поддержку и стимулирование стремления ребенка к творческому самовыражению и импровизации в движении (мимике, пантомимике);</w:t>
            </w:r>
          </w:p>
          <w:p w14:paraId="7633E67B" w14:textId="77777777" w:rsidR="00B721DB" w:rsidRPr="00D365B9" w:rsidRDefault="00B721DB" w:rsidP="0054375E">
            <w:pPr>
              <w:tabs>
                <w:tab w:val="left" w:pos="0"/>
                <w:tab w:val="left" w:pos="142"/>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варьирование нагрузки в соответствии с состоянием здоровья и темпом физического развития ребенка на основе медицинских показаний и наблюдений за их самочувствием;</w:t>
            </w:r>
          </w:p>
          <w:p w14:paraId="401DF086"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развитие и тренировку всех систем и функций организма ребенка через специально подобранные комплексы физических упражнений и игр;</w:t>
            </w:r>
          </w:p>
          <w:p w14:paraId="57A117A0"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упражнения на освоение ребенком языка эмоций, элементов техники выразительных движений (гаммы переживаний, настроений); на приобретение навыков саморасслабления;</w:t>
            </w:r>
          </w:p>
        </w:tc>
      </w:tr>
      <w:tr w:rsidR="00B721DB" w:rsidRPr="00D365B9" w14:paraId="205CE98C" w14:textId="77777777" w:rsidTr="0054375E">
        <w:trPr>
          <w:trHeight w:val="352"/>
        </w:trPr>
        <w:tc>
          <w:tcPr>
            <w:tcW w:w="15134" w:type="dxa"/>
            <w:shd w:val="clear" w:color="auto" w:fill="auto"/>
          </w:tcPr>
          <w:p w14:paraId="53CAA65C" w14:textId="77777777" w:rsidR="00B721DB" w:rsidRPr="00D365B9" w:rsidRDefault="00B721DB" w:rsidP="0054375E">
            <w:pPr>
              <w:tabs>
                <w:tab w:val="left" w:pos="0"/>
                <w:tab w:val="left" w:pos="142"/>
              </w:tabs>
              <w:ind w:firstLine="709"/>
              <w:jc w:val="center"/>
              <w:rPr>
                <w:rFonts w:ascii="Times New Roman" w:eastAsia="Times New Roman" w:hAnsi="Times New Roman" w:cs="Times New Roman"/>
                <w:b/>
                <w:i/>
                <w:sz w:val="24"/>
                <w:szCs w:val="24"/>
              </w:rPr>
            </w:pPr>
            <w:r w:rsidRPr="00D365B9">
              <w:rPr>
                <w:rFonts w:ascii="Times New Roman" w:eastAsia="Times New Roman" w:hAnsi="Times New Roman" w:cs="Times New Roman"/>
                <w:b/>
                <w:i/>
                <w:sz w:val="24"/>
                <w:szCs w:val="24"/>
              </w:rPr>
              <w:t>Способы и средства</w:t>
            </w:r>
          </w:p>
        </w:tc>
      </w:tr>
      <w:tr w:rsidR="00B721DB" w:rsidRPr="00D365B9" w14:paraId="28A65B33" w14:textId="77777777" w:rsidTr="0054375E">
        <w:trPr>
          <w:trHeight w:val="352"/>
        </w:trPr>
        <w:tc>
          <w:tcPr>
            <w:tcW w:w="15134" w:type="dxa"/>
            <w:shd w:val="clear" w:color="auto" w:fill="auto"/>
          </w:tcPr>
          <w:p w14:paraId="27785656"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подвижная народная игра;</w:t>
            </w:r>
          </w:p>
          <w:p w14:paraId="4E94D6BE"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народные спортивные игры;</w:t>
            </w:r>
          </w:p>
          <w:p w14:paraId="3EFF0506"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lastRenderedPageBreak/>
              <w:t>- играм-забавам</w:t>
            </w:r>
          </w:p>
          <w:p w14:paraId="58709464" w14:textId="77777777" w:rsidR="00B721DB" w:rsidRPr="00D365B9" w:rsidRDefault="00B721DB" w:rsidP="0054375E">
            <w:pPr>
              <w:ind w:firstLine="709"/>
              <w:jc w:val="both"/>
              <w:rPr>
                <w:rFonts w:ascii="Times New Roman" w:eastAsia="Times New Roman" w:hAnsi="Times New Roman" w:cs="Times New Roman"/>
                <w:bCs/>
                <w:iCs/>
                <w:color w:val="000000"/>
                <w:sz w:val="24"/>
                <w:szCs w:val="24"/>
                <w:lang w:val="x-none"/>
              </w:rPr>
            </w:pPr>
            <w:r w:rsidRPr="00D365B9">
              <w:rPr>
                <w:rFonts w:ascii="Times New Roman" w:eastAsia="Times New Roman" w:hAnsi="Times New Roman" w:cs="Times New Roman"/>
                <w:color w:val="000000"/>
                <w:sz w:val="24"/>
                <w:szCs w:val="24"/>
                <w:lang w:val="x-none"/>
              </w:rPr>
              <w:t xml:space="preserve">- </w:t>
            </w:r>
            <w:r w:rsidRPr="00D365B9">
              <w:rPr>
                <w:rFonts w:ascii="Times New Roman" w:eastAsia="Times New Roman" w:hAnsi="Times New Roman" w:cs="Times New Roman"/>
                <w:b/>
                <w:bCs/>
                <w:i/>
                <w:iCs/>
                <w:color w:val="000000"/>
                <w:sz w:val="24"/>
                <w:szCs w:val="24"/>
                <w:lang w:val="x-none"/>
              </w:rPr>
              <w:t>развивающая ситуация;</w:t>
            </w:r>
          </w:p>
          <w:p w14:paraId="71F998AA"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b/>
                <w:bCs/>
                <w:i/>
                <w:iCs/>
                <w:color w:val="000000"/>
                <w:sz w:val="24"/>
                <w:szCs w:val="24"/>
                <w:lang w:val="x-none"/>
              </w:rPr>
              <w:t xml:space="preserve">- </w:t>
            </w:r>
            <w:r w:rsidRPr="00D365B9">
              <w:rPr>
                <w:rFonts w:ascii="Times New Roman" w:eastAsia="Times New Roman" w:hAnsi="Times New Roman" w:cs="Times New Roman"/>
                <w:color w:val="000000"/>
                <w:sz w:val="24"/>
                <w:szCs w:val="24"/>
                <w:lang w:val="x-none"/>
              </w:rPr>
              <w:t>игра-история;</w:t>
            </w:r>
          </w:p>
          <w:p w14:paraId="0F62B7E2"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игра-путешествие;</w:t>
            </w:r>
          </w:p>
          <w:p w14:paraId="593511F9"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дидактическая игра;</w:t>
            </w:r>
          </w:p>
          <w:p w14:paraId="63FF5220"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увлекательные конкурсы;</w:t>
            </w:r>
          </w:p>
          <w:p w14:paraId="54FE7934"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чтение народных потешек, поговорок, присказок, считалок, загадок;</w:t>
            </w:r>
          </w:p>
          <w:p w14:paraId="417CA917"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экскурсия; целевая прогулка;</w:t>
            </w:r>
          </w:p>
          <w:p w14:paraId="666FB217"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простейшая поисковая деятельность;</w:t>
            </w:r>
          </w:p>
          <w:p w14:paraId="66101B48"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совместная выработка правил поведения;</w:t>
            </w:r>
          </w:p>
          <w:p w14:paraId="12F38DD3"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простейшая проектная деятельность;</w:t>
            </w:r>
          </w:p>
          <w:p w14:paraId="24948403"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коллекционирование, выставка полезных предметов (для здоровья);</w:t>
            </w:r>
          </w:p>
          <w:p w14:paraId="70992EF2"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оформление рисунков, изготовление поделок по мотивами потешек, стихотворений;</w:t>
            </w:r>
          </w:p>
          <w:p w14:paraId="3FAADB2C"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иллюстрирование простейших загадок (отгадок к ним);</w:t>
            </w:r>
          </w:p>
          <w:p w14:paraId="18A6F822"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сюжетно-ролевая игра;</w:t>
            </w:r>
          </w:p>
          <w:p w14:paraId="5889FF53" w14:textId="77777777" w:rsidR="00B721DB" w:rsidRPr="00D365B9" w:rsidRDefault="00B721DB" w:rsidP="0054375E">
            <w:pPr>
              <w:tabs>
                <w:tab w:val="left" w:pos="9921"/>
              </w:tabs>
              <w:ind w:right="-2"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образная игра-импровизация;</w:t>
            </w:r>
          </w:p>
          <w:p w14:paraId="4114FE3A"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проблемные игровые ситуации, связанные с безопасной жизнедеятельностью человека;</w:t>
            </w:r>
          </w:p>
          <w:p w14:paraId="5D69C033" w14:textId="77777777" w:rsidR="00B721DB" w:rsidRPr="00D365B9" w:rsidRDefault="00B721DB" w:rsidP="0054375E">
            <w:pPr>
              <w:ind w:firstLine="709"/>
              <w:jc w:val="both"/>
              <w:rPr>
                <w:rFonts w:ascii="Times New Roman" w:eastAsia="Times New Roman" w:hAnsi="Times New Roman" w:cs="Times New Roman"/>
                <w:color w:val="000000"/>
                <w:sz w:val="24"/>
                <w:szCs w:val="24"/>
                <w:lang w:val="x-none"/>
              </w:rPr>
            </w:pPr>
            <w:r w:rsidRPr="00D365B9">
              <w:rPr>
                <w:rFonts w:ascii="Times New Roman" w:eastAsia="Times New Roman" w:hAnsi="Times New Roman" w:cs="Times New Roman"/>
                <w:color w:val="000000"/>
                <w:sz w:val="24"/>
                <w:szCs w:val="24"/>
                <w:lang w:val="x-none"/>
              </w:rPr>
              <w:t xml:space="preserve">- обсуждение опасных для здоровья и жизни ситуациях; </w:t>
            </w:r>
          </w:p>
          <w:p w14:paraId="3CFF4928" w14:textId="77777777" w:rsidR="00B721DB" w:rsidRPr="00D365B9" w:rsidRDefault="00B721DB" w:rsidP="0054375E">
            <w:pPr>
              <w:ind w:firstLine="709"/>
              <w:jc w:val="both"/>
              <w:rPr>
                <w:rFonts w:ascii="Times New Roman" w:eastAsia="Times New Roman" w:hAnsi="Times New Roman" w:cs="Times New Roman"/>
                <w:b/>
                <w:color w:val="000000"/>
                <w:sz w:val="24"/>
                <w:szCs w:val="24"/>
                <w:lang w:val="x-none"/>
              </w:rPr>
            </w:pPr>
            <w:r w:rsidRPr="00D365B9">
              <w:rPr>
                <w:rFonts w:ascii="Times New Roman" w:eastAsia="Times New Roman" w:hAnsi="Times New Roman" w:cs="Times New Roman"/>
                <w:color w:val="000000"/>
                <w:sz w:val="24"/>
                <w:szCs w:val="24"/>
                <w:lang w:val="x-none"/>
              </w:rPr>
              <w:t>- обсуждение с ребенком особенностей поведения в быту, в детском саду, на улице, на дороге, в транспорте;</w:t>
            </w:r>
          </w:p>
        </w:tc>
      </w:tr>
      <w:tr w:rsidR="00B721DB" w:rsidRPr="00D365B9" w14:paraId="1A4A00A3" w14:textId="77777777" w:rsidTr="0054375E">
        <w:trPr>
          <w:trHeight w:val="352"/>
        </w:trPr>
        <w:tc>
          <w:tcPr>
            <w:tcW w:w="15134" w:type="dxa"/>
            <w:shd w:val="clear" w:color="auto" w:fill="auto"/>
          </w:tcPr>
          <w:p w14:paraId="11057AF0"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lastRenderedPageBreak/>
              <w:t>Старший дошкольный возраст 6-7(8) лет</w:t>
            </w:r>
          </w:p>
        </w:tc>
      </w:tr>
      <w:tr w:rsidR="00B721DB" w:rsidRPr="00D365B9" w14:paraId="6C1F906D" w14:textId="77777777" w:rsidTr="0054375E">
        <w:trPr>
          <w:trHeight w:val="352"/>
        </w:trPr>
        <w:tc>
          <w:tcPr>
            <w:tcW w:w="15134" w:type="dxa"/>
            <w:shd w:val="clear" w:color="auto" w:fill="auto"/>
          </w:tcPr>
          <w:p w14:paraId="24073094" w14:textId="77777777" w:rsidR="00B721DB" w:rsidRPr="00D365B9" w:rsidRDefault="00B721DB" w:rsidP="0054375E">
            <w:pPr>
              <w:tabs>
                <w:tab w:val="left" w:pos="567"/>
              </w:tabs>
              <w:ind w:firstLine="709"/>
              <w:jc w:val="center"/>
              <w:rPr>
                <w:rFonts w:ascii="Times New Roman" w:eastAsia="Calibri" w:hAnsi="Times New Roman" w:cs="Times New Roman"/>
                <w:b/>
                <w:i/>
                <w:color w:val="000000"/>
                <w:sz w:val="24"/>
                <w:szCs w:val="24"/>
              </w:rPr>
            </w:pPr>
            <w:r w:rsidRPr="00D365B9">
              <w:rPr>
                <w:rFonts w:ascii="Times New Roman" w:eastAsia="Calibri" w:hAnsi="Times New Roman" w:cs="Times New Roman"/>
                <w:b/>
                <w:i/>
                <w:color w:val="000000"/>
                <w:sz w:val="24"/>
                <w:szCs w:val="24"/>
              </w:rPr>
              <w:t xml:space="preserve">Решение образовательных задач физического развития детей </w:t>
            </w:r>
          </w:p>
          <w:p w14:paraId="42DF5C8E"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b/>
                <w:sz w:val="24"/>
                <w:szCs w:val="24"/>
              </w:rPr>
              <w:t>-</w:t>
            </w:r>
            <w:r w:rsidRPr="00D365B9">
              <w:rPr>
                <w:rFonts w:ascii="Times New Roman" w:eastAsia="Calibri" w:hAnsi="Times New Roman" w:cs="Times New Roman"/>
                <w:sz w:val="24"/>
                <w:szCs w:val="24"/>
              </w:rPr>
              <w:t xml:space="preserve"> Культурная практика здоровья;</w:t>
            </w:r>
          </w:p>
          <w:p w14:paraId="0DEE95AC" w14:textId="77777777" w:rsidR="00B721DB" w:rsidRPr="00D365B9" w:rsidRDefault="00B721DB" w:rsidP="0054375E">
            <w:pPr>
              <w:ind w:firstLine="709"/>
              <w:contextualSpacing/>
              <w:jc w:val="both"/>
              <w:rPr>
                <w:rFonts w:ascii="Times New Roman" w:eastAsia="Calibri" w:hAnsi="Times New Roman" w:cs="Times New Roman"/>
                <w:sz w:val="24"/>
                <w:szCs w:val="24"/>
              </w:rPr>
            </w:pPr>
            <w:r w:rsidRPr="00D365B9">
              <w:rPr>
                <w:rFonts w:ascii="Times New Roman" w:eastAsia="Calibri" w:hAnsi="Times New Roman" w:cs="Times New Roman"/>
                <w:b/>
                <w:sz w:val="24"/>
                <w:szCs w:val="24"/>
              </w:rPr>
              <w:t xml:space="preserve">- </w:t>
            </w:r>
            <w:r w:rsidRPr="00D365B9">
              <w:rPr>
                <w:rFonts w:ascii="Times New Roman" w:eastAsia="Calibri" w:hAnsi="Times New Roman" w:cs="Times New Roman"/>
                <w:sz w:val="24"/>
                <w:szCs w:val="24"/>
              </w:rPr>
              <w:t>Двигательная культурная практика</w:t>
            </w:r>
          </w:p>
          <w:p w14:paraId="14F0920C" w14:textId="77777777" w:rsidR="00B721DB" w:rsidRPr="00D365B9" w:rsidRDefault="00B721DB" w:rsidP="0054375E">
            <w:pPr>
              <w:tabs>
                <w:tab w:val="left" w:pos="567"/>
              </w:tabs>
              <w:ind w:firstLine="709"/>
              <w:jc w:val="center"/>
              <w:rPr>
                <w:rFonts w:ascii="Times New Roman" w:eastAsia="Calibri" w:hAnsi="Times New Roman" w:cs="Times New Roman"/>
                <w:i/>
                <w:color w:val="000000"/>
                <w:sz w:val="24"/>
                <w:szCs w:val="24"/>
              </w:rPr>
            </w:pPr>
            <w:r w:rsidRPr="00D365B9">
              <w:rPr>
                <w:rFonts w:ascii="Times New Roman" w:eastAsia="Calibri" w:hAnsi="Times New Roman" w:cs="Times New Roman"/>
                <w:b/>
                <w:i/>
                <w:color w:val="000000"/>
                <w:sz w:val="24"/>
                <w:szCs w:val="24"/>
              </w:rPr>
              <w:t>предусматривает:</w:t>
            </w:r>
          </w:p>
        </w:tc>
      </w:tr>
      <w:tr w:rsidR="00B721DB" w:rsidRPr="00D365B9" w14:paraId="57FA1241" w14:textId="77777777" w:rsidTr="0054375E">
        <w:trPr>
          <w:trHeight w:val="352"/>
        </w:trPr>
        <w:tc>
          <w:tcPr>
            <w:tcW w:w="15134" w:type="dxa"/>
            <w:shd w:val="clear" w:color="auto" w:fill="auto"/>
          </w:tcPr>
          <w:p w14:paraId="11F49D09"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учет интересов, склонностей, способностей детей к двигательной деятельности;</w:t>
            </w:r>
          </w:p>
          <w:p w14:paraId="70392A6C" w14:textId="77777777" w:rsidR="00B721DB" w:rsidRPr="00D365B9" w:rsidRDefault="00B721DB" w:rsidP="0054375E">
            <w:pPr>
              <w:tabs>
                <w:tab w:val="left" w:pos="0"/>
              </w:tabs>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формирование подгрупп детей на основе состояния их здоровья и темпов физического развития, их функционального состояния в соответствии с медицинскими показаниями;</w:t>
            </w:r>
          </w:p>
          <w:p w14:paraId="5C1D6E5D" w14:textId="77777777" w:rsidR="00B721DB" w:rsidRPr="00D365B9" w:rsidRDefault="00B721DB" w:rsidP="0054375E">
            <w:pPr>
              <w:tabs>
                <w:tab w:val="left" w:pos="0"/>
              </w:tabs>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варьирование нагрузки и содержания занятий в соответствии с индивидуальными особенностями каждого ребенка (используют физические упражнения в различных вариантах и сочетаниях, различные исходные положения - сидя, стоя, лежа и т.п.);</w:t>
            </w:r>
          </w:p>
          <w:p w14:paraId="701FCCCF"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создание условий для проявления детьми здоровьесберегающей компетентности, инициирование самостоятельности и актив</w:t>
            </w:r>
            <w:r w:rsidRPr="00D365B9">
              <w:rPr>
                <w:rFonts w:ascii="Times New Roman" w:eastAsia="Times New Roman" w:hAnsi="Times New Roman" w:cs="Times New Roman"/>
                <w:sz w:val="24"/>
                <w:szCs w:val="24"/>
              </w:rPr>
              <w:softHyphen/>
              <w:t>ности детей в здоровьесберегающем поведении;</w:t>
            </w:r>
          </w:p>
          <w:p w14:paraId="0F01180A"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обсуждение правил и способов безопасного поведения в быту, природе, на улице, в городе (селе), в общении с незнакомыми людьми; </w:t>
            </w:r>
          </w:p>
          <w:p w14:paraId="3803EE6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показ приемов оказания элементарной первой помощи при травмах, ушибах, первых признаках недомогания; </w:t>
            </w:r>
          </w:p>
          <w:p w14:paraId="09DDDD2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ознакомление с правилами обращения за помощью в опасных ситуациях, номер телефона вызова экстренной помощи;</w:t>
            </w:r>
          </w:p>
          <w:p w14:paraId="1F7A050D" w14:textId="77777777" w:rsidR="00B721DB" w:rsidRPr="00D365B9" w:rsidRDefault="00B721DB" w:rsidP="0054375E">
            <w:pPr>
              <w:tabs>
                <w:tab w:val="left" w:pos="0"/>
              </w:tabs>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использование авторских и народных детских игр, приуроченных к разным временам года; организацию участия детей в празднично-игровых забавах, игрищах, спортивных игровых соревнованиях;</w:t>
            </w:r>
          </w:p>
          <w:p w14:paraId="27207C12" w14:textId="77777777" w:rsidR="00B721DB" w:rsidRPr="00D365B9" w:rsidRDefault="00B721DB" w:rsidP="0054375E">
            <w:pPr>
              <w:tabs>
                <w:tab w:val="left" w:pos="0"/>
              </w:tabs>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расширение репертуара традиционных игр, развивающих не только ловкость, быстроту реакции, но и систему взаимодействия играющих, понимание ситуации, смекалку;</w:t>
            </w:r>
          </w:p>
          <w:p w14:paraId="244488CC" w14:textId="77777777" w:rsidR="00B721DB" w:rsidRPr="00D365B9" w:rsidRDefault="00B721DB" w:rsidP="0054375E">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стимулирование ребенка к самовыражению и импровизации; </w:t>
            </w:r>
          </w:p>
          <w:p w14:paraId="7440ADCF" w14:textId="77777777" w:rsidR="00B721DB" w:rsidRPr="00D365B9" w:rsidRDefault="00B721DB" w:rsidP="0054375E">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использование выразительно - отобразительных средств, с помощью которых можно передать характер движений, отношение к самому себе и к миру - плавные, сильные, охранительные, точные, согласованные и т.п.;</w:t>
            </w:r>
          </w:p>
          <w:p w14:paraId="7058C4C6" w14:textId="77777777" w:rsidR="00B721DB" w:rsidRPr="00D365B9" w:rsidRDefault="00B721DB" w:rsidP="0054375E">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включение проектировочных и регулирующих действий, проектирования последовательности в выполнении замысла;</w:t>
            </w:r>
          </w:p>
          <w:p w14:paraId="1881D366" w14:textId="77777777" w:rsidR="00B721DB" w:rsidRPr="00D365B9" w:rsidRDefault="00B721DB" w:rsidP="0054375E">
            <w:pPr>
              <w:tabs>
                <w:tab w:val="left" w:pos="0"/>
                <w:tab w:val="left" w:pos="8426"/>
              </w:tabs>
              <w:ind w:firstLine="709"/>
              <w:jc w:val="both"/>
              <w:rPr>
                <w:rFonts w:ascii="Times New Roman" w:eastAsia="Times New Roman" w:hAnsi="Times New Roman" w:cs="Times New Roman"/>
                <w:snapToGrid w:val="0"/>
                <w:sz w:val="24"/>
                <w:szCs w:val="24"/>
              </w:rPr>
            </w:pPr>
            <w:r w:rsidRPr="00D365B9">
              <w:rPr>
                <w:rFonts w:ascii="Times New Roman" w:eastAsia="Times New Roman" w:hAnsi="Times New Roman" w:cs="Times New Roman"/>
                <w:snapToGrid w:val="0"/>
                <w:sz w:val="24"/>
                <w:szCs w:val="24"/>
              </w:rPr>
              <w:t>- включение движения, создающего художественный, выразительный образ - в пластике,  подвижных играх и т.п.;</w:t>
            </w:r>
          </w:p>
          <w:p w14:paraId="4797A015" w14:textId="77777777" w:rsidR="00B721DB" w:rsidRPr="00D365B9" w:rsidRDefault="00B721DB" w:rsidP="0054375E">
            <w:pPr>
              <w:tabs>
                <w:tab w:val="left" w:pos="0"/>
                <w:tab w:val="left" w:pos="8426"/>
              </w:tabs>
              <w:ind w:firstLine="709"/>
              <w:jc w:val="both"/>
              <w:rPr>
                <w:rFonts w:ascii="Times New Roman" w:eastAsia="Times New Roman" w:hAnsi="Times New Roman" w:cs="Times New Roman"/>
                <w:snapToGrid w:val="0"/>
                <w:sz w:val="24"/>
                <w:szCs w:val="24"/>
              </w:rPr>
            </w:pPr>
            <w:r w:rsidRPr="00D365B9">
              <w:rPr>
                <w:rFonts w:ascii="Times New Roman" w:eastAsia="Times New Roman" w:hAnsi="Times New Roman" w:cs="Times New Roman"/>
                <w:snapToGrid w:val="0"/>
                <w:sz w:val="24"/>
                <w:szCs w:val="24"/>
              </w:rPr>
              <w:lastRenderedPageBreak/>
              <w:t>- включение регулятивных движений обеспечивающих смену активных движений и отдыха, двигательной активности, способов саморегуляции (смена настроений через образы, игру, изменение движений в пространстве - бег, ходьба, лазание, метание и т.п.); корректирующих движений - состояния организма, тела, положения, осанку (изменение характера действий, составляющих основной вид движения, метание, прыжки и т.п.) и т.д.; релаксирующих – расслабляющих (дыхание, ароматерапия, хромотерапия), восстанавливающих движений - физические упражнения (силовые - метание, перетягивание и т.п., скоростные - бег, ходьба и т.п., ориентировочные - лазание, подлезание, прыжки и т.п.);</w:t>
            </w:r>
          </w:p>
          <w:p w14:paraId="1EE53008" w14:textId="77777777" w:rsidR="00B721DB" w:rsidRPr="00D365B9" w:rsidRDefault="00B721DB" w:rsidP="0054375E">
            <w:pPr>
              <w:tabs>
                <w:tab w:val="left" w:pos="0"/>
                <w:tab w:val="left" w:pos="8426"/>
              </w:tabs>
              <w:ind w:firstLine="709"/>
              <w:jc w:val="both"/>
              <w:rPr>
                <w:rFonts w:ascii="Times New Roman" w:eastAsia="Times New Roman" w:hAnsi="Times New Roman" w:cs="Times New Roman"/>
                <w:snapToGrid w:val="0"/>
                <w:sz w:val="24"/>
                <w:szCs w:val="24"/>
              </w:rPr>
            </w:pPr>
            <w:r w:rsidRPr="00D365B9">
              <w:rPr>
                <w:rFonts w:ascii="Times New Roman" w:eastAsia="Times New Roman" w:hAnsi="Times New Roman" w:cs="Times New Roman"/>
                <w:snapToGrid w:val="0"/>
                <w:sz w:val="24"/>
                <w:szCs w:val="24"/>
              </w:rPr>
              <w:t xml:space="preserve">- обеспечение связи характера движений, конкретной жизненной ситуации и состояния своего здоровья ребенка; </w:t>
            </w:r>
          </w:p>
          <w:p w14:paraId="597053AF" w14:textId="77777777" w:rsidR="00B721DB" w:rsidRPr="00D365B9" w:rsidRDefault="00B721DB" w:rsidP="0054375E">
            <w:pPr>
              <w:tabs>
                <w:tab w:val="left" w:pos="0"/>
                <w:tab w:val="left" w:pos="8426"/>
              </w:tabs>
              <w:ind w:firstLine="709"/>
              <w:jc w:val="both"/>
              <w:rPr>
                <w:rFonts w:ascii="Times New Roman" w:eastAsia="Times New Roman" w:hAnsi="Times New Roman" w:cs="Times New Roman"/>
                <w:snapToGrid w:val="0"/>
                <w:sz w:val="24"/>
                <w:szCs w:val="24"/>
              </w:rPr>
            </w:pPr>
            <w:r w:rsidRPr="00D365B9">
              <w:rPr>
                <w:rFonts w:ascii="Times New Roman" w:eastAsia="Times New Roman" w:hAnsi="Times New Roman" w:cs="Times New Roman"/>
                <w:snapToGrid w:val="0"/>
                <w:sz w:val="24"/>
                <w:szCs w:val="24"/>
              </w:rPr>
              <w:t>- обсуждение правил безопасной организации двигательной активности;</w:t>
            </w:r>
            <w:r w:rsidRPr="00D365B9">
              <w:rPr>
                <w:rFonts w:ascii="Times New Roman" w:eastAsia="Times New Roman" w:hAnsi="Times New Roman" w:cs="Times New Roman"/>
                <w:snapToGrid w:val="0"/>
                <w:sz w:val="24"/>
                <w:szCs w:val="24"/>
              </w:rPr>
              <w:tab/>
            </w:r>
          </w:p>
          <w:p w14:paraId="454743EE" w14:textId="77777777" w:rsidR="00B721DB" w:rsidRPr="00D365B9" w:rsidRDefault="00B721DB" w:rsidP="0054375E">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упражнения, подвижные игры народов Урала, использование их в самостоятельной и совместной с другими деятельности; </w:t>
            </w:r>
          </w:p>
          <w:p w14:paraId="5A05D5C1"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обсуждение с ребенком опасности вредных привычек, ситуаций, угрожающих жизни и здоровью человека; </w:t>
            </w:r>
          </w:p>
          <w:p w14:paraId="2CE63437" w14:textId="77777777" w:rsidR="00B721DB" w:rsidRPr="00D365B9" w:rsidRDefault="00B721DB" w:rsidP="0054375E">
            <w:pPr>
              <w:tabs>
                <w:tab w:val="left" w:pos="0"/>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постоянное </w:t>
            </w:r>
            <w:r w:rsidRPr="00D365B9">
              <w:rPr>
                <w:rFonts w:ascii="Times New Roman" w:eastAsia="Times New Roman" w:hAnsi="Times New Roman" w:cs="Times New Roman"/>
                <w:bCs/>
                <w:iCs/>
                <w:sz w:val="24"/>
                <w:szCs w:val="24"/>
              </w:rPr>
              <w:t>привлечение внимания</w:t>
            </w:r>
            <w:r w:rsidRPr="00D365B9">
              <w:rPr>
                <w:rFonts w:ascii="Times New Roman" w:eastAsia="Times New Roman" w:hAnsi="Times New Roman" w:cs="Times New Roman"/>
                <w:sz w:val="24"/>
                <w:szCs w:val="24"/>
              </w:rPr>
              <w:t xml:space="preserve"> ребенка к разнообразным сложным физическим упражнениям как особому объекту познания;</w:t>
            </w:r>
          </w:p>
          <w:p w14:paraId="166DF96D"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t>- использование измерительных приборов</w:t>
            </w:r>
            <w:r w:rsidRPr="00D365B9">
              <w:rPr>
                <w:rFonts w:ascii="Times New Roman" w:eastAsia="Times New Roman" w:hAnsi="Times New Roman" w:cs="Times New Roman"/>
                <w:sz w:val="24"/>
                <w:szCs w:val="24"/>
              </w:rPr>
              <w:t xml:space="preserve"> для выявления вместе с детьми их физических возможностей: кистевых динамометров, линеек, спирометра и других, обсуждение результатов и побуждение к физическому совершенствованию;</w:t>
            </w:r>
          </w:p>
          <w:p w14:paraId="14067D1A" w14:textId="77777777" w:rsidR="00B721DB" w:rsidRPr="00D365B9" w:rsidRDefault="00B721DB"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-интеграцию организационных форм двигательной деятельности детей: метод диалога, дидактические и подвижные игры, игровые задания, народные игры, среда двигательной активности;</w:t>
            </w:r>
          </w:p>
        </w:tc>
      </w:tr>
      <w:tr w:rsidR="00B721DB" w:rsidRPr="00D365B9" w14:paraId="6F957755" w14:textId="77777777" w:rsidTr="0054375E">
        <w:trPr>
          <w:trHeight w:val="352"/>
        </w:trPr>
        <w:tc>
          <w:tcPr>
            <w:tcW w:w="15134" w:type="dxa"/>
            <w:shd w:val="clear" w:color="auto" w:fill="auto"/>
          </w:tcPr>
          <w:p w14:paraId="2F9B3037" w14:textId="77777777" w:rsidR="00B721DB" w:rsidRPr="00D365B9" w:rsidRDefault="00B721DB" w:rsidP="0054375E">
            <w:pPr>
              <w:tabs>
                <w:tab w:val="left" w:pos="0"/>
                <w:tab w:val="left" w:pos="142"/>
              </w:tabs>
              <w:ind w:firstLine="709"/>
              <w:jc w:val="center"/>
              <w:rPr>
                <w:rFonts w:ascii="Times New Roman" w:eastAsia="Times New Roman" w:hAnsi="Times New Roman" w:cs="Times New Roman"/>
                <w:b/>
                <w:i/>
                <w:sz w:val="24"/>
                <w:szCs w:val="24"/>
              </w:rPr>
            </w:pPr>
            <w:r w:rsidRPr="00D365B9">
              <w:rPr>
                <w:rFonts w:ascii="Times New Roman" w:eastAsia="Times New Roman" w:hAnsi="Times New Roman" w:cs="Times New Roman"/>
                <w:b/>
                <w:i/>
                <w:sz w:val="24"/>
                <w:szCs w:val="24"/>
              </w:rPr>
              <w:lastRenderedPageBreak/>
              <w:t>Способы и средства</w:t>
            </w:r>
          </w:p>
        </w:tc>
      </w:tr>
      <w:tr w:rsidR="00B721DB" w:rsidRPr="00D365B9" w14:paraId="39D93589" w14:textId="77777777" w:rsidTr="0054375E">
        <w:trPr>
          <w:trHeight w:val="352"/>
        </w:trPr>
        <w:tc>
          <w:tcPr>
            <w:tcW w:w="15134" w:type="dxa"/>
            <w:shd w:val="clear" w:color="auto" w:fill="auto"/>
          </w:tcPr>
          <w:p w14:paraId="540FF169"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способы закаливания, сохранения здоровья с учетом климатических особенностей Среднего Урала;</w:t>
            </w:r>
          </w:p>
          <w:p w14:paraId="02AD3AF7"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народные традиций в оздоровлении; «Лесная аптека»;</w:t>
            </w:r>
          </w:p>
          <w:p w14:paraId="4ABBC5D6"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ознакомление с оздоравливающими свойствами натуральных продуктов питания, витаминами, их влиянием на укрепление организма;</w:t>
            </w:r>
          </w:p>
          <w:p w14:paraId="20A16DC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xml:space="preserve">- правила выбора одежды в соответствии с конкретными погодными условиями Среднего Урала. </w:t>
            </w:r>
          </w:p>
          <w:p w14:paraId="6BFC226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ознакомление с особенностями национальной одежды народов Урала;</w:t>
            </w:r>
          </w:p>
          <w:p w14:paraId="42C0F0CF"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традиционные для Среднего Урала продукты питания и блюда; национальная кухня;</w:t>
            </w:r>
          </w:p>
          <w:p w14:paraId="7EE306F1"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традиционные для Урала виды спорта, спортивные игры;</w:t>
            </w:r>
          </w:p>
          <w:p w14:paraId="668E5245" w14:textId="77777777" w:rsidR="00B721DB" w:rsidRPr="00D365B9" w:rsidRDefault="00B721DB" w:rsidP="0054375E">
            <w:pPr>
              <w:tabs>
                <w:tab w:val="left" w:pos="0"/>
              </w:tabs>
              <w:ind w:firstLine="709"/>
              <w:jc w:val="both"/>
              <w:rPr>
                <w:rFonts w:ascii="Times New Roman" w:eastAsia="Times New Roman" w:hAnsi="Times New Roman" w:cs="Times New Roman"/>
                <w:color w:val="000000"/>
                <w:sz w:val="24"/>
                <w:szCs w:val="24"/>
              </w:rPr>
            </w:pPr>
            <w:r w:rsidRPr="00D365B9">
              <w:rPr>
                <w:rFonts w:ascii="Times New Roman" w:eastAsia="Times New Roman" w:hAnsi="Times New Roman" w:cs="Times New Roman"/>
                <w:color w:val="000000"/>
                <w:sz w:val="24"/>
                <w:szCs w:val="24"/>
              </w:rPr>
              <w:t>- способы обеспечения и укрепления, доступными средствами, физического здоровья в природных, климатических условиях конкретного места проживания, Среднего Урала;</w:t>
            </w:r>
          </w:p>
          <w:p w14:paraId="7CF711AE" w14:textId="77777777" w:rsidR="00B721DB" w:rsidRPr="00D365B9" w:rsidRDefault="00B721DB" w:rsidP="0054375E">
            <w:pPr>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спортивные события в своей местности, крае;</w:t>
            </w:r>
          </w:p>
          <w:p w14:paraId="2D6E40A4" w14:textId="77777777" w:rsidR="00B721DB" w:rsidRPr="00D365B9" w:rsidRDefault="00B721DB" w:rsidP="0054375E">
            <w:pPr>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-знаменитые спортсмены, спортивные команды;</w:t>
            </w:r>
          </w:p>
          <w:p w14:paraId="79B293F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t>- дидактические игры</w:t>
            </w:r>
            <w:r w:rsidRPr="00D365B9">
              <w:rPr>
                <w:rFonts w:ascii="Times New Roman" w:eastAsia="Times New Roman" w:hAnsi="Times New Roman" w:cs="Times New Roman"/>
                <w:sz w:val="24"/>
                <w:szCs w:val="24"/>
              </w:rPr>
              <w:t>, моделирующие последовательность действий ребенка при организации подвижной игры, структуру спортивного упражнения;</w:t>
            </w:r>
          </w:p>
          <w:p w14:paraId="52E25F83"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выставки детских или совместно подготовленных с родителями коллекций, картин, фотографий, проектов: «Полезные для здоровья предметы и вещи», «Обереги здоровья», «Наши добрые помощники» (об органах чувств) и др.;</w:t>
            </w:r>
          </w:p>
          <w:p w14:paraId="51771236"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стихи, пословицы, поговорки о здоровье, закаливании, гигиене, культуре еды и др.;</w:t>
            </w:r>
          </w:p>
          <w:p w14:paraId="6002717D"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создание чудесной книги здоровья, книги витаминов;</w:t>
            </w:r>
          </w:p>
          <w:p w14:paraId="58C8BA6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образовательные ситуации и игровые тренинги, обеспечивающие углубление представлений о правилах безопасного поведения и знакомство с приемами первой помо</w:t>
            </w:r>
            <w:r w:rsidRPr="00D365B9">
              <w:rPr>
                <w:rFonts w:ascii="Times New Roman" w:eastAsia="Times New Roman" w:hAnsi="Times New Roman" w:cs="Times New Roman"/>
                <w:sz w:val="24"/>
                <w:szCs w:val="24"/>
              </w:rPr>
              <w:softHyphen/>
              <w:t>щи в случае травмы;</w:t>
            </w:r>
          </w:p>
          <w:p w14:paraId="27A2D94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создание наглядных пособий (моделей, плакатов, макетов, коллажей), позволяющих закрепить представления о правилах безопасного поведения;</w:t>
            </w:r>
          </w:p>
          <w:p w14:paraId="2D7661EB" w14:textId="77777777" w:rsidR="00B721DB" w:rsidRPr="00D365B9" w:rsidRDefault="00B721DB" w:rsidP="0054375E">
            <w:pPr>
              <w:ind w:firstLine="709"/>
              <w:jc w:val="both"/>
              <w:rPr>
                <w:rFonts w:ascii="Times New Roman" w:eastAsia="Times New Roman" w:hAnsi="Times New Roman" w:cs="Times New Roman"/>
                <w:color w:val="FF0000"/>
                <w:sz w:val="24"/>
                <w:szCs w:val="24"/>
              </w:rPr>
            </w:pPr>
            <w:r w:rsidRPr="00D365B9">
              <w:rPr>
                <w:rFonts w:ascii="Times New Roman" w:eastAsia="Times New Roman" w:hAnsi="Times New Roman" w:cs="Times New Roman"/>
                <w:sz w:val="24"/>
                <w:szCs w:val="24"/>
              </w:rPr>
              <w:t xml:space="preserve">- тематические конкурсы, соревнования с участием детей и родителей на темы укрепления здоровья («Папа, мама, я - спортивная семья», «Солнце, воздух и вода - наши лучшие друзья», </w:t>
            </w:r>
            <w:r w:rsidRPr="00D365B9">
              <w:rPr>
                <w:rFonts w:ascii="Times New Roman" w:eastAsia="Times New Roman" w:hAnsi="Times New Roman" w:cs="Times New Roman"/>
                <w:sz w:val="24"/>
                <w:szCs w:val="24"/>
              </w:rPr>
              <w:lastRenderedPageBreak/>
              <w:t>«Безопасная улица» и др.);</w:t>
            </w:r>
          </w:p>
          <w:p w14:paraId="3197482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t>- беседы, чтение</w:t>
            </w:r>
            <w:r w:rsidRPr="00D365B9">
              <w:rPr>
                <w:rFonts w:ascii="Times New Roman" w:eastAsia="Times New Roman" w:hAnsi="Times New Roman" w:cs="Times New Roman"/>
                <w:sz w:val="24"/>
                <w:szCs w:val="24"/>
              </w:rPr>
              <w:t xml:space="preserve"> детской художественной литературы,</w:t>
            </w:r>
            <w:r w:rsidRPr="00D365B9">
              <w:rPr>
                <w:rFonts w:ascii="Times New Roman" w:eastAsia="Times New Roman" w:hAnsi="Times New Roman" w:cs="Times New Roman"/>
                <w:bCs/>
                <w:iCs/>
                <w:sz w:val="24"/>
                <w:szCs w:val="24"/>
              </w:rPr>
              <w:t xml:space="preserve"> рассматривание</w:t>
            </w:r>
            <w:r w:rsidRPr="00D365B9">
              <w:rPr>
                <w:rFonts w:ascii="Times New Roman" w:eastAsia="Times New Roman" w:hAnsi="Times New Roman" w:cs="Times New Roman"/>
                <w:sz w:val="24"/>
                <w:szCs w:val="24"/>
              </w:rPr>
              <w:t xml:space="preserve"> картин, фотографий,</w:t>
            </w:r>
            <w:r w:rsidRPr="00D365B9">
              <w:rPr>
                <w:rFonts w:ascii="Times New Roman" w:eastAsia="Times New Roman" w:hAnsi="Times New Roman" w:cs="Times New Roman"/>
                <w:bCs/>
                <w:iCs/>
                <w:sz w:val="24"/>
                <w:szCs w:val="24"/>
              </w:rPr>
              <w:t xml:space="preserve"> просмотр</w:t>
            </w:r>
            <w:r w:rsidRPr="00D365B9">
              <w:rPr>
                <w:rFonts w:ascii="Times New Roman" w:eastAsia="Times New Roman" w:hAnsi="Times New Roman" w:cs="Times New Roman"/>
                <w:sz w:val="24"/>
                <w:szCs w:val="24"/>
              </w:rPr>
              <w:t xml:space="preserve"> видеофильмов, компьютерных презентаций о различных видах спорта традиционных для Среднего Урала, знаменитых спортсменах родного города (села), края;</w:t>
            </w:r>
          </w:p>
          <w:p w14:paraId="13B769C4"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t>-обсуждение</w:t>
            </w:r>
            <w:r w:rsidRPr="00D365B9">
              <w:rPr>
                <w:rFonts w:ascii="Times New Roman" w:eastAsia="Times New Roman" w:hAnsi="Times New Roman" w:cs="Times New Roman"/>
                <w:sz w:val="24"/>
                <w:szCs w:val="24"/>
              </w:rPr>
              <w:t xml:space="preserve"> с детьми их опыта организации совместных  народных подвижных игр;</w:t>
            </w:r>
          </w:p>
          <w:p w14:paraId="7E615220"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рассматривание детских фотографий родителей, бабушек, дедушек, воспитателя на физкультуре, на соревнованиях; знаменитых спортсменов малой родины, родного края;</w:t>
            </w:r>
          </w:p>
          <w:p w14:paraId="7698923A"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i/>
                <w:iCs/>
                <w:sz w:val="24"/>
                <w:szCs w:val="24"/>
              </w:rPr>
              <w:t>-</w:t>
            </w:r>
            <w:r w:rsidRPr="00D365B9">
              <w:rPr>
                <w:rFonts w:ascii="Times New Roman" w:eastAsia="Times New Roman" w:hAnsi="Times New Roman" w:cs="Times New Roman"/>
                <w:bCs/>
                <w:iCs/>
                <w:sz w:val="24"/>
                <w:szCs w:val="24"/>
              </w:rPr>
              <w:t>подвижные игры</w:t>
            </w:r>
            <w:r w:rsidRPr="00D365B9">
              <w:rPr>
                <w:rFonts w:ascii="Times New Roman" w:eastAsia="Times New Roman" w:hAnsi="Times New Roman" w:cs="Times New Roman"/>
                <w:sz w:val="24"/>
                <w:szCs w:val="24"/>
              </w:rPr>
              <w:t xml:space="preserve"> народов Урала;</w:t>
            </w:r>
          </w:p>
          <w:p w14:paraId="562EBDF8"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sz w:val="24"/>
                <w:szCs w:val="24"/>
              </w:rPr>
              <w:t>- устное народное творчество;</w:t>
            </w:r>
          </w:p>
          <w:p w14:paraId="5A3AB985" w14:textId="77777777" w:rsidR="00B721DB" w:rsidRPr="00D365B9" w:rsidRDefault="00B721DB" w:rsidP="0054375E">
            <w:pPr>
              <w:ind w:firstLine="709"/>
              <w:rPr>
                <w:rFonts w:ascii="Times New Roman" w:eastAsia="Times New Roman" w:hAnsi="Times New Roman" w:cs="Times New Roman"/>
                <w:bCs/>
                <w:iCs/>
                <w:sz w:val="24"/>
                <w:szCs w:val="24"/>
              </w:rPr>
            </w:pPr>
            <w:r w:rsidRPr="00D365B9">
              <w:rPr>
                <w:rFonts w:ascii="Times New Roman" w:eastAsia="Times New Roman" w:hAnsi="Times New Roman" w:cs="Times New Roman"/>
                <w:bCs/>
                <w:iCs/>
                <w:sz w:val="24"/>
                <w:szCs w:val="24"/>
              </w:rPr>
              <w:t>- ходьба на лыжах;</w:t>
            </w:r>
          </w:p>
          <w:p w14:paraId="19EC08C6" w14:textId="77777777" w:rsidR="00B721DB" w:rsidRPr="00D365B9" w:rsidRDefault="00B721DB" w:rsidP="0054375E">
            <w:pPr>
              <w:ind w:firstLine="709"/>
              <w:rPr>
                <w:rFonts w:ascii="Times New Roman" w:eastAsia="Times New Roman" w:hAnsi="Times New Roman" w:cs="Times New Roman"/>
                <w:sz w:val="24"/>
                <w:szCs w:val="24"/>
              </w:rPr>
            </w:pPr>
            <w:r w:rsidRPr="00D365B9">
              <w:rPr>
                <w:rFonts w:ascii="Times New Roman" w:eastAsia="Times New Roman" w:hAnsi="Times New Roman" w:cs="Times New Roman"/>
                <w:bCs/>
                <w:iCs/>
                <w:sz w:val="24"/>
                <w:szCs w:val="24"/>
              </w:rPr>
              <w:t>- катание на коньках;</w:t>
            </w:r>
          </w:p>
          <w:p w14:paraId="0F194529" w14:textId="77777777" w:rsidR="00B721DB" w:rsidRPr="00D365B9" w:rsidRDefault="00B721DB" w:rsidP="0054375E">
            <w:pPr>
              <w:tabs>
                <w:tab w:val="left" w:pos="9921"/>
              </w:tabs>
              <w:ind w:firstLine="709"/>
              <w:jc w:val="both"/>
              <w:rPr>
                <w:rFonts w:ascii="Times New Roman" w:eastAsia="Times New Roman" w:hAnsi="Times New Roman" w:cs="Times New Roman"/>
                <w:bCs/>
                <w:iCs/>
                <w:color w:val="000000"/>
                <w:sz w:val="24"/>
                <w:szCs w:val="24"/>
                <w:lang w:val="x-none"/>
              </w:rPr>
            </w:pPr>
            <w:r w:rsidRPr="00D365B9">
              <w:rPr>
                <w:rFonts w:ascii="Times New Roman" w:eastAsia="Times New Roman" w:hAnsi="Times New Roman" w:cs="Times New Roman"/>
                <w:bCs/>
                <w:iCs/>
                <w:color w:val="000000"/>
                <w:sz w:val="24"/>
                <w:szCs w:val="24"/>
                <w:lang w:val="x-none"/>
              </w:rPr>
              <w:t>- катание на санках;</w:t>
            </w:r>
          </w:p>
          <w:p w14:paraId="577EF655" w14:textId="77777777" w:rsidR="00B721DB" w:rsidRPr="00D365B9" w:rsidRDefault="00B721DB" w:rsidP="0054375E">
            <w:pPr>
              <w:tabs>
                <w:tab w:val="left" w:pos="9921"/>
              </w:tabs>
              <w:ind w:firstLine="709"/>
              <w:jc w:val="both"/>
              <w:rPr>
                <w:rFonts w:ascii="Times New Roman" w:eastAsia="Times New Roman" w:hAnsi="Times New Roman" w:cs="Times New Roman"/>
                <w:bCs/>
                <w:iCs/>
                <w:color w:val="000000"/>
                <w:sz w:val="24"/>
                <w:szCs w:val="24"/>
                <w:lang w:val="x-none"/>
              </w:rPr>
            </w:pPr>
            <w:r w:rsidRPr="00D365B9">
              <w:rPr>
                <w:rFonts w:ascii="Times New Roman" w:eastAsia="Times New Roman" w:hAnsi="Times New Roman" w:cs="Times New Roman"/>
                <w:bCs/>
                <w:iCs/>
                <w:color w:val="000000"/>
                <w:sz w:val="24"/>
                <w:szCs w:val="24"/>
                <w:lang w:val="x-none"/>
              </w:rPr>
              <w:t>- скольжение;</w:t>
            </w:r>
          </w:p>
          <w:p w14:paraId="3CBCFCD0" w14:textId="77777777" w:rsidR="00B721DB" w:rsidRPr="00D365B9" w:rsidRDefault="00B721DB" w:rsidP="0054375E">
            <w:pPr>
              <w:keepNext/>
              <w:keepLines/>
              <w:ind w:firstLine="709"/>
              <w:jc w:val="both"/>
              <w:rPr>
                <w:rFonts w:ascii="Times New Roman" w:eastAsia="Times New Roman" w:hAnsi="Times New Roman" w:cs="Times New Roman"/>
                <w:bCs/>
                <w:sz w:val="24"/>
                <w:szCs w:val="24"/>
              </w:rPr>
            </w:pPr>
            <w:r w:rsidRPr="00D365B9">
              <w:rPr>
                <w:rFonts w:ascii="Times New Roman" w:eastAsia="Times New Roman" w:hAnsi="Times New Roman" w:cs="Times New Roman"/>
                <w:bCs/>
                <w:sz w:val="24"/>
                <w:szCs w:val="24"/>
              </w:rPr>
              <w:t>- элементы спортивных игр;</w:t>
            </w:r>
          </w:p>
          <w:p w14:paraId="393B7A8D" w14:textId="77777777" w:rsidR="00B721DB" w:rsidRPr="00D365B9" w:rsidRDefault="00B721DB" w:rsidP="0054375E">
            <w:pPr>
              <w:keepNext/>
              <w:keepLines/>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bCs/>
                <w:sz w:val="24"/>
                <w:szCs w:val="24"/>
              </w:rPr>
              <w:t>- краткосрочные, длительные проекты.</w:t>
            </w:r>
          </w:p>
        </w:tc>
      </w:tr>
      <w:tr w:rsidR="00B721DB" w:rsidRPr="00D365B9" w14:paraId="7A68C047" w14:textId="77777777" w:rsidTr="0054375E">
        <w:trPr>
          <w:trHeight w:val="352"/>
        </w:trPr>
        <w:tc>
          <w:tcPr>
            <w:tcW w:w="15134" w:type="dxa"/>
            <w:shd w:val="clear" w:color="auto" w:fill="auto"/>
          </w:tcPr>
          <w:p w14:paraId="5CE79917" w14:textId="77777777" w:rsidR="00B721DB" w:rsidRPr="00D365B9" w:rsidRDefault="00B721DB" w:rsidP="0054375E">
            <w:pPr>
              <w:ind w:firstLine="709"/>
              <w:jc w:val="both"/>
              <w:rPr>
                <w:rFonts w:ascii="Times New Roman" w:eastAsia="Times New Roman" w:hAnsi="Times New Roman" w:cs="Times New Roman"/>
                <w:b/>
                <w:i/>
                <w:sz w:val="24"/>
                <w:szCs w:val="24"/>
              </w:rPr>
            </w:pPr>
            <w:r w:rsidRPr="00D365B9">
              <w:rPr>
                <w:rFonts w:ascii="Times New Roman" w:eastAsia="Times New Roman" w:hAnsi="Times New Roman" w:cs="Times New Roman"/>
                <w:b/>
                <w:i/>
                <w:sz w:val="24"/>
                <w:szCs w:val="24"/>
              </w:rPr>
              <w:lastRenderedPageBreak/>
              <w:t>Игры народов Среднего Урала:</w:t>
            </w:r>
          </w:p>
          <w:p w14:paraId="3BE8FCC5"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Русские</w:t>
            </w:r>
            <w:r w:rsidRPr="00D365B9">
              <w:rPr>
                <w:rFonts w:ascii="Times New Roman" w:eastAsia="Times New Roman" w:hAnsi="Times New Roman" w:cs="Times New Roman"/>
                <w:sz w:val="24"/>
                <w:szCs w:val="24"/>
              </w:rPr>
              <w:t xml:space="preserve"> – «Городки», «Гуси лебеди», «Жмурки», «Классы», «Краски», «Лапта», «Ляпки», «Молчанка», «Палочка-выручалочка», «Пятнашки», «У медведя во бору», «Фанты».</w:t>
            </w:r>
          </w:p>
          <w:p w14:paraId="7435DD3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Башкирские</w:t>
            </w:r>
            <w:r w:rsidRPr="00D365B9">
              <w:rPr>
                <w:rFonts w:ascii="Times New Roman" w:eastAsia="Times New Roman" w:hAnsi="Times New Roman" w:cs="Times New Roman"/>
                <w:sz w:val="24"/>
                <w:szCs w:val="24"/>
              </w:rPr>
              <w:t xml:space="preserve"> – «Липкие пеньки», «Медный пень», «Палка-кидалка», «Стрелок», «Юрта». </w:t>
            </w:r>
          </w:p>
          <w:p w14:paraId="51757EE5"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Татарские</w:t>
            </w:r>
            <w:r w:rsidRPr="00D365B9">
              <w:rPr>
                <w:rFonts w:ascii="Times New Roman" w:eastAsia="Times New Roman" w:hAnsi="Times New Roman" w:cs="Times New Roman"/>
                <w:sz w:val="24"/>
                <w:szCs w:val="24"/>
              </w:rPr>
              <w:t xml:space="preserve"> – «Жмурки», «Займи место», «Кто первый», «Кто дальше бросит?», «Лисичка и курочки», «Мяч по кругу», «Перехватчики», «Продам горшки», «Серый волк», «Скок-перескок», «Спутанные кони», «Тимербай», «Хлопушки». </w:t>
            </w:r>
          </w:p>
          <w:p w14:paraId="2391FC46"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 xml:space="preserve">Удмуртские </w:t>
            </w:r>
            <w:r w:rsidRPr="00D365B9">
              <w:rPr>
                <w:rFonts w:ascii="Times New Roman" w:eastAsia="Times New Roman" w:hAnsi="Times New Roman" w:cs="Times New Roman"/>
                <w:sz w:val="24"/>
                <w:szCs w:val="24"/>
              </w:rPr>
              <w:t xml:space="preserve">– «Водяной», «Догонялки», «Игра с платочком», «Охота на лося», «Серый зайка». </w:t>
            </w:r>
          </w:p>
          <w:p w14:paraId="3287BE2E"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Марийские</w:t>
            </w:r>
            <w:r w:rsidRPr="00D365B9">
              <w:rPr>
                <w:rFonts w:ascii="Times New Roman" w:eastAsia="Times New Roman" w:hAnsi="Times New Roman" w:cs="Times New Roman"/>
                <w:sz w:val="24"/>
                <w:szCs w:val="24"/>
              </w:rPr>
              <w:t xml:space="preserve"> - «Биляша», «Катание мяча». </w:t>
            </w:r>
          </w:p>
          <w:p w14:paraId="1C97BFC2" w14:textId="77777777" w:rsidR="00B721DB" w:rsidRPr="00D365B9" w:rsidRDefault="00B721DB" w:rsidP="0054375E">
            <w:pPr>
              <w:ind w:firstLine="709"/>
              <w:jc w:val="both"/>
              <w:rPr>
                <w:rFonts w:ascii="Times New Roman" w:eastAsia="Times New Roman" w:hAnsi="Times New Roman" w:cs="Times New Roman"/>
                <w:sz w:val="24"/>
                <w:szCs w:val="24"/>
              </w:rPr>
            </w:pPr>
            <w:r w:rsidRPr="00D365B9">
              <w:rPr>
                <w:rFonts w:ascii="Times New Roman" w:eastAsia="Times New Roman" w:hAnsi="Times New Roman" w:cs="Times New Roman"/>
                <w:i/>
                <w:sz w:val="24"/>
                <w:szCs w:val="24"/>
              </w:rPr>
              <w:t>Коми</w:t>
            </w:r>
            <w:r w:rsidRPr="00D365B9">
              <w:rPr>
                <w:rFonts w:ascii="Times New Roman" w:eastAsia="Times New Roman" w:hAnsi="Times New Roman" w:cs="Times New Roman"/>
                <w:sz w:val="24"/>
                <w:szCs w:val="24"/>
              </w:rPr>
              <w:t xml:space="preserve"> – «Ловля оленей», «Невод», «Охота на оленей», «Стой, олень!».</w:t>
            </w:r>
          </w:p>
          <w:p w14:paraId="04A42F2D" w14:textId="77777777" w:rsidR="00B721DB" w:rsidRPr="00D365B9" w:rsidRDefault="00B721DB" w:rsidP="0054375E">
            <w:pPr>
              <w:ind w:firstLine="709"/>
              <w:jc w:val="both"/>
              <w:rPr>
                <w:rFonts w:ascii="Times New Roman" w:eastAsia="Times New Roman" w:hAnsi="Times New Roman" w:cs="Times New Roman"/>
                <w:b/>
                <w:sz w:val="24"/>
                <w:szCs w:val="24"/>
              </w:rPr>
            </w:pPr>
            <w:r w:rsidRPr="00D365B9">
              <w:rPr>
                <w:rFonts w:ascii="Times New Roman" w:eastAsia="Times New Roman" w:hAnsi="Times New Roman" w:cs="Times New Roman"/>
                <w:i/>
                <w:sz w:val="24"/>
                <w:szCs w:val="24"/>
              </w:rPr>
              <w:t>Чувашские</w:t>
            </w:r>
            <w:r w:rsidRPr="00D365B9">
              <w:rPr>
                <w:rFonts w:ascii="Times New Roman" w:eastAsia="Times New Roman" w:hAnsi="Times New Roman" w:cs="Times New Roman"/>
                <w:sz w:val="24"/>
                <w:szCs w:val="24"/>
              </w:rPr>
              <w:t xml:space="preserve"> – «Штаидерт», «Кто вперед возьмет флажок», «Тума-дуй».</w:t>
            </w:r>
          </w:p>
          <w:p w14:paraId="29B27F95" w14:textId="77777777" w:rsidR="00B721DB" w:rsidRPr="00D365B9" w:rsidRDefault="00B721DB" w:rsidP="0054375E">
            <w:pPr>
              <w:ind w:firstLine="709"/>
              <w:jc w:val="both"/>
              <w:rPr>
                <w:rFonts w:ascii="Times New Roman" w:eastAsia="Times New Roman" w:hAnsi="Times New Roman" w:cs="Times New Roman"/>
                <w:b/>
                <w:i/>
                <w:iCs/>
                <w:sz w:val="24"/>
                <w:szCs w:val="24"/>
              </w:rPr>
            </w:pPr>
            <w:r w:rsidRPr="00D365B9">
              <w:rPr>
                <w:rFonts w:ascii="Times New Roman" w:eastAsia="Times New Roman" w:hAnsi="Times New Roman" w:cs="Times New Roman"/>
                <w:b/>
                <w:i/>
                <w:iCs/>
                <w:sz w:val="24"/>
                <w:szCs w:val="24"/>
              </w:rPr>
              <w:t>Спортивные игры:</w:t>
            </w:r>
          </w:p>
          <w:p w14:paraId="3FD52D61" w14:textId="77777777" w:rsidR="00B721DB" w:rsidRPr="00D365B9" w:rsidRDefault="00B721DB" w:rsidP="0054375E">
            <w:pPr>
              <w:ind w:firstLine="709"/>
              <w:jc w:val="both"/>
              <w:rPr>
                <w:rFonts w:ascii="Times New Roman" w:eastAsia="Times New Roman" w:hAnsi="Times New Roman" w:cs="Times New Roman"/>
                <w:b/>
                <w:i/>
                <w:iCs/>
                <w:sz w:val="24"/>
                <w:szCs w:val="24"/>
              </w:rPr>
            </w:pPr>
            <w:r w:rsidRPr="00D365B9">
              <w:rPr>
                <w:rFonts w:ascii="Times New Roman" w:eastAsia="Times New Roman" w:hAnsi="Times New Roman" w:cs="Times New Roman"/>
                <w:bCs/>
                <w:sz w:val="24"/>
                <w:szCs w:val="24"/>
              </w:rPr>
              <w:t>«Городки», «Катание на лыжах», «Катание на санках» и др.</w:t>
            </w:r>
          </w:p>
          <w:p w14:paraId="703AA931" w14:textId="77777777" w:rsidR="00B721DB" w:rsidRPr="00D365B9" w:rsidRDefault="00B721DB" w:rsidP="0054375E">
            <w:pPr>
              <w:ind w:firstLine="709"/>
              <w:jc w:val="both"/>
              <w:rPr>
                <w:rFonts w:ascii="Times New Roman" w:eastAsia="Times New Roman" w:hAnsi="Times New Roman" w:cs="Times New Roman"/>
                <w:b/>
                <w:i/>
                <w:iCs/>
                <w:sz w:val="24"/>
                <w:szCs w:val="24"/>
              </w:rPr>
            </w:pPr>
            <w:r w:rsidRPr="00D365B9">
              <w:rPr>
                <w:rFonts w:ascii="Times New Roman" w:eastAsia="Times New Roman" w:hAnsi="Times New Roman" w:cs="Times New Roman"/>
                <w:b/>
                <w:i/>
                <w:sz w:val="24"/>
                <w:szCs w:val="24"/>
              </w:rPr>
              <w:t>Целевые прогулки, экскурсии</w:t>
            </w:r>
            <w:r w:rsidRPr="00D365B9">
              <w:rPr>
                <w:rFonts w:ascii="Times New Roman" w:eastAsia="Times New Roman" w:hAnsi="Times New Roman" w:cs="Times New Roman"/>
                <w:sz w:val="24"/>
                <w:szCs w:val="24"/>
              </w:rPr>
              <w:t xml:space="preserve"> по городу обеспечивают необходимую двигательную активность и способствует сохранению и укреплению здоровья ребенка.</w:t>
            </w:r>
          </w:p>
          <w:p w14:paraId="1579BD88" w14:textId="77777777" w:rsidR="00B721DB" w:rsidRPr="00D365B9" w:rsidRDefault="00B721DB" w:rsidP="0054375E">
            <w:pPr>
              <w:tabs>
                <w:tab w:val="left" w:pos="567"/>
              </w:tabs>
              <w:ind w:firstLine="709"/>
              <w:jc w:val="both"/>
              <w:rPr>
                <w:rFonts w:ascii="Times New Roman" w:eastAsia="Calibri" w:hAnsi="Times New Roman" w:cs="Times New Roman"/>
                <w:i/>
                <w:color w:val="000000"/>
                <w:sz w:val="24"/>
                <w:szCs w:val="24"/>
              </w:rPr>
            </w:pPr>
            <w:r w:rsidRPr="00D365B9">
              <w:rPr>
                <w:rFonts w:ascii="Times New Roman" w:eastAsia="Times New Roman" w:hAnsi="Times New Roman" w:cs="Times New Roman"/>
                <w:bCs/>
                <w:sz w:val="24"/>
                <w:szCs w:val="24"/>
              </w:rPr>
              <w:t xml:space="preserve">Реализация программы «Здоровье», «Модель закаливающих процедур с учетом климатических условий Среднего Урала, особенностей психофизического здоровья каждого ребенка». Участие в тематических проектах, спортивных событиях. </w:t>
            </w:r>
            <w:r w:rsidRPr="00D365B9">
              <w:rPr>
                <w:rFonts w:ascii="Times New Roman" w:eastAsia="Times New Roman" w:hAnsi="Times New Roman" w:cs="Times New Roman"/>
                <w:sz w:val="24"/>
                <w:szCs w:val="24"/>
              </w:rPr>
              <w:t>Создание тематических выставок рисунков, коллективных коллажей, аппликаций о правильном питании. Сюжетно-ролевые игры «Аптека», «Больница», «Лесная аптека» и др. Детско-взрослые проекты.</w:t>
            </w:r>
          </w:p>
        </w:tc>
      </w:tr>
    </w:tbl>
    <w:p w14:paraId="1FA554A3" w14:textId="77777777" w:rsidR="00B721DB" w:rsidRDefault="00B721DB" w:rsidP="00B721DB">
      <w:pPr>
        <w:ind w:firstLine="709"/>
        <w:contextualSpacing/>
        <w:jc w:val="center"/>
        <w:rPr>
          <w:rFonts w:ascii="Times New Roman" w:eastAsia="Times New Roman" w:hAnsi="Times New Roman" w:cs="Times New Roman"/>
          <w:b/>
          <w:sz w:val="24"/>
          <w:szCs w:val="24"/>
          <w:highlight w:val="yellow"/>
        </w:rPr>
      </w:pPr>
    </w:p>
    <w:p w14:paraId="24ACB9F9" w14:textId="77777777" w:rsidR="00B721DB" w:rsidRDefault="00B721DB" w:rsidP="00B721DB">
      <w:pPr>
        <w:ind w:firstLine="709"/>
        <w:contextualSpacing/>
        <w:jc w:val="center"/>
        <w:rPr>
          <w:rFonts w:ascii="Times New Roman" w:eastAsia="Times New Roman" w:hAnsi="Times New Roman" w:cs="Times New Roman"/>
          <w:b/>
          <w:sz w:val="24"/>
          <w:szCs w:val="24"/>
          <w:highlight w:val="yellow"/>
        </w:rPr>
      </w:pPr>
    </w:p>
    <w:p w14:paraId="1167473F"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422501CC" w14:textId="77777777" w:rsidR="00B721DB" w:rsidRPr="00D365B9" w:rsidRDefault="00B721DB" w:rsidP="00B721DB">
      <w:pPr>
        <w:ind w:firstLine="709"/>
        <w:contextualSpacing/>
        <w:jc w:val="center"/>
        <w:rPr>
          <w:rFonts w:ascii="Times New Roman" w:eastAsia="Times New Roman" w:hAnsi="Times New Roman" w:cs="Times New Roman"/>
          <w:b/>
          <w:sz w:val="24"/>
          <w:szCs w:val="24"/>
          <w:highlight w:val="yellow"/>
        </w:rPr>
      </w:pPr>
    </w:p>
    <w:p w14:paraId="20C2B4A5" w14:textId="77777777" w:rsidR="00B721DB" w:rsidRPr="00D365B9" w:rsidRDefault="00B721DB" w:rsidP="00B721DB">
      <w:pPr>
        <w:widowControl w:val="0"/>
        <w:autoSpaceDE w:val="0"/>
        <w:autoSpaceDN w:val="0"/>
        <w:ind w:firstLine="709"/>
        <w:jc w:val="both"/>
        <w:rPr>
          <w:rFonts w:ascii="Times New Roman" w:eastAsia="Times New Roman" w:hAnsi="Times New Roman" w:cs="Times New Roman"/>
          <w:b/>
          <w:sz w:val="24"/>
          <w:szCs w:val="24"/>
          <w:lang w:bidi="ru-RU"/>
        </w:rPr>
      </w:pPr>
      <w:r w:rsidRPr="00D365B9">
        <w:rPr>
          <w:rFonts w:ascii="Times New Roman" w:eastAsia="Times New Roman" w:hAnsi="Times New Roman" w:cs="Times New Roman"/>
          <w:b/>
          <w:sz w:val="24"/>
          <w:szCs w:val="24"/>
        </w:rPr>
        <w:t>2.2.2. Описание вариативных форм, способов, методов и средств реализации программы</w:t>
      </w:r>
    </w:p>
    <w:p w14:paraId="6898E6FF" w14:textId="77777777" w:rsidR="00B721DB" w:rsidRPr="00D365B9" w:rsidRDefault="00B721DB" w:rsidP="00B721DB">
      <w:pPr>
        <w:widowControl w:val="0"/>
        <w:autoSpaceDE w:val="0"/>
        <w:autoSpaceDN w:val="0"/>
        <w:ind w:right="127"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Программа «СамоЦвет» учитывает основные положения ФГОС ДО по организации образовательной деятельности. Во-первых, это организация образовательной деятельности в двух формах:</w:t>
      </w:r>
    </w:p>
    <w:p w14:paraId="4CE2A24C" w14:textId="77777777" w:rsidR="00B721DB" w:rsidRPr="00D365B9" w:rsidRDefault="00B721DB" w:rsidP="00C03F52">
      <w:pPr>
        <w:widowControl w:val="0"/>
        <w:numPr>
          <w:ilvl w:val="0"/>
          <w:numId w:val="99"/>
        </w:numPr>
        <w:tabs>
          <w:tab w:val="left" w:pos="847"/>
        </w:tabs>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совместная деятельность детей и</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взрослых;</w:t>
      </w:r>
    </w:p>
    <w:p w14:paraId="2D791966" w14:textId="77777777" w:rsidR="00B721DB" w:rsidRPr="00D365B9" w:rsidRDefault="00B721DB" w:rsidP="00C03F52">
      <w:pPr>
        <w:widowControl w:val="0"/>
        <w:numPr>
          <w:ilvl w:val="0"/>
          <w:numId w:val="99"/>
        </w:numPr>
        <w:tabs>
          <w:tab w:val="left" w:pos="847"/>
        </w:tabs>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самостоятельная деятельность</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детей.</w:t>
      </w:r>
    </w:p>
    <w:p w14:paraId="19D02517" w14:textId="67D85FDE" w:rsidR="00B721DB" w:rsidRPr="00D365B9" w:rsidRDefault="00790E81" w:rsidP="00B721DB">
      <w:pPr>
        <w:widowControl w:val="0"/>
        <w:autoSpaceDE w:val="0"/>
        <w:autoSpaceDN w:val="0"/>
        <w:ind w:right="123" w:firstLine="709"/>
        <w:jc w:val="both"/>
        <w:rPr>
          <w:rFonts w:ascii="Times New Roman" w:eastAsia="Times New Roman" w:hAnsi="Times New Roman" w:cs="Times New Roman"/>
          <w:sz w:val="24"/>
          <w:szCs w:val="24"/>
          <w:lang w:bidi="ru-RU"/>
        </w:rPr>
      </w:pPr>
      <w:r>
        <w:rPr>
          <w:rFonts w:ascii="Times New Roman" w:eastAsia="Times New Roman" w:hAnsi="Times New Roman" w:cs="Times New Roman"/>
          <w:color w:val="221F1F"/>
          <w:sz w:val="24"/>
          <w:szCs w:val="24"/>
          <w:lang w:bidi="ru-RU"/>
        </w:rPr>
        <w:t xml:space="preserve">Во-вторых, это положение о </w:t>
      </w:r>
      <w:r w:rsidR="00EF42F2">
        <w:rPr>
          <w:rFonts w:ascii="Times New Roman" w:eastAsia="Times New Roman" w:hAnsi="Times New Roman" w:cs="Times New Roman"/>
          <w:color w:val="221F1F"/>
          <w:sz w:val="24"/>
          <w:szCs w:val="24"/>
          <w:lang w:bidi="ru-RU"/>
        </w:rPr>
        <w:t>том,</w:t>
      </w:r>
      <w:r w:rsidR="00B721DB" w:rsidRPr="00D365B9">
        <w:rPr>
          <w:rFonts w:ascii="Times New Roman" w:eastAsia="Times New Roman" w:hAnsi="Times New Roman" w:cs="Times New Roman"/>
          <w:color w:val="221F1F"/>
          <w:sz w:val="24"/>
          <w:szCs w:val="24"/>
          <w:lang w:bidi="ru-RU"/>
        </w:rPr>
        <w:t xml:space="preserve"> какова  роль  взрослого  и  ребенка  в определении содержания, направлений, форм образовательной </w:t>
      </w:r>
      <w:r w:rsidR="00B721DB" w:rsidRPr="00D365B9">
        <w:rPr>
          <w:rFonts w:ascii="Times New Roman" w:eastAsia="Times New Roman" w:hAnsi="Times New Roman" w:cs="Times New Roman"/>
          <w:color w:val="221F1F"/>
          <w:spacing w:val="2"/>
          <w:sz w:val="24"/>
          <w:szCs w:val="24"/>
          <w:lang w:bidi="ru-RU"/>
        </w:rPr>
        <w:t>дея</w:t>
      </w:r>
      <w:r w:rsidR="00B721DB" w:rsidRPr="00D365B9">
        <w:rPr>
          <w:rFonts w:ascii="Times New Roman" w:eastAsia="Times New Roman" w:hAnsi="Times New Roman" w:cs="Times New Roman"/>
          <w:color w:val="221F1F"/>
          <w:sz w:val="24"/>
          <w:szCs w:val="24"/>
          <w:lang w:bidi="ru-RU"/>
        </w:rPr>
        <w:t xml:space="preserve">тельности. В настоящее время приоритет в выборе, построении образовательной деятельности, смещается в сторону ребенка, на основе его </w:t>
      </w:r>
      <w:r w:rsidR="00B721DB" w:rsidRPr="00D365B9">
        <w:rPr>
          <w:rFonts w:ascii="Times New Roman" w:eastAsia="Times New Roman" w:hAnsi="Times New Roman" w:cs="Times New Roman"/>
          <w:color w:val="221F1F"/>
          <w:spacing w:val="2"/>
          <w:sz w:val="24"/>
          <w:szCs w:val="24"/>
          <w:lang w:bidi="ru-RU"/>
        </w:rPr>
        <w:t xml:space="preserve">индивидуальных </w:t>
      </w:r>
      <w:r w:rsidR="00B721DB" w:rsidRPr="00D365B9">
        <w:rPr>
          <w:rFonts w:ascii="Times New Roman" w:eastAsia="Times New Roman" w:hAnsi="Times New Roman" w:cs="Times New Roman"/>
          <w:color w:val="221F1F"/>
          <w:sz w:val="24"/>
          <w:szCs w:val="24"/>
          <w:lang w:bidi="ru-RU"/>
        </w:rPr>
        <w:t xml:space="preserve">потребностей, при котором сам ребенок становится </w:t>
      </w:r>
      <w:r w:rsidR="00B721DB" w:rsidRPr="00D365B9">
        <w:rPr>
          <w:rFonts w:ascii="Times New Roman" w:eastAsia="Times New Roman" w:hAnsi="Times New Roman" w:cs="Times New Roman"/>
          <w:color w:val="221F1F"/>
          <w:spacing w:val="2"/>
          <w:sz w:val="24"/>
          <w:szCs w:val="24"/>
          <w:lang w:bidi="ru-RU"/>
        </w:rPr>
        <w:t>ак</w:t>
      </w:r>
      <w:r w:rsidR="00B721DB" w:rsidRPr="00D365B9">
        <w:rPr>
          <w:rFonts w:ascii="Times New Roman" w:eastAsia="Times New Roman" w:hAnsi="Times New Roman" w:cs="Times New Roman"/>
          <w:color w:val="221F1F"/>
          <w:sz w:val="24"/>
          <w:szCs w:val="24"/>
          <w:lang w:bidi="ru-RU"/>
        </w:rPr>
        <w:t xml:space="preserve">тивным в выборе содержания своего образования, становится субъектом образования (далее – </w:t>
      </w:r>
      <w:r w:rsidR="00B721DB" w:rsidRPr="00D365B9">
        <w:rPr>
          <w:rFonts w:ascii="Times New Roman" w:eastAsia="Times New Roman" w:hAnsi="Times New Roman" w:cs="Times New Roman"/>
          <w:color w:val="221F1F"/>
          <w:spacing w:val="2"/>
          <w:sz w:val="24"/>
          <w:szCs w:val="24"/>
          <w:lang w:bidi="ru-RU"/>
        </w:rPr>
        <w:t xml:space="preserve">индивидуализация </w:t>
      </w:r>
      <w:r w:rsidR="00B721DB" w:rsidRPr="00D365B9">
        <w:rPr>
          <w:rFonts w:ascii="Times New Roman" w:eastAsia="Times New Roman" w:hAnsi="Times New Roman" w:cs="Times New Roman"/>
          <w:color w:val="221F1F"/>
          <w:sz w:val="24"/>
          <w:szCs w:val="24"/>
          <w:lang w:bidi="ru-RU"/>
        </w:rPr>
        <w:lastRenderedPageBreak/>
        <w:t xml:space="preserve">дошкольного образования). </w:t>
      </w:r>
      <w:r w:rsidR="00B721DB" w:rsidRPr="00D365B9">
        <w:rPr>
          <w:rFonts w:ascii="Times New Roman" w:eastAsia="Times New Roman" w:hAnsi="Times New Roman" w:cs="Times New Roman"/>
          <w:color w:val="221F1F"/>
          <w:spacing w:val="2"/>
          <w:sz w:val="24"/>
          <w:szCs w:val="24"/>
          <w:lang w:bidi="ru-RU"/>
        </w:rPr>
        <w:t xml:space="preserve">Для </w:t>
      </w:r>
      <w:r w:rsidR="00B721DB" w:rsidRPr="00D365B9">
        <w:rPr>
          <w:rFonts w:ascii="Times New Roman" w:eastAsia="Times New Roman" w:hAnsi="Times New Roman" w:cs="Times New Roman"/>
          <w:color w:val="221F1F"/>
          <w:sz w:val="24"/>
          <w:szCs w:val="24"/>
          <w:lang w:bidi="ru-RU"/>
        </w:rPr>
        <w:t xml:space="preserve">обеспечения </w:t>
      </w:r>
      <w:r w:rsidR="00B721DB" w:rsidRPr="00D365B9">
        <w:rPr>
          <w:rFonts w:ascii="Times New Roman" w:eastAsia="Times New Roman" w:hAnsi="Times New Roman" w:cs="Times New Roman"/>
          <w:color w:val="221F1F"/>
          <w:spacing w:val="2"/>
          <w:sz w:val="24"/>
          <w:szCs w:val="24"/>
          <w:lang w:bidi="ru-RU"/>
        </w:rPr>
        <w:t xml:space="preserve">индивидуализации </w:t>
      </w:r>
      <w:r w:rsidR="00B721DB" w:rsidRPr="00D365B9">
        <w:rPr>
          <w:rFonts w:ascii="Times New Roman" w:eastAsia="Times New Roman" w:hAnsi="Times New Roman" w:cs="Times New Roman"/>
          <w:color w:val="221F1F"/>
          <w:sz w:val="24"/>
          <w:szCs w:val="24"/>
          <w:lang w:bidi="ru-RU"/>
        </w:rPr>
        <w:t>образования, Программа предполагает создание таких условий, при которых сам</w:t>
      </w:r>
      <w:r w:rsidR="00B721DB" w:rsidRPr="00D365B9">
        <w:rPr>
          <w:rFonts w:ascii="Times New Roman" w:eastAsia="Times New Roman" w:hAnsi="Times New Roman" w:cs="Times New Roman"/>
          <w:color w:val="221F1F"/>
          <w:spacing w:val="10"/>
          <w:sz w:val="24"/>
          <w:szCs w:val="24"/>
          <w:lang w:bidi="ru-RU"/>
        </w:rPr>
        <w:t xml:space="preserve"> </w:t>
      </w:r>
      <w:r w:rsidR="00B721DB" w:rsidRPr="00D365B9">
        <w:rPr>
          <w:rFonts w:ascii="Times New Roman" w:eastAsia="Times New Roman" w:hAnsi="Times New Roman" w:cs="Times New Roman"/>
          <w:color w:val="221F1F"/>
          <w:sz w:val="24"/>
          <w:szCs w:val="24"/>
          <w:lang w:bidi="ru-RU"/>
        </w:rPr>
        <w:t>ребенок:</w:t>
      </w:r>
    </w:p>
    <w:p w14:paraId="612B9E53" w14:textId="77777777" w:rsidR="00B721DB" w:rsidRPr="00D365B9" w:rsidRDefault="00B721DB" w:rsidP="00C03F52">
      <w:pPr>
        <w:widowControl w:val="0"/>
        <w:numPr>
          <w:ilvl w:val="0"/>
          <w:numId w:val="99"/>
        </w:numPr>
        <w:tabs>
          <w:tab w:val="left" w:pos="847"/>
        </w:tabs>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имеет возможность выбора (содержания, вида деятельности, материалов, места и способов действий, партнерства и т. </w:t>
      </w:r>
      <w:r w:rsidRPr="00D365B9">
        <w:rPr>
          <w:rFonts w:ascii="Times New Roman" w:eastAsia="Times New Roman" w:hAnsi="Times New Roman" w:cs="Times New Roman"/>
          <w:color w:val="221F1F"/>
          <w:spacing w:val="-4"/>
          <w:sz w:val="24"/>
          <w:szCs w:val="24"/>
          <w:lang w:bidi="ru-RU"/>
        </w:rPr>
        <w:t>п.);</w:t>
      </w:r>
    </w:p>
    <w:p w14:paraId="6165AE1E" w14:textId="77777777" w:rsidR="00B721DB" w:rsidRPr="00D365B9" w:rsidRDefault="00B721DB" w:rsidP="00C03F52">
      <w:pPr>
        <w:widowControl w:val="0"/>
        <w:numPr>
          <w:ilvl w:val="0"/>
          <w:numId w:val="99"/>
        </w:numPr>
        <w:tabs>
          <w:tab w:val="left" w:pos="847"/>
        </w:tabs>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получает опыт осознания того, что его </w:t>
      </w:r>
      <w:r w:rsidRPr="00D365B9">
        <w:rPr>
          <w:rFonts w:ascii="Times New Roman" w:eastAsia="Times New Roman" w:hAnsi="Times New Roman" w:cs="Times New Roman"/>
          <w:color w:val="221F1F"/>
          <w:spacing w:val="2"/>
          <w:sz w:val="24"/>
          <w:szCs w:val="24"/>
          <w:lang w:bidi="ru-RU"/>
        </w:rPr>
        <w:t xml:space="preserve">личная </w:t>
      </w:r>
      <w:r w:rsidRPr="00D365B9">
        <w:rPr>
          <w:rFonts w:ascii="Times New Roman" w:eastAsia="Times New Roman" w:hAnsi="Times New Roman" w:cs="Times New Roman"/>
          <w:color w:val="221F1F"/>
          <w:sz w:val="24"/>
          <w:szCs w:val="24"/>
          <w:lang w:bidi="ru-RU"/>
        </w:rPr>
        <w:t xml:space="preserve">свобода – в способности выбирать из своих многочисленных «хочу», те, за которые от готов нести </w:t>
      </w:r>
      <w:r w:rsidRPr="00D365B9">
        <w:rPr>
          <w:rFonts w:ascii="Times New Roman" w:eastAsia="Times New Roman" w:hAnsi="Times New Roman" w:cs="Times New Roman"/>
          <w:color w:val="221F1F"/>
          <w:spacing w:val="2"/>
          <w:sz w:val="24"/>
          <w:szCs w:val="24"/>
          <w:lang w:bidi="ru-RU"/>
        </w:rPr>
        <w:t>личную</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ответственность;</w:t>
      </w:r>
    </w:p>
    <w:p w14:paraId="14D5982E" w14:textId="77777777" w:rsidR="00B721DB" w:rsidRPr="00D365B9" w:rsidRDefault="00B721DB" w:rsidP="00C03F52">
      <w:pPr>
        <w:widowControl w:val="0"/>
        <w:numPr>
          <w:ilvl w:val="0"/>
          <w:numId w:val="99"/>
        </w:numPr>
        <w:tabs>
          <w:tab w:val="left" w:pos="847"/>
        </w:tabs>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получает поддержку в </w:t>
      </w:r>
      <w:r w:rsidRPr="00D365B9">
        <w:rPr>
          <w:rFonts w:ascii="Times New Roman" w:eastAsia="Times New Roman" w:hAnsi="Times New Roman" w:cs="Times New Roman"/>
          <w:color w:val="221F1F"/>
          <w:spacing w:val="-3"/>
          <w:sz w:val="24"/>
          <w:szCs w:val="24"/>
          <w:lang w:bidi="ru-RU"/>
        </w:rPr>
        <w:t xml:space="preserve">ходе </w:t>
      </w:r>
      <w:r w:rsidRPr="00D365B9">
        <w:rPr>
          <w:rFonts w:ascii="Times New Roman" w:eastAsia="Times New Roman" w:hAnsi="Times New Roman" w:cs="Times New Roman"/>
          <w:color w:val="221F1F"/>
          <w:sz w:val="24"/>
          <w:szCs w:val="24"/>
          <w:lang w:bidi="ru-RU"/>
        </w:rPr>
        <w:t>поисков, проб и ошибок, в процессе которых «хочу» преобразовываются в</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«могу».</w:t>
      </w:r>
    </w:p>
    <w:p w14:paraId="613BEA09"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Деятельность ребенка осуществляется совместно со взрослым, то есть является социальной, а не индивидуальной и опосредуется речью, выполняющей функцию обобщенных конкретных представлений. В результате ребенок овладевает способностью к специфически человеческой деятельности – понятийной. Совершая действия «в уме», он получает возможность действовать не реальными объектами и даже не их обобщенными образами, а абстрактными понятиями.</w:t>
      </w:r>
    </w:p>
    <w:p w14:paraId="528E467E"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Ребенок учится самостоятельно и не должен рассматриваться педагогами как некоторый объект, подвергающийся активности взрослого – воздействию внушений, положительных и отрицательных подкреплений,</w:t>
      </w:r>
      <w:r w:rsidRPr="00D365B9">
        <w:rPr>
          <w:rFonts w:ascii="Times New Roman" w:eastAsia="Times New Roman" w:hAnsi="Times New Roman" w:cs="Times New Roman"/>
          <w:sz w:val="24"/>
          <w:szCs w:val="24"/>
          <w:lang w:bidi="ru-RU"/>
        </w:rPr>
        <w:t xml:space="preserve"> </w:t>
      </w:r>
      <w:r w:rsidRPr="00D365B9">
        <w:rPr>
          <w:rFonts w:ascii="Times New Roman" w:eastAsia="Times New Roman" w:hAnsi="Times New Roman" w:cs="Times New Roman"/>
          <w:color w:val="221F1F"/>
          <w:sz w:val="24"/>
          <w:szCs w:val="24"/>
          <w:lang w:bidi="ru-RU"/>
        </w:rPr>
        <w:t>«дрессировке» ради достижения внешних поставленных взрослыми целей и планов. Он в состоянии сам определить зону своего актуального развития. А то пространство действий, которое ребенок пока не может выполнить сам, но может осуществить вместе со взрослым в сотрудничестве с ним, является «зоной его ближайшего развития». Таким образом, ребенок становится не только таким, каким его учат быть взрослые, а, таким, чему он научился сам, в том числе у взрослых и вместе с ними.</w:t>
      </w:r>
    </w:p>
    <w:p w14:paraId="373326D7"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Эти условия соответствуют педагогике поддержки (индивидуализации), где взрослый готов вместе с детьми определять цель, предмет и содержание деятельности, договариваться о разделенных или совместных действиях, о форме использования результатов, продуктов деятельности (если таковые будут). Осваивая при поддержке взрослого выбор и ответственность, ребенок обретает собственные цели и способы их осуществления, достижения, а вместе с ними – свободу и осознанную ответственную деятельность.</w:t>
      </w:r>
    </w:p>
    <w:p w14:paraId="4065E27E" w14:textId="77777777" w:rsidR="00B721DB" w:rsidRPr="00D365B9" w:rsidRDefault="00B721DB" w:rsidP="00B721DB">
      <w:pPr>
        <w:widowControl w:val="0"/>
        <w:autoSpaceDE w:val="0"/>
        <w:autoSpaceDN w:val="0"/>
        <w:ind w:right="404"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Зная и </w:t>
      </w:r>
      <w:r w:rsidRPr="00D365B9">
        <w:rPr>
          <w:rFonts w:ascii="Times New Roman" w:eastAsia="Times New Roman" w:hAnsi="Times New Roman" w:cs="Times New Roman"/>
          <w:color w:val="221F1F"/>
          <w:spacing w:val="2"/>
          <w:sz w:val="24"/>
          <w:szCs w:val="24"/>
          <w:lang w:bidi="ru-RU"/>
        </w:rPr>
        <w:t xml:space="preserve">учитывая </w:t>
      </w:r>
      <w:r w:rsidRPr="00D365B9">
        <w:rPr>
          <w:rFonts w:ascii="Times New Roman" w:eastAsia="Times New Roman" w:hAnsi="Times New Roman" w:cs="Times New Roman"/>
          <w:color w:val="221F1F"/>
          <w:sz w:val="24"/>
          <w:szCs w:val="24"/>
          <w:lang w:bidi="ru-RU"/>
        </w:rPr>
        <w:t xml:space="preserve">эти особенности, взрослый направляет активность ребенка, помогая ему </w:t>
      </w:r>
      <w:r w:rsidRPr="00D365B9">
        <w:rPr>
          <w:rFonts w:ascii="Times New Roman" w:eastAsia="Times New Roman" w:hAnsi="Times New Roman" w:cs="Times New Roman"/>
          <w:color w:val="221F1F"/>
          <w:spacing w:val="2"/>
          <w:sz w:val="24"/>
          <w:szCs w:val="24"/>
          <w:lang w:bidi="ru-RU"/>
        </w:rPr>
        <w:t xml:space="preserve">занять </w:t>
      </w:r>
      <w:r w:rsidRPr="00D365B9">
        <w:rPr>
          <w:rFonts w:ascii="Times New Roman" w:eastAsia="Times New Roman" w:hAnsi="Times New Roman" w:cs="Times New Roman"/>
          <w:color w:val="221F1F"/>
          <w:sz w:val="24"/>
          <w:szCs w:val="24"/>
          <w:lang w:bidi="ru-RU"/>
        </w:rPr>
        <w:t xml:space="preserve">субъектную позицию. В связи с тем, что  роль ребенка должна становится существенно выше, а значит большая часть образовательной деятельности должна проходить в форме самостоятельной деятельности дошкольников, </w:t>
      </w:r>
      <w:r w:rsidRPr="00D365B9">
        <w:rPr>
          <w:rFonts w:ascii="Times New Roman" w:eastAsia="Times New Roman" w:hAnsi="Times New Roman" w:cs="Times New Roman"/>
          <w:color w:val="221F1F"/>
          <w:spacing w:val="-4"/>
          <w:sz w:val="24"/>
          <w:szCs w:val="24"/>
          <w:lang w:bidi="ru-RU"/>
        </w:rPr>
        <w:t xml:space="preserve">т.е. </w:t>
      </w:r>
      <w:r w:rsidRPr="00D365B9">
        <w:rPr>
          <w:rFonts w:ascii="Times New Roman" w:eastAsia="Times New Roman" w:hAnsi="Times New Roman" w:cs="Times New Roman"/>
          <w:color w:val="221F1F"/>
          <w:sz w:val="24"/>
          <w:szCs w:val="24"/>
          <w:lang w:bidi="ru-RU"/>
        </w:rPr>
        <w:t>обеспечивать активное участие ребенка в образовательном процессе в соответствии со своими возможностями и интересами. Программа основывается на двух типах детской активности:</w:t>
      </w:r>
    </w:p>
    <w:p w14:paraId="1FAED431" w14:textId="77777777" w:rsidR="00B721DB" w:rsidRPr="00D365B9" w:rsidRDefault="00B721DB" w:rsidP="00C03F52">
      <w:pPr>
        <w:widowControl w:val="0"/>
        <w:numPr>
          <w:ilvl w:val="1"/>
          <w:numId w:val="91"/>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собственной активности</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ребенка;</w:t>
      </w:r>
    </w:p>
    <w:p w14:paraId="110F1C2B" w14:textId="77777777" w:rsidR="00B721DB" w:rsidRPr="00D365B9" w:rsidRDefault="00B721DB" w:rsidP="00C03F52">
      <w:pPr>
        <w:widowControl w:val="0"/>
        <w:numPr>
          <w:ilvl w:val="1"/>
          <w:numId w:val="91"/>
        </w:numPr>
        <w:tabs>
          <w:tab w:val="left" w:pos="564"/>
        </w:tabs>
        <w:autoSpaceDE w:val="0"/>
        <w:autoSpaceDN w:val="0"/>
        <w:ind w:left="0"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активности, направляемой взрослым (Н. Н. Подъяков признавал </w:t>
      </w:r>
      <w:r w:rsidRPr="00D365B9">
        <w:rPr>
          <w:rFonts w:ascii="Times New Roman" w:eastAsia="Times New Roman" w:hAnsi="Times New Roman" w:cs="Times New Roman"/>
          <w:color w:val="221F1F"/>
          <w:spacing w:val="2"/>
          <w:sz w:val="24"/>
          <w:szCs w:val="24"/>
          <w:lang w:bidi="ru-RU"/>
        </w:rPr>
        <w:t xml:space="preserve">важными </w:t>
      </w:r>
      <w:r w:rsidRPr="00D365B9">
        <w:rPr>
          <w:rFonts w:ascii="Times New Roman" w:eastAsia="Times New Roman" w:hAnsi="Times New Roman" w:cs="Times New Roman"/>
          <w:color w:val="221F1F"/>
          <w:sz w:val="24"/>
          <w:szCs w:val="24"/>
          <w:lang w:bidi="ru-RU"/>
        </w:rPr>
        <w:t xml:space="preserve">оба эти типа). Они не исключают один другого и очень часто перетекают друг в друга. При этом могут использоваться образовательные предложения как для всей </w:t>
      </w:r>
      <w:r w:rsidRPr="00D365B9">
        <w:rPr>
          <w:rFonts w:ascii="Times New Roman" w:eastAsia="Times New Roman" w:hAnsi="Times New Roman" w:cs="Times New Roman"/>
          <w:color w:val="221F1F"/>
          <w:spacing w:val="2"/>
          <w:sz w:val="24"/>
          <w:szCs w:val="24"/>
          <w:lang w:bidi="ru-RU"/>
        </w:rPr>
        <w:t xml:space="preserve">группы </w:t>
      </w:r>
      <w:r w:rsidRPr="00D365B9">
        <w:rPr>
          <w:rFonts w:ascii="Times New Roman" w:eastAsia="Times New Roman" w:hAnsi="Times New Roman" w:cs="Times New Roman"/>
          <w:color w:val="221F1F"/>
          <w:sz w:val="24"/>
          <w:szCs w:val="24"/>
          <w:lang w:bidi="ru-RU"/>
        </w:rPr>
        <w:t xml:space="preserve">детей, так и подгруппы и индивидуально, рассматриваемые как развивающие ситуации, инициируемые взрослым в организованных формах взаимодействия с детьми </w:t>
      </w:r>
      <w:r w:rsidRPr="00D365B9">
        <w:rPr>
          <w:rFonts w:ascii="Times New Roman" w:eastAsia="Times New Roman" w:hAnsi="Times New Roman" w:cs="Times New Roman"/>
          <w:color w:val="221F1F"/>
          <w:spacing w:val="2"/>
          <w:sz w:val="24"/>
          <w:szCs w:val="24"/>
          <w:lang w:bidi="ru-RU"/>
        </w:rPr>
        <w:t xml:space="preserve">(различные </w:t>
      </w:r>
      <w:r w:rsidRPr="00D365B9">
        <w:rPr>
          <w:rFonts w:ascii="Times New Roman" w:eastAsia="Times New Roman" w:hAnsi="Times New Roman" w:cs="Times New Roman"/>
          <w:color w:val="221F1F"/>
          <w:sz w:val="24"/>
          <w:szCs w:val="24"/>
          <w:lang w:bidi="ru-RU"/>
        </w:rPr>
        <w:t xml:space="preserve">виды игр, в том числе свободная игра, игра-исследование, ролевая и др., подвижные и традиционные народные), проектах различной направленности, в </w:t>
      </w:r>
      <w:r w:rsidRPr="00D365B9">
        <w:rPr>
          <w:rFonts w:ascii="Times New Roman" w:eastAsia="Times New Roman" w:hAnsi="Times New Roman" w:cs="Times New Roman"/>
          <w:color w:val="221F1F"/>
          <w:spacing w:val="-3"/>
          <w:sz w:val="24"/>
          <w:szCs w:val="24"/>
          <w:lang w:bidi="ru-RU"/>
        </w:rPr>
        <w:t xml:space="preserve">т. </w:t>
      </w:r>
      <w:r w:rsidRPr="00D365B9">
        <w:rPr>
          <w:rFonts w:ascii="Times New Roman" w:eastAsia="Times New Roman" w:hAnsi="Times New Roman" w:cs="Times New Roman"/>
          <w:color w:val="221F1F"/>
          <w:sz w:val="24"/>
          <w:szCs w:val="24"/>
          <w:lang w:bidi="ru-RU"/>
        </w:rPr>
        <w:t>ч. исследовательских, социальных акций, праздников и</w:t>
      </w:r>
      <w:r w:rsidRPr="00D365B9">
        <w:rPr>
          <w:rFonts w:ascii="Times New Roman" w:eastAsia="Times New Roman" w:hAnsi="Times New Roman" w:cs="Times New Roman"/>
          <w:color w:val="221F1F"/>
          <w:spacing w:val="39"/>
          <w:sz w:val="24"/>
          <w:szCs w:val="24"/>
          <w:lang w:bidi="ru-RU"/>
        </w:rPr>
        <w:t xml:space="preserve"> </w:t>
      </w:r>
      <w:r w:rsidRPr="00D365B9">
        <w:rPr>
          <w:rFonts w:ascii="Times New Roman" w:eastAsia="Times New Roman" w:hAnsi="Times New Roman" w:cs="Times New Roman"/>
          <w:color w:val="221F1F"/>
          <w:sz w:val="24"/>
          <w:szCs w:val="24"/>
          <w:lang w:bidi="ru-RU"/>
        </w:rPr>
        <w:t>др.</w:t>
      </w:r>
    </w:p>
    <w:p w14:paraId="0BB85239" w14:textId="77777777" w:rsidR="00B721DB" w:rsidRPr="00D365B9" w:rsidRDefault="00B721DB" w:rsidP="00B721DB">
      <w:pPr>
        <w:widowControl w:val="0"/>
        <w:autoSpaceDE w:val="0"/>
        <w:autoSpaceDN w:val="0"/>
        <w:ind w:right="404"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Все формы образовательной деятельности вместе и каждая в отдельности реализуются с учетом принципов программы «СамоЦвет», раскрытых в целевом разделе, как вместе, так и каждая в отдельности через сочетание организованных взрослым и самостоятельно инициируемых свободно выбираемых детьми видов деятельности, культурных практик. Смена видов деятельности, культурных практик и разнообразие форм взаимодействия вызывает чувство новизны и активизирует ребенка.</w:t>
      </w:r>
    </w:p>
    <w:p w14:paraId="39371BD1" w14:textId="77777777" w:rsidR="00B721DB" w:rsidRPr="00D365B9" w:rsidRDefault="00B721DB" w:rsidP="00B721DB">
      <w:pPr>
        <w:widowControl w:val="0"/>
        <w:autoSpaceDE w:val="0"/>
        <w:autoSpaceDN w:val="0"/>
        <w:ind w:right="404"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Совместная партнерская деятельность взрослого и ребенка в разнообразных культурных </w:t>
      </w:r>
      <w:r w:rsidRPr="00D365B9">
        <w:rPr>
          <w:rFonts w:ascii="Times New Roman" w:eastAsia="Times New Roman" w:hAnsi="Times New Roman" w:cs="Times New Roman"/>
          <w:color w:val="221F1F"/>
          <w:spacing w:val="2"/>
          <w:sz w:val="24"/>
          <w:szCs w:val="24"/>
          <w:lang w:bidi="ru-RU"/>
        </w:rPr>
        <w:t xml:space="preserve">практиках </w:t>
      </w:r>
      <w:r w:rsidRPr="00D365B9">
        <w:rPr>
          <w:rFonts w:ascii="Times New Roman" w:eastAsia="Times New Roman" w:hAnsi="Times New Roman" w:cs="Times New Roman"/>
          <w:color w:val="221F1F"/>
          <w:sz w:val="24"/>
          <w:szCs w:val="24"/>
          <w:lang w:bidi="ru-RU"/>
        </w:rPr>
        <w:t xml:space="preserve">(овладев которыми вместе со взрослым, ребенок может в дальнейшем действовать самостоятельно по своей инициативе) с использованием разнообразных методов, </w:t>
      </w:r>
      <w:r w:rsidRPr="00D365B9">
        <w:rPr>
          <w:rFonts w:ascii="Times New Roman" w:eastAsia="Times New Roman" w:hAnsi="Times New Roman" w:cs="Times New Roman"/>
          <w:color w:val="221F1F"/>
          <w:sz w:val="24"/>
          <w:szCs w:val="24"/>
          <w:lang w:bidi="ru-RU"/>
        </w:rPr>
        <w:lastRenderedPageBreak/>
        <w:t xml:space="preserve">позволяет детям запечатлеть, накопить, идентифицировать собственный опыт, состоящий из множества элементов, научиться самостоятельно познавать окружающий мир, проявить свою активность, стать субъектом  процесса  образования  </w:t>
      </w:r>
      <w:r w:rsidRPr="00D365B9">
        <w:rPr>
          <w:rFonts w:ascii="Times New Roman" w:eastAsia="Times New Roman" w:hAnsi="Times New Roman" w:cs="Times New Roman"/>
          <w:color w:val="221F1F"/>
          <w:spacing w:val="-3"/>
          <w:sz w:val="24"/>
          <w:szCs w:val="24"/>
          <w:lang w:bidi="ru-RU"/>
        </w:rPr>
        <w:t xml:space="preserve">т. </w:t>
      </w:r>
      <w:r w:rsidRPr="00D365B9">
        <w:rPr>
          <w:rFonts w:ascii="Times New Roman" w:eastAsia="Times New Roman" w:hAnsi="Times New Roman" w:cs="Times New Roman"/>
          <w:color w:val="221F1F"/>
          <w:sz w:val="24"/>
          <w:szCs w:val="24"/>
          <w:lang w:bidi="ru-RU"/>
        </w:rPr>
        <w:t>е. принимать участие в выборе</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того:</w:t>
      </w:r>
    </w:p>
    <w:p w14:paraId="1232E2DE" w14:textId="77777777" w:rsidR="00B721DB" w:rsidRPr="00D365B9" w:rsidRDefault="00B721DB" w:rsidP="00C03F52">
      <w:pPr>
        <w:widowControl w:val="0"/>
        <w:numPr>
          <w:ilvl w:val="1"/>
          <w:numId w:val="91"/>
        </w:numPr>
        <w:tabs>
          <w:tab w:val="left" w:pos="564"/>
        </w:tabs>
        <w:autoSpaceDE w:val="0"/>
        <w:autoSpaceDN w:val="0"/>
        <w:ind w:left="0"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для чего (для </w:t>
      </w:r>
      <w:r w:rsidRPr="00D365B9">
        <w:rPr>
          <w:rFonts w:ascii="Times New Roman" w:eastAsia="Times New Roman" w:hAnsi="Times New Roman" w:cs="Times New Roman"/>
          <w:color w:val="221F1F"/>
          <w:spacing w:val="-3"/>
          <w:sz w:val="24"/>
          <w:szCs w:val="24"/>
          <w:lang w:bidi="ru-RU"/>
        </w:rPr>
        <w:t xml:space="preserve">кого) </w:t>
      </w:r>
      <w:r w:rsidRPr="00D365B9">
        <w:rPr>
          <w:rFonts w:ascii="Times New Roman" w:eastAsia="Times New Roman" w:hAnsi="Times New Roman" w:cs="Times New Roman"/>
          <w:color w:val="221F1F"/>
          <w:sz w:val="24"/>
          <w:szCs w:val="24"/>
          <w:lang w:bidi="ru-RU"/>
        </w:rPr>
        <w:t xml:space="preserve">ему это нужно (например, хочу построить, чтобы </w:t>
      </w:r>
      <w:r w:rsidRPr="00D365B9">
        <w:rPr>
          <w:rFonts w:ascii="Times New Roman" w:eastAsia="Times New Roman" w:hAnsi="Times New Roman" w:cs="Times New Roman"/>
          <w:color w:val="221F1F"/>
          <w:spacing w:val="-4"/>
          <w:sz w:val="24"/>
          <w:szCs w:val="24"/>
          <w:lang w:bidi="ru-RU"/>
        </w:rPr>
        <w:t xml:space="preserve">помочь…); </w:t>
      </w:r>
      <w:r w:rsidRPr="00D365B9">
        <w:rPr>
          <w:rFonts w:ascii="Times New Roman" w:eastAsia="Times New Roman" w:hAnsi="Times New Roman" w:cs="Times New Roman"/>
          <w:color w:val="221F1F"/>
          <w:sz w:val="24"/>
          <w:szCs w:val="24"/>
          <w:lang w:bidi="ru-RU"/>
        </w:rPr>
        <w:t xml:space="preserve">на основании эмоционального отношения ребенка (желание проявить активность к объекту, субъекту) формируется интерес («мотив – </w:t>
      </w:r>
      <w:r w:rsidRPr="00D365B9">
        <w:rPr>
          <w:rFonts w:ascii="Times New Roman" w:eastAsia="Times New Roman" w:hAnsi="Times New Roman" w:cs="Times New Roman"/>
          <w:color w:val="221F1F"/>
          <w:spacing w:val="-3"/>
          <w:sz w:val="24"/>
          <w:szCs w:val="24"/>
          <w:lang w:bidi="ru-RU"/>
        </w:rPr>
        <w:t xml:space="preserve">дело»), </w:t>
      </w:r>
      <w:r w:rsidRPr="00D365B9">
        <w:rPr>
          <w:rFonts w:ascii="Times New Roman" w:eastAsia="Times New Roman" w:hAnsi="Times New Roman" w:cs="Times New Roman"/>
          <w:color w:val="221F1F"/>
          <w:sz w:val="24"/>
          <w:szCs w:val="24"/>
          <w:lang w:bidi="ru-RU"/>
        </w:rPr>
        <w:t>ребенок получает чувственные впечатления – эмоционально-чувственный</w:t>
      </w:r>
      <w:r w:rsidRPr="00D365B9">
        <w:rPr>
          <w:rFonts w:ascii="Times New Roman" w:eastAsia="Times New Roman" w:hAnsi="Times New Roman" w:cs="Times New Roman"/>
          <w:color w:val="221F1F"/>
          <w:spacing w:val="5"/>
          <w:sz w:val="24"/>
          <w:szCs w:val="24"/>
          <w:lang w:bidi="ru-RU"/>
        </w:rPr>
        <w:t xml:space="preserve"> </w:t>
      </w:r>
      <w:r w:rsidRPr="00D365B9">
        <w:rPr>
          <w:rFonts w:ascii="Times New Roman" w:eastAsia="Times New Roman" w:hAnsi="Times New Roman" w:cs="Times New Roman"/>
          <w:color w:val="221F1F"/>
          <w:sz w:val="24"/>
          <w:szCs w:val="24"/>
          <w:lang w:bidi="ru-RU"/>
        </w:rPr>
        <w:t>компонент;</w:t>
      </w:r>
    </w:p>
    <w:p w14:paraId="45360C21" w14:textId="77777777" w:rsidR="00B721DB" w:rsidRPr="00D365B9" w:rsidRDefault="00B721DB" w:rsidP="00C03F52">
      <w:pPr>
        <w:widowControl w:val="0"/>
        <w:numPr>
          <w:ilvl w:val="1"/>
          <w:numId w:val="91"/>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чему он хочет научиться (стремление ребенка включиться в</w:t>
      </w:r>
      <w:r w:rsidRPr="00D365B9">
        <w:rPr>
          <w:rFonts w:ascii="Times New Roman" w:eastAsia="Times New Roman" w:hAnsi="Times New Roman" w:cs="Times New Roman"/>
          <w:color w:val="221F1F"/>
          <w:spacing w:val="15"/>
          <w:sz w:val="24"/>
          <w:szCs w:val="24"/>
          <w:lang w:bidi="ru-RU"/>
        </w:rPr>
        <w:t xml:space="preserve"> </w:t>
      </w:r>
      <w:r w:rsidRPr="00D365B9">
        <w:rPr>
          <w:rFonts w:ascii="Times New Roman" w:eastAsia="Times New Roman" w:hAnsi="Times New Roman" w:cs="Times New Roman"/>
          <w:color w:val="221F1F"/>
          <w:sz w:val="24"/>
          <w:szCs w:val="24"/>
          <w:lang w:bidi="ru-RU"/>
        </w:rPr>
        <w:t>процесс</w:t>
      </w:r>
      <w:r w:rsidRPr="00D365B9">
        <w:rPr>
          <w:rFonts w:ascii="Times New Roman" w:eastAsia="Times New Roman" w:hAnsi="Times New Roman" w:cs="Times New Roman"/>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 – деятельностный компонент;</w:t>
      </w:r>
    </w:p>
    <w:p w14:paraId="457C31A5" w14:textId="77777777" w:rsidR="00B721DB" w:rsidRPr="00D365B9" w:rsidRDefault="00B721DB" w:rsidP="00C03F52">
      <w:pPr>
        <w:widowControl w:val="0"/>
        <w:numPr>
          <w:ilvl w:val="1"/>
          <w:numId w:val="91"/>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что ребенок хочет узнать (познавательная инициатива, целеполагание, волевое усилие, осознанное намерение) – когнитивный</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z w:val="24"/>
          <w:szCs w:val="24"/>
          <w:lang w:bidi="ru-RU"/>
        </w:rPr>
        <w:t>компонент.</w:t>
      </w:r>
    </w:p>
    <w:p w14:paraId="488950BF"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Предъявляя ребенку альтернативы взрослый, в условиях совместной партнерской непринужденной деятельности, создает ему возможность  для выбора. Есть выбор – есть свобода, есть свобода – есть ответственность. Если есть и то и другое – есть желания, переживания – все это цепочка субъектной позиции ребенка и как следствие – чувство собственной идентичности,</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значимости.</w:t>
      </w:r>
    </w:p>
    <w:p w14:paraId="56EB8601" w14:textId="77777777" w:rsidR="00B721DB" w:rsidRPr="00D365B9" w:rsidRDefault="00B721DB" w:rsidP="00B721DB">
      <w:pPr>
        <w:widowControl w:val="0"/>
        <w:autoSpaceDE w:val="0"/>
        <w:autoSpaceDN w:val="0"/>
        <w:ind w:right="125"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Совместная деятельность </w:t>
      </w:r>
      <w:r w:rsidRPr="00D365B9">
        <w:rPr>
          <w:rFonts w:ascii="Times New Roman" w:eastAsia="Times New Roman" w:hAnsi="Times New Roman" w:cs="Times New Roman"/>
          <w:color w:val="221F1F"/>
          <w:spacing w:val="2"/>
          <w:sz w:val="24"/>
          <w:szCs w:val="24"/>
          <w:lang w:bidi="ru-RU"/>
        </w:rPr>
        <w:t xml:space="preserve">взрослых </w:t>
      </w:r>
      <w:r w:rsidRPr="00D365B9">
        <w:rPr>
          <w:rFonts w:ascii="Times New Roman" w:eastAsia="Times New Roman" w:hAnsi="Times New Roman" w:cs="Times New Roman"/>
          <w:color w:val="221F1F"/>
          <w:sz w:val="24"/>
          <w:szCs w:val="24"/>
          <w:lang w:bidi="ru-RU"/>
        </w:rPr>
        <w:t xml:space="preserve">и детей осуществляется в игровой ситуации развития, как возникающей спонтанно, по инициативе  детей, так и организованная взрослым с гибким подбором образовательных содержаний и предметного материала, позволяющая системно решать </w:t>
      </w:r>
      <w:r w:rsidRPr="00D365B9">
        <w:rPr>
          <w:rFonts w:ascii="Times New Roman" w:eastAsia="Times New Roman" w:hAnsi="Times New Roman" w:cs="Times New Roman"/>
          <w:color w:val="221F1F"/>
          <w:spacing w:val="2"/>
          <w:sz w:val="24"/>
          <w:szCs w:val="24"/>
          <w:lang w:bidi="ru-RU"/>
        </w:rPr>
        <w:t>об</w:t>
      </w:r>
      <w:r w:rsidRPr="00D365B9">
        <w:rPr>
          <w:rFonts w:ascii="Times New Roman" w:eastAsia="Times New Roman" w:hAnsi="Times New Roman" w:cs="Times New Roman"/>
          <w:color w:val="221F1F"/>
          <w:sz w:val="24"/>
          <w:szCs w:val="24"/>
          <w:lang w:bidi="ru-RU"/>
        </w:rPr>
        <w:t xml:space="preserve">разовательные задачи с учетом возрастных и </w:t>
      </w:r>
      <w:r w:rsidRPr="00D365B9">
        <w:rPr>
          <w:rFonts w:ascii="Times New Roman" w:eastAsia="Times New Roman" w:hAnsi="Times New Roman" w:cs="Times New Roman"/>
          <w:color w:val="221F1F"/>
          <w:spacing w:val="2"/>
          <w:sz w:val="24"/>
          <w:szCs w:val="24"/>
          <w:lang w:bidi="ru-RU"/>
        </w:rPr>
        <w:t xml:space="preserve">индивидуальных </w:t>
      </w:r>
      <w:r w:rsidRPr="00D365B9">
        <w:rPr>
          <w:rFonts w:ascii="Times New Roman" w:eastAsia="Times New Roman" w:hAnsi="Times New Roman" w:cs="Times New Roman"/>
          <w:color w:val="221F1F"/>
          <w:sz w:val="24"/>
          <w:szCs w:val="24"/>
          <w:lang w:bidi="ru-RU"/>
        </w:rPr>
        <w:t>особенностей, интересов детей,  открывая  путь  становлению   инициативности и самостоятельности в разнообразных культурных</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pacing w:val="2"/>
          <w:sz w:val="24"/>
          <w:szCs w:val="24"/>
          <w:lang w:bidi="ru-RU"/>
        </w:rPr>
        <w:t>практиках.</w:t>
      </w:r>
    </w:p>
    <w:p w14:paraId="2480AD4E"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Самостоятельная деятельность детей – свободно выбираемая деятельность (в основе свободного выбора – личная заинтересованность (внутренняя мотивация), в которой ребенок реализует себя, не только овладевая содержанием и способами действий, но и приобретает актуальные персонифицированные знания, получает толчок к развитию высших психических функций. Мотивом может быть интерес, желание помочь, необходимость удовлетворить потребности, стремление получить. Внутренняя мотивация вызывает подъем физических сил, всплеск эмоций, активизацию мышления. В ситуации, когда ребёнок свободно реализует свои интересы, потребности, проявляет волю, его деятельность имеет мощную мотивацию, эмоционально насыщена и психологически комфортна, что имеет принципиальное значение для развития независимости, самостоятельности, креативности, творчества. Тем самым, главным источник развития ребенка является его самостоятельная творческая деятельность. Свобода в этом случае выступает как самоценное личностное образование, механизм личностного развития ребенка.</w:t>
      </w:r>
    </w:p>
    <w:p w14:paraId="7785541C"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соответствии с выше изложенным в Программе целостный процесс развития описан в виде культурных практик (учитывающих возраст) в пяти образовательных областях (направлениях развития ребенка) и определено, каким образом должен осуществляться процесс развития ребенка.</w:t>
      </w:r>
    </w:p>
    <w:p w14:paraId="50F8C103" w14:textId="77777777" w:rsidR="00B721DB" w:rsidRPr="00D365B9" w:rsidRDefault="00B721DB" w:rsidP="00B721DB">
      <w:pPr>
        <w:widowControl w:val="0"/>
        <w:autoSpaceDE w:val="0"/>
        <w:autoSpaceDN w:val="0"/>
        <w:ind w:right="12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Конкретная ситуация развития определена системой связей и отношений в партнёрском взаимодействии взрослых и детей, развертывающихся на основе совместной деятельности детей и результирующихся в определенных интегральных новообразованиях – возможных и желательных достижениях по основным направлениям развития в узловых точках возрастного диапазона. В характеристиках целевых ориентиров в рамках каждого возрастного этапа (дошкольный) определена последовательность ситуаций развития, раскрывающая их внутреннюю динамику.</w:t>
      </w:r>
    </w:p>
    <w:p w14:paraId="72118041" w14:textId="77777777" w:rsidR="00B721DB" w:rsidRPr="00D365B9" w:rsidRDefault="00B721DB" w:rsidP="00B721DB">
      <w:pPr>
        <w:widowControl w:val="0"/>
        <w:autoSpaceDE w:val="0"/>
        <w:autoSpaceDN w:val="0"/>
        <w:ind w:right="125" w:firstLine="709"/>
        <w:jc w:val="both"/>
        <w:rPr>
          <w:rFonts w:ascii="Times New Roman" w:eastAsia="Times New Roman" w:hAnsi="Times New Roman" w:cs="Times New Roman"/>
          <w:color w:val="221F1F"/>
          <w:sz w:val="24"/>
          <w:szCs w:val="24"/>
          <w:lang w:bidi="ru-RU"/>
        </w:rPr>
      </w:pPr>
      <w:r w:rsidRPr="00D365B9">
        <w:rPr>
          <w:rFonts w:ascii="Times New Roman" w:eastAsia="Times New Roman" w:hAnsi="Times New Roman" w:cs="Times New Roman"/>
          <w:color w:val="221F1F"/>
          <w:sz w:val="24"/>
          <w:szCs w:val="24"/>
          <w:lang w:bidi="ru-RU"/>
        </w:rPr>
        <w:t>Согласно изложенным представлениям о динамике развития в рамках интегральной периодизации развития ребенка как субъекта в период дошкольного детства, в Программе учитываются основные приобретения ребенка.</w:t>
      </w:r>
    </w:p>
    <w:p w14:paraId="24723A98" w14:textId="77777777" w:rsidR="00B721DB" w:rsidRPr="00D365B9" w:rsidRDefault="00B721DB" w:rsidP="00B721DB">
      <w:pPr>
        <w:widowControl w:val="0"/>
        <w:autoSpaceDE w:val="0"/>
        <w:autoSpaceDN w:val="0"/>
        <w:ind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Основные приобретения в период раннего возраста (учитывается кризис раннего детства как кризис развития) – произвольное орудийное действие, первичная самостоятельность в освоении ближайшего социально-бытового пространства.</w:t>
      </w:r>
    </w:p>
    <w:p w14:paraId="4D3EB228" w14:textId="77777777" w:rsidR="00B721DB" w:rsidRPr="00D365B9" w:rsidRDefault="00B721DB" w:rsidP="00B721DB">
      <w:pPr>
        <w:widowControl w:val="0"/>
        <w:autoSpaceDE w:val="0"/>
        <w:autoSpaceDN w:val="0"/>
        <w:ind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lastRenderedPageBreak/>
        <w:t>Период перехода к дошкольной стадии детства характеризуется обнаружением детской инициативы, собственного субъектного действия. Происходит процесс спонтанного апробирования орудийного действия как средства построения ребенком своего жизненного пространства, чему способствуют традиционно сложившиеся культурные практики (сюжетно- ролевая игра, игра с правилами, конструирование, изобразительная деятельности и др.).</w:t>
      </w:r>
    </w:p>
    <w:p w14:paraId="794599AB" w14:textId="77777777" w:rsidR="00B721DB" w:rsidRPr="00D365B9" w:rsidRDefault="00B721DB" w:rsidP="00B721DB">
      <w:pPr>
        <w:widowControl w:val="0"/>
        <w:autoSpaceDE w:val="0"/>
        <w:autoSpaceDN w:val="0"/>
        <w:ind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соответствии с ритмикой развития ребенка (по В. И. Слободчикову, Е. И. Исаеву) в определенном возрасте выделяются три типичных ситуаций развития: предметно-игровая (процессуальная игра), сюжетно-игровая (сюжетная игра), учебно (обучающая) -игровая (дидактическая игра).</w:t>
      </w:r>
    </w:p>
    <w:p w14:paraId="7E253FF6" w14:textId="77777777" w:rsidR="00B721DB" w:rsidRPr="00D365B9" w:rsidRDefault="00B721DB" w:rsidP="00B721DB">
      <w:pPr>
        <w:widowControl w:val="0"/>
        <w:autoSpaceDE w:val="0"/>
        <w:autoSpaceDN w:val="0"/>
        <w:ind w:right="41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Интегральные новообразования дошкольного возраста представлены по главным линиям развития в</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таблице.</w:t>
      </w:r>
    </w:p>
    <w:p w14:paraId="7613B088" w14:textId="77777777" w:rsidR="00B721DB" w:rsidRPr="00D365B9" w:rsidRDefault="00B721DB" w:rsidP="00B721DB">
      <w:pPr>
        <w:widowControl w:val="0"/>
        <w:autoSpaceDE w:val="0"/>
        <w:autoSpaceDN w:val="0"/>
        <w:ind w:right="404"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По линии развития субъектности в деятельности – это становление дошкольника субъектом собственных действий. Ребенок не просто действует адекватно назначению и способу действия с предметом, но осознает структуру своих действий, действует осмысленно. Появляется произвольность действия как способность ориентироваться на образец и идти к целеполаганию и целереализации.</w:t>
      </w:r>
    </w:p>
    <w:p w14:paraId="6C684E76" w14:textId="77777777" w:rsidR="00B721DB" w:rsidRPr="00D365B9" w:rsidRDefault="00B721DB" w:rsidP="00B721DB">
      <w:pPr>
        <w:widowControl w:val="0"/>
        <w:autoSpaceDE w:val="0"/>
        <w:autoSpaceDN w:val="0"/>
        <w:ind w:right="404"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По линии развития субъектности в общности интегральное новообразование – именная (фамильная) самость. Ребенок идентифицирует себя как сына (дочь), носителя имени и</w:t>
      </w:r>
      <w:r w:rsidRPr="00D365B9">
        <w:rPr>
          <w:rFonts w:ascii="Times New Roman" w:eastAsia="Times New Roman" w:hAnsi="Times New Roman" w:cs="Times New Roman"/>
          <w:color w:val="221F1F"/>
          <w:spacing w:val="-7"/>
          <w:sz w:val="24"/>
          <w:szCs w:val="24"/>
          <w:lang w:bidi="ru-RU"/>
        </w:rPr>
        <w:t xml:space="preserve"> </w:t>
      </w:r>
      <w:r w:rsidRPr="00D365B9">
        <w:rPr>
          <w:rFonts w:ascii="Times New Roman" w:eastAsia="Times New Roman" w:hAnsi="Times New Roman" w:cs="Times New Roman"/>
          <w:color w:val="221F1F"/>
          <w:sz w:val="24"/>
          <w:szCs w:val="24"/>
          <w:lang w:bidi="ru-RU"/>
        </w:rPr>
        <w:t>фамилии.</w:t>
      </w:r>
    </w:p>
    <w:p w14:paraId="7896E4D9" w14:textId="77777777" w:rsidR="00B721DB" w:rsidRPr="00D365B9" w:rsidRDefault="00B721DB" w:rsidP="00B721DB">
      <w:pPr>
        <w:widowControl w:val="0"/>
        <w:autoSpaceDE w:val="0"/>
        <w:autoSpaceDN w:val="0"/>
        <w:ind w:right="4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По линии развития субъектности в сознании это развитие полагающей рефлексии как определении границ собственной самости относительно предметного мира, во взаимоотношениях с другими (отличие себя от других). Это также полагание своего внутреннего мира как особой реальности – становление самосознания.</w:t>
      </w:r>
    </w:p>
    <w:p w14:paraId="4FD64CE5" w14:textId="77777777" w:rsidR="00B721DB" w:rsidRPr="00D365B9" w:rsidRDefault="00B721DB" w:rsidP="00B721DB">
      <w:pPr>
        <w:widowControl w:val="0"/>
        <w:tabs>
          <w:tab w:val="left" w:pos="564"/>
          <w:tab w:val="left" w:pos="7371"/>
        </w:tabs>
        <w:autoSpaceDE w:val="0"/>
        <w:autoSpaceDN w:val="0"/>
        <w:ind w:right="-43" w:firstLine="709"/>
        <w:jc w:val="center"/>
        <w:rPr>
          <w:rFonts w:ascii="Times New Roman" w:eastAsia="Times New Roman" w:hAnsi="Times New Roman" w:cs="Times New Roman"/>
          <w:b/>
          <w:color w:val="221F1F"/>
          <w:sz w:val="24"/>
          <w:szCs w:val="24"/>
          <w:lang w:bidi="ru-RU"/>
        </w:rPr>
      </w:pPr>
      <w:r w:rsidRPr="00D365B9">
        <w:rPr>
          <w:rFonts w:ascii="Times New Roman" w:eastAsia="Times New Roman" w:hAnsi="Times New Roman" w:cs="Times New Roman"/>
          <w:b/>
          <w:color w:val="221F1F"/>
          <w:sz w:val="24"/>
          <w:szCs w:val="24"/>
          <w:lang w:bidi="ru-RU"/>
        </w:rPr>
        <w:t>Обобщенная характеристика типов и проявления субъектности в ситуации развития</w:t>
      </w:r>
    </w:p>
    <w:tbl>
      <w:tblPr>
        <w:tblStyle w:val="81"/>
        <w:tblW w:w="10173" w:type="dxa"/>
        <w:tblLook w:val="04A0" w:firstRow="1" w:lastRow="0" w:firstColumn="1" w:lastColumn="0" w:noHBand="0" w:noVBand="1"/>
      </w:tblPr>
      <w:tblGrid>
        <w:gridCol w:w="1951"/>
        <w:gridCol w:w="4111"/>
        <w:gridCol w:w="4111"/>
      </w:tblGrid>
      <w:tr w:rsidR="00B721DB" w:rsidRPr="00D365B9" w14:paraId="5B49A478" w14:textId="77777777" w:rsidTr="0054375E">
        <w:tc>
          <w:tcPr>
            <w:tcW w:w="1951" w:type="dxa"/>
          </w:tcPr>
          <w:p w14:paraId="6B50D4F7" w14:textId="77777777" w:rsidR="00B721DB" w:rsidRPr="00D365B9" w:rsidRDefault="00B721DB" w:rsidP="0054375E">
            <w:pPr>
              <w:rPr>
                <w:rFonts w:ascii="Times New Roman" w:hAnsi="Times New Roman"/>
                <w:b/>
                <w:sz w:val="24"/>
                <w:szCs w:val="24"/>
                <w:lang w:bidi="ru-RU"/>
              </w:rPr>
            </w:pPr>
            <w:r w:rsidRPr="00D365B9">
              <w:rPr>
                <w:rFonts w:ascii="Times New Roman" w:hAnsi="Times New Roman"/>
                <w:b/>
                <w:color w:val="221F1F"/>
                <w:sz w:val="24"/>
                <w:szCs w:val="24"/>
                <w:lang w:bidi="ru-RU"/>
              </w:rPr>
              <w:t>Тип ситуации развития</w:t>
            </w:r>
          </w:p>
        </w:tc>
        <w:tc>
          <w:tcPr>
            <w:tcW w:w="4111" w:type="dxa"/>
          </w:tcPr>
          <w:p w14:paraId="1706F787" w14:textId="77777777" w:rsidR="00B721DB" w:rsidRPr="00D365B9" w:rsidRDefault="00B721DB" w:rsidP="0054375E">
            <w:pPr>
              <w:ind w:firstLine="34"/>
              <w:rPr>
                <w:rFonts w:ascii="Times New Roman" w:hAnsi="Times New Roman"/>
                <w:b/>
                <w:sz w:val="24"/>
                <w:szCs w:val="24"/>
                <w:lang w:bidi="ru-RU"/>
              </w:rPr>
            </w:pPr>
            <w:r w:rsidRPr="00D365B9">
              <w:rPr>
                <w:rFonts w:ascii="Times New Roman" w:hAnsi="Times New Roman"/>
                <w:b/>
                <w:color w:val="221F1F"/>
                <w:sz w:val="24"/>
                <w:szCs w:val="24"/>
                <w:lang w:bidi="ru-RU"/>
              </w:rPr>
              <w:t>Характеристика типа ситуации</w:t>
            </w:r>
          </w:p>
        </w:tc>
        <w:tc>
          <w:tcPr>
            <w:tcW w:w="4111" w:type="dxa"/>
          </w:tcPr>
          <w:p w14:paraId="0152A9D3" w14:textId="77777777" w:rsidR="00B721DB" w:rsidRPr="00D365B9" w:rsidRDefault="00B721DB" w:rsidP="0054375E">
            <w:pPr>
              <w:ind w:firstLine="34"/>
              <w:rPr>
                <w:rFonts w:ascii="Times New Roman" w:hAnsi="Times New Roman"/>
                <w:b/>
                <w:sz w:val="24"/>
                <w:szCs w:val="24"/>
                <w:lang w:bidi="ru-RU"/>
              </w:rPr>
            </w:pPr>
            <w:r w:rsidRPr="00D365B9">
              <w:rPr>
                <w:rFonts w:ascii="Times New Roman" w:hAnsi="Times New Roman"/>
                <w:b/>
                <w:color w:val="221F1F"/>
                <w:sz w:val="24"/>
                <w:szCs w:val="24"/>
                <w:lang w:bidi="ru-RU"/>
              </w:rPr>
              <w:t>Субъектность</w:t>
            </w:r>
          </w:p>
        </w:tc>
      </w:tr>
      <w:tr w:rsidR="00B721DB" w:rsidRPr="00D365B9" w14:paraId="3F522D83" w14:textId="77777777" w:rsidTr="0054375E">
        <w:tc>
          <w:tcPr>
            <w:tcW w:w="1951" w:type="dxa"/>
          </w:tcPr>
          <w:p w14:paraId="33377EDD" w14:textId="77777777" w:rsidR="00B721DB" w:rsidRPr="00D365B9" w:rsidRDefault="00B721DB" w:rsidP="0054375E">
            <w:pPr>
              <w:widowControl w:val="0"/>
              <w:tabs>
                <w:tab w:val="left" w:pos="564"/>
                <w:tab w:val="left" w:pos="7371"/>
              </w:tabs>
              <w:autoSpaceDE w:val="0"/>
              <w:autoSpaceDN w:val="0"/>
              <w:ind w:right="-43"/>
              <w:rPr>
                <w:rFonts w:ascii="Times New Roman" w:hAnsi="Times New Roman"/>
                <w:b/>
                <w:color w:val="221F1F"/>
                <w:sz w:val="24"/>
                <w:szCs w:val="24"/>
                <w:lang w:bidi="ru-RU"/>
              </w:rPr>
            </w:pPr>
            <w:r w:rsidRPr="00D365B9">
              <w:rPr>
                <w:rFonts w:ascii="Times New Roman" w:hAnsi="Times New Roman"/>
                <w:color w:val="221F1F"/>
                <w:sz w:val="24"/>
                <w:szCs w:val="24"/>
                <w:lang w:bidi="ru-RU"/>
              </w:rPr>
              <w:t>Предметно-игровая ситуация развития. Процессуальная игра.</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(до 3–4-х лет)</w:t>
            </w:r>
          </w:p>
        </w:tc>
        <w:tc>
          <w:tcPr>
            <w:tcW w:w="4111" w:type="dxa"/>
          </w:tcPr>
          <w:p w14:paraId="730ABF78" w14:textId="77777777" w:rsidR="00B721DB" w:rsidRPr="00D365B9" w:rsidRDefault="00B721DB" w:rsidP="0054375E">
            <w:pPr>
              <w:ind w:right="142" w:firstLine="709"/>
              <w:jc w:val="both"/>
              <w:rPr>
                <w:rFonts w:ascii="Times New Roman" w:hAnsi="Times New Roman"/>
                <w:color w:val="221F1F"/>
                <w:sz w:val="24"/>
                <w:szCs w:val="24"/>
                <w:lang w:bidi="ru-RU"/>
              </w:rPr>
            </w:pPr>
            <w:r w:rsidRPr="00D365B9">
              <w:rPr>
                <w:rFonts w:ascii="Times New Roman" w:hAnsi="Times New Roman"/>
                <w:color w:val="221F1F"/>
                <w:sz w:val="24"/>
                <w:szCs w:val="24"/>
                <w:lang w:bidi="ru-RU"/>
              </w:rPr>
              <w:t xml:space="preserve">Предметно-игровая ситуация </w:t>
            </w:r>
            <w:r w:rsidRPr="00D365B9">
              <w:rPr>
                <w:rFonts w:ascii="Times New Roman" w:hAnsi="Times New Roman"/>
                <w:color w:val="221F1F"/>
                <w:spacing w:val="2"/>
                <w:sz w:val="24"/>
                <w:szCs w:val="24"/>
                <w:lang w:bidi="ru-RU"/>
              </w:rPr>
              <w:t xml:space="preserve">развития </w:t>
            </w:r>
            <w:r w:rsidRPr="00D365B9">
              <w:rPr>
                <w:rFonts w:ascii="Times New Roman" w:hAnsi="Times New Roman"/>
                <w:color w:val="221F1F"/>
                <w:sz w:val="24"/>
                <w:szCs w:val="24"/>
                <w:lang w:bidi="ru-RU"/>
              </w:rPr>
              <w:t>типична для перехода ребенка со стадии кризиса раннего детства к дошкольному детству и</w:t>
            </w:r>
            <w:r w:rsidRPr="00D365B9">
              <w:rPr>
                <w:rFonts w:ascii="Times New Roman" w:hAnsi="Times New Roman"/>
                <w:color w:val="221F1F"/>
                <w:spacing w:val="10"/>
                <w:sz w:val="24"/>
                <w:szCs w:val="24"/>
                <w:lang w:bidi="ru-RU"/>
              </w:rPr>
              <w:t xml:space="preserve"> </w:t>
            </w:r>
            <w:r w:rsidRPr="00D365B9">
              <w:rPr>
                <w:rFonts w:ascii="Times New Roman" w:hAnsi="Times New Roman"/>
                <w:color w:val="221F1F"/>
                <w:sz w:val="24"/>
                <w:szCs w:val="24"/>
                <w:lang w:bidi="ru-RU"/>
              </w:rPr>
              <w:t>связана</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с поиском ребенком новых способов самоопределения в новой для него  предметности на стадии освоения. Свое название ситуация развития получила из-за сочетания двух</w:t>
            </w:r>
            <w:r w:rsidRPr="00D365B9">
              <w:rPr>
                <w:rFonts w:ascii="Times New Roman" w:hAnsi="Times New Roman"/>
                <w:color w:val="221F1F"/>
                <w:spacing w:val="-23"/>
                <w:sz w:val="24"/>
                <w:szCs w:val="24"/>
                <w:lang w:bidi="ru-RU"/>
              </w:rPr>
              <w:t xml:space="preserve"> </w:t>
            </w:r>
            <w:r w:rsidRPr="00D365B9">
              <w:rPr>
                <w:rFonts w:ascii="Times New Roman" w:hAnsi="Times New Roman"/>
                <w:color w:val="221F1F"/>
                <w:sz w:val="24"/>
                <w:szCs w:val="24"/>
                <w:lang w:bidi="ru-RU"/>
              </w:rPr>
              <w:t>видов</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деятельности – средств предметно-орудийной</w:t>
            </w:r>
            <w:r w:rsidRPr="00D365B9">
              <w:rPr>
                <w:rFonts w:ascii="Times New Roman" w:hAnsi="Times New Roman"/>
                <w:color w:val="221F1F"/>
                <w:spacing w:val="-17"/>
                <w:sz w:val="24"/>
                <w:szCs w:val="24"/>
                <w:lang w:bidi="ru-RU"/>
              </w:rPr>
              <w:t xml:space="preserve"> </w:t>
            </w:r>
            <w:r w:rsidRPr="00D365B9">
              <w:rPr>
                <w:rFonts w:ascii="Times New Roman" w:hAnsi="Times New Roman"/>
                <w:color w:val="221F1F"/>
                <w:sz w:val="24"/>
                <w:szCs w:val="24"/>
                <w:lang w:bidi="ru-RU"/>
              </w:rPr>
              <w:t xml:space="preserve">и мотивов игровой (роль в действии). </w:t>
            </w:r>
          </w:p>
          <w:p w14:paraId="7E6060F7" w14:textId="77777777" w:rsidR="00B721DB" w:rsidRPr="00D365B9" w:rsidRDefault="00B721DB" w:rsidP="0054375E">
            <w:pPr>
              <w:ind w:right="142" w:firstLine="709"/>
              <w:jc w:val="both"/>
              <w:rPr>
                <w:rFonts w:ascii="Times New Roman" w:hAnsi="Times New Roman"/>
                <w:sz w:val="24"/>
                <w:szCs w:val="24"/>
                <w:lang w:bidi="ru-RU"/>
              </w:rPr>
            </w:pPr>
            <w:r w:rsidRPr="00D365B9">
              <w:rPr>
                <w:rFonts w:ascii="Times New Roman" w:hAnsi="Times New Roman"/>
                <w:color w:val="221F1F"/>
                <w:sz w:val="24"/>
                <w:szCs w:val="24"/>
                <w:lang w:bidi="ru-RU"/>
              </w:rPr>
              <w:t>Привлекательность для ребенка мира</w:t>
            </w:r>
            <w:r w:rsidRPr="00D365B9">
              <w:rPr>
                <w:rFonts w:ascii="Times New Roman" w:hAnsi="Times New Roman"/>
                <w:color w:val="221F1F"/>
                <w:spacing w:val="-6"/>
                <w:sz w:val="24"/>
                <w:szCs w:val="24"/>
                <w:lang w:bidi="ru-RU"/>
              </w:rPr>
              <w:t xml:space="preserve"> </w:t>
            </w:r>
            <w:r w:rsidRPr="00D365B9">
              <w:rPr>
                <w:rFonts w:ascii="Times New Roman" w:hAnsi="Times New Roman"/>
                <w:color w:val="221F1F"/>
                <w:sz w:val="24"/>
                <w:szCs w:val="24"/>
                <w:lang w:bidi="ru-RU"/>
              </w:rPr>
              <w:t>взрослых,</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желание войти в этот мир как мотив игровой деятельности получает свою реализацию в</w:t>
            </w:r>
            <w:r w:rsidRPr="00D365B9">
              <w:rPr>
                <w:rFonts w:ascii="Times New Roman" w:hAnsi="Times New Roman"/>
                <w:color w:val="221F1F"/>
                <w:spacing w:val="-20"/>
                <w:sz w:val="24"/>
                <w:szCs w:val="24"/>
                <w:lang w:bidi="ru-RU"/>
              </w:rPr>
              <w:t xml:space="preserve"> </w:t>
            </w:r>
            <w:r w:rsidRPr="00D365B9">
              <w:rPr>
                <w:rFonts w:ascii="Times New Roman" w:hAnsi="Times New Roman"/>
                <w:color w:val="221F1F"/>
                <w:sz w:val="24"/>
                <w:szCs w:val="24"/>
                <w:lang w:bidi="ru-RU"/>
              </w:rPr>
              <w:t>его умелой, процессуальной игре с</w:t>
            </w:r>
            <w:r w:rsidRPr="00D365B9">
              <w:rPr>
                <w:rFonts w:ascii="Times New Roman" w:hAnsi="Times New Roman"/>
                <w:color w:val="221F1F"/>
                <w:spacing w:val="-9"/>
                <w:sz w:val="24"/>
                <w:szCs w:val="24"/>
                <w:lang w:bidi="ru-RU"/>
              </w:rPr>
              <w:t xml:space="preserve"> </w:t>
            </w:r>
            <w:r w:rsidRPr="00D365B9">
              <w:rPr>
                <w:rFonts w:ascii="Times New Roman" w:hAnsi="Times New Roman"/>
                <w:color w:val="221F1F"/>
                <w:sz w:val="24"/>
                <w:szCs w:val="24"/>
                <w:lang w:bidi="ru-RU"/>
              </w:rPr>
              <w:t>предметами.</w:t>
            </w:r>
          </w:p>
          <w:p w14:paraId="5274E608" w14:textId="77777777" w:rsidR="00B721DB" w:rsidRPr="00D365B9" w:rsidRDefault="00B721DB" w:rsidP="0054375E">
            <w:pPr>
              <w:ind w:right="142" w:firstLine="709"/>
              <w:jc w:val="both"/>
              <w:rPr>
                <w:rFonts w:ascii="Times New Roman" w:hAnsi="Times New Roman"/>
                <w:sz w:val="24"/>
                <w:szCs w:val="24"/>
                <w:lang w:bidi="ru-RU"/>
              </w:rPr>
            </w:pPr>
            <w:r w:rsidRPr="00D365B9">
              <w:rPr>
                <w:rFonts w:ascii="Times New Roman" w:hAnsi="Times New Roman"/>
                <w:color w:val="221F1F"/>
                <w:sz w:val="24"/>
                <w:szCs w:val="24"/>
                <w:lang w:bidi="ru-RU"/>
              </w:rPr>
              <w:t>В предметной игре приводятся в соответствие</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«хотения и умения» ребенка.</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В несложных по содержанию играх смысл для детей содержится в самом процессе действования, а не в том, результате, к которому это</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 xml:space="preserve">действие может привести. Этап предметной </w:t>
            </w:r>
            <w:r w:rsidRPr="00D365B9">
              <w:rPr>
                <w:rFonts w:ascii="Times New Roman" w:hAnsi="Times New Roman"/>
                <w:color w:val="221F1F"/>
                <w:sz w:val="24"/>
                <w:szCs w:val="24"/>
                <w:lang w:bidi="ru-RU"/>
              </w:rPr>
              <w:lastRenderedPageBreak/>
              <w:t>игры связан преимущественно с овладением специфическими функциями предметов, еще недоступных ребенку в практической деятельности. Как правило игра с предметами носит индивидуальный характер. Способом реализации игрового действия является разворачивание и обозначение в игре предметных действий.</w:t>
            </w:r>
          </w:p>
        </w:tc>
        <w:tc>
          <w:tcPr>
            <w:tcW w:w="4111" w:type="dxa"/>
          </w:tcPr>
          <w:p w14:paraId="69A995F3" w14:textId="77777777" w:rsidR="00B721DB" w:rsidRPr="00D365B9" w:rsidRDefault="00B721DB" w:rsidP="0054375E">
            <w:pPr>
              <w:ind w:right="142" w:firstLine="709"/>
              <w:jc w:val="both"/>
              <w:rPr>
                <w:rFonts w:ascii="Times New Roman" w:hAnsi="Times New Roman"/>
                <w:b/>
                <w:sz w:val="24"/>
                <w:szCs w:val="24"/>
                <w:lang w:bidi="ru-RU"/>
              </w:rPr>
            </w:pPr>
            <w:r w:rsidRPr="00D365B9">
              <w:rPr>
                <w:rFonts w:ascii="Times New Roman" w:hAnsi="Times New Roman"/>
                <w:b/>
                <w:color w:val="221F1F"/>
                <w:sz w:val="24"/>
                <w:szCs w:val="24"/>
                <w:lang w:bidi="ru-RU"/>
              </w:rPr>
              <w:lastRenderedPageBreak/>
              <w:t>Субъектность в деятельности</w:t>
            </w:r>
            <w:r w:rsidRPr="00D365B9">
              <w:rPr>
                <w:rFonts w:ascii="Times New Roman" w:hAnsi="Times New Roman"/>
                <w:b/>
                <w:sz w:val="24"/>
                <w:szCs w:val="24"/>
                <w:lang w:bidi="ru-RU"/>
              </w:rPr>
              <w:t xml:space="preserve"> </w:t>
            </w:r>
            <w:r w:rsidRPr="00D365B9">
              <w:rPr>
                <w:rFonts w:ascii="Times New Roman" w:hAnsi="Times New Roman"/>
                <w:color w:val="221F1F"/>
                <w:sz w:val="24"/>
                <w:szCs w:val="24"/>
                <w:lang w:bidi="ru-RU"/>
              </w:rPr>
              <w:t>(субъект собственных действий)</w:t>
            </w:r>
          </w:p>
          <w:p w14:paraId="29EA6B56" w14:textId="77777777" w:rsidR="00B721DB" w:rsidRPr="00D365B9" w:rsidRDefault="00B721DB" w:rsidP="0054375E">
            <w:pPr>
              <w:ind w:right="142" w:firstLine="709"/>
              <w:jc w:val="both"/>
              <w:rPr>
                <w:rFonts w:ascii="Times New Roman" w:hAnsi="Times New Roman"/>
                <w:sz w:val="24"/>
                <w:szCs w:val="24"/>
                <w:lang w:bidi="ru-RU"/>
              </w:rPr>
            </w:pPr>
            <w:r w:rsidRPr="00D365B9">
              <w:rPr>
                <w:rFonts w:ascii="Times New Roman" w:hAnsi="Times New Roman"/>
                <w:color w:val="221F1F"/>
                <w:sz w:val="24"/>
                <w:szCs w:val="24"/>
                <w:lang w:bidi="ru-RU"/>
              </w:rPr>
              <w:t>Ребенок проявляет субъектность в игровых действиях, связывает несколько предметно-игровых действий (роль в действии).</w:t>
            </w:r>
          </w:p>
          <w:p w14:paraId="212496D7" w14:textId="77777777" w:rsidR="00B721DB" w:rsidRPr="00D365B9" w:rsidRDefault="00B721DB" w:rsidP="0054375E">
            <w:pPr>
              <w:ind w:right="142" w:firstLine="709"/>
              <w:jc w:val="both"/>
              <w:rPr>
                <w:rFonts w:ascii="Times New Roman" w:hAnsi="Times New Roman"/>
                <w:sz w:val="24"/>
                <w:szCs w:val="24"/>
                <w:lang w:bidi="ru-RU"/>
              </w:rPr>
            </w:pPr>
            <w:r w:rsidRPr="00D365B9">
              <w:rPr>
                <w:rFonts w:ascii="Times New Roman" w:hAnsi="Times New Roman"/>
                <w:color w:val="221F1F"/>
                <w:sz w:val="24"/>
                <w:szCs w:val="24"/>
                <w:lang w:bidi="ru-RU"/>
              </w:rPr>
              <w:t>Цель не фиксируется, «теряется» при наличии отвлекающих моментов. Склонность к воспроизведению понравившегося игрового действия. Проявляет интерес к новым предметам, изучает их в действии.</w:t>
            </w:r>
          </w:p>
          <w:p w14:paraId="13BB6C5B" w14:textId="77777777" w:rsidR="00B721DB" w:rsidRPr="00D365B9" w:rsidRDefault="00B721DB" w:rsidP="0054375E">
            <w:pPr>
              <w:ind w:right="142" w:firstLine="709"/>
              <w:jc w:val="both"/>
              <w:rPr>
                <w:rFonts w:ascii="Times New Roman" w:hAnsi="Times New Roman"/>
                <w:b/>
                <w:sz w:val="24"/>
                <w:szCs w:val="24"/>
                <w:lang w:bidi="ru-RU"/>
              </w:rPr>
            </w:pPr>
            <w:r w:rsidRPr="00D365B9">
              <w:rPr>
                <w:rFonts w:ascii="Times New Roman" w:hAnsi="Times New Roman"/>
                <w:b/>
                <w:color w:val="221F1F"/>
                <w:sz w:val="24"/>
                <w:szCs w:val="24"/>
                <w:lang w:bidi="ru-RU"/>
              </w:rPr>
              <w:t>Субъектность в общности</w:t>
            </w:r>
            <w:r w:rsidRPr="00D365B9">
              <w:rPr>
                <w:rFonts w:ascii="Times New Roman" w:hAnsi="Times New Roman"/>
                <w:b/>
                <w:sz w:val="24"/>
                <w:szCs w:val="24"/>
                <w:lang w:bidi="ru-RU"/>
              </w:rPr>
              <w:t xml:space="preserve"> </w:t>
            </w:r>
            <w:r w:rsidRPr="00D365B9">
              <w:rPr>
                <w:rFonts w:ascii="Times New Roman" w:hAnsi="Times New Roman"/>
                <w:color w:val="221F1F"/>
                <w:sz w:val="24"/>
                <w:szCs w:val="24"/>
                <w:lang w:bidi="ru-RU"/>
              </w:rPr>
              <w:t>(самость)</w:t>
            </w:r>
          </w:p>
          <w:p w14:paraId="1838A605" w14:textId="77777777" w:rsidR="00B721DB" w:rsidRPr="00D365B9" w:rsidRDefault="00B721DB" w:rsidP="0054375E">
            <w:pPr>
              <w:ind w:right="142" w:firstLine="709"/>
              <w:jc w:val="both"/>
              <w:rPr>
                <w:rFonts w:ascii="Times New Roman" w:hAnsi="Times New Roman"/>
                <w:sz w:val="24"/>
                <w:szCs w:val="24"/>
                <w:lang w:bidi="ru-RU"/>
              </w:rPr>
            </w:pPr>
            <w:r w:rsidRPr="00D365B9">
              <w:rPr>
                <w:rFonts w:ascii="Times New Roman" w:hAnsi="Times New Roman"/>
                <w:color w:val="221F1F"/>
                <w:sz w:val="24"/>
                <w:szCs w:val="24"/>
                <w:lang w:bidi="ru-RU"/>
              </w:rPr>
              <w:t>В общении со взрослым проявляет инициативу в приглашении его к совместной деятельности и игре. Выделяет прежде всего деловые качества взрослого. В общении со сверстниками ребенок стремится привлечь их внимание к своим действиям, комментирует их в</w:t>
            </w:r>
          </w:p>
          <w:p w14:paraId="5045C1D1" w14:textId="77777777" w:rsidR="00B721DB" w:rsidRPr="00D365B9" w:rsidRDefault="00B721DB" w:rsidP="0054375E">
            <w:pPr>
              <w:ind w:right="142" w:firstLine="709"/>
              <w:jc w:val="both"/>
              <w:rPr>
                <w:rFonts w:ascii="Times New Roman" w:hAnsi="Times New Roman"/>
                <w:sz w:val="24"/>
                <w:szCs w:val="24"/>
                <w:lang w:bidi="ru-RU"/>
              </w:rPr>
            </w:pPr>
            <w:r w:rsidRPr="00D365B9">
              <w:rPr>
                <w:rFonts w:ascii="Times New Roman" w:hAnsi="Times New Roman"/>
                <w:color w:val="221F1F"/>
                <w:sz w:val="24"/>
                <w:szCs w:val="24"/>
                <w:lang w:bidi="ru-RU"/>
              </w:rPr>
              <w:lastRenderedPageBreak/>
              <w:t>речи, но не стремится быть понятным; довольствуется обществом любого сверстника.</w:t>
            </w:r>
          </w:p>
          <w:p w14:paraId="1F294B04" w14:textId="77777777" w:rsidR="00B721DB" w:rsidRPr="00D365B9" w:rsidRDefault="00B721DB" w:rsidP="0054375E">
            <w:pPr>
              <w:ind w:right="142" w:firstLine="709"/>
              <w:jc w:val="both"/>
              <w:rPr>
                <w:rFonts w:ascii="Times New Roman" w:hAnsi="Times New Roman"/>
                <w:b/>
                <w:sz w:val="24"/>
                <w:szCs w:val="24"/>
                <w:lang w:bidi="ru-RU"/>
              </w:rPr>
            </w:pPr>
            <w:r w:rsidRPr="00D365B9">
              <w:rPr>
                <w:rFonts w:ascii="Times New Roman" w:hAnsi="Times New Roman"/>
                <w:b/>
                <w:color w:val="221F1F"/>
                <w:sz w:val="24"/>
                <w:szCs w:val="24"/>
                <w:lang w:bidi="ru-RU"/>
              </w:rPr>
              <w:t>Субъектность в сознании</w:t>
            </w:r>
          </w:p>
          <w:p w14:paraId="0E2F9500" w14:textId="77777777" w:rsidR="00B721DB" w:rsidRPr="00D365B9" w:rsidRDefault="00B721DB" w:rsidP="0054375E">
            <w:pPr>
              <w:widowControl w:val="0"/>
              <w:tabs>
                <w:tab w:val="left" w:pos="564"/>
                <w:tab w:val="left" w:pos="7371"/>
              </w:tabs>
              <w:autoSpaceDE w:val="0"/>
              <w:autoSpaceDN w:val="0"/>
              <w:ind w:right="-43"/>
              <w:jc w:val="both"/>
              <w:rPr>
                <w:rFonts w:ascii="Times New Roman" w:hAnsi="Times New Roman"/>
                <w:color w:val="221F1F"/>
                <w:sz w:val="24"/>
                <w:szCs w:val="24"/>
                <w:lang w:bidi="ru-RU"/>
              </w:rPr>
            </w:pPr>
            <w:r w:rsidRPr="00D365B9">
              <w:rPr>
                <w:rFonts w:ascii="Times New Roman" w:hAnsi="Times New Roman"/>
                <w:color w:val="221F1F"/>
                <w:sz w:val="24"/>
                <w:szCs w:val="24"/>
                <w:lang w:bidi="ru-RU"/>
              </w:rPr>
              <w:t xml:space="preserve">(полагающая рефлексия: внешняя и внутренняя) </w:t>
            </w:r>
          </w:p>
          <w:p w14:paraId="5273CB7C" w14:textId="77777777" w:rsidR="00B721DB" w:rsidRPr="00D365B9" w:rsidRDefault="00B721DB" w:rsidP="0054375E">
            <w:pPr>
              <w:widowControl w:val="0"/>
              <w:tabs>
                <w:tab w:val="left" w:pos="564"/>
                <w:tab w:val="left" w:pos="7371"/>
              </w:tabs>
              <w:autoSpaceDE w:val="0"/>
              <w:autoSpaceDN w:val="0"/>
              <w:ind w:right="-43"/>
              <w:jc w:val="both"/>
              <w:rPr>
                <w:rFonts w:ascii="Times New Roman" w:hAnsi="Times New Roman"/>
                <w:b/>
                <w:color w:val="221F1F"/>
                <w:sz w:val="24"/>
                <w:szCs w:val="24"/>
                <w:lang w:bidi="ru-RU"/>
              </w:rPr>
            </w:pPr>
            <w:r w:rsidRPr="00D365B9">
              <w:rPr>
                <w:rFonts w:ascii="Times New Roman" w:hAnsi="Times New Roman"/>
                <w:color w:val="221F1F"/>
                <w:sz w:val="24"/>
                <w:szCs w:val="24"/>
                <w:lang w:bidi="ru-RU"/>
              </w:rPr>
              <w:t>Становление внутреннего плана действий, плана представлений. Появление полагающейся рефлексии в отношении предметного мира (ребенок полагает и действует). Стремление соответствовать требованиям взрослых «быть</w:t>
            </w:r>
            <w:r w:rsidRPr="00D365B9">
              <w:rPr>
                <w:rFonts w:ascii="Times New Roman" w:hAnsi="Times New Roman"/>
                <w:color w:val="221F1F"/>
                <w:spacing w:val="-1"/>
                <w:sz w:val="24"/>
                <w:szCs w:val="24"/>
                <w:lang w:bidi="ru-RU"/>
              </w:rPr>
              <w:t xml:space="preserve"> </w:t>
            </w:r>
            <w:r w:rsidRPr="00D365B9">
              <w:rPr>
                <w:rFonts w:ascii="Times New Roman" w:hAnsi="Times New Roman"/>
                <w:color w:val="221F1F"/>
                <w:sz w:val="24"/>
                <w:szCs w:val="24"/>
                <w:lang w:bidi="ru-RU"/>
              </w:rPr>
              <w:t>хорошим».</w:t>
            </w:r>
          </w:p>
        </w:tc>
      </w:tr>
      <w:tr w:rsidR="00B721DB" w:rsidRPr="00D365B9" w14:paraId="4AD96830" w14:textId="77777777" w:rsidTr="0054375E">
        <w:tc>
          <w:tcPr>
            <w:tcW w:w="1951" w:type="dxa"/>
          </w:tcPr>
          <w:p w14:paraId="4EA8CFC8" w14:textId="77777777" w:rsidR="00B721DB" w:rsidRPr="00D365B9" w:rsidRDefault="00B721DB" w:rsidP="0054375E">
            <w:pPr>
              <w:widowControl w:val="0"/>
              <w:tabs>
                <w:tab w:val="left" w:pos="564"/>
                <w:tab w:val="left" w:pos="7371"/>
              </w:tabs>
              <w:autoSpaceDE w:val="0"/>
              <w:autoSpaceDN w:val="0"/>
              <w:ind w:right="-43"/>
              <w:rPr>
                <w:rFonts w:ascii="Times New Roman" w:hAnsi="Times New Roman"/>
                <w:b/>
                <w:color w:val="221F1F"/>
                <w:sz w:val="24"/>
                <w:szCs w:val="24"/>
                <w:lang w:bidi="ru-RU"/>
              </w:rPr>
            </w:pPr>
            <w:r w:rsidRPr="00D365B9">
              <w:rPr>
                <w:rFonts w:ascii="Times New Roman" w:hAnsi="Times New Roman"/>
                <w:color w:val="221F1F"/>
                <w:sz w:val="24"/>
                <w:szCs w:val="24"/>
                <w:lang w:bidi="ru-RU"/>
              </w:rPr>
              <w:lastRenderedPageBreak/>
              <w:t>Сюжетно-игровая ситуация развития Сюжетная игра. (в период от 4-х до 6 лет)</w:t>
            </w:r>
          </w:p>
        </w:tc>
        <w:tc>
          <w:tcPr>
            <w:tcW w:w="4111" w:type="dxa"/>
          </w:tcPr>
          <w:p w14:paraId="3D3819A7" w14:textId="77777777" w:rsidR="00B721DB" w:rsidRPr="00D365B9" w:rsidRDefault="00B721DB" w:rsidP="0054375E">
            <w:pPr>
              <w:widowControl w:val="0"/>
              <w:tabs>
                <w:tab w:val="left" w:pos="564"/>
                <w:tab w:val="left" w:pos="7371"/>
              </w:tabs>
              <w:autoSpaceDE w:val="0"/>
              <w:autoSpaceDN w:val="0"/>
              <w:ind w:right="-43"/>
              <w:rPr>
                <w:rFonts w:ascii="Times New Roman" w:hAnsi="Times New Roman"/>
                <w:color w:val="221F1F"/>
                <w:sz w:val="24"/>
                <w:szCs w:val="24"/>
                <w:lang w:bidi="ru-RU"/>
              </w:rPr>
            </w:pPr>
            <w:r w:rsidRPr="00D365B9">
              <w:rPr>
                <w:rFonts w:ascii="Times New Roman" w:hAnsi="Times New Roman"/>
                <w:color w:val="221F1F"/>
                <w:sz w:val="24"/>
                <w:szCs w:val="24"/>
                <w:lang w:bidi="ru-RU"/>
              </w:rPr>
              <w:t>В этом интервале развития для ребенка 4–6 лет главным является моделирование деятельности и отношений взрослых. В сюжетной игре ребенок принимает на себя те роли, которые соответствуют общественно-трудовым функциям взрослых людей, и вносит в свою игру нормы отношений, связанные с этими функциями.</w:t>
            </w:r>
          </w:p>
          <w:p w14:paraId="2C3CE805" w14:textId="77777777" w:rsidR="00B721DB" w:rsidRPr="00D365B9" w:rsidRDefault="00B721DB" w:rsidP="0054375E">
            <w:pPr>
              <w:ind w:right="250" w:firstLine="709"/>
              <w:jc w:val="both"/>
              <w:rPr>
                <w:rFonts w:ascii="Times New Roman" w:hAnsi="Times New Roman"/>
                <w:sz w:val="24"/>
                <w:szCs w:val="24"/>
                <w:lang w:bidi="ru-RU"/>
              </w:rPr>
            </w:pPr>
            <w:r w:rsidRPr="00D365B9">
              <w:rPr>
                <w:rFonts w:ascii="Times New Roman" w:hAnsi="Times New Roman"/>
                <w:color w:val="221F1F"/>
                <w:sz w:val="24"/>
                <w:szCs w:val="24"/>
                <w:lang w:bidi="ru-RU"/>
              </w:rPr>
              <w:t>В процессе игры происходит воспроизведение этих отношений в совместной деятельности</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детей. В 4-5 лет обычно игра начинается одним ребенком, а затем к нему присоединяются другие – возникают игры с общим сюжетом.</w:t>
            </w:r>
          </w:p>
          <w:p w14:paraId="379DE52E"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В процессе ролевой игры ребенок начинает ориентироваться в общем смысле человеческой деятельности, в том, что любое предметное</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действие включено в человеческие отношения, так или иначе направлено на других людей и оценивается ими как значимое или незначимое. Попеременно выполняя в воображаемых ситуациях различные функции  взрослого человека и сопоставляя их особенности с собственным реальным опытом, ребенок начинает различать внешнюю и внутреннюю стороны жизни взрослых и своей собственной</w:t>
            </w:r>
            <w:r w:rsidRPr="00D365B9">
              <w:rPr>
                <w:rFonts w:ascii="Times New Roman" w:hAnsi="Times New Roman"/>
                <w:color w:val="221F1F"/>
                <w:spacing w:val="3"/>
                <w:sz w:val="24"/>
                <w:szCs w:val="24"/>
                <w:lang w:bidi="ru-RU"/>
              </w:rPr>
              <w:t xml:space="preserve"> </w:t>
            </w:r>
            <w:r w:rsidRPr="00D365B9">
              <w:rPr>
                <w:rFonts w:ascii="Times New Roman" w:hAnsi="Times New Roman"/>
                <w:color w:val="221F1F"/>
                <w:sz w:val="24"/>
                <w:szCs w:val="24"/>
                <w:lang w:bidi="ru-RU"/>
              </w:rPr>
              <w:t>жизни.</w:t>
            </w:r>
          </w:p>
        </w:tc>
        <w:tc>
          <w:tcPr>
            <w:tcW w:w="4111" w:type="dxa"/>
          </w:tcPr>
          <w:p w14:paraId="3F6DD5A0" w14:textId="77777777" w:rsidR="00B721DB" w:rsidRPr="00D365B9" w:rsidRDefault="00B721DB" w:rsidP="0054375E">
            <w:pPr>
              <w:ind w:right="142" w:firstLine="709"/>
              <w:rPr>
                <w:rFonts w:ascii="Times New Roman" w:hAnsi="Times New Roman"/>
                <w:color w:val="221F1F"/>
                <w:sz w:val="24"/>
                <w:szCs w:val="24"/>
                <w:lang w:bidi="ru-RU"/>
              </w:rPr>
            </w:pPr>
            <w:r w:rsidRPr="00D365B9">
              <w:rPr>
                <w:rFonts w:ascii="Times New Roman" w:hAnsi="Times New Roman"/>
                <w:b/>
                <w:color w:val="221F1F"/>
                <w:sz w:val="24"/>
                <w:szCs w:val="24"/>
                <w:lang w:bidi="ru-RU"/>
              </w:rPr>
              <w:t xml:space="preserve">Субъектность в деятельности </w:t>
            </w:r>
            <w:r w:rsidRPr="00D365B9">
              <w:rPr>
                <w:rFonts w:ascii="Times New Roman" w:hAnsi="Times New Roman"/>
                <w:color w:val="221F1F"/>
                <w:sz w:val="24"/>
                <w:szCs w:val="24"/>
                <w:lang w:bidi="ru-RU"/>
              </w:rPr>
              <w:t xml:space="preserve">(субъект собственных действий) </w:t>
            </w:r>
          </w:p>
          <w:p w14:paraId="73A932A3" w14:textId="77777777" w:rsidR="00B721DB" w:rsidRPr="00D365B9" w:rsidRDefault="00B721DB" w:rsidP="0054375E">
            <w:pPr>
              <w:widowControl w:val="0"/>
              <w:tabs>
                <w:tab w:val="left" w:pos="564"/>
                <w:tab w:val="left" w:pos="7371"/>
              </w:tabs>
              <w:autoSpaceDE w:val="0"/>
              <w:autoSpaceDN w:val="0"/>
              <w:ind w:right="-43"/>
              <w:jc w:val="both"/>
              <w:rPr>
                <w:rFonts w:ascii="Times New Roman" w:hAnsi="Times New Roman"/>
                <w:color w:val="221F1F"/>
                <w:sz w:val="24"/>
                <w:szCs w:val="24"/>
                <w:lang w:bidi="ru-RU"/>
              </w:rPr>
            </w:pPr>
            <w:r w:rsidRPr="00D365B9">
              <w:rPr>
                <w:rFonts w:ascii="Times New Roman" w:hAnsi="Times New Roman"/>
                <w:color w:val="221F1F"/>
                <w:sz w:val="24"/>
                <w:szCs w:val="24"/>
                <w:lang w:bidi="ru-RU"/>
              </w:rPr>
              <w:t>Ребенок предваряет свои действия замыслом, который может легко меняться в процессе игры. Принимает и воспроизводит разнообразные роли. Формулирует конкретную цель, фиксирует конечный результат. Осуществляет вариативные действия по отношению к исследуемому объекту, добиваясь нужного результата.</w:t>
            </w:r>
          </w:p>
          <w:p w14:paraId="3D089D69"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b/>
                <w:color w:val="221F1F"/>
                <w:sz w:val="24"/>
                <w:szCs w:val="24"/>
                <w:lang w:bidi="ru-RU"/>
              </w:rPr>
              <w:t>Субъектность в общности</w:t>
            </w:r>
          </w:p>
          <w:p w14:paraId="0E8BAB46"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(именная (фамильная) самость)</w:t>
            </w:r>
          </w:p>
          <w:p w14:paraId="1F366603" w14:textId="77777777" w:rsidR="00B721DB" w:rsidRPr="00D365B9" w:rsidRDefault="00B721DB" w:rsidP="0054375E">
            <w:pPr>
              <w:ind w:right="390" w:firstLine="709"/>
              <w:jc w:val="both"/>
              <w:rPr>
                <w:rFonts w:ascii="Times New Roman" w:hAnsi="Times New Roman"/>
                <w:sz w:val="24"/>
                <w:szCs w:val="24"/>
                <w:lang w:bidi="ru-RU"/>
              </w:rPr>
            </w:pPr>
            <w:r w:rsidRPr="00D365B9">
              <w:rPr>
                <w:rFonts w:ascii="Times New Roman" w:hAnsi="Times New Roman"/>
                <w:color w:val="221F1F"/>
                <w:sz w:val="24"/>
                <w:szCs w:val="24"/>
                <w:lang w:bidi="ru-RU"/>
              </w:rPr>
              <w:t>Взрослый для ребенка – источник сведений о мире, компетентный и заинтересованный собеседник в познании мира.</w:t>
            </w:r>
          </w:p>
          <w:p w14:paraId="04F442CE" w14:textId="77777777" w:rsidR="00B721DB" w:rsidRPr="00D365B9" w:rsidRDefault="00B721DB" w:rsidP="0054375E">
            <w:pPr>
              <w:ind w:right="159" w:firstLine="709"/>
              <w:jc w:val="both"/>
              <w:rPr>
                <w:rFonts w:ascii="Times New Roman" w:hAnsi="Times New Roman"/>
                <w:sz w:val="24"/>
                <w:szCs w:val="24"/>
                <w:lang w:bidi="ru-RU"/>
              </w:rPr>
            </w:pPr>
            <w:r w:rsidRPr="00D365B9">
              <w:rPr>
                <w:rFonts w:ascii="Times New Roman" w:hAnsi="Times New Roman"/>
                <w:color w:val="221F1F"/>
                <w:sz w:val="24"/>
                <w:szCs w:val="24"/>
                <w:lang w:bidi="ru-RU"/>
              </w:rPr>
              <w:t>В общении со сверстниками преобладает эгоцентрическая позиция, направленность ребенка на себя. Инициирует парное взаимодействие со сверстником, проявляет избирательность</w:t>
            </w:r>
          </w:p>
          <w:p w14:paraId="29B397C7"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в выборе партнера.</w:t>
            </w:r>
          </w:p>
          <w:p w14:paraId="69D276F2" w14:textId="77777777" w:rsidR="00B721DB" w:rsidRPr="00D365B9" w:rsidRDefault="00B721DB" w:rsidP="0054375E">
            <w:pPr>
              <w:ind w:firstLine="709"/>
              <w:jc w:val="both"/>
              <w:rPr>
                <w:rFonts w:ascii="Times New Roman" w:hAnsi="Times New Roman"/>
                <w:b/>
                <w:sz w:val="24"/>
                <w:szCs w:val="24"/>
                <w:lang w:bidi="ru-RU"/>
              </w:rPr>
            </w:pPr>
            <w:r w:rsidRPr="00D365B9">
              <w:rPr>
                <w:rFonts w:ascii="Times New Roman" w:hAnsi="Times New Roman"/>
                <w:b/>
                <w:color w:val="221F1F"/>
                <w:sz w:val="24"/>
                <w:szCs w:val="24"/>
                <w:lang w:bidi="ru-RU"/>
              </w:rPr>
              <w:t>Субъектность в сознании</w:t>
            </w:r>
          </w:p>
          <w:p w14:paraId="4A2A10F5" w14:textId="77777777" w:rsidR="00B721DB" w:rsidRPr="00D365B9" w:rsidRDefault="00B721DB" w:rsidP="0054375E">
            <w:pPr>
              <w:widowControl w:val="0"/>
              <w:tabs>
                <w:tab w:val="left" w:pos="564"/>
                <w:tab w:val="left" w:pos="7371"/>
              </w:tabs>
              <w:autoSpaceDE w:val="0"/>
              <w:autoSpaceDN w:val="0"/>
              <w:ind w:right="-43"/>
              <w:jc w:val="both"/>
              <w:rPr>
                <w:rFonts w:ascii="Times New Roman" w:hAnsi="Times New Roman"/>
                <w:b/>
                <w:color w:val="221F1F"/>
                <w:sz w:val="24"/>
                <w:szCs w:val="24"/>
                <w:lang w:bidi="ru-RU"/>
              </w:rPr>
            </w:pPr>
            <w:r w:rsidRPr="00D365B9">
              <w:rPr>
                <w:rFonts w:ascii="Times New Roman" w:hAnsi="Times New Roman"/>
                <w:color w:val="221F1F"/>
                <w:sz w:val="24"/>
                <w:szCs w:val="24"/>
                <w:lang w:bidi="ru-RU"/>
              </w:rPr>
              <w:t>Появление полагающей рефлексии в отношении социального окружения. Ребенок впервые выделяет себя из социального окружения. Стремление действовать как общественный взрослый.</w:t>
            </w:r>
          </w:p>
        </w:tc>
      </w:tr>
      <w:tr w:rsidR="00B721DB" w:rsidRPr="00D365B9" w14:paraId="45254C48" w14:textId="77777777" w:rsidTr="0054375E">
        <w:tc>
          <w:tcPr>
            <w:tcW w:w="1951" w:type="dxa"/>
          </w:tcPr>
          <w:p w14:paraId="117EC378" w14:textId="77777777" w:rsidR="00B721DB" w:rsidRPr="00D365B9" w:rsidRDefault="00B721DB" w:rsidP="0054375E">
            <w:pPr>
              <w:rPr>
                <w:rFonts w:ascii="Times New Roman" w:hAnsi="Times New Roman"/>
                <w:sz w:val="24"/>
                <w:szCs w:val="24"/>
                <w:lang w:bidi="ru-RU"/>
              </w:rPr>
            </w:pPr>
            <w:r w:rsidRPr="00D365B9">
              <w:rPr>
                <w:rFonts w:ascii="Times New Roman" w:hAnsi="Times New Roman"/>
                <w:color w:val="221F1F"/>
                <w:sz w:val="24"/>
                <w:szCs w:val="24"/>
                <w:lang w:bidi="ru-RU"/>
              </w:rPr>
              <w:t xml:space="preserve">Обучающая игровая </w:t>
            </w:r>
            <w:r w:rsidRPr="00D365B9">
              <w:rPr>
                <w:rFonts w:ascii="Times New Roman" w:hAnsi="Times New Roman"/>
                <w:color w:val="221F1F"/>
                <w:sz w:val="24"/>
                <w:szCs w:val="24"/>
                <w:lang w:bidi="ru-RU"/>
              </w:rPr>
              <w:lastRenderedPageBreak/>
              <w:t>ситуация развития.</w:t>
            </w:r>
          </w:p>
          <w:p w14:paraId="471D97C1" w14:textId="77777777" w:rsidR="00B721DB" w:rsidRPr="00D365B9" w:rsidRDefault="00B721DB" w:rsidP="0054375E">
            <w:pPr>
              <w:widowControl w:val="0"/>
              <w:tabs>
                <w:tab w:val="left" w:pos="564"/>
                <w:tab w:val="left" w:pos="7371"/>
              </w:tabs>
              <w:autoSpaceDE w:val="0"/>
              <w:autoSpaceDN w:val="0"/>
              <w:ind w:right="-43"/>
              <w:rPr>
                <w:rFonts w:ascii="Times New Roman" w:hAnsi="Times New Roman"/>
                <w:b/>
                <w:color w:val="221F1F"/>
                <w:sz w:val="24"/>
                <w:szCs w:val="24"/>
                <w:lang w:bidi="ru-RU"/>
              </w:rPr>
            </w:pPr>
            <w:r w:rsidRPr="00D365B9">
              <w:rPr>
                <w:rFonts w:ascii="Times New Roman" w:hAnsi="Times New Roman"/>
                <w:color w:val="221F1F"/>
                <w:sz w:val="24"/>
                <w:szCs w:val="24"/>
                <w:lang w:bidi="ru-RU"/>
              </w:rPr>
              <w:t>Дидактическая игра. (в период от 6 до 7 лет)</w:t>
            </w:r>
          </w:p>
        </w:tc>
        <w:tc>
          <w:tcPr>
            <w:tcW w:w="4111" w:type="dxa"/>
          </w:tcPr>
          <w:p w14:paraId="555393B0" w14:textId="77777777" w:rsidR="00B721DB" w:rsidRPr="00D365B9" w:rsidRDefault="00B721DB" w:rsidP="0054375E">
            <w:pPr>
              <w:ind w:firstLine="709"/>
              <w:jc w:val="both"/>
              <w:rPr>
                <w:rFonts w:ascii="Times New Roman" w:hAnsi="Times New Roman"/>
                <w:color w:val="221F1F"/>
                <w:sz w:val="24"/>
                <w:szCs w:val="24"/>
                <w:lang w:bidi="ru-RU"/>
              </w:rPr>
            </w:pPr>
            <w:r w:rsidRPr="00D365B9">
              <w:rPr>
                <w:rFonts w:ascii="Times New Roman" w:hAnsi="Times New Roman"/>
                <w:color w:val="221F1F"/>
                <w:sz w:val="24"/>
                <w:szCs w:val="24"/>
                <w:lang w:bidi="ru-RU"/>
              </w:rPr>
              <w:lastRenderedPageBreak/>
              <w:t xml:space="preserve">На этом этапе детей интересует не просто роль как </w:t>
            </w:r>
            <w:r w:rsidRPr="00D365B9">
              <w:rPr>
                <w:rFonts w:ascii="Times New Roman" w:hAnsi="Times New Roman"/>
                <w:color w:val="221F1F"/>
                <w:sz w:val="24"/>
                <w:szCs w:val="24"/>
                <w:lang w:bidi="ru-RU"/>
              </w:rPr>
              <w:lastRenderedPageBreak/>
              <w:t xml:space="preserve">таковая, но и то, насколько правдиво и убедительно она исполняется. Игры детей приобретают характер развернутых сюжетов, отражающих целостные ситуации жизни взрослых. На этом этапе появляются игры-драматизации, игры-фантазирования. У детей 6–7 лет уже есть предварительное планирование игры, распределение ролей до ее начала и коллективный подбор игрушек. Группы в игре становятся многочисленными и долговременными. </w:t>
            </w:r>
          </w:p>
          <w:p w14:paraId="0255B935" w14:textId="77777777" w:rsidR="00B721DB" w:rsidRPr="00D365B9" w:rsidRDefault="00B721DB" w:rsidP="0054375E">
            <w:pPr>
              <w:widowControl w:val="0"/>
              <w:tabs>
                <w:tab w:val="left" w:pos="564"/>
                <w:tab w:val="left" w:pos="7371"/>
              </w:tabs>
              <w:autoSpaceDE w:val="0"/>
              <w:autoSpaceDN w:val="0"/>
              <w:ind w:right="-43"/>
              <w:jc w:val="both"/>
              <w:rPr>
                <w:rFonts w:ascii="Times New Roman" w:hAnsi="Times New Roman"/>
                <w:b/>
                <w:color w:val="221F1F"/>
                <w:sz w:val="24"/>
                <w:szCs w:val="24"/>
                <w:lang w:bidi="ru-RU"/>
              </w:rPr>
            </w:pPr>
            <w:r w:rsidRPr="00D365B9">
              <w:rPr>
                <w:rFonts w:ascii="Times New Roman" w:hAnsi="Times New Roman"/>
                <w:color w:val="221F1F"/>
                <w:sz w:val="24"/>
                <w:szCs w:val="24"/>
                <w:lang w:bidi="ru-RU"/>
              </w:rPr>
              <w:t>В названии ситуации отражены предметность жизни детей – их ориентация на ближайшую перспективу, выраженную в потребности учиться с сохраняющейся игровой формой жизнедеятельности. Игровая культурная практика остается ведущей для развития ребенка старшего дошкольного возраста. Знание, учение, обучение в режиме жизни детей выполняют вспомогательную роль.</w:t>
            </w:r>
          </w:p>
        </w:tc>
        <w:tc>
          <w:tcPr>
            <w:tcW w:w="4111" w:type="dxa"/>
          </w:tcPr>
          <w:p w14:paraId="2DAED9CE" w14:textId="77777777" w:rsidR="00B721DB" w:rsidRPr="00D365B9" w:rsidRDefault="00B721DB" w:rsidP="0054375E">
            <w:pPr>
              <w:ind w:firstLine="709"/>
              <w:rPr>
                <w:rFonts w:ascii="Times New Roman" w:hAnsi="Times New Roman"/>
                <w:b/>
                <w:color w:val="221F1F"/>
                <w:sz w:val="24"/>
                <w:szCs w:val="24"/>
                <w:lang w:bidi="ru-RU"/>
              </w:rPr>
            </w:pPr>
            <w:r w:rsidRPr="00D365B9">
              <w:rPr>
                <w:rFonts w:ascii="Times New Roman" w:hAnsi="Times New Roman"/>
                <w:b/>
                <w:color w:val="221F1F"/>
                <w:sz w:val="24"/>
                <w:szCs w:val="24"/>
                <w:lang w:bidi="ru-RU"/>
              </w:rPr>
              <w:lastRenderedPageBreak/>
              <w:t>Субъектность в деятельности</w:t>
            </w:r>
          </w:p>
          <w:p w14:paraId="27E68C7B" w14:textId="77777777" w:rsidR="00B721DB" w:rsidRPr="00D365B9" w:rsidRDefault="00B721DB" w:rsidP="0054375E">
            <w:pPr>
              <w:ind w:firstLine="709"/>
              <w:rPr>
                <w:rFonts w:ascii="Times New Roman" w:hAnsi="Times New Roman"/>
                <w:color w:val="221F1F"/>
                <w:sz w:val="24"/>
                <w:szCs w:val="24"/>
                <w:lang w:bidi="ru-RU"/>
              </w:rPr>
            </w:pPr>
            <w:r w:rsidRPr="00D365B9">
              <w:rPr>
                <w:rFonts w:ascii="Times New Roman" w:hAnsi="Times New Roman"/>
                <w:color w:val="221F1F"/>
                <w:sz w:val="24"/>
                <w:szCs w:val="24"/>
                <w:lang w:bidi="ru-RU"/>
              </w:rPr>
              <w:lastRenderedPageBreak/>
              <w:t>(субъект собственных действий) Ребенок комбинирует разнообразные сюжетные эпизоды в новую связную последовательность. Обозначает конкретную цель, намечает план своих действий, проверяет результат, стремится достичь хорошего качества. Развивается познавательная мотивация, проявляется стремление построить связную картину мира.</w:t>
            </w:r>
          </w:p>
          <w:p w14:paraId="52A81097" w14:textId="77777777" w:rsidR="00B721DB" w:rsidRPr="00D365B9" w:rsidRDefault="00B721DB" w:rsidP="0054375E">
            <w:pPr>
              <w:ind w:firstLine="709"/>
              <w:rPr>
                <w:rFonts w:ascii="Times New Roman" w:hAnsi="Times New Roman"/>
                <w:color w:val="221F1F"/>
                <w:sz w:val="24"/>
                <w:szCs w:val="24"/>
                <w:lang w:bidi="ru-RU"/>
              </w:rPr>
            </w:pPr>
            <w:r w:rsidRPr="00D365B9">
              <w:rPr>
                <w:rFonts w:ascii="Times New Roman" w:hAnsi="Times New Roman"/>
                <w:b/>
                <w:color w:val="221F1F"/>
                <w:sz w:val="24"/>
                <w:szCs w:val="24"/>
                <w:lang w:bidi="ru-RU"/>
              </w:rPr>
              <w:t xml:space="preserve">Субъектность в общности </w:t>
            </w:r>
            <w:r w:rsidRPr="00D365B9">
              <w:rPr>
                <w:rFonts w:ascii="Times New Roman" w:hAnsi="Times New Roman"/>
                <w:color w:val="221F1F"/>
                <w:sz w:val="24"/>
                <w:szCs w:val="24"/>
                <w:lang w:bidi="ru-RU"/>
              </w:rPr>
              <w:t xml:space="preserve">(именная (фамильная) самость) </w:t>
            </w:r>
          </w:p>
          <w:p w14:paraId="14915CC1" w14:textId="77777777" w:rsidR="00B721DB" w:rsidRPr="00D365B9" w:rsidRDefault="00B721DB" w:rsidP="0054375E">
            <w:pPr>
              <w:ind w:firstLine="709"/>
              <w:rPr>
                <w:rFonts w:ascii="Times New Roman" w:hAnsi="Times New Roman"/>
                <w:color w:val="221F1F"/>
                <w:sz w:val="24"/>
                <w:szCs w:val="24"/>
                <w:lang w:bidi="ru-RU"/>
              </w:rPr>
            </w:pPr>
            <w:r w:rsidRPr="00D365B9">
              <w:rPr>
                <w:rFonts w:ascii="Times New Roman" w:hAnsi="Times New Roman"/>
                <w:color w:val="221F1F"/>
                <w:sz w:val="24"/>
                <w:szCs w:val="24"/>
                <w:lang w:bidi="ru-RU"/>
              </w:rPr>
              <w:t>Взрослый для ребенка -эталон поведения, носитель нравственных норм взаимоотношений. В общении со сверстниками организует совместную деятельность или встраивается в деятельность в качестве участника. Особенно стремится к взаимопониманию и поддержанию слаженного взаимодействия со сверстниками.</w:t>
            </w:r>
          </w:p>
          <w:p w14:paraId="27A0212C" w14:textId="77777777" w:rsidR="00B721DB" w:rsidRPr="00D365B9" w:rsidRDefault="00B721DB" w:rsidP="0054375E">
            <w:pPr>
              <w:widowControl w:val="0"/>
              <w:tabs>
                <w:tab w:val="left" w:pos="564"/>
                <w:tab w:val="left" w:pos="7371"/>
              </w:tabs>
              <w:autoSpaceDE w:val="0"/>
              <w:autoSpaceDN w:val="0"/>
              <w:ind w:right="-43"/>
              <w:rPr>
                <w:rFonts w:ascii="Times New Roman" w:hAnsi="Times New Roman"/>
                <w:b/>
                <w:color w:val="221F1F"/>
                <w:sz w:val="24"/>
                <w:szCs w:val="24"/>
                <w:lang w:bidi="ru-RU"/>
              </w:rPr>
            </w:pPr>
            <w:r w:rsidRPr="00D365B9">
              <w:rPr>
                <w:rFonts w:ascii="Times New Roman" w:hAnsi="Times New Roman"/>
                <w:b/>
                <w:color w:val="221F1F"/>
                <w:sz w:val="24"/>
                <w:szCs w:val="24"/>
                <w:lang w:bidi="ru-RU"/>
              </w:rPr>
              <w:t xml:space="preserve">Субъектность в сознании </w:t>
            </w:r>
            <w:r w:rsidRPr="00D365B9">
              <w:rPr>
                <w:rFonts w:ascii="Times New Roman" w:hAnsi="Times New Roman"/>
                <w:color w:val="221F1F"/>
                <w:sz w:val="24"/>
                <w:szCs w:val="24"/>
                <w:lang w:bidi="ru-RU"/>
              </w:rPr>
              <w:t>(полагающая рефлексия: внешняя и внутренняя) Становление самосознания как открытия своих переживаний, осмысленная ориентировка в них. Появление сравнивающей рефлексии в отношении предметного мира. Стремление занять ответственную позицию в обществе.</w:t>
            </w:r>
          </w:p>
        </w:tc>
      </w:tr>
      <w:tr w:rsidR="00B721DB" w:rsidRPr="00D365B9" w14:paraId="1EF74E83" w14:textId="77777777" w:rsidTr="0054375E">
        <w:tc>
          <w:tcPr>
            <w:tcW w:w="1951" w:type="dxa"/>
          </w:tcPr>
          <w:p w14:paraId="42EC41F2" w14:textId="77777777" w:rsidR="00B721DB" w:rsidRPr="00D365B9" w:rsidRDefault="00B721DB" w:rsidP="0054375E">
            <w:pPr>
              <w:rPr>
                <w:rFonts w:ascii="Times New Roman" w:hAnsi="Times New Roman"/>
                <w:color w:val="221F1F"/>
                <w:sz w:val="24"/>
                <w:szCs w:val="24"/>
                <w:lang w:bidi="ru-RU"/>
              </w:rPr>
            </w:pPr>
            <w:r w:rsidRPr="00D365B9">
              <w:rPr>
                <w:rFonts w:ascii="Times New Roman" w:hAnsi="Times New Roman"/>
                <w:color w:val="221F1F"/>
                <w:sz w:val="24"/>
                <w:szCs w:val="24"/>
                <w:lang w:bidi="ru-RU"/>
              </w:rPr>
              <w:lastRenderedPageBreak/>
              <w:t>Обучающая игровая ситуация развития. Дидактическая игра. (в период от 6 до 7 лет)</w:t>
            </w:r>
          </w:p>
          <w:p w14:paraId="7CAAA7F1" w14:textId="77777777" w:rsidR="00B721DB" w:rsidRPr="00D365B9" w:rsidRDefault="00B721DB" w:rsidP="0054375E">
            <w:pPr>
              <w:rPr>
                <w:rFonts w:ascii="Times New Roman" w:hAnsi="Times New Roman"/>
                <w:color w:val="221F1F"/>
                <w:sz w:val="24"/>
                <w:szCs w:val="24"/>
                <w:lang w:bidi="ru-RU"/>
              </w:rPr>
            </w:pPr>
          </w:p>
        </w:tc>
        <w:tc>
          <w:tcPr>
            <w:tcW w:w="4111" w:type="dxa"/>
          </w:tcPr>
          <w:p w14:paraId="39F9D03F" w14:textId="77777777" w:rsidR="00B721DB" w:rsidRPr="00D365B9" w:rsidRDefault="00B721DB" w:rsidP="0054375E">
            <w:pPr>
              <w:ind w:firstLine="709"/>
              <w:jc w:val="both"/>
              <w:rPr>
                <w:rFonts w:ascii="Times New Roman" w:hAnsi="Times New Roman"/>
                <w:color w:val="221F1F"/>
                <w:sz w:val="24"/>
                <w:szCs w:val="24"/>
                <w:lang w:bidi="ru-RU"/>
              </w:rPr>
            </w:pPr>
            <w:r w:rsidRPr="00D365B9">
              <w:rPr>
                <w:rFonts w:ascii="Times New Roman" w:hAnsi="Times New Roman"/>
                <w:color w:val="221F1F"/>
                <w:sz w:val="24"/>
                <w:szCs w:val="24"/>
                <w:lang w:bidi="ru-RU"/>
              </w:rPr>
              <w:t>На этом этапе детей интересует не просто роль как таковая, но и то, насколько правдиво и убедительно она исполняется. Игры детей приобретают характер развернутых сюжетов, отражающих целостные ситуации жизни взрослых. На этом этапе появляются игры-драматизации, игры-фантазирования. У детей 6–7 лет уже есть предварительное планирование игры, распределение ролей до ее начала и коллективный подбор игрушек. Группы в игре становятся многочисленными и долговременными.</w:t>
            </w:r>
          </w:p>
          <w:p w14:paraId="3FB6D8EE" w14:textId="77777777" w:rsidR="00B721DB" w:rsidRPr="00D365B9" w:rsidRDefault="00B721DB" w:rsidP="0054375E">
            <w:pPr>
              <w:ind w:firstLine="709"/>
              <w:jc w:val="both"/>
              <w:rPr>
                <w:rFonts w:ascii="Times New Roman" w:hAnsi="Times New Roman"/>
                <w:color w:val="221F1F"/>
                <w:sz w:val="24"/>
                <w:szCs w:val="24"/>
                <w:lang w:bidi="ru-RU"/>
              </w:rPr>
            </w:pPr>
            <w:r w:rsidRPr="00D365B9">
              <w:rPr>
                <w:rFonts w:ascii="Times New Roman" w:hAnsi="Times New Roman"/>
                <w:color w:val="221F1F"/>
                <w:sz w:val="24"/>
                <w:szCs w:val="24"/>
                <w:lang w:bidi="ru-RU"/>
              </w:rPr>
              <w:t xml:space="preserve">В названии ситуации отражены предметность жизни детей – их ориентация на ближайшую </w:t>
            </w:r>
            <w:r w:rsidRPr="00D365B9">
              <w:rPr>
                <w:rFonts w:ascii="Times New Roman" w:hAnsi="Times New Roman"/>
                <w:color w:val="221F1F"/>
                <w:sz w:val="24"/>
                <w:szCs w:val="24"/>
                <w:lang w:bidi="ru-RU"/>
              </w:rPr>
              <w:lastRenderedPageBreak/>
              <w:t>перспективу, выраженную в потребности учиться с сохраняющейся игровой формой жизнедеятельности. Игровая культурная практика остается ведущей для развития ребенка старшего дошкольного возраста. Знание, учение, обучение в режиме жизни детей выполняют вспомогательную роль.</w:t>
            </w:r>
          </w:p>
          <w:p w14:paraId="64ACE658" w14:textId="77777777" w:rsidR="00B721DB" w:rsidRPr="00D365B9" w:rsidRDefault="00B721DB" w:rsidP="0054375E">
            <w:pPr>
              <w:ind w:firstLine="709"/>
              <w:jc w:val="both"/>
              <w:rPr>
                <w:rFonts w:ascii="Times New Roman" w:hAnsi="Times New Roman"/>
                <w:color w:val="221F1F"/>
                <w:sz w:val="24"/>
                <w:szCs w:val="24"/>
                <w:lang w:bidi="ru-RU"/>
              </w:rPr>
            </w:pPr>
          </w:p>
        </w:tc>
        <w:tc>
          <w:tcPr>
            <w:tcW w:w="4111" w:type="dxa"/>
          </w:tcPr>
          <w:p w14:paraId="580DAD89" w14:textId="77777777" w:rsidR="00B721DB" w:rsidRPr="00D365B9" w:rsidRDefault="00B721DB" w:rsidP="0054375E">
            <w:pPr>
              <w:jc w:val="both"/>
              <w:rPr>
                <w:rFonts w:ascii="Times New Roman" w:hAnsi="Times New Roman"/>
                <w:b/>
                <w:color w:val="221F1F"/>
                <w:sz w:val="24"/>
                <w:szCs w:val="24"/>
                <w:lang w:bidi="ru-RU"/>
              </w:rPr>
            </w:pPr>
            <w:r w:rsidRPr="00D365B9">
              <w:rPr>
                <w:rFonts w:ascii="Times New Roman" w:hAnsi="Times New Roman"/>
                <w:b/>
                <w:color w:val="221F1F"/>
                <w:sz w:val="24"/>
                <w:szCs w:val="24"/>
                <w:lang w:bidi="ru-RU"/>
              </w:rPr>
              <w:lastRenderedPageBreak/>
              <w:t>Субъектность в деятельности</w:t>
            </w:r>
          </w:p>
          <w:p w14:paraId="1FC74C5E" w14:textId="77777777" w:rsidR="00B721DB" w:rsidRPr="00D365B9" w:rsidRDefault="00B721DB" w:rsidP="0054375E">
            <w:pPr>
              <w:jc w:val="both"/>
              <w:rPr>
                <w:rFonts w:ascii="Times New Roman" w:hAnsi="Times New Roman"/>
                <w:color w:val="221F1F"/>
                <w:sz w:val="24"/>
                <w:szCs w:val="24"/>
                <w:lang w:bidi="ru-RU"/>
              </w:rPr>
            </w:pPr>
            <w:r w:rsidRPr="00D365B9">
              <w:rPr>
                <w:rFonts w:ascii="Times New Roman" w:hAnsi="Times New Roman"/>
                <w:color w:val="221F1F"/>
                <w:sz w:val="24"/>
                <w:szCs w:val="24"/>
                <w:lang w:bidi="ru-RU"/>
              </w:rPr>
              <w:t>(субъект собственных действий) Ребенок комбинирует разнообразные сюжетные эпизоды в новую связную последовательность. Обозначает конкретную цель, намечает план своих действий, проверяет результат, стремится достичь хорошего качества. Развивается познавательная мотивация, проявляется стремление построить связную картину мира.</w:t>
            </w:r>
          </w:p>
          <w:p w14:paraId="3BC985B2" w14:textId="77777777" w:rsidR="00B721DB" w:rsidRPr="00D365B9" w:rsidRDefault="00B721DB" w:rsidP="0054375E">
            <w:pPr>
              <w:ind w:firstLine="709"/>
              <w:jc w:val="both"/>
              <w:rPr>
                <w:rFonts w:ascii="Times New Roman" w:hAnsi="Times New Roman"/>
                <w:color w:val="221F1F"/>
                <w:sz w:val="24"/>
                <w:szCs w:val="24"/>
                <w:lang w:bidi="ru-RU"/>
              </w:rPr>
            </w:pPr>
            <w:r w:rsidRPr="00D365B9">
              <w:rPr>
                <w:rFonts w:ascii="Times New Roman" w:hAnsi="Times New Roman"/>
                <w:b/>
                <w:color w:val="221F1F"/>
                <w:sz w:val="24"/>
                <w:szCs w:val="24"/>
                <w:lang w:bidi="ru-RU"/>
              </w:rPr>
              <w:t xml:space="preserve">Субъектность в общности </w:t>
            </w:r>
            <w:r w:rsidRPr="00D365B9">
              <w:rPr>
                <w:rFonts w:ascii="Times New Roman" w:hAnsi="Times New Roman"/>
                <w:color w:val="221F1F"/>
                <w:sz w:val="24"/>
                <w:szCs w:val="24"/>
                <w:lang w:bidi="ru-RU"/>
              </w:rPr>
              <w:t xml:space="preserve">(именная (фамильная) самость) </w:t>
            </w:r>
          </w:p>
          <w:p w14:paraId="3D1AC572" w14:textId="77777777" w:rsidR="00B721DB" w:rsidRPr="00D365B9" w:rsidRDefault="00B721DB" w:rsidP="0054375E">
            <w:pPr>
              <w:ind w:firstLine="709"/>
              <w:jc w:val="both"/>
              <w:rPr>
                <w:rFonts w:ascii="Times New Roman" w:hAnsi="Times New Roman"/>
                <w:color w:val="221F1F"/>
                <w:sz w:val="24"/>
                <w:szCs w:val="24"/>
                <w:lang w:bidi="ru-RU"/>
              </w:rPr>
            </w:pPr>
            <w:r w:rsidRPr="00D365B9">
              <w:rPr>
                <w:rFonts w:ascii="Times New Roman" w:hAnsi="Times New Roman"/>
                <w:color w:val="221F1F"/>
                <w:sz w:val="24"/>
                <w:szCs w:val="24"/>
                <w:lang w:bidi="ru-RU"/>
              </w:rPr>
              <w:t xml:space="preserve">Взрослый для ребенка -эталон поведения, носитель нравственных норм взаимоотношений. В общении со сверстниками организует совместную деятельность или встраивается в деятельность в </w:t>
            </w:r>
            <w:r w:rsidRPr="00D365B9">
              <w:rPr>
                <w:rFonts w:ascii="Times New Roman" w:hAnsi="Times New Roman"/>
                <w:color w:val="221F1F"/>
                <w:sz w:val="24"/>
                <w:szCs w:val="24"/>
                <w:lang w:bidi="ru-RU"/>
              </w:rPr>
              <w:lastRenderedPageBreak/>
              <w:t>качестве участника. Особенно стремится к взаимопониманию и поддержанию слаженного взаимодействия со сверстниками.</w:t>
            </w:r>
          </w:p>
          <w:p w14:paraId="471580B4" w14:textId="77777777" w:rsidR="00B721DB" w:rsidRPr="00D365B9" w:rsidRDefault="00B721DB" w:rsidP="0054375E">
            <w:pPr>
              <w:ind w:firstLine="709"/>
              <w:jc w:val="both"/>
              <w:rPr>
                <w:rFonts w:ascii="Times New Roman" w:hAnsi="Times New Roman"/>
                <w:b/>
                <w:color w:val="221F1F"/>
                <w:sz w:val="24"/>
                <w:szCs w:val="24"/>
                <w:lang w:bidi="ru-RU"/>
              </w:rPr>
            </w:pPr>
            <w:r w:rsidRPr="00D365B9">
              <w:rPr>
                <w:rFonts w:ascii="Times New Roman" w:hAnsi="Times New Roman"/>
                <w:b/>
                <w:color w:val="221F1F"/>
                <w:sz w:val="24"/>
                <w:szCs w:val="24"/>
                <w:lang w:bidi="ru-RU"/>
              </w:rPr>
              <w:t xml:space="preserve">Субъектность в сознании </w:t>
            </w:r>
            <w:r w:rsidRPr="00D365B9">
              <w:rPr>
                <w:rFonts w:ascii="Times New Roman" w:hAnsi="Times New Roman"/>
                <w:color w:val="221F1F"/>
                <w:sz w:val="24"/>
                <w:szCs w:val="24"/>
                <w:lang w:bidi="ru-RU"/>
              </w:rPr>
              <w:t>(полагающая рефлексия: внешняя и внутренняя) Становление самосознания как открытия своих переживаний, осмысленная ориентировка в них. Появление сравнивающей рефлексии в отношении предметного мира. Стремление занять ответственную позицию в обществе.</w:t>
            </w:r>
          </w:p>
        </w:tc>
      </w:tr>
    </w:tbl>
    <w:p w14:paraId="108BB842" w14:textId="77777777" w:rsidR="00B721DB" w:rsidRPr="00D365B9" w:rsidRDefault="00B721DB" w:rsidP="00B721DB">
      <w:pPr>
        <w:widowControl w:val="0"/>
        <w:autoSpaceDE w:val="0"/>
        <w:autoSpaceDN w:val="0"/>
        <w:ind w:right="98"/>
        <w:jc w:val="both"/>
        <w:rPr>
          <w:rFonts w:ascii="Times New Roman" w:eastAsia="Times New Roman" w:hAnsi="Times New Roman" w:cs="Times New Roman"/>
          <w:color w:val="221F1F"/>
          <w:sz w:val="24"/>
          <w:szCs w:val="24"/>
          <w:lang w:bidi="ru-RU"/>
        </w:rPr>
      </w:pPr>
    </w:p>
    <w:p w14:paraId="5B286616" w14:textId="77777777" w:rsidR="00B721DB" w:rsidRPr="00D365B9" w:rsidRDefault="00B721DB" w:rsidP="00B721DB">
      <w:pPr>
        <w:widowControl w:val="0"/>
        <w:autoSpaceDE w:val="0"/>
        <w:autoSpaceDN w:val="0"/>
        <w:ind w:right="98"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Описание общности </w:t>
      </w:r>
      <w:r w:rsidRPr="00D365B9">
        <w:rPr>
          <w:rFonts w:ascii="Times New Roman" w:eastAsia="Times New Roman" w:hAnsi="Times New Roman" w:cs="Times New Roman"/>
          <w:color w:val="221F1F"/>
          <w:spacing w:val="2"/>
          <w:sz w:val="24"/>
          <w:szCs w:val="24"/>
          <w:lang w:bidi="ru-RU"/>
        </w:rPr>
        <w:t xml:space="preserve">типичных </w:t>
      </w:r>
      <w:r w:rsidRPr="00D365B9">
        <w:rPr>
          <w:rFonts w:ascii="Times New Roman" w:eastAsia="Times New Roman" w:hAnsi="Times New Roman" w:cs="Times New Roman"/>
          <w:color w:val="221F1F"/>
          <w:sz w:val="24"/>
          <w:szCs w:val="24"/>
          <w:lang w:bidi="ru-RU"/>
        </w:rPr>
        <w:t>ситуации развития ребенка-дошкольника в Программе опирается на работы отечественных психологов, исследовавших</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pacing w:val="-4"/>
          <w:sz w:val="24"/>
          <w:szCs w:val="24"/>
          <w:lang w:bidi="ru-RU"/>
        </w:rPr>
        <w:t>содержание</w:t>
      </w:r>
      <w:r w:rsidRPr="00D365B9">
        <w:rPr>
          <w:rFonts w:ascii="Times New Roman" w:eastAsia="Times New Roman" w:hAnsi="Times New Roman" w:cs="Times New Roman"/>
          <w:color w:val="221F1F"/>
          <w:spacing w:val="-10"/>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8"/>
          <w:sz w:val="24"/>
          <w:szCs w:val="24"/>
          <w:lang w:bidi="ru-RU"/>
        </w:rPr>
        <w:t xml:space="preserve"> </w:t>
      </w:r>
      <w:r w:rsidRPr="00D365B9">
        <w:rPr>
          <w:rFonts w:ascii="Times New Roman" w:eastAsia="Times New Roman" w:hAnsi="Times New Roman" w:cs="Times New Roman"/>
          <w:color w:val="221F1F"/>
          <w:sz w:val="24"/>
          <w:szCs w:val="24"/>
          <w:lang w:bidi="ru-RU"/>
        </w:rPr>
        <w:t>характер</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pacing w:val="-3"/>
          <w:sz w:val="24"/>
          <w:szCs w:val="24"/>
          <w:lang w:bidi="ru-RU"/>
        </w:rPr>
        <w:t>взаимоотношений</w:t>
      </w:r>
      <w:r w:rsidRPr="00D365B9">
        <w:rPr>
          <w:rFonts w:ascii="Times New Roman" w:eastAsia="Times New Roman" w:hAnsi="Times New Roman" w:cs="Times New Roman"/>
          <w:color w:val="221F1F"/>
          <w:spacing w:val="-11"/>
          <w:sz w:val="24"/>
          <w:szCs w:val="24"/>
          <w:lang w:bidi="ru-RU"/>
        </w:rPr>
        <w:t xml:space="preserve"> </w:t>
      </w:r>
      <w:r w:rsidRPr="00D365B9">
        <w:rPr>
          <w:rFonts w:ascii="Times New Roman" w:eastAsia="Times New Roman" w:hAnsi="Times New Roman" w:cs="Times New Roman"/>
          <w:color w:val="221F1F"/>
          <w:spacing w:val="-4"/>
          <w:sz w:val="24"/>
          <w:szCs w:val="24"/>
          <w:lang w:bidi="ru-RU"/>
        </w:rPr>
        <w:t>дошкольников</w:t>
      </w:r>
      <w:r w:rsidRPr="00D365B9">
        <w:rPr>
          <w:rFonts w:ascii="Times New Roman" w:eastAsia="Times New Roman" w:hAnsi="Times New Roman" w:cs="Times New Roman"/>
          <w:color w:val="221F1F"/>
          <w:spacing w:val="-12"/>
          <w:sz w:val="24"/>
          <w:szCs w:val="24"/>
          <w:lang w:bidi="ru-RU"/>
        </w:rPr>
        <w:t xml:space="preserve"> </w:t>
      </w:r>
      <w:r w:rsidRPr="00D365B9">
        <w:rPr>
          <w:rFonts w:ascii="Times New Roman" w:eastAsia="Times New Roman" w:hAnsi="Times New Roman" w:cs="Times New Roman"/>
          <w:color w:val="221F1F"/>
          <w:sz w:val="24"/>
          <w:szCs w:val="24"/>
          <w:lang w:bidi="ru-RU"/>
        </w:rPr>
        <w:t>со</w:t>
      </w:r>
      <w:r w:rsidRPr="00D365B9">
        <w:rPr>
          <w:rFonts w:ascii="Times New Roman" w:eastAsia="Times New Roman" w:hAnsi="Times New Roman" w:cs="Times New Roman"/>
          <w:color w:val="221F1F"/>
          <w:spacing w:val="-7"/>
          <w:sz w:val="24"/>
          <w:szCs w:val="24"/>
          <w:lang w:bidi="ru-RU"/>
        </w:rPr>
        <w:t xml:space="preserve"> </w:t>
      </w:r>
      <w:r w:rsidRPr="00D365B9">
        <w:rPr>
          <w:rFonts w:ascii="Times New Roman" w:eastAsia="Times New Roman" w:hAnsi="Times New Roman" w:cs="Times New Roman"/>
          <w:color w:val="221F1F"/>
          <w:sz w:val="24"/>
          <w:szCs w:val="24"/>
          <w:lang w:bidi="ru-RU"/>
        </w:rPr>
        <w:t xml:space="preserve">взрослыми и со сверстниками (Д. </w:t>
      </w:r>
      <w:r w:rsidRPr="00D365B9">
        <w:rPr>
          <w:rFonts w:ascii="Times New Roman" w:eastAsia="Times New Roman" w:hAnsi="Times New Roman" w:cs="Times New Roman"/>
          <w:color w:val="221F1F"/>
          <w:spacing w:val="-3"/>
          <w:sz w:val="24"/>
          <w:szCs w:val="24"/>
          <w:lang w:bidi="ru-RU"/>
        </w:rPr>
        <w:t xml:space="preserve">Б. Эльконина, </w:t>
      </w:r>
      <w:r w:rsidRPr="00D365B9">
        <w:rPr>
          <w:rFonts w:ascii="Times New Roman" w:eastAsia="Times New Roman" w:hAnsi="Times New Roman" w:cs="Times New Roman"/>
          <w:color w:val="221F1F"/>
          <w:sz w:val="24"/>
          <w:szCs w:val="24"/>
          <w:lang w:bidi="ru-RU"/>
        </w:rPr>
        <w:t xml:space="preserve">М. И. </w:t>
      </w:r>
      <w:r w:rsidRPr="00D365B9">
        <w:rPr>
          <w:rFonts w:ascii="Times New Roman" w:eastAsia="Times New Roman" w:hAnsi="Times New Roman" w:cs="Times New Roman"/>
          <w:color w:val="221F1F"/>
          <w:spacing w:val="-3"/>
          <w:sz w:val="24"/>
          <w:szCs w:val="24"/>
          <w:lang w:bidi="ru-RU"/>
        </w:rPr>
        <w:t xml:space="preserve">Лисиной, </w:t>
      </w:r>
      <w:r w:rsidRPr="00D365B9">
        <w:rPr>
          <w:rFonts w:ascii="Times New Roman" w:eastAsia="Times New Roman" w:hAnsi="Times New Roman" w:cs="Times New Roman"/>
          <w:color w:val="221F1F"/>
          <w:spacing w:val="-4"/>
          <w:sz w:val="24"/>
          <w:szCs w:val="24"/>
          <w:lang w:bidi="ru-RU"/>
        </w:rPr>
        <w:t xml:space="preserve">Т. </w:t>
      </w:r>
      <w:r w:rsidRPr="00D365B9">
        <w:rPr>
          <w:rFonts w:ascii="Times New Roman" w:eastAsia="Times New Roman" w:hAnsi="Times New Roman" w:cs="Times New Roman"/>
          <w:color w:val="221F1F"/>
          <w:sz w:val="24"/>
          <w:szCs w:val="24"/>
          <w:lang w:bidi="ru-RU"/>
        </w:rPr>
        <w:t xml:space="preserve">А.  </w:t>
      </w:r>
      <w:r w:rsidRPr="00D365B9">
        <w:rPr>
          <w:rFonts w:ascii="Times New Roman" w:eastAsia="Times New Roman" w:hAnsi="Times New Roman" w:cs="Times New Roman"/>
          <w:color w:val="221F1F"/>
          <w:spacing w:val="-4"/>
          <w:sz w:val="24"/>
          <w:szCs w:val="24"/>
          <w:lang w:bidi="ru-RU"/>
        </w:rPr>
        <w:t xml:space="preserve">Репиной, </w:t>
      </w:r>
      <w:r w:rsidRPr="00D365B9">
        <w:rPr>
          <w:rFonts w:ascii="Times New Roman" w:eastAsia="Times New Roman" w:hAnsi="Times New Roman" w:cs="Times New Roman"/>
          <w:color w:val="221F1F"/>
          <w:spacing w:val="-3"/>
          <w:sz w:val="24"/>
          <w:szCs w:val="24"/>
          <w:lang w:bidi="ru-RU"/>
        </w:rPr>
        <w:t xml:space="preserve">Е. </w:t>
      </w:r>
      <w:r w:rsidRPr="00D365B9">
        <w:rPr>
          <w:rFonts w:ascii="Times New Roman" w:eastAsia="Times New Roman" w:hAnsi="Times New Roman" w:cs="Times New Roman"/>
          <w:color w:val="221F1F"/>
          <w:spacing w:val="-4"/>
          <w:sz w:val="24"/>
          <w:szCs w:val="24"/>
          <w:lang w:bidi="ru-RU"/>
        </w:rPr>
        <w:t xml:space="preserve">О. </w:t>
      </w:r>
      <w:r w:rsidRPr="00D365B9">
        <w:rPr>
          <w:rFonts w:ascii="Times New Roman" w:eastAsia="Times New Roman" w:hAnsi="Times New Roman" w:cs="Times New Roman"/>
          <w:color w:val="221F1F"/>
          <w:spacing w:val="-3"/>
          <w:sz w:val="24"/>
          <w:szCs w:val="24"/>
          <w:lang w:bidi="ru-RU"/>
        </w:rPr>
        <w:t xml:space="preserve">Смирновой, Е. Е. </w:t>
      </w:r>
      <w:r w:rsidRPr="00D365B9">
        <w:rPr>
          <w:rFonts w:ascii="Times New Roman" w:eastAsia="Times New Roman" w:hAnsi="Times New Roman" w:cs="Times New Roman"/>
          <w:color w:val="221F1F"/>
          <w:spacing w:val="-4"/>
          <w:sz w:val="24"/>
          <w:szCs w:val="24"/>
          <w:lang w:bidi="ru-RU"/>
        </w:rPr>
        <w:t xml:space="preserve">Кравцовой </w:t>
      </w:r>
      <w:r w:rsidRPr="00D365B9">
        <w:rPr>
          <w:rFonts w:ascii="Times New Roman" w:eastAsia="Times New Roman" w:hAnsi="Times New Roman" w:cs="Times New Roman"/>
          <w:color w:val="221F1F"/>
          <w:sz w:val="24"/>
          <w:szCs w:val="24"/>
          <w:lang w:bidi="ru-RU"/>
        </w:rPr>
        <w:t xml:space="preserve">и </w:t>
      </w:r>
      <w:r w:rsidRPr="00D365B9">
        <w:rPr>
          <w:rFonts w:ascii="Times New Roman" w:eastAsia="Times New Roman" w:hAnsi="Times New Roman" w:cs="Times New Roman"/>
          <w:color w:val="221F1F"/>
          <w:spacing w:val="-6"/>
          <w:sz w:val="24"/>
          <w:szCs w:val="24"/>
          <w:lang w:bidi="ru-RU"/>
        </w:rPr>
        <w:t xml:space="preserve">др.), </w:t>
      </w:r>
      <w:r w:rsidRPr="00D365B9">
        <w:rPr>
          <w:rFonts w:ascii="Times New Roman" w:eastAsia="Times New Roman" w:hAnsi="Times New Roman" w:cs="Times New Roman"/>
          <w:color w:val="221F1F"/>
          <w:sz w:val="24"/>
          <w:szCs w:val="24"/>
          <w:lang w:bidi="ru-RU"/>
        </w:rPr>
        <w:t xml:space="preserve">при описании отношения ребенка  к себе </w:t>
      </w:r>
      <w:r w:rsidRPr="00D365B9">
        <w:rPr>
          <w:rFonts w:ascii="Times New Roman" w:eastAsia="Times New Roman" w:hAnsi="Times New Roman" w:cs="Times New Roman"/>
          <w:color w:val="221F1F"/>
          <w:spacing w:val="-5"/>
          <w:sz w:val="24"/>
          <w:szCs w:val="24"/>
          <w:lang w:bidi="ru-RU"/>
        </w:rPr>
        <w:t xml:space="preserve">(сознание) </w:t>
      </w:r>
      <w:r w:rsidRPr="00D365B9">
        <w:rPr>
          <w:rFonts w:ascii="Times New Roman" w:eastAsia="Times New Roman" w:hAnsi="Times New Roman" w:cs="Times New Roman"/>
          <w:color w:val="221F1F"/>
          <w:sz w:val="24"/>
          <w:szCs w:val="24"/>
          <w:lang w:bidi="ru-RU"/>
        </w:rPr>
        <w:t xml:space="preserve">как составляющей типичных ситуаций развития ребенка в </w:t>
      </w:r>
      <w:r w:rsidRPr="00D365B9">
        <w:rPr>
          <w:rFonts w:ascii="Times New Roman" w:eastAsia="Times New Roman" w:hAnsi="Times New Roman" w:cs="Times New Roman"/>
          <w:color w:val="221F1F"/>
          <w:spacing w:val="-4"/>
          <w:sz w:val="24"/>
          <w:szCs w:val="24"/>
          <w:lang w:bidi="ru-RU"/>
        </w:rPr>
        <w:t xml:space="preserve">основу </w:t>
      </w:r>
      <w:r w:rsidRPr="00D365B9">
        <w:rPr>
          <w:rFonts w:ascii="Times New Roman" w:eastAsia="Times New Roman" w:hAnsi="Times New Roman" w:cs="Times New Roman"/>
          <w:color w:val="221F1F"/>
          <w:spacing w:val="-2"/>
          <w:sz w:val="24"/>
          <w:szCs w:val="24"/>
          <w:lang w:bidi="ru-RU"/>
        </w:rPr>
        <w:t xml:space="preserve">легли </w:t>
      </w:r>
      <w:r w:rsidRPr="00D365B9">
        <w:rPr>
          <w:rFonts w:ascii="Times New Roman" w:eastAsia="Times New Roman" w:hAnsi="Times New Roman" w:cs="Times New Roman"/>
          <w:color w:val="221F1F"/>
          <w:sz w:val="24"/>
          <w:szCs w:val="24"/>
          <w:lang w:bidi="ru-RU"/>
        </w:rPr>
        <w:t xml:space="preserve">отечественные </w:t>
      </w:r>
      <w:r w:rsidRPr="00D365B9">
        <w:rPr>
          <w:rFonts w:ascii="Times New Roman" w:eastAsia="Times New Roman" w:hAnsi="Times New Roman" w:cs="Times New Roman"/>
          <w:color w:val="221F1F"/>
          <w:spacing w:val="-3"/>
          <w:sz w:val="24"/>
          <w:szCs w:val="24"/>
          <w:lang w:bidi="ru-RU"/>
        </w:rPr>
        <w:t xml:space="preserve">исследования онтогенеза </w:t>
      </w:r>
      <w:r w:rsidRPr="00D365B9">
        <w:rPr>
          <w:rFonts w:ascii="Times New Roman" w:eastAsia="Times New Roman" w:hAnsi="Times New Roman" w:cs="Times New Roman"/>
          <w:color w:val="221F1F"/>
          <w:sz w:val="24"/>
          <w:szCs w:val="24"/>
          <w:lang w:bidi="ru-RU"/>
        </w:rPr>
        <w:t xml:space="preserve">сознания </w:t>
      </w:r>
      <w:r w:rsidRPr="00D365B9">
        <w:rPr>
          <w:rFonts w:ascii="Times New Roman" w:eastAsia="Times New Roman" w:hAnsi="Times New Roman" w:cs="Times New Roman"/>
          <w:color w:val="221F1F"/>
          <w:spacing w:val="-4"/>
          <w:sz w:val="24"/>
          <w:szCs w:val="24"/>
          <w:lang w:bidi="ru-RU"/>
        </w:rPr>
        <w:t xml:space="preserve">(Л. </w:t>
      </w:r>
      <w:r w:rsidRPr="00D365B9">
        <w:rPr>
          <w:rFonts w:ascii="Times New Roman" w:eastAsia="Times New Roman" w:hAnsi="Times New Roman" w:cs="Times New Roman"/>
          <w:color w:val="221F1F"/>
          <w:spacing w:val="-3"/>
          <w:sz w:val="24"/>
          <w:szCs w:val="24"/>
          <w:lang w:bidi="ru-RU"/>
        </w:rPr>
        <w:t xml:space="preserve">С. </w:t>
      </w:r>
      <w:r w:rsidRPr="00D365B9">
        <w:rPr>
          <w:rFonts w:ascii="Times New Roman" w:eastAsia="Times New Roman" w:hAnsi="Times New Roman" w:cs="Times New Roman"/>
          <w:color w:val="221F1F"/>
          <w:spacing w:val="-2"/>
          <w:sz w:val="24"/>
          <w:szCs w:val="24"/>
          <w:lang w:bidi="ru-RU"/>
        </w:rPr>
        <w:t>Вы</w:t>
      </w:r>
      <w:r w:rsidRPr="00D365B9">
        <w:rPr>
          <w:rFonts w:ascii="Times New Roman" w:eastAsia="Times New Roman" w:hAnsi="Times New Roman" w:cs="Times New Roman"/>
          <w:color w:val="221F1F"/>
          <w:spacing w:val="-4"/>
          <w:sz w:val="24"/>
          <w:szCs w:val="24"/>
          <w:lang w:bidi="ru-RU"/>
        </w:rPr>
        <w:t>готского,</w:t>
      </w:r>
      <w:r w:rsidRPr="00D365B9">
        <w:rPr>
          <w:rFonts w:ascii="Times New Roman" w:eastAsia="Times New Roman" w:hAnsi="Times New Roman" w:cs="Times New Roman"/>
          <w:color w:val="221F1F"/>
          <w:spacing w:val="-13"/>
          <w:sz w:val="24"/>
          <w:szCs w:val="24"/>
          <w:lang w:bidi="ru-RU"/>
        </w:rPr>
        <w:t xml:space="preserve"> </w:t>
      </w:r>
      <w:r w:rsidRPr="00D365B9">
        <w:rPr>
          <w:rFonts w:ascii="Times New Roman" w:eastAsia="Times New Roman" w:hAnsi="Times New Roman" w:cs="Times New Roman"/>
          <w:color w:val="221F1F"/>
          <w:spacing w:val="-3"/>
          <w:sz w:val="24"/>
          <w:szCs w:val="24"/>
          <w:lang w:bidi="ru-RU"/>
        </w:rPr>
        <w:t>В.</w:t>
      </w:r>
      <w:r w:rsidRPr="00D365B9">
        <w:rPr>
          <w:rFonts w:ascii="Times New Roman" w:eastAsia="Times New Roman" w:hAnsi="Times New Roman" w:cs="Times New Roman"/>
          <w:color w:val="221F1F"/>
          <w:spacing w:val="-15"/>
          <w:sz w:val="24"/>
          <w:szCs w:val="24"/>
          <w:lang w:bidi="ru-RU"/>
        </w:rPr>
        <w:t xml:space="preserve"> </w:t>
      </w:r>
      <w:r w:rsidRPr="00D365B9">
        <w:rPr>
          <w:rFonts w:ascii="Times New Roman" w:eastAsia="Times New Roman" w:hAnsi="Times New Roman" w:cs="Times New Roman"/>
          <w:color w:val="221F1F"/>
          <w:spacing w:val="-3"/>
          <w:sz w:val="24"/>
          <w:szCs w:val="24"/>
          <w:lang w:bidi="ru-RU"/>
        </w:rPr>
        <w:t>С.</w:t>
      </w:r>
      <w:r w:rsidRPr="00D365B9">
        <w:rPr>
          <w:rFonts w:ascii="Times New Roman" w:eastAsia="Times New Roman" w:hAnsi="Times New Roman" w:cs="Times New Roman"/>
          <w:color w:val="221F1F"/>
          <w:spacing w:val="-11"/>
          <w:sz w:val="24"/>
          <w:szCs w:val="24"/>
          <w:lang w:bidi="ru-RU"/>
        </w:rPr>
        <w:t xml:space="preserve"> </w:t>
      </w:r>
      <w:r w:rsidRPr="00D365B9">
        <w:rPr>
          <w:rFonts w:ascii="Times New Roman" w:eastAsia="Times New Roman" w:hAnsi="Times New Roman" w:cs="Times New Roman"/>
          <w:color w:val="221F1F"/>
          <w:spacing w:val="-3"/>
          <w:sz w:val="24"/>
          <w:szCs w:val="24"/>
          <w:lang w:bidi="ru-RU"/>
        </w:rPr>
        <w:t>Мухиной,</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z w:val="24"/>
          <w:szCs w:val="24"/>
          <w:lang w:bidi="ru-RU"/>
        </w:rPr>
        <w:t>Н.</w:t>
      </w:r>
      <w:r w:rsidRPr="00D365B9">
        <w:rPr>
          <w:rFonts w:ascii="Times New Roman" w:eastAsia="Times New Roman" w:hAnsi="Times New Roman" w:cs="Times New Roman"/>
          <w:color w:val="221F1F"/>
          <w:spacing w:val="-12"/>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7"/>
          <w:sz w:val="24"/>
          <w:szCs w:val="24"/>
          <w:lang w:bidi="ru-RU"/>
        </w:rPr>
        <w:t xml:space="preserve"> </w:t>
      </w:r>
      <w:r w:rsidRPr="00D365B9">
        <w:rPr>
          <w:rFonts w:ascii="Times New Roman" w:eastAsia="Times New Roman" w:hAnsi="Times New Roman" w:cs="Times New Roman"/>
          <w:color w:val="221F1F"/>
          <w:spacing w:val="-3"/>
          <w:sz w:val="24"/>
          <w:szCs w:val="24"/>
          <w:lang w:bidi="ru-RU"/>
        </w:rPr>
        <w:t>Непомнящей,</w:t>
      </w:r>
      <w:r w:rsidRPr="00D365B9">
        <w:rPr>
          <w:rFonts w:ascii="Times New Roman" w:eastAsia="Times New Roman" w:hAnsi="Times New Roman" w:cs="Times New Roman"/>
          <w:color w:val="221F1F"/>
          <w:spacing w:val="-10"/>
          <w:sz w:val="24"/>
          <w:szCs w:val="24"/>
          <w:lang w:bidi="ru-RU"/>
        </w:rPr>
        <w:t xml:space="preserve"> </w:t>
      </w:r>
      <w:r w:rsidRPr="00D365B9">
        <w:rPr>
          <w:rFonts w:ascii="Times New Roman" w:eastAsia="Times New Roman" w:hAnsi="Times New Roman" w:cs="Times New Roman"/>
          <w:color w:val="221F1F"/>
          <w:spacing w:val="-3"/>
          <w:sz w:val="24"/>
          <w:szCs w:val="24"/>
          <w:lang w:bidi="ru-RU"/>
        </w:rPr>
        <w:t>В.</w:t>
      </w:r>
      <w:r w:rsidRPr="00D365B9">
        <w:rPr>
          <w:rFonts w:ascii="Times New Roman" w:eastAsia="Times New Roman" w:hAnsi="Times New Roman" w:cs="Times New Roman"/>
          <w:color w:val="221F1F"/>
          <w:spacing w:val="-14"/>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8"/>
          <w:sz w:val="24"/>
          <w:szCs w:val="24"/>
          <w:lang w:bidi="ru-RU"/>
        </w:rPr>
        <w:t xml:space="preserve"> </w:t>
      </w:r>
      <w:r w:rsidRPr="00D365B9">
        <w:rPr>
          <w:rFonts w:ascii="Times New Roman" w:eastAsia="Times New Roman" w:hAnsi="Times New Roman" w:cs="Times New Roman"/>
          <w:color w:val="221F1F"/>
          <w:spacing w:val="-4"/>
          <w:sz w:val="24"/>
          <w:szCs w:val="24"/>
          <w:lang w:bidi="ru-RU"/>
        </w:rPr>
        <w:t>Слободчикова</w:t>
      </w:r>
      <w:r w:rsidRPr="00D365B9">
        <w:rPr>
          <w:rFonts w:ascii="Times New Roman" w:eastAsia="Times New Roman" w:hAnsi="Times New Roman" w:cs="Times New Roman"/>
          <w:color w:val="221F1F"/>
          <w:spacing w:val="-12"/>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8"/>
          <w:sz w:val="24"/>
          <w:szCs w:val="24"/>
          <w:lang w:bidi="ru-RU"/>
        </w:rPr>
        <w:t xml:space="preserve"> </w:t>
      </w:r>
      <w:r w:rsidRPr="00D365B9">
        <w:rPr>
          <w:rFonts w:ascii="Times New Roman" w:eastAsia="Times New Roman" w:hAnsi="Times New Roman" w:cs="Times New Roman"/>
          <w:color w:val="221F1F"/>
          <w:spacing w:val="-6"/>
          <w:sz w:val="24"/>
          <w:szCs w:val="24"/>
          <w:lang w:bidi="ru-RU"/>
        </w:rPr>
        <w:t>др.).</w:t>
      </w:r>
    </w:p>
    <w:p w14:paraId="37E136FB" w14:textId="77777777" w:rsidR="00B721DB" w:rsidRPr="00D365B9" w:rsidRDefault="00B721DB" w:rsidP="00B721DB">
      <w:pPr>
        <w:widowControl w:val="0"/>
        <w:autoSpaceDE w:val="0"/>
        <w:autoSpaceDN w:val="0"/>
        <w:ind w:right="112"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Программе признается значимой и определена оптимальная модель организации образовательного процесса в основе которой:</w:t>
      </w:r>
    </w:p>
    <w:p w14:paraId="5606FE9E" w14:textId="77777777" w:rsidR="00B721DB" w:rsidRPr="00D365B9" w:rsidRDefault="00B721DB" w:rsidP="00C03F52">
      <w:pPr>
        <w:widowControl w:val="0"/>
        <w:numPr>
          <w:ilvl w:val="2"/>
          <w:numId w:val="91"/>
        </w:numPr>
        <w:tabs>
          <w:tab w:val="left" w:pos="847"/>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pacing w:val="2"/>
          <w:sz w:val="24"/>
          <w:szCs w:val="24"/>
          <w:lang w:bidi="ru-RU"/>
        </w:rPr>
        <w:t xml:space="preserve">функция </w:t>
      </w:r>
      <w:r w:rsidRPr="00D365B9">
        <w:rPr>
          <w:rFonts w:ascii="Times New Roman" w:eastAsia="Times New Roman" w:hAnsi="Times New Roman" w:cs="Times New Roman"/>
          <w:color w:val="221F1F"/>
          <w:sz w:val="24"/>
          <w:szCs w:val="24"/>
          <w:lang w:bidi="ru-RU"/>
        </w:rPr>
        <w:t>(позиция) взрослого по отношению детям –</w:t>
      </w:r>
      <w:r w:rsidRPr="00D365B9">
        <w:rPr>
          <w:rFonts w:ascii="Times New Roman" w:eastAsia="Times New Roman" w:hAnsi="Times New Roman" w:cs="Times New Roman"/>
          <w:color w:val="221F1F"/>
          <w:spacing w:val="18"/>
          <w:sz w:val="24"/>
          <w:szCs w:val="24"/>
          <w:lang w:bidi="ru-RU"/>
        </w:rPr>
        <w:t xml:space="preserve"> </w:t>
      </w:r>
      <w:r w:rsidRPr="00D365B9">
        <w:rPr>
          <w:rFonts w:ascii="Times New Roman" w:eastAsia="Times New Roman" w:hAnsi="Times New Roman" w:cs="Times New Roman"/>
          <w:color w:val="221F1F"/>
          <w:sz w:val="24"/>
          <w:szCs w:val="24"/>
          <w:lang w:bidi="ru-RU"/>
        </w:rPr>
        <w:t>партнерская;</w:t>
      </w:r>
    </w:p>
    <w:p w14:paraId="6562DF85" w14:textId="77777777" w:rsidR="00B721DB" w:rsidRPr="00D365B9" w:rsidRDefault="00B721DB" w:rsidP="00C03F52">
      <w:pPr>
        <w:widowControl w:val="0"/>
        <w:numPr>
          <w:ilvl w:val="2"/>
          <w:numId w:val="91"/>
        </w:numPr>
        <w:tabs>
          <w:tab w:val="left" w:pos="847"/>
        </w:tabs>
        <w:autoSpaceDE w:val="0"/>
        <w:autoSpaceDN w:val="0"/>
        <w:ind w:left="0" w:right="11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организация развивающего содержания образования – в культурных практиках;</w:t>
      </w:r>
    </w:p>
    <w:p w14:paraId="1D25CF47" w14:textId="77777777" w:rsidR="00B721DB" w:rsidRPr="00D365B9" w:rsidRDefault="00B721DB" w:rsidP="00C03F52">
      <w:pPr>
        <w:widowControl w:val="0"/>
        <w:numPr>
          <w:ilvl w:val="2"/>
          <w:numId w:val="91"/>
        </w:numPr>
        <w:tabs>
          <w:tab w:val="left" w:pos="847"/>
        </w:tabs>
        <w:autoSpaceDE w:val="0"/>
        <w:autoSpaceDN w:val="0"/>
        <w:ind w:left="0" w:right="10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pacing w:val="2"/>
          <w:sz w:val="24"/>
          <w:szCs w:val="24"/>
          <w:lang w:bidi="ru-RU"/>
        </w:rPr>
        <w:t xml:space="preserve">структура </w:t>
      </w:r>
      <w:r w:rsidRPr="00D365B9">
        <w:rPr>
          <w:rFonts w:ascii="Times New Roman" w:eastAsia="Times New Roman" w:hAnsi="Times New Roman" w:cs="Times New Roman"/>
          <w:color w:val="221F1F"/>
          <w:sz w:val="24"/>
          <w:szCs w:val="24"/>
          <w:lang w:bidi="ru-RU"/>
        </w:rPr>
        <w:t xml:space="preserve">развивающей предметно-пространственной – на основе единства трёх составляющих компонентов культурных </w:t>
      </w:r>
      <w:r w:rsidRPr="00D365B9">
        <w:rPr>
          <w:rFonts w:ascii="Times New Roman" w:eastAsia="Times New Roman" w:hAnsi="Times New Roman" w:cs="Times New Roman"/>
          <w:color w:val="221F1F"/>
          <w:spacing w:val="2"/>
          <w:sz w:val="24"/>
          <w:szCs w:val="24"/>
          <w:lang w:bidi="ru-RU"/>
        </w:rPr>
        <w:t xml:space="preserve">практик </w:t>
      </w:r>
      <w:r w:rsidRPr="00D365B9">
        <w:rPr>
          <w:rFonts w:ascii="Times New Roman" w:eastAsia="Times New Roman" w:hAnsi="Times New Roman" w:cs="Times New Roman"/>
          <w:color w:val="221F1F"/>
          <w:sz w:val="24"/>
          <w:szCs w:val="24"/>
          <w:lang w:bidi="ru-RU"/>
        </w:rPr>
        <w:t>(эмоционально-чувственного, деятельностного, когнитивного), с учетом ценностных</w:t>
      </w:r>
      <w:r w:rsidRPr="00D365B9">
        <w:rPr>
          <w:rFonts w:ascii="Times New Roman" w:eastAsia="Times New Roman" w:hAnsi="Times New Roman" w:cs="Times New Roman"/>
          <w:color w:val="221F1F"/>
          <w:spacing w:val="24"/>
          <w:sz w:val="24"/>
          <w:szCs w:val="24"/>
          <w:lang w:bidi="ru-RU"/>
        </w:rPr>
        <w:t xml:space="preserve"> </w:t>
      </w:r>
      <w:r w:rsidRPr="00D365B9">
        <w:rPr>
          <w:rFonts w:ascii="Times New Roman" w:eastAsia="Times New Roman" w:hAnsi="Times New Roman" w:cs="Times New Roman"/>
          <w:color w:val="221F1F"/>
          <w:sz w:val="24"/>
          <w:szCs w:val="24"/>
          <w:lang w:bidi="ru-RU"/>
        </w:rPr>
        <w:t>категорий</w:t>
      </w:r>
      <w:r w:rsidRPr="00D365B9">
        <w:rPr>
          <w:rFonts w:ascii="Times New Roman" w:eastAsia="Times New Roman" w:hAnsi="Times New Roman" w:cs="Times New Roman"/>
          <w:color w:val="221F1F"/>
          <w:spacing w:val="23"/>
          <w:sz w:val="24"/>
          <w:szCs w:val="24"/>
          <w:lang w:bidi="ru-RU"/>
        </w:rPr>
        <w:t xml:space="preserve"> </w:t>
      </w:r>
      <w:r w:rsidRPr="00D365B9">
        <w:rPr>
          <w:rFonts w:ascii="Times New Roman" w:eastAsia="Times New Roman" w:hAnsi="Times New Roman" w:cs="Times New Roman"/>
          <w:color w:val="221F1F"/>
          <w:sz w:val="24"/>
          <w:szCs w:val="24"/>
          <w:lang w:bidi="ru-RU"/>
        </w:rPr>
        <w:t>–</w:t>
      </w:r>
      <w:r w:rsidRPr="00D365B9">
        <w:rPr>
          <w:rFonts w:ascii="Times New Roman" w:eastAsia="Times New Roman" w:hAnsi="Times New Roman" w:cs="Times New Roman"/>
          <w:color w:val="221F1F"/>
          <w:spacing w:val="21"/>
          <w:sz w:val="24"/>
          <w:szCs w:val="24"/>
          <w:lang w:bidi="ru-RU"/>
        </w:rPr>
        <w:t xml:space="preserve"> </w:t>
      </w:r>
      <w:r w:rsidRPr="00D365B9">
        <w:rPr>
          <w:rFonts w:ascii="Times New Roman" w:eastAsia="Times New Roman" w:hAnsi="Times New Roman" w:cs="Times New Roman"/>
          <w:color w:val="221F1F"/>
          <w:sz w:val="24"/>
          <w:szCs w:val="24"/>
          <w:lang w:bidi="ru-RU"/>
        </w:rPr>
        <w:t>ценностей:</w:t>
      </w:r>
      <w:r w:rsidRPr="00D365B9">
        <w:rPr>
          <w:rFonts w:ascii="Times New Roman" w:eastAsia="Times New Roman" w:hAnsi="Times New Roman" w:cs="Times New Roman"/>
          <w:color w:val="221F1F"/>
          <w:spacing w:val="26"/>
          <w:sz w:val="24"/>
          <w:szCs w:val="24"/>
          <w:lang w:bidi="ru-RU"/>
        </w:rPr>
        <w:t xml:space="preserve"> </w:t>
      </w:r>
      <w:r w:rsidRPr="00D365B9">
        <w:rPr>
          <w:rFonts w:ascii="Times New Roman" w:eastAsia="Times New Roman" w:hAnsi="Times New Roman" w:cs="Times New Roman"/>
          <w:color w:val="221F1F"/>
          <w:sz w:val="24"/>
          <w:szCs w:val="24"/>
          <w:lang w:bidi="ru-RU"/>
        </w:rPr>
        <w:t>«Семья»,</w:t>
      </w:r>
      <w:r w:rsidRPr="00D365B9">
        <w:rPr>
          <w:rFonts w:ascii="Times New Roman" w:eastAsia="Times New Roman" w:hAnsi="Times New Roman" w:cs="Times New Roman"/>
          <w:color w:val="221F1F"/>
          <w:spacing w:val="25"/>
          <w:sz w:val="24"/>
          <w:szCs w:val="24"/>
          <w:lang w:bidi="ru-RU"/>
        </w:rPr>
        <w:t xml:space="preserve"> </w:t>
      </w:r>
      <w:r w:rsidRPr="00D365B9">
        <w:rPr>
          <w:rFonts w:ascii="Times New Roman" w:eastAsia="Times New Roman" w:hAnsi="Times New Roman" w:cs="Times New Roman"/>
          <w:color w:val="221F1F"/>
          <w:sz w:val="24"/>
          <w:szCs w:val="24"/>
          <w:lang w:bidi="ru-RU"/>
        </w:rPr>
        <w:t>«Здоровье»,</w:t>
      </w:r>
      <w:r w:rsidRPr="00D365B9">
        <w:rPr>
          <w:rFonts w:ascii="Times New Roman" w:eastAsia="Times New Roman" w:hAnsi="Times New Roman" w:cs="Times New Roman"/>
          <w:color w:val="221F1F"/>
          <w:spacing w:val="27"/>
          <w:sz w:val="24"/>
          <w:szCs w:val="24"/>
          <w:lang w:bidi="ru-RU"/>
        </w:rPr>
        <w:t xml:space="preserve"> </w:t>
      </w:r>
      <w:r w:rsidRPr="00D365B9">
        <w:rPr>
          <w:rFonts w:ascii="Times New Roman" w:eastAsia="Times New Roman" w:hAnsi="Times New Roman" w:cs="Times New Roman"/>
          <w:color w:val="221F1F"/>
          <w:sz w:val="24"/>
          <w:szCs w:val="24"/>
          <w:lang w:bidi="ru-RU"/>
        </w:rPr>
        <w:t>«Труд</w:t>
      </w:r>
      <w:r w:rsidRPr="00D365B9">
        <w:rPr>
          <w:rFonts w:ascii="Times New Roman" w:eastAsia="Times New Roman" w:hAnsi="Times New Roman" w:cs="Times New Roman"/>
          <w:color w:val="221F1F"/>
          <w:spacing w:val="23"/>
          <w:sz w:val="24"/>
          <w:szCs w:val="24"/>
          <w:lang w:bidi="ru-RU"/>
        </w:rPr>
        <w:t xml:space="preserve"> </w:t>
      </w:r>
      <w:r w:rsidRPr="00D365B9">
        <w:rPr>
          <w:rFonts w:ascii="Times New Roman" w:eastAsia="Times New Roman" w:hAnsi="Times New Roman" w:cs="Times New Roman"/>
          <w:color w:val="221F1F"/>
          <w:sz w:val="24"/>
          <w:szCs w:val="24"/>
          <w:lang w:bidi="ru-RU"/>
        </w:rPr>
        <w:t>и</w:t>
      </w:r>
      <w:r w:rsidRPr="00D365B9">
        <w:rPr>
          <w:rFonts w:ascii="Times New Roman" w:eastAsia="Times New Roman" w:hAnsi="Times New Roman" w:cs="Times New Roman"/>
          <w:color w:val="221F1F"/>
          <w:spacing w:val="22"/>
          <w:sz w:val="24"/>
          <w:szCs w:val="24"/>
          <w:lang w:bidi="ru-RU"/>
        </w:rPr>
        <w:t xml:space="preserve"> </w:t>
      </w:r>
      <w:r w:rsidRPr="00D365B9">
        <w:rPr>
          <w:rFonts w:ascii="Times New Roman" w:eastAsia="Times New Roman" w:hAnsi="Times New Roman" w:cs="Times New Roman"/>
          <w:color w:val="221F1F"/>
          <w:sz w:val="24"/>
          <w:szCs w:val="24"/>
          <w:lang w:bidi="ru-RU"/>
        </w:rPr>
        <w:t>творчество»,</w:t>
      </w:r>
    </w:p>
    <w:p w14:paraId="4E8DA817" w14:textId="77777777" w:rsidR="00B721DB" w:rsidRPr="00D365B9" w:rsidRDefault="00B721DB" w:rsidP="00B721DB">
      <w:pPr>
        <w:widowControl w:val="0"/>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«Социальная солидарность».</w:t>
      </w:r>
    </w:p>
    <w:p w14:paraId="2B765745" w14:textId="77777777" w:rsidR="00B721DB" w:rsidRPr="00D365B9" w:rsidRDefault="00B721DB" w:rsidP="00B721DB">
      <w:pPr>
        <w:widowControl w:val="0"/>
        <w:autoSpaceDE w:val="0"/>
        <w:autoSpaceDN w:val="0"/>
        <w:ind w:right="10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Программа предполагает партнерство в совместной деятельности взрослого с детьми, в ходе которого решаются развивающие задачи самого широкого плана:</w:t>
      </w:r>
    </w:p>
    <w:p w14:paraId="75FEAE88" w14:textId="77777777" w:rsidR="00B721DB" w:rsidRPr="00D365B9" w:rsidRDefault="00B721DB" w:rsidP="00C03F52">
      <w:pPr>
        <w:widowControl w:val="0"/>
        <w:numPr>
          <w:ilvl w:val="2"/>
          <w:numId w:val="91"/>
        </w:numPr>
        <w:tabs>
          <w:tab w:val="left" w:pos="847"/>
        </w:tabs>
        <w:autoSpaceDE w:val="0"/>
        <w:autoSpaceDN w:val="0"/>
        <w:ind w:left="0" w:right="10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развитие культуры </w:t>
      </w:r>
      <w:r w:rsidRPr="00D365B9">
        <w:rPr>
          <w:rFonts w:ascii="Times New Roman" w:eastAsia="Times New Roman" w:hAnsi="Times New Roman" w:cs="Times New Roman"/>
          <w:color w:val="221F1F"/>
          <w:spacing w:val="2"/>
          <w:sz w:val="24"/>
          <w:szCs w:val="24"/>
          <w:lang w:bidi="ru-RU"/>
        </w:rPr>
        <w:t xml:space="preserve">чувств </w:t>
      </w:r>
      <w:r w:rsidRPr="00D365B9">
        <w:rPr>
          <w:rFonts w:ascii="Times New Roman" w:eastAsia="Times New Roman" w:hAnsi="Times New Roman" w:cs="Times New Roman"/>
          <w:color w:val="221F1F"/>
          <w:sz w:val="24"/>
          <w:szCs w:val="24"/>
          <w:lang w:bidi="ru-RU"/>
        </w:rPr>
        <w:t>и переживаний (эмоционально-чувственный</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компонент),</w:t>
      </w:r>
    </w:p>
    <w:p w14:paraId="467A87A6" w14:textId="77777777" w:rsidR="00B721DB" w:rsidRPr="00D365B9" w:rsidRDefault="00B721DB" w:rsidP="00C03F52">
      <w:pPr>
        <w:widowControl w:val="0"/>
        <w:numPr>
          <w:ilvl w:val="2"/>
          <w:numId w:val="91"/>
        </w:numPr>
        <w:tabs>
          <w:tab w:val="left" w:pos="847"/>
        </w:tabs>
        <w:autoSpaceDE w:val="0"/>
        <w:autoSpaceDN w:val="0"/>
        <w:ind w:left="0" w:right="10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развития инициативности детей в разнообразных культурных практиках, способности к планированию собственной деятельности и произвольному усилию, направленному на достижение результата (деятельностный (регулятивный, поведенческий)</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компонент).</w:t>
      </w:r>
    </w:p>
    <w:p w14:paraId="65B2C90A" w14:textId="77777777" w:rsidR="00B721DB" w:rsidRPr="00D365B9" w:rsidRDefault="00B721DB" w:rsidP="00C03F52">
      <w:pPr>
        <w:widowControl w:val="0"/>
        <w:numPr>
          <w:ilvl w:val="2"/>
          <w:numId w:val="91"/>
        </w:numPr>
        <w:tabs>
          <w:tab w:val="left" w:pos="847"/>
        </w:tabs>
        <w:autoSpaceDE w:val="0"/>
        <w:autoSpaceDN w:val="0"/>
        <w:ind w:left="0" w:right="1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развитие общих познавательных способностей (когнитивный компонент).</w:t>
      </w:r>
    </w:p>
    <w:p w14:paraId="16D76764" w14:textId="77777777" w:rsidR="00B721DB" w:rsidRPr="00D365B9" w:rsidRDefault="00B721DB" w:rsidP="00B721DB">
      <w:pPr>
        <w:widowControl w:val="0"/>
        <w:autoSpaceDE w:val="0"/>
        <w:autoSpaceDN w:val="0"/>
        <w:ind w:right="98"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Свободная самостоятельная деятельность детей наполняется образовательным содержанием за счет создания взрослыми разнообразной предметно-пространственной среды (при активном участии, и инициировании самих детей), которая обеспечивает для них широкий выбор культурных практик, соответствующей их интересам, позволяет действовать индивидуально или включаться во взаимодействие со сверстниками в разных ситуациях, определяет активность ребенка, его действия, деятельность. При этом, для освоения новых видов деятельности, культурных практик, ребенок в соответствии с идеями Л. С. Выготского и П. Я. Гальперина, должен пройти все этапы развития умений, для освоения нового для него вида деятельности.</w:t>
      </w:r>
    </w:p>
    <w:p w14:paraId="60A62A3D" w14:textId="77777777" w:rsidR="00B721DB" w:rsidRPr="00D365B9" w:rsidRDefault="00B721DB" w:rsidP="00B721DB">
      <w:pPr>
        <w:widowControl w:val="0"/>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Ребенок приобретает опыт, состоящий из множества элементов в:</w:t>
      </w:r>
    </w:p>
    <w:p w14:paraId="61AF47DD" w14:textId="77777777" w:rsidR="00B721DB" w:rsidRPr="00D365B9" w:rsidRDefault="00B721DB" w:rsidP="00C03F52">
      <w:pPr>
        <w:widowControl w:val="0"/>
        <w:numPr>
          <w:ilvl w:val="2"/>
          <w:numId w:val="91"/>
        </w:numPr>
        <w:tabs>
          <w:tab w:val="left" w:pos="847"/>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самостоятельных действиях –</w:t>
      </w:r>
      <w:r w:rsidRPr="00D365B9">
        <w:rPr>
          <w:rFonts w:ascii="Times New Roman" w:eastAsia="Times New Roman" w:hAnsi="Times New Roman" w:cs="Times New Roman"/>
          <w:color w:val="221F1F"/>
          <w:spacing w:val="5"/>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w:t>
      </w:r>
    </w:p>
    <w:p w14:paraId="1C64E418" w14:textId="77777777" w:rsidR="00B721DB" w:rsidRPr="00D365B9" w:rsidRDefault="00B721DB" w:rsidP="00C03F52">
      <w:pPr>
        <w:widowControl w:val="0"/>
        <w:numPr>
          <w:ilvl w:val="2"/>
          <w:numId w:val="91"/>
        </w:numPr>
        <w:tabs>
          <w:tab w:val="left" w:pos="847"/>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деятельности, инициируемой</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взрослым;</w:t>
      </w:r>
    </w:p>
    <w:p w14:paraId="658F3B64" w14:textId="77777777" w:rsidR="00B721DB" w:rsidRPr="00D365B9" w:rsidRDefault="00B721DB" w:rsidP="00C03F52">
      <w:pPr>
        <w:widowControl w:val="0"/>
        <w:numPr>
          <w:ilvl w:val="2"/>
          <w:numId w:val="91"/>
        </w:numPr>
        <w:tabs>
          <w:tab w:val="left" w:pos="847"/>
        </w:tabs>
        <w:autoSpaceDE w:val="0"/>
        <w:autoSpaceDN w:val="0"/>
        <w:ind w:left="0" w:right="114"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деятельности по договоренности (инициируемой и поддержанной как взрослым так и</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ребенком)</w:t>
      </w:r>
      <w:r w:rsidRPr="00D365B9">
        <w:rPr>
          <w:rFonts w:ascii="Times New Roman" w:eastAsia="Times New Roman" w:hAnsi="Times New Roman" w:cs="Times New Roman"/>
          <w:sz w:val="24"/>
          <w:szCs w:val="24"/>
          <w:lang w:bidi="ru-RU"/>
        </w:rPr>
        <w:t>.</w:t>
      </w:r>
    </w:p>
    <w:p w14:paraId="42E660E4" w14:textId="77777777" w:rsidR="00B721DB" w:rsidRPr="00D365B9" w:rsidRDefault="00B721DB" w:rsidP="00B721DB">
      <w:pPr>
        <w:widowControl w:val="0"/>
        <w:autoSpaceDE w:val="0"/>
        <w:autoSpaceDN w:val="0"/>
        <w:ind w:firstLine="709"/>
        <w:jc w:val="both"/>
        <w:outlineLvl w:val="3"/>
        <w:rPr>
          <w:rFonts w:ascii="Times New Roman" w:eastAsia="Times New Roman" w:hAnsi="Times New Roman" w:cs="Times New Roman"/>
          <w:b/>
          <w:bCs/>
          <w:i/>
          <w:sz w:val="24"/>
          <w:szCs w:val="24"/>
          <w:lang w:bidi="ru-RU"/>
        </w:rPr>
      </w:pPr>
      <w:r w:rsidRPr="00D365B9">
        <w:rPr>
          <w:rFonts w:ascii="Times New Roman" w:eastAsia="Times New Roman" w:hAnsi="Times New Roman" w:cs="Times New Roman"/>
          <w:b/>
          <w:bCs/>
          <w:i/>
          <w:color w:val="221F1F"/>
          <w:sz w:val="24"/>
          <w:szCs w:val="24"/>
          <w:lang w:bidi="ru-RU"/>
        </w:rPr>
        <w:lastRenderedPageBreak/>
        <w:t>Модель образовательного процесса по Программе</w:t>
      </w:r>
    </w:p>
    <w:p w14:paraId="1B1FE472" w14:textId="77777777" w:rsidR="00B721DB" w:rsidRPr="00D365B9" w:rsidRDefault="00B721DB" w:rsidP="00B721DB">
      <w:pPr>
        <w:widowControl w:val="0"/>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Программе определена теоретически и эмпирически обоснованная модель, содержащая:</w:t>
      </w:r>
    </w:p>
    <w:p w14:paraId="318BA62F" w14:textId="5E9BD23E" w:rsidR="00B721DB" w:rsidRPr="00D365B9" w:rsidRDefault="00B721DB" w:rsidP="00C03F52">
      <w:pPr>
        <w:widowControl w:val="0"/>
        <w:numPr>
          <w:ilvl w:val="1"/>
          <w:numId w:val="91"/>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описание поддерживаемой педагогами, ведущей </w:t>
      </w:r>
      <w:r w:rsidRPr="00D365B9">
        <w:rPr>
          <w:rFonts w:ascii="Times New Roman" w:eastAsia="Times New Roman" w:hAnsi="Times New Roman" w:cs="Times New Roman"/>
          <w:color w:val="221F1F"/>
          <w:spacing w:val="2"/>
          <w:sz w:val="24"/>
          <w:szCs w:val="24"/>
          <w:lang w:bidi="ru-RU"/>
        </w:rPr>
        <w:t xml:space="preserve">для </w:t>
      </w:r>
      <w:r w:rsidRPr="00D365B9">
        <w:rPr>
          <w:rFonts w:ascii="Times New Roman" w:eastAsia="Times New Roman" w:hAnsi="Times New Roman" w:cs="Times New Roman"/>
          <w:color w:val="221F1F"/>
          <w:sz w:val="24"/>
          <w:szCs w:val="24"/>
          <w:lang w:bidi="ru-RU"/>
        </w:rPr>
        <w:t>развития до</w:t>
      </w:r>
      <w:r w:rsidR="003F4E10">
        <w:rPr>
          <w:rFonts w:ascii="Times New Roman" w:eastAsia="Times New Roman" w:hAnsi="Times New Roman" w:cs="Times New Roman"/>
          <w:color w:val="221F1F"/>
          <w:sz w:val="24"/>
          <w:szCs w:val="24"/>
          <w:lang w:bidi="ru-RU"/>
        </w:rPr>
        <w:t>-</w:t>
      </w:r>
      <w:r w:rsidRPr="00D365B9">
        <w:rPr>
          <w:rFonts w:ascii="Times New Roman" w:eastAsia="Times New Roman" w:hAnsi="Times New Roman" w:cs="Times New Roman"/>
          <w:color w:val="221F1F"/>
          <w:sz w:val="24"/>
          <w:szCs w:val="24"/>
          <w:lang w:bidi="ru-RU"/>
        </w:rPr>
        <w:t>школьников самостоятельной деятельности</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детей;</w:t>
      </w:r>
    </w:p>
    <w:p w14:paraId="55731876" w14:textId="77777777" w:rsidR="00B721DB" w:rsidRPr="00D365B9" w:rsidRDefault="00B721DB" w:rsidP="00C03F52">
      <w:pPr>
        <w:widowControl w:val="0"/>
        <w:numPr>
          <w:ilvl w:val="1"/>
          <w:numId w:val="91"/>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содержание, формы, технологии, методы и приемы поддерживающей это развитие деятельности взрослых (педагогов, родителей) с указанием целесообразных вариантов организации их деятельности и ее </w:t>
      </w:r>
      <w:r w:rsidRPr="00D365B9">
        <w:rPr>
          <w:rFonts w:ascii="Times New Roman" w:eastAsia="Times New Roman" w:hAnsi="Times New Roman" w:cs="Times New Roman"/>
          <w:color w:val="221F1F"/>
          <w:spacing w:val="2"/>
          <w:sz w:val="24"/>
          <w:szCs w:val="24"/>
          <w:lang w:bidi="ru-RU"/>
        </w:rPr>
        <w:t xml:space="preserve">интеграции </w:t>
      </w:r>
      <w:r w:rsidRPr="00D365B9">
        <w:rPr>
          <w:rFonts w:ascii="Times New Roman" w:eastAsia="Times New Roman" w:hAnsi="Times New Roman" w:cs="Times New Roman"/>
          <w:color w:val="221F1F"/>
          <w:sz w:val="24"/>
          <w:szCs w:val="24"/>
          <w:lang w:bidi="ru-RU"/>
        </w:rPr>
        <w:t>во времени (в течение дня, недели, месяца, года) в предметно-пространственной среде организации и окружающего ее</w:t>
      </w:r>
      <w:r w:rsidRPr="00D365B9">
        <w:rPr>
          <w:rFonts w:ascii="Times New Roman" w:eastAsia="Times New Roman" w:hAnsi="Times New Roman" w:cs="Times New Roman"/>
          <w:color w:val="221F1F"/>
          <w:spacing w:val="13"/>
          <w:sz w:val="24"/>
          <w:szCs w:val="24"/>
          <w:lang w:bidi="ru-RU"/>
        </w:rPr>
        <w:t xml:space="preserve"> </w:t>
      </w:r>
      <w:r w:rsidRPr="00D365B9">
        <w:rPr>
          <w:rFonts w:ascii="Times New Roman" w:eastAsia="Times New Roman" w:hAnsi="Times New Roman" w:cs="Times New Roman"/>
          <w:color w:val="221F1F"/>
          <w:sz w:val="24"/>
          <w:szCs w:val="24"/>
          <w:lang w:bidi="ru-RU"/>
        </w:rPr>
        <w:t>социума;</w:t>
      </w:r>
    </w:p>
    <w:p w14:paraId="3B7E5A55" w14:textId="77777777" w:rsidR="00B721DB" w:rsidRPr="00D365B9" w:rsidRDefault="00B721DB" w:rsidP="00C03F52">
      <w:pPr>
        <w:widowControl w:val="0"/>
        <w:numPr>
          <w:ilvl w:val="1"/>
          <w:numId w:val="91"/>
        </w:numPr>
        <w:tabs>
          <w:tab w:val="left" w:pos="564"/>
        </w:tabs>
        <w:autoSpaceDE w:val="0"/>
        <w:autoSpaceDN w:val="0"/>
        <w:ind w:left="0"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возможные образовательные результаты этой деятельности, </w:t>
      </w:r>
      <w:r w:rsidRPr="00D365B9">
        <w:rPr>
          <w:rFonts w:ascii="Times New Roman" w:eastAsia="Times New Roman" w:hAnsi="Times New Roman" w:cs="Times New Roman"/>
          <w:color w:val="221F1F"/>
          <w:spacing w:val="2"/>
          <w:sz w:val="24"/>
          <w:szCs w:val="24"/>
          <w:lang w:bidi="ru-RU"/>
        </w:rPr>
        <w:t>служа</w:t>
      </w:r>
      <w:r w:rsidRPr="00D365B9">
        <w:rPr>
          <w:rFonts w:ascii="Times New Roman" w:eastAsia="Times New Roman" w:hAnsi="Times New Roman" w:cs="Times New Roman"/>
          <w:color w:val="221F1F"/>
          <w:sz w:val="24"/>
          <w:szCs w:val="24"/>
          <w:lang w:bidi="ru-RU"/>
        </w:rPr>
        <w:t>щие целевыми ориентирами реализации</w:t>
      </w:r>
      <w:r w:rsidRPr="00D365B9">
        <w:rPr>
          <w:rFonts w:ascii="Times New Roman" w:eastAsia="Times New Roman" w:hAnsi="Times New Roman" w:cs="Times New Roman"/>
          <w:color w:val="221F1F"/>
          <w:spacing w:val="10"/>
          <w:sz w:val="24"/>
          <w:szCs w:val="24"/>
          <w:lang w:bidi="ru-RU"/>
        </w:rPr>
        <w:t xml:space="preserve"> </w:t>
      </w:r>
      <w:r w:rsidRPr="00D365B9">
        <w:rPr>
          <w:rFonts w:ascii="Times New Roman" w:eastAsia="Times New Roman" w:hAnsi="Times New Roman" w:cs="Times New Roman"/>
          <w:color w:val="221F1F"/>
          <w:sz w:val="24"/>
          <w:szCs w:val="24"/>
          <w:lang w:bidi="ru-RU"/>
        </w:rPr>
        <w:t>Программы.</w:t>
      </w:r>
    </w:p>
    <w:p w14:paraId="795C4531" w14:textId="77777777" w:rsidR="00B721DB" w:rsidRPr="00D365B9" w:rsidRDefault="00B721DB" w:rsidP="00B721DB">
      <w:pPr>
        <w:widowControl w:val="0"/>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Содержание образовательного процесса представлено:</w:t>
      </w:r>
    </w:p>
    <w:p w14:paraId="63D77298" w14:textId="77777777" w:rsidR="00B721DB" w:rsidRPr="00D365B9" w:rsidRDefault="00B721DB" w:rsidP="00C03F52">
      <w:pPr>
        <w:widowControl w:val="0"/>
        <w:numPr>
          <w:ilvl w:val="0"/>
          <w:numId w:val="103"/>
        </w:numPr>
        <w:tabs>
          <w:tab w:val="left" w:pos="603"/>
        </w:tabs>
        <w:autoSpaceDE w:val="0"/>
        <w:autoSpaceDN w:val="0"/>
        <w:ind w:left="0"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в предметно-игровой развивающей ситуации многообразной развивающей предметно-пространственной, средой, определяющей познавательную, исследовательскую, творческую активность ребенка, его предметно-игровые действия, общение. Содержание культурных </w:t>
      </w:r>
      <w:r w:rsidRPr="00D365B9">
        <w:rPr>
          <w:rFonts w:ascii="Times New Roman" w:eastAsia="Times New Roman" w:hAnsi="Times New Roman" w:cs="Times New Roman"/>
          <w:color w:val="221F1F"/>
          <w:spacing w:val="2"/>
          <w:sz w:val="24"/>
          <w:szCs w:val="24"/>
          <w:lang w:bidi="ru-RU"/>
        </w:rPr>
        <w:t xml:space="preserve">практик </w:t>
      </w:r>
      <w:r w:rsidRPr="00D365B9">
        <w:rPr>
          <w:rFonts w:ascii="Times New Roman" w:eastAsia="Times New Roman" w:hAnsi="Times New Roman" w:cs="Times New Roman"/>
          <w:color w:val="221F1F"/>
          <w:sz w:val="24"/>
          <w:szCs w:val="24"/>
          <w:lang w:bidi="ru-RU"/>
        </w:rPr>
        <w:t>формирует культурные средства-способы</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действия;</w:t>
      </w:r>
    </w:p>
    <w:p w14:paraId="5B540C8E" w14:textId="77777777" w:rsidR="00B721DB" w:rsidRPr="00D365B9" w:rsidRDefault="00B721DB" w:rsidP="00C03F52">
      <w:pPr>
        <w:widowControl w:val="0"/>
        <w:numPr>
          <w:ilvl w:val="0"/>
          <w:numId w:val="103"/>
        </w:numPr>
        <w:tabs>
          <w:tab w:val="left" w:pos="603"/>
        </w:tabs>
        <w:autoSpaceDE w:val="0"/>
        <w:autoSpaceDN w:val="0"/>
        <w:ind w:left="0"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в сюжетно-игровой развивающей ситуации -адекватными дошкольному возрасту культурными </w:t>
      </w:r>
      <w:r w:rsidRPr="00D365B9">
        <w:rPr>
          <w:rFonts w:ascii="Times New Roman" w:eastAsia="Times New Roman" w:hAnsi="Times New Roman" w:cs="Times New Roman"/>
          <w:color w:val="221F1F"/>
          <w:spacing w:val="2"/>
          <w:sz w:val="24"/>
          <w:szCs w:val="24"/>
          <w:lang w:bidi="ru-RU"/>
        </w:rPr>
        <w:t xml:space="preserve">практиками </w:t>
      </w:r>
      <w:r w:rsidRPr="00D365B9">
        <w:rPr>
          <w:rFonts w:ascii="Times New Roman" w:eastAsia="Times New Roman" w:hAnsi="Times New Roman" w:cs="Times New Roman"/>
          <w:color w:val="221F1F"/>
          <w:sz w:val="24"/>
          <w:szCs w:val="24"/>
          <w:lang w:bidi="ru-RU"/>
        </w:rPr>
        <w:t xml:space="preserve">при ведущей роли </w:t>
      </w:r>
      <w:r w:rsidRPr="00D365B9">
        <w:rPr>
          <w:rFonts w:ascii="Times New Roman" w:eastAsia="Times New Roman" w:hAnsi="Times New Roman" w:cs="Times New Roman"/>
          <w:color w:val="221F1F"/>
          <w:spacing w:val="2"/>
          <w:sz w:val="24"/>
          <w:szCs w:val="24"/>
          <w:lang w:bidi="ru-RU"/>
        </w:rPr>
        <w:t xml:space="preserve">таких </w:t>
      </w:r>
      <w:r w:rsidRPr="00D365B9">
        <w:rPr>
          <w:rFonts w:ascii="Times New Roman" w:eastAsia="Times New Roman" w:hAnsi="Times New Roman" w:cs="Times New Roman"/>
          <w:color w:val="221F1F"/>
          <w:sz w:val="24"/>
          <w:szCs w:val="24"/>
          <w:lang w:bidi="ru-RU"/>
        </w:rPr>
        <w:t>игры, познавательной, исследовательской деятельности, творческой активности, формирующими представления о целостной деятельности, о нормах совместной деятельности, об окружающем</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мире;</w:t>
      </w:r>
    </w:p>
    <w:p w14:paraId="42728D89" w14:textId="77777777" w:rsidR="00B721DB" w:rsidRPr="00D365B9" w:rsidRDefault="00B721DB" w:rsidP="00C03F52">
      <w:pPr>
        <w:widowControl w:val="0"/>
        <w:numPr>
          <w:ilvl w:val="0"/>
          <w:numId w:val="103"/>
        </w:numPr>
        <w:tabs>
          <w:tab w:val="left" w:pos="617"/>
        </w:tabs>
        <w:autoSpaceDE w:val="0"/>
        <w:autoSpaceDN w:val="0"/>
        <w:ind w:left="0"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в обучающей игровой развивающей ситуации – содержанием многообразных культурных практик, обеспечивающих построение ребенком связной картины мира, овладение им знаково-символическими формами, </w:t>
      </w:r>
      <w:r w:rsidRPr="00D365B9">
        <w:rPr>
          <w:rFonts w:ascii="Times New Roman" w:eastAsia="Times New Roman" w:hAnsi="Times New Roman" w:cs="Times New Roman"/>
          <w:color w:val="221F1F"/>
          <w:spacing w:val="2"/>
          <w:sz w:val="24"/>
          <w:szCs w:val="24"/>
          <w:lang w:bidi="ru-RU"/>
        </w:rPr>
        <w:t xml:space="preserve">структурой </w:t>
      </w:r>
      <w:r w:rsidRPr="00D365B9">
        <w:rPr>
          <w:rFonts w:ascii="Times New Roman" w:eastAsia="Times New Roman" w:hAnsi="Times New Roman" w:cs="Times New Roman"/>
          <w:color w:val="221F1F"/>
          <w:sz w:val="24"/>
          <w:szCs w:val="24"/>
          <w:lang w:bidi="ru-RU"/>
        </w:rPr>
        <w:t>деятельности, основами произвольности</w:t>
      </w:r>
      <w:r w:rsidRPr="00D365B9">
        <w:rPr>
          <w:rFonts w:ascii="Times New Roman" w:eastAsia="Times New Roman" w:hAnsi="Times New Roman" w:cs="Times New Roman"/>
          <w:color w:val="221F1F"/>
          <w:spacing w:val="5"/>
          <w:sz w:val="24"/>
          <w:szCs w:val="24"/>
          <w:lang w:bidi="ru-RU"/>
        </w:rPr>
        <w:t xml:space="preserve"> </w:t>
      </w:r>
      <w:r w:rsidRPr="00D365B9">
        <w:rPr>
          <w:rFonts w:ascii="Times New Roman" w:eastAsia="Times New Roman" w:hAnsi="Times New Roman" w:cs="Times New Roman"/>
          <w:color w:val="221F1F"/>
          <w:sz w:val="24"/>
          <w:szCs w:val="24"/>
          <w:lang w:bidi="ru-RU"/>
        </w:rPr>
        <w:t>поведения.</w:t>
      </w:r>
    </w:p>
    <w:p w14:paraId="3FAC9477" w14:textId="77777777" w:rsidR="00B721DB" w:rsidRPr="00D365B9" w:rsidRDefault="00B721DB" w:rsidP="00B721DB">
      <w:pPr>
        <w:widowControl w:val="0"/>
        <w:autoSpaceDE w:val="0"/>
        <w:autoSpaceDN w:val="0"/>
        <w:ind w:right="-26" w:firstLine="709"/>
        <w:jc w:val="both"/>
        <w:outlineLvl w:val="3"/>
        <w:rPr>
          <w:rFonts w:ascii="Times New Roman" w:eastAsia="Times New Roman" w:hAnsi="Times New Roman" w:cs="Times New Roman"/>
          <w:b/>
          <w:bCs/>
          <w:i/>
          <w:sz w:val="24"/>
          <w:szCs w:val="24"/>
          <w:lang w:bidi="ru-RU"/>
        </w:rPr>
      </w:pPr>
      <w:r w:rsidRPr="00D365B9">
        <w:rPr>
          <w:rFonts w:ascii="Times New Roman" w:eastAsia="Times New Roman" w:hAnsi="Times New Roman" w:cs="Times New Roman"/>
          <w:b/>
          <w:bCs/>
          <w:i/>
          <w:color w:val="221F1F"/>
          <w:sz w:val="24"/>
          <w:szCs w:val="24"/>
          <w:lang w:bidi="ru-RU"/>
        </w:rPr>
        <w:t>Содержание самостоятельной деятельности ребенка (действие – смысл)</w:t>
      </w:r>
    </w:p>
    <w:p w14:paraId="5AC86EF2" w14:textId="77777777" w:rsidR="00B721DB" w:rsidRPr="00D365B9" w:rsidRDefault="00B721DB" w:rsidP="00C03F52">
      <w:pPr>
        <w:widowControl w:val="0"/>
        <w:numPr>
          <w:ilvl w:val="0"/>
          <w:numId w:val="102"/>
        </w:numPr>
        <w:tabs>
          <w:tab w:val="left" w:pos="619"/>
        </w:tabs>
        <w:autoSpaceDE w:val="0"/>
        <w:autoSpaceDN w:val="0"/>
        <w:ind w:left="0"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предметно-игровой развивающей ситуации</w:t>
      </w:r>
      <w:r w:rsidRPr="00D365B9">
        <w:rPr>
          <w:rFonts w:ascii="Times New Roman" w:eastAsia="Times New Roman" w:hAnsi="Times New Roman" w:cs="Times New Roman"/>
          <w:color w:val="221F1F"/>
          <w:spacing w:val="5"/>
          <w:sz w:val="24"/>
          <w:szCs w:val="24"/>
          <w:lang w:bidi="ru-RU"/>
        </w:rPr>
        <w:t xml:space="preserve"> </w:t>
      </w:r>
      <w:r w:rsidRPr="00D365B9">
        <w:rPr>
          <w:rFonts w:ascii="Times New Roman" w:eastAsia="Times New Roman" w:hAnsi="Times New Roman" w:cs="Times New Roman"/>
          <w:color w:val="221F1F"/>
          <w:sz w:val="24"/>
          <w:szCs w:val="24"/>
          <w:lang w:bidi="ru-RU"/>
        </w:rPr>
        <w:t>–</w:t>
      </w:r>
    </w:p>
    <w:p w14:paraId="56553253"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ДЕЙСТВИЯ РЕБЕНКА: изображает роль действием с предметами, исследует новые предметы, объекты в действии, подражает взрослому, сотрудничает с ним, выполняет его задания, стремится делать то, что интересно самому. При этом, ребёнок является не прямым наследником  </w:t>
      </w:r>
      <w:r w:rsidRPr="00D365B9">
        <w:rPr>
          <w:rFonts w:ascii="Times New Roman" w:eastAsia="Times New Roman" w:hAnsi="Times New Roman" w:cs="Times New Roman"/>
          <w:color w:val="221F1F"/>
          <w:spacing w:val="-5"/>
          <w:sz w:val="24"/>
          <w:szCs w:val="24"/>
          <w:lang w:bidi="ru-RU"/>
        </w:rPr>
        <w:t xml:space="preserve">(т. </w:t>
      </w:r>
      <w:r w:rsidRPr="00D365B9">
        <w:rPr>
          <w:rFonts w:ascii="Times New Roman" w:eastAsia="Times New Roman" w:hAnsi="Times New Roman" w:cs="Times New Roman"/>
          <w:color w:val="221F1F"/>
          <w:sz w:val="24"/>
          <w:szCs w:val="24"/>
          <w:lang w:bidi="ru-RU"/>
        </w:rPr>
        <w:t xml:space="preserve">е. продолжателем чьей-то деятельности, преемником образцов, которые нужно сохранять и целостно воспроизводить), а творцом </w:t>
      </w:r>
      <w:r w:rsidRPr="00D365B9">
        <w:rPr>
          <w:rFonts w:ascii="Times New Roman" w:eastAsia="Times New Roman" w:hAnsi="Times New Roman" w:cs="Times New Roman"/>
          <w:color w:val="221F1F"/>
          <w:spacing w:val="-5"/>
          <w:sz w:val="24"/>
          <w:szCs w:val="24"/>
          <w:lang w:bidi="ru-RU"/>
        </w:rPr>
        <w:t xml:space="preserve">(т. </w:t>
      </w:r>
      <w:r w:rsidRPr="00D365B9">
        <w:rPr>
          <w:rFonts w:ascii="Times New Roman" w:eastAsia="Times New Roman" w:hAnsi="Times New Roman" w:cs="Times New Roman"/>
          <w:color w:val="221F1F"/>
          <w:sz w:val="24"/>
          <w:szCs w:val="24"/>
          <w:lang w:bidi="ru-RU"/>
        </w:rPr>
        <w:t>е. тем, кто может сам что-то создать). Освобождаясь от подражания, творец не освобождается от познания, созидания, самовыражения,</w:t>
      </w:r>
      <w:r w:rsidRPr="00D365B9">
        <w:rPr>
          <w:rFonts w:ascii="Times New Roman" w:eastAsia="Times New Roman" w:hAnsi="Times New Roman" w:cs="Times New Roman"/>
          <w:color w:val="221F1F"/>
          <w:spacing w:val="37"/>
          <w:sz w:val="24"/>
          <w:szCs w:val="24"/>
          <w:lang w:bidi="ru-RU"/>
        </w:rPr>
        <w:t xml:space="preserve"> </w:t>
      </w:r>
      <w:r w:rsidRPr="00D365B9">
        <w:rPr>
          <w:rFonts w:ascii="Times New Roman" w:eastAsia="Times New Roman" w:hAnsi="Times New Roman" w:cs="Times New Roman"/>
          <w:color w:val="221F1F"/>
          <w:sz w:val="24"/>
          <w:szCs w:val="24"/>
          <w:lang w:bidi="ru-RU"/>
        </w:rPr>
        <w:t>самодеятельности.</w:t>
      </w:r>
    </w:p>
    <w:p w14:paraId="1D787006"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СМЫСЛ ДЕЙСТВИЙ РЕБЕНКА: реализация собственных побуждений к действиям, стремление действовать «как взрослый», заслужить одобрение близкого взрослого.</w:t>
      </w:r>
    </w:p>
    <w:p w14:paraId="306E4FCD" w14:textId="77777777" w:rsidR="00B721DB" w:rsidRPr="00D365B9" w:rsidRDefault="00B721DB" w:rsidP="00C03F52">
      <w:pPr>
        <w:widowControl w:val="0"/>
        <w:numPr>
          <w:ilvl w:val="0"/>
          <w:numId w:val="102"/>
        </w:numPr>
        <w:tabs>
          <w:tab w:val="left" w:pos="619"/>
        </w:tabs>
        <w:autoSpaceDE w:val="0"/>
        <w:autoSpaceDN w:val="0"/>
        <w:ind w:left="0"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сюжетно-игровой развивающей ситуации</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w:t>
      </w:r>
    </w:p>
    <w:p w14:paraId="12F8391A"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ДЕЙСТВИЯ РЕБЕНКА: моделирует в сюжетной игре деятельность, отношения взрослых, исследует природный, социальный мир, сотрудничает со сверстниками.</w:t>
      </w:r>
    </w:p>
    <w:p w14:paraId="57B354D0" w14:textId="77777777" w:rsidR="00B721DB" w:rsidRPr="00D365B9" w:rsidRDefault="00B721DB" w:rsidP="00B721DB">
      <w:pPr>
        <w:widowControl w:val="0"/>
        <w:autoSpaceDE w:val="0"/>
        <w:autoSpaceDN w:val="0"/>
        <w:ind w:right="10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СМЫСЛ ДЕЙСТВИЙ РЕБЕНКА: стремление составить целостное представление об окружающем мире и самом себе, занять значимую позицию в обществе.</w:t>
      </w:r>
    </w:p>
    <w:p w14:paraId="15C99C83" w14:textId="77777777" w:rsidR="00B721DB" w:rsidRPr="00D365B9" w:rsidRDefault="00B721DB" w:rsidP="00B721DB">
      <w:pPr>
        <w:widowControl w:val="0"/>
        <w:autoSpaceDE w:val="0"/>
        <w:autoSpaceDN w:val="0"/>
        <w:ind w:firstLine="709"/>
        <w:jc w:val="both"/>
        <w:outlineLvl w:val="3"/>
        <w:rPr>
          <w:rFonts w:ascii="Times New Roman" w:eastAsia="Times New Roman" w:hAnsi="Times New Roman" w:cs="Times New Roman"/>
          <w:b/>
          <w:bCs/>
          <w:i/>
          <w:sz w:val="24"/>
          <w:szCs w:val="24"/>
          <w:lang w:bidi="ru-RU"/>
        </w:rPr>
      </w:pPr>
      <w:r w:rsidRPr="00D365B9">
        <w:rPr>
          <w:rFonts w:ascii="Times New Roman" w:eastAsia="Times New Roman" w:hAnsi="Times New Roman" w:cs="Times New Roman"/>
          <w:b/>
          <w:bCs/>
          <w:i/>
          <w:color w:val="221F1F"/>
          <w:sz w:val="24"/>
          <w:szCs w:val="24"/>
          <w:lang w:bidi="ru-RU"/>
        </w:rPr>
        <w:t>Содержание совместной образовательной деятельности</w:t>
      </w:r>
    </w:p>
    <w:p w14:paraId="7286051C" w14:textId="77777777" w:rsidR="00B721DB" w:rsidRPr="00D365B9" w:rsidRDefault="00B721DB" w:rsidP="00C03F52">
      <w:pPr>
        <w:widowControl w:val="0"/>
        <w:numPr>
          <w:ilvl w:val="0"/>
          <w:numId w:val="101"/>
        </w:numPr>
        <w:tabs>
          <w:tab w:val="left" w:pos="905"/>
        </w:tabs>
        <w:autoSpaceDE w:val="0"/>
        <w:autoSpaceDN w:val="0"/>
        <w:ind w:left="0" w:right="10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предметно-игровой развивающей ситуации – свободная самостоятельная деятельность ребенка и совместная партнёрская деятельность взрослого с детьми при ведущей роли совместной партнёрской деятельности;</w:t>
      </w:r>
    </w:p>
    <w:p w14:paraId="1A7EF3DE" w14:textId="77777777" w:rsidR="00B721DB" w:rsidRPr="00D365B9" w:rsidRDefault="00B721DB" w:rsidP="00C03F52">
      <w:pPr>
        <w:widowControl w:val="0"/>
        <w:numPr>
          <w:ilvl w:val="0"/>
          <w:numId w:val="101"/>
        </w:numPr>
        <w:tabs>
          <w:tab w:val="left" w:pos="905"/>
        </w:tabs>
        <w:autoSpaceDE w:val="0"/>
        <w:autoSpaceDN w:val="0"/>
        <w:ind w:left="0" w:right="10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сюжетно-игровой развивающей ситуации – свободная самостоятельная деятельность ребенка и совместная партнерская деятельность взрослого</w:t>
      </w:r>
      <w:r w:rsidRPr="00D365B9">
        <w:rPr>
          <w:rFonts w:ascii="Times New Roman" w:eastAsia="Times New Roman" w:hAnsi="Times New Roman" w:cs="Times New Roman"/>
          <w:color w:val="221F1F"/>
          <w:spacing w:val="-18"/>
          <w:sz w:val="24"/>
          <w:szCs w:val="24"/>
          <w:lang w:bidi="ru-RU"/>
        </w:rPr>
        <w:t xml:space="preserve"> </w:t>
      </w:r>
      <w:r w:rsidRPr="00D365B9">
        <w:rPr>
          <w:rFonts w:ascii="Times New Roman" w:eastAsia="Times New Roman" w:hAnsi="Times New Roman" w:cs="Times New Roman"/>
          <w:color w:val="221F1F"/>
          <w:sz w:val="24"/>
          <w:szCs w:val="24"/>
          <w:lang w:bidi="ru-RU"/>
        </w:rPr>
        <w:t>с</w:t>
      </w:r>
      <w:r w:rsidRPr="00D365B9">
        <w:rPr>
          <w:rFonts w:ascii="Times New Roman" w:eastAsia="Times New Roman" w:hAnsi="Times New Roman" w:cs="Times New Roman"/>
          <w:color w:val="221F1F"/>
          <w:spacing w:val="-19"/>
          <w:sz w:val="24"/>
          <w:szCs w:val="24"/>
          <w:lang w:bidi="ru-RU"/>
        </w:rPr>
        <w:t xml:space="preserve"> </w:t>
      </w:r>
      <w:r w:rsidRPr="00D365B9">
        <w:rPr>
          <w:rFonts w:ascii="Times New Roman" w:eastAsia="Times New Roman" w:hAnsi="Times New Roman" w:cs="Times New Roman"/>
          <w:color w:val="221F1F"/>
          <w:sz w:val="24"/>
          <w:szCs w:val="24"/>
          <w:lang w:bidi="ru-RU"/>
        </w:rPr>
        <w:t>детьми</w:t>
      </w:r>
      <w:r w:rsidRPr="00D365B9">
        <w:rPr>
          <w:rFonts w:ascii="Times New Roman" w:eastAsia="Times New Roman" w:hAnsi="Times New Roman" w:cs="Times New Roman"/>
          <w:color w:val="221F1F"/>
          <w:spacing w:val="-18"/>
          <w:sz w:val="24"/>
          <w:szCs w:val="24"/>
          <w:lang w:bidi="ru-RU"/>
        </w:rPr>
        <w:t xml:space="preserve"> </w:t>
      </w:r>
      <w:r w:rsidRPr="00D365B9">
        <w:rPr>
          <w:rFonts w:ascii="Times New Roman" w:eastAsia="Times New Roman" w:hAnsi="Times New Roman" w:cs="Times New Roman"/>
          <w:color w:val="221F1F"/>
          <w:sz w:val="24"/>
          <w:szCs w:val="24"/>
          <w:lang w:bidi="ru-RU"/>
        </w:rPr>
        <w:t>при</w:t>
      </w:r>
      <w:r w:rsidRPr="00D365B9">
        <w:rPr>
          <w:rFonts w:ascii="Times New Roman" w:eastAsia="Times New Roman" w:hAnsi="Times New Roman" w:cs="Times New Roman"/>
          <w:color w:val="221F1F"/>
          <w:spacing w:val="-20"/>
          <w:sz w:val="24"/>
          <w:szCs w:val="24"/>
          <w:lang w:bidi="ru-RU"/>
        </w:rPr>
        <w:t xml:space="preserve"> </w:t>
      </w:r>
      <w:r w:rsidRPr="00D365B9">
        <w:rPr>
          <w:rFonts w:ascii="Times New Roman" w:eastAsia="Times New Roman" w:hAnsi="Times New Roman" w:cs="Times New Roman"/>
          <w:color w:val="221F1F"/>
          <w:sz w:val="24"/>
          <w:szCs w:val="24"/>
          <w:lang w:bidi="ru-RU"/>
        </w:rPr>
        <w:t>ведущей</w:t>
      </w:r>
      <w:r w:rsidRPr="00D365B9">
        <w:rPr>
          <w:rFonts w:ascii="Times New Roman" w:eastAsia="Times New Roman" w:hAnsi="Times New Roman" w:cs="Times New Roman"/>
          <w:color w:val="221F1F"/>
          <w:spacing w:val="-19"/>
          <w:sz w:val="24"/>
          <w:szCs w:val="24"/>
          <w:lang w:bidi="ru-RU"/>
        </w:rPr>
        <w:t xml:space="preserve"> </w:t>
      </w:r>
      <w:r w:rsidRPr="00D365B9">
        <w:rPr>
          <w:rFonts w:ascii="Times New Roman" w:eastAsia="Times New Roman" w:hAnsi="Times New Roman" w:cs="Times New Roman"/>
          <w:color w:val="221F1F"/>
          <w:sz w:val="24"/>
          <w:szCs w:val="24"/>
          <w:lang w:bidi="ru-RU"/>
        </w:rPr>
        <w:t>роли</w:t>
      </w:r>
      <w:r w:rsidRPr="00D365B9">
        <w:rPr>
          <w:rFonts w:ascii="Times New Roman" w:eastAsia="Times New Roman" w:hAnsi="Times New Roman" w:cs="Times New Roman"/>
          <w:color w:val="221F1F"/>
          <w:spacing w:val="-20"/>
          <w:sz w:val="24"/>
          <w:szCs w:val="24"/>
          <w:lang w:bidi="ru-RU"/>
        </w:rPr>
        <w:t xml:space="preserve"> </w:t>
      </w:r>
      <w:r w:rsidRPr="00D365B9">
        <w:rPr>
          <w:rFonts w:ascii="Times New Roman" w:eastAsia="Times New Roman" w:hAnsi="Times New Roman" w:cs="Times New Roman"/>
          <w:color w:val="221F1F"/>
          <w:sz w:val="24"/>
          <w:szCs w:val="24"/>
          <w:lang w:bidi="ru-RU"/>
        </w:rPr>
        <w:t>самостоятельной</w:t>
      </w:r>
      <w:r w:rsidRPr="00D365B9">
        <w:rPr>
          <w:rFonts w:ascii="Times New Roman" w:eastAsia="Times New Roman" w:hAnsi="Times New Roman" w:cs="Times New Roman"/>
          <w:color w:val="221F1F"/>
          <w:spacing w:val="-18"/>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w:t>
      </w:r>
      <w:r w:rsidRPr="00D365B9">
        <w:rPr>
          <w:rFonts w:ascii="Times New Roman" w:eastAsia="Times New Roman" w:hAnsi="Times New Roman" w:cs="Times New Roman"/>
          <w:color w:val="221F1F"/>
          <w:spacing w:val="-19"/>
          <w:sz w:val="24"/>
          <w:szCs w:val="24"/>
          <w:lang w:bidi="ru-RU"/>
        </w:rPr>
        <w:t xml:space="preserve"> </w:t>
      </w:r>
      <w:r w:rsidRPr="00D365B9">
        <w:rPr>
          <w:rFonts w:ascii="Times New Roman" w:eastAsia="Times New Roman" w:hAnsi="Times New Roman" w:cs="Times New Roman"/>
          <w:color w:val="221F1F"/>
          <w:sz w:val="24"/>
          <w:szCs w:val="24"/>
          <w:lang w:bidi="ru-RU"/>
        </w:rPr>
        <w:t>детей;</w:t>
      </w:r>
    </w:p>
    <w:p w14:paraId="135E4652" w14:textId="77777777" w:rsidR="00B721DB" w:rsidRPr="00D365B9" w:rsidRDefault="00B721DB" w:rsidP="00C03F52">
      <w:pPr>
        <w:widowControl w:val="0"/>
        <w:numPr>
          <w:ilvl w:val="0"/>
          <w:numId w:val="101"/>
        </w:numPr>
        <w:tabs>
          <w:tab w:val="left" w:pos="905"/>
        </w:tabs>
        <w:autoSpaceDE w:val="0"/>
        <w:autoSpaceDN w:val="0"/>
        <w:ind w:left="0" w:right="10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В обучающей игровой развивающей ситуации – совокупность совместной партнерской деятельности взрослого с детьми, свободной </w:t>
      </w:r>
      <w:r w:rsidRPr="00D365B9">
        <w:rPr>
          <w:rFonts w:ascii="Times New Roman" w:eastAsia="Times New Roman" w:hAnsi="Times New Roman" w:cs="Times New Roman"/>
          <w:color w:val="221F1F"/>
          <w:spacing w:val="2"/>
          <w:sz w:val="24"/>
          <w:szCs w:val="24"/>
          <w:lang w:bidi="ru-RU"/>
        </w:rPr>
        <w:t>де</w:t>
      </w:r>
      <w:r w:rsidRPr="00D365B9">
        <w:rPr>
          <w:rFonts w:ascii="Times New Roman" w:eastAsia="Times New Roman" w:hAnsi="Times New Roman" w:cs="Times New Roman"/>
          <w:color w:val="221F1F"/>
          <w:sz w:val="24"/>
          <w:szCs w:val="24"/>
          <w:lang w:bidi="ru-RU"/>
        </w:rPr>
        <w:t xml:space="preserve">ятельности самих детей, специально организованной образовательной деятельности (образовательное предложение </w:t>
      </w:r>
      <w:r w:rsidRPr="00D365B9">
        <w:rPr>
          <w:rFonts w:ascii="Times New Roman" w:eastAsia="Times New Roman" w:hAnsi="Times New Roman" w:cs="Times New Roman"/>
          <w:color w:val="221F1F"/>
          <w:spacing w:val="2"/>
          <w:sz w:val="24"/>
          <w:szCs w:val="24"/>
          <w:lang w:bidi="ru-RU"/>
        </w:rPr>
        <w:t xml:space="preserve">для </w:t>
      </w:r>
      <w:r w:rsidRPr="00D365B9">
        <w:rPr>
          <w:rFonts w:ascii="Times New Roman" w:eastAsia="Times New Roman" w:hAnsi="Times New Roman" w:cs="Times New Roman"/>
          <w:color w:val="221F1F"/>
          <w:sz w:val="24"/>
          <w:szCs w:val="24"/>
          <w:lang w:bidi="ru-RU"/>
        </w:rPr>
        <w:t>всей группы детей (образовательная ситуация).</w:t>
      </w:r>
    </w:p>
    <w:p w14:paraId="22BC73E2" w14:textId="77777777" w:rsidR="00B721DB" w:rsidRPr="00D365B9" w:rsidRDefault="00B721DB" w:rsidP="00B721DB">
      <w:pPr>
        <w:widowControl w:val="0"/>
        <w:autoSpaceDE w:val="0"/>
        <w:autoSpaceDN w:val="0"/>
        <w:ind w:right="-26" w:firstLine="709"/>
        <w:jc w:val="both"/>
        <w:outlineLvl w:val="3"/>
        <w:rPr>
          <w:rFonts w:ascii="Times New Roman" w:eastAsia="Times New Roman" w:hAnsi="Times New Roman" w:cs="Times New Roman"/>
          <w:b/>
          <w:bCs/>
          <w:i/>
          <w:sz w:val="24"/>
          <w:szCs w:val="24"/>
          <w:lang w:bidi="ru-RU"/>
        </w:rPr>
      </w:pPr>
      <w:r w:rsidRPr="00D365B9">
        <w:rPr>
          <w:rFonts w:ascii="Times New Roman" w:eastAsia="Times New Roman" w:hAnsi="Times New Roman" w:cs="Times New Roman"/>
          <w:b/>
          <w:bCs/>
          <w:i/>
          <w:color w:val="221F1F"/>
          <w:sz w:val="24"/>
          <w:szCs w:val="24"/>
          <w:lang w:bidi="ru-RU"/>
        </w:rPr>
        <w:t>Содержание совместной образовательной деятельности (действия – смысл):</w:t>
      </w:r>
    </w:p>
    <w:p w14:paraId="32B67281" w14:textId="77777777" w:rsidR="00B721DB" w:rsidRPr="00D365B9" w:rsidRDefault="00B721DB" w:rsidP="00C03F52">
      <w:pPr>
        <w:widowControl w:val="0"/>
        <w:numPr>
          <w:ilvl w:val="0"/>
          <w:numId w:val="100"/>
        </w:numPr>
        <w:tabs>
          <w:tab w:val="left" w:pos="905"/>
        </w:tabs>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предметно-игровой развивающей ситуации</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w:t>
      </w:r>
    </w:p>
    <w:p w14:paraId="1C538AB1"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ДЕЙСТВИЯ ПЕДАГОГА: создает насыщенную предметную среду; направляет активность </w:t>
      </w:r>
      <w:r w:rsidRPr="00D365B9">
        <w:rPr>
          <w:rFonts w:ascii="Times New Roman" w:eastAsia="Times New Roman" w:hAnsi="Times New Roman" w:cs="Times New Roman"/>
          <w:color w:val="221F1F"/>
          <w:sz w:val="24"/>
          <w:szCs w:val="24"/>
          <w:lang w:bidi="ru-RU"/>
        </w:rPr>
        <w:lastRenderedPageBreak/>
        <w:t>детей на культурные практики, инициирует совместные действия и деятельность по освоению культурных средств</w:t>
      </w:r>
    </w:p>
    <w:p w14:paraId="4BFC7B3F"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 способов действия. Взрослый выступает как образец действий и поведения, «носитель» и «проводник» культурной </w:t>
      </w:r>
      <w:r w:rsidRPr="00D365B9">
        <w:rPr>
          <w:rFonts w:ascii="Times New Roman" w:eastAsia="Times New Roman" w:hAnsi="Times New Roman" w:cs="Times New Roman"/>
          <w:color w:val="221F1F"/>
          <w:spacing w:val="2"/>
          <w:sz w:val="24"/>
          <w:szCs w:val="24"/>
          <w:lang w:bidi="ru-RU"/>
        </w:rPr>
        <w:t xml:space="preserve">практики, </w:t>
      </w:r>
      <w:r w:rsidRPr="00D365B9">
        <w:rPr>
          <w:rFonts w:ascii="Times New Roman" w:eastAsia="Times New Roman" w:hAnsi="Times New Roman" w:cs="Times New Roman"/>
          <w:color w:val="221F1F"/>
          <w:sz w:val="24"/>
          <w:szCs w:val="24"/>
          <w:lang w:bidi="ru-RU"/>
        </w:rPr>
        <w:t>который может быть освоен детьми в совместной</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w:t>
      </w:r>
    </w:p>
    <w:p w14:paraId="3010FCA6"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СМЫСЛ ДЕЙСТВИЙ ПЕДАГОГА: перевести ненаправленную </w:t>
      </w:r>
      <w:r w:rsidRPr="00D365B9">
        <w:rPr>
          <w:rFonts w:ascii="Times New Roman" w:eastAsia="Times New Roman" w:hAnsi="Times New Roman" w:cs="Times New Roman"/>
          <w:color w:val="221F1F"/>
          <w:spacing w:val="2"/>
          <w:sz w:val="24"/>
          <w:szCs w:val="24"/>
          <w:lang w:bidi="ru-RU"/>
        </w:rPr>
        <w:t>ак</w:t>
      </w:r>
      <w:r w:rsidRPr="00D365B9">
        <w:rPr>
          <w:rFonts w:ascii="Times New Roman" w:eastAsia="Times New Roman" w:hAnsi="Times New Roman" w:cs="Times New Roman"/>
          <w:color w:val="221F1F"/>
          <w:sz w:val="24"/>
          <w:szCs w:val="24"/>
          <w:lang w:bidi="ru-RU"/>
        </w:rPr>
        <w:t>тивность детей в русло культурных практик, вовлечь детей в основные формы совместной (партнерской)</w:t>
      </w:r>
      <w:r w:rsidRPr="00D365B9">
        <w:rPr>
          <w:rFonts w:ascii="Times New Roman" w:eastAsia="Times New Roman" w:hAnsi="Times New Roman" w:cs="Times New Roman"/>
          <w:color w:val="221F1F"/>
          <w:spacing w:val="-3"/>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w:t>
      </w:r>
    </w:p>
    <w:p w14:paraId="16B94134" w14:textId="77777777" w:rsidR="00B721DB" w:rsidRPr="00D365B9" w:rsidRDefault="00B721DB" w:rsidP="00C03F52">
      <w:pPr>
        <w:widowControl w:val="0"/>
        <w:numPr>
          <w:ilvl w:val="0"/>
          <w:numId w:val="100"/>
        </w:numPr>
        <w:tabs>
          <w:tab w:val="left" w:pos="905"/>
        </w:tabs>
        <w:autoSpaceDE w:val="0"/>
        <w:autoSpaceDN w:val="0"/>
        <w:ind w:right="-26"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сюжетно-игровой развивающей</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ситуации–</w:t>
      </w:r>
    </w:p>
    <w:p w14:paraId="5C0713A6" w14:textId="3FF32883"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ДЕЙСТВИЯ ПЕДАГОГА: проявляет заинтересованность в д</w:t>
      </w:r>
      <w:r w:rsidR="003F4E10">
        <w:rPr>
          <w:rFonts w:ascii="Times New Roman" w:eastAsia="Times New Roman" w:hAnsi="Times New Roman" w:cs="Times New Roman"/>
          <w:color w:val="221F1F"/>
          <w:sz w:val="24"/>
          <w:szCs w:val="24"/>
          <w:lang w:bidi="ru-RU"/>
        </w:rPr>
        <w:t xml:space="preserve">еятельности детей и совместной </w:t>
      </w:r>
      <w:r w:rsidRPr="00D365B9">
        <w:rPr>
          <w:rFonts w:ascii="Times New Roman" w:eastAsia="Times New Roman" w:hAnsi="Times New Roman" w:cs="Times New Roman"/>
          <w:color w:val="221F1F"/>
          <w:sz w:val="24"/>
          <w:szCs w:val="24"/>
          <w:lang w:bidi="ru-RU"/>
        </w:rPr>
        <w:t>деятельности,  включается во взаимодействие  с детьми в культурных практиках, в обсуждение результатов</w:t>
      </w:r>
      <w:r w:rsidRPr="00D365B9">
        <w:rPr>
          <w:rFonts w:ascii="Times New Roman" w:eastAsia="Times New Roman" w:hAnsi="Times New Roman" w:cs="Times New Roman"/>
          <w:color w:val="221F1F"/>
          <w:spacing w:val="41"/>
          <w:sz w:val="24"/>
          <w:szCs w:val="24"/>
          <w:lang w:bidi="ru-RU"/>
        </w:rPr>
        <w:t xml:space="preserve"> </w:t>
      </w:r>
      <w:r w:rsidRPr="00D365B9">
        <w:rPr>
          <w:rFonts w:ascii="Times New Roman" w:eastAsia="Times New Roman" w:hAnsi="Times New Roman" w:cs="Times New Roman"/>
          <w:color w:val="221F1F"/>
          <w:sz w:val="24"/>
          <w:szCs w:val="24"/>
          <w:lang w:bidi="ru-RU"/>
        </w:rPr>
        <w:t>действий.</w:t>
      </w:r>
    </w:p>
    <w:p w14:paraId="1689A425"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СМЫСЛ ДЕЙСТВИЙ ПЕДАГОГА: актуализировать творчество детей, оснастить образовательным содержанием свободную самостоятельную деятельность детей, основные формы совместной деятельности, акцентировать внимание на результатах.</w:t>
      </w:r>
    </w:p>
    <w:p w14:paraId="396AD4F1" w14:textId="77777777" w:rsidR="00B721DB" w:rsidRPr="00D365B9" w:rsidRDefault="00B721DB" w:rsidP="00C03F52">
      <w:pPr>
        <w:widowControl w:val="0"/>
        <w:numPr>
          <w:ilvl w:val="0"/>
          <w:numId w:val="100"/>
        </w:numPr>
        <w:tabs>
          <w:tab w:val="left" w:pos="905"/>
        </w:tabs>
        <w:autoSpaceDE w:val="0"/>
        <w:autoSpaceDN w:val="0"/>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обучающей игровой развивающей ситуации</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w:t>
      </w:r>
    </w:p>
    <w:p w14:paraId="5277EF8D"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ДЕЙСТВИЯ ПЕДАГОГА: организует совместную партнёрскую деятельность, включается в свободную самостоятельную деятельность детей в качестве соучастника, потенциального партнера,</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наблюдателя.</w:t>
      </w:r>
    </w:p>
    <w:p w14:paraId="5E2DD16F"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СМЫСЛ ДЕЙСТВИЙ ПЕДАГОГА: обеспечить формирование у детей новообразований дошкольного возраста.</w:t>
      </w:r>
    </w:p>
    <w:p w14:paraId="1EC867AB"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При подборе форм, методов, способов реализации Программы «СамоЦвет» учитываются не только характеристики каждого возрастного периода (младенческого, раннего, дошкольного) и развивающее содержание культурных практик и их компонентов (эмоционально-чувственного, деятельностного, когнитивного)в категориях ценностей «Семья», «Здоровье», «Труд и творчество», «Социальная солидарность», но и концептуальная схема, учитывающая две стороны «ТРАДИЦИИ и ИННОВАЦИИ» в образовании и развитии ребенка дошкольного возраста.</w:t>
      </w:r>
    </w:p>
    <w:p w14:paraId="093DC485"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процессе образования и развития ребенка можно считать все «инновационно», в тех ситуациях развития, которые он проживает (возникающих спонтанно, инициируемых, поддерживаемых и сопровождаемых взрослыми), чтобы он их освоил, предусмотрено использовать как традиционные формы, методы, средства, сложившиеся в практике образования, так и реализация новых техник, методов, средств, вводимых, «вновленных», использование которых, в первую очередь, обеспечит процесс индивидуализации образования.</w:t>
      </w:r>
    </w:p>
    <w:p w14:paraId="21A8DB0A" w14:textId="77777777" w:rsidR="00B721DB" w:rsidRPr="00D365B9" w:rsidRDefault="00B721DB" w:rsidP="00B721DB">
      <w:pPr>
        <w:widowControl w:val="0"/>
        <w:autoSpaceDE w:val="0"/>
        <w:autoSpaceDN w:val="0"/>
        <w:ind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Партнерское взаимодействие взрослых и детей является важным фактором развития ребенка и пронизывает все направления образовательной деятельности. Взаимодействие, ориентированное на естественное развитие ребенка, обеспечивает ему возможность:</w:t>
      </w:r>
    </w:p>
    <w:p w14:paraId="65E7D55D" w14:textId="5A95C505" w:rsidR="00B721DB" w:rsidRPr="00D365B9" w:rsidRDefault="003F4E10" w:rsidP="00C03F52">
      <w:pPr>
        <w:widowControl w:val="0"/>
        <w:numPr>
          <w:ilvl w:val="1"/>
          <w:numId w:val="91"/>
        </w:numPr>
        <w:tabs>
          <w:tab w:val="left" w:pos="564"/>
        </w:tabs>
        <w:autoSpaceDE w:val="0"/>
        <w:autoSpaceDN w:val="0"/>
        <w:ind w:left="0" w:right="-26" w:firstLine="709"/>
        <w:jc w:val="both"/>
        <w:rPr>
          <w:rFonts w:ascii="Times New Roman" w:eastAsia="Times New Roman" w:hAnsi="Times New Roman" w:cs="Times New Roman"/>
          <w:sz w:val="24"/>
          <w:szCs w:val="24"/>
          <w:lang w:bidi="ru-RU"/>
        </w:rPr>
      </w:pPr>
      <w:r>
        <w:rPr>
          <w:rFonts w:ascii="Times New Roman" w:eastAsia="Times New Roman" w:hAnsi="Times New Roman" w:cs="Times New Roman"/>
          <w:color w:val="221F1F"/>
          <w:sz w:val="24"/>
          <w:szCs w:val="24"/>
          <w:lang w:bidi="ru-RU"/>
        </w:rPr>
        <w:t>активно обучаться,</w:t>
      </w:r>
      <w:r w:rsidR="00B721DB" w:rsidRPr="00D365B9">
        <w:rPr>
          <w:rFonts w:ascii="Times New Roman" w:eastAsia="Times New Roman" w:hAnsi="Times New Roman" w:cs="Times New Roman"/>
          <w:color w:val="221F1F"/>
          <w:sz w:val="24"/>
          <w:szCs w:val="24"/>
          <w:lang w:bidi="ru-RU"/>
        </w:rPr>
        <w:t xml:space="preserve">осваивая  информацию  об  окружающем   мире  в </w:t>
      </w:r>
      <w:r w:rsidR="00B721DB" w:rsidRPr="00D365B9">
        <w:rPr>
          <w:rFonts w:ascii="Times New Roman" w:eastAsia="Times New Roman" w:hAnsi="Times New Roman" w:cs="Times New Roman"/>
          <w:color w:val="221F1F"/>
          <w:spacing w:val="-3"/>
          <w:sz w:val="24"/>
          <w:szCs w:val="24"/>
          <w:lang w:bidi="ru-RU"/>
        </w:rPr>
        <w:t xml:space="preserve">ходе </w:t>
      </w:r>
      <w:r w:rsidR="00B721DB" w:rsidRPr="00D365B9">
        <w:rPr>
          <w:rFonts w:ascii="Times New Roman" w:eastAsia="Times New Roman" w:hAnsi="Times New Roman" w:cs="Times New Roman"/>
          <w:color w:val="221F1F"/>
          <w:sz w:val="24"/>
          <w:szCs w:val="24"/>
          <w:lang w:bidi="ru-RU"/>
        </w:rPr>
        <w:t xml:space="preserve">игры, игровых ситуаций развития, проходя закономерные </w:t>
      </w:r>
      <w:r w:rsidR="00B721DB" w:rsidRPr="00D365B9">
        <w:rPr>
          <w:rFonts w:ascii="Times New Roman" w:eastAsia="Times New Roman" w:hAnsi="Times New Roman" w:cs="Times New Roman"/>
          <w:color w:val="221F1F"/>
          <w:spacing w:val="2"/>
          <w:sz w:val="24"/>
          <w:szCs w:val="24"/>
          <w:lang w:bidi="ru-RU"/>
        </w:rPr>
        <w:t xml:space="preserve">стадии </w:t>
      </w:r>
      <w:r w:rsidR="00B721DB" w:rsidRPr="00D365B9">
        <w:rPr>
          <w:rFonts w:ascii="Times New Roman" w:eastAsia="Times New Roman" w:hAnsi="Times New Roman" w:cs="Times New Roman"/>
          <w:color w:val="221F1F"/>
          <w:sz w:val="24"/>
          <w:szCs w:val="24"/>
          <w:lang w:bidi="ru-RU"/>
        </w:rPr>
        <w:t xml:space="preserve">развития (предметно-игровой (до </w:t>
      </w:r>
      <w:r w:rsidR="00B721DB" w:rsidRPr="00D365B9">
        <w:rPr>
          <w:rFonts w:ascii="Times New Roman" w:eastAsia="Times New Roman" w:hAnsi="Times New Roman" w:cs="Times New Roman"/>
          <w:color w:val="221F1F"/>
          <w:spacing w:val="4"/>
          <w:sz w:val="24"/>
          <w:szCs w:val="24"/>
          <w:lang w:bidi="ru-RU"/>
        </w:rPr>
        <w:t xml:space="preserve">3–4 </w:t>
      </w:r>
      <w:r w:rsidR="00B721DB" w:rsidRPr="00D365B9">
        <w:rPr>
          <w:rFonts w:ascii="Times New Roman" w:eastAsia="Times New Roman" w:hAnsi="Times New Roman" w:cs="Times New Roman"/>
          <w:color w:val="221F1F"/>
          <w:sz w:val="24"/>
          <w:szCs w:val="24"/>
          <w:lang w:bidi="ru-RU"/>
        </w:rPr>
        <w:t xml:space="preserve">лет), сюжетно-игровой (до 4–5 </w:t>
      </w:r>
      <w:r w:rsidR="00B721DB" w:rsidRPr="00D365B9">
        <w:rPr>
          <w:rFonts w:ascii="Times New Roman" w:eastAsia="Times New Roman" w:hAnsi="Times New Roman" w:cs="Times New Roman"/>
          <w:color w:val="221F1F"/>
          <w:spacing w:val="-3"/>
          <w:sz w:val="24"/>
          <w:szCs w:val="24"/>
          <w:lang w:bidi="ru-RU"/>
        </w:rPr>
        <w:t xml:space="preserve">лет), </w:t>
      </w:r>
      <w:r w:rsidR="00B721DB" w:rsidRPr="00D365B9">
        <w:rPr>
          <w:rFonts w:ascii="Times New Roman" w:eastAsia="Times New Roman" w:hAnsi="Times New Roman" w:cs="Times New Roman"/>
          <w:color w:val="221F1F"/>
          <w:sz w:val="24"/>
          <w:szCs w:val="24"/>
          <w:lang w:bidi="ru-RU"/>
        </w:rPr>
        <w:t xml:space="preserve">обучающей игровой (до </w:t>
      </w:r>
      <w:r w:rsidR="00B721DB" w:rsidRPr="00D365B9">
        <w:rPr>
          <w:rFonts w:ascii="Times New Roman" w:eastAsia="Times New Roman" w:hAnsi="Times New Roman" w:cs="Times New Roman"/>
          <w:color w:val="221F1F"/>
          <w:spacing w:val="-5"/>
          <w:sz w:val="24"/>
          <w:szCs w:val="24"/>
          <w:lang w:bidi="ru-RU"/>
        </w:rPr>
        <w:t xml:space="preserve">7(8) </w:t>
      </w:r>
      <w:r w:rsidR="00B721DB" w:rsidRPr="00D365B9">
        <w:rPr>
          <w:rFonts w:ascii="Times New Roman" w:eastAsia="Times New Roman" w:hAnsi="Times New Roman" w:cs="Times New Roman"/>
          <w:color w:val="221F1F"/>
          <w:spacing w:val="-3"/>
          <w:sz w:val="24"/>
          <w:szCs w:val="24"/>
          <w:lang w:bidi="ru-RU"/>
        </w:rPr>
        <w:t xml:space="preserve">лет), </w:t>
      </w:r>
      <w:r w:rsidR="00B721DB" w:rsidRPr="00D365B9">
        <w:rPr>
          <w:rFonts w:ascii="Times New Roman" w:eastAsia="Times New Roman" w:hAnsi="Times New Roman" w:cs="Times New Roman"/>
          <w:color w:val="221F1F"/>
          <w:sz w:val="24"/>
          <w:szCs w:val="24"/>
          <w:lang w:bidi="ru-RU"/>
        </w:rPr>
        <w:t xml:space="preserve">но при этом учитывается, </w:t>
      </w:r>
      <w:r w:rsidR="00B721DB" w:rsidRPr="00D365B9">
        <w:rPr>
          <w:rFonts w:ascii="Times New Roman" w:eastAsia="Times New Roman" w:hAnsi="Times New Roman" w:cs="Times New Roman"/>
          <w:color w:val="221F1F"/>
          <w:spacing w:val="2"/>
          <w:sz w:val="24"/>
          <w:szCs w:val="24"/>
          <w:lang w:bidi="ru-RU"/>
        </w:rPr>
        <w:t xml:space="preserve">что </w:t>
      </w:r>
      <w:r w:rsidR="00B721DB" w:rsidRPr="00D365B9">
        <w:rPr>
          <w:rFonts w:ascii="Times New Roman" w:eastAsia="Times New Roman" w:hAnsi="Times New Roman" w:cs="Times New Roman"/>
          <w:color w:val="221F1F"/>
          <w:sz w:val="24"/>
          <w:szCs w:val="24"/>
          <w:lang w:bidi="ru-RU"/>
        </w:rPr>
        <w:t xml:space="preserve">каждый ребенок уникален, и индивидуален. Признается особая роль игры и важность </w:t>
      </w:r>
      <w:r w:rsidR="00B721DB" w:rsidRPr="00D365B9">
        <w:rPr>
          <w:rFonts w:ascii="Times New Roman" w:eastAsia="Times New Roman" w:hAnsi="Times New Roman" w:cs="Times New Roman"/>
          <w:color w:val="221F1F"/>
          <w:spacing w:val="2"/>
          <w:sz w:val="24"/>
          <w:szCs w:val="24"/>
          <w:lang w:bidi="ru-RU"/>
        </w:rPr>
        <w:t>индивидуализации;</w:t>
      </w:r>
    </w:p>
    <w:p w14:paraId="09F13C9C" w14:textId="77777777" w:rsidR="00B721DB" w:rsidRPr="00D365B9" w:rsidRDefault="00B721DB" w:rsidP="00C03F52">
      <w:pPr>
        <w:widowControl w:val="0"/>
        <w:numPr>
          <w:ilvl w:val="1"/>
          <w:numId w:val="91"/>
        </w:numPr>
        <w:tabs>
          <w:tab w:val="left" w:pos="564"/>
        </w:tabs>
        <w:autoSpaceDE w:val="0"/>
        <w:autoSpaceDN w:val="0"/>
        <w:ind w:left="0" w:right="389"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взаимодействовать </w:t>
      </w:r>
      <w:r w:rsidRPr="00D365B9">
        <w:rPr>
          <w:rFonts w:ascii="Times New Roman" w:eastAsia="Times New Roman" w:hAnsi="Times New Roman" w:cs="Times New Roman"/>
          <w:color w:val="221F1F"/>
          <w:spacing w:val="2"/>
          <w:sz w:val="24"/>
          <w:szCs w:val="24"/>
          <w:lang w:bidi="ru-RU"/>
        </w:rPr>
        <w:t xml:space="preserve">для </w:t>
      </w:r>
      <w:r w:rsidRPr="00D365B9">
        <w:rPr>
          <w:rFonts w:ascii="Times New Roman" w:eastAsia="Times New Roman" w:hAnsi="Times New Roman" w:cs="Times New Roman"/>
          <w:color w:val="221F1F"/>
          <w:sz w:val="24"/>
          <w:szCs w:val="24"/>
          <w:lang w:bidi="ru-RU"/>
        </w:rPr>
        <w:t>своего эмоционально-чувственного и когнитивного</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развития;</w:t>
      </w:r>
    </w:p>
    <w:p w14:paraId="06AEEEC3" w14:textId="77777777" w:rsidR="00B721DB" w:rsidRPr="00D365B9" w:rsidRDefault="00B721DB" w:rsidP="00C03F52">
      <w:pPr>
        <w:widowControl w:val="0"/>
        <w:numPr>
          <w:ilvl w:val="1"/>
          <w:numId w:val="91"/>
        </w:numPr>
        <w:tabs>
          <w:tab w:val="left" w:pos="564"/>
        </w:tabs>
        <w:autoSpaceDE w:val="0"/>
        <w:autoSpaceDN w:val="0"/>
        <w:ind w:left="0"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развиваться каждому в своем темпе, с учетом </w:t>
      </w:r>
      <w:r w:rsidRPr="00D365B9">
        <w:rPr>
          <w:rFonts w:ascii="Times New Roman" w:eastAsia="Times New Roman" w:hAnsi="Times New Roman" w:cs="Times New Roman"/>
          <w:color w:val="221F1F"/>
          <w:spacing w:val="2"/>
          <w:sz w:val="24"/>
          <w:szCs w:val="24"/>
          <w:lang w:bidi="ru-RU"/>
        </w:rPr>
        <w:t xml:space="preserve">индивидуальных </w:t>
      </w:r>
      <w:r w:rsidRPr="00D365B9">
        <w:rPr>
          <w:rFonts w:ascii="Times New Roman" w:eastAsia="Times New Roman" w:hAnsi="Times New Roman" w:cs="Times New Roman"/>
          <w:color w:val="221F1F"/>
          <w:sz w:val="24"/>
          <w:szCs w:val="24"/>
          <w:lang w:bidi="ru-RU"/>
        </w:rPr>
        <w:t>особенностей;</w:t>
      </w:r>
    </w:p>
    <w:p w14:paraId="000A6A43" w14:textId="77777777" w:rsidR="00B721DB" w:rsidRPr="00D365B9" w:rsidRDefault="00B721DB" w:rsidP="00C03F52">
      <w:pPr>
        <w:widowControl w:val="0"/>
        <w:numPr>
          <w:ilvl w:val="1"/>
          <w:numId w:val="91"/>
        </w:numPr>
        <w:tabs>
          <w:tab w:val="left" w:pos="564"/>
        </w:tabs>
        <w:autoSpaceDE w:val="0"/>
        <w:autoSpaceDN w:val="0"/>
        <w:ind w:left="0"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осуществлять выбор, активно включаться в планирование собственной деятельности и совместной детско-взрослой</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w:t>
      </w:r>
    </w:p>
    <w:p w14:paraId="2A9B4164" w14:textId="77777777" w:rsidR="00B721DB" w:rsidRPr="00D365B9" w:rsidRDefault="00B721DB" w:rsidP="00C03F52">
      <w:pPr>
        <w:widowControl w:val="0"/>
        <w:numPr>
          <w:ilvl w:val="1"/>
          <w:numId w:val="91"/>
        </w:numPr>
        <w:tabs>
          <w:tab w:val="left" w:pos="564"/>
        </w:tabs>
        <w:autoSpaceDE w:val="0"/>
        <w:autoSpaceDN w:val="0"/>
        <w:ind w:left="0" w:right="-26"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проявлять творчество, фантазию,</w:t>
      </w:r>
      <w:r w:rsidRPr="00D365B9">
        <w:rPr>
          <w:rFonts w:ascii="Times New Roman" w:eastAsia="Times New Roman" w:hAnsi="Times New Roman" w:cs="Times New Roman"/>
          <w:color w:val="221F1F"/>
          <w:spacing w:val="8"/>
          <w:sz w:val="24"/>
          <w:szCs w:val="24"/>
          <w:lang w:bidi="ru-RU"/>
        </w:rPr>
        <w:t xml:space="preserve"> </w:t>
      </w:r>
      <w:r w:rsidRPr="00D365B9">
        <w:rPr>
          <w:rFonts w:ascii="Times New Roman" w:eastAsia="Times New Roman" w:hAnsi="Times New Roman" w:cs="Times New Roman"/>
          <w:color w:val="221F1F"/>
          <w:sz w:val="24"/>
          <w:szCs w:val="24"/>
          <w:lang w:bidi="ru-RU"/>
        </w:rPr>
        <w:t>изобретательность.</w:t>
      </w:r>
    </w:p>
    <w:p w14:paraId="212863E3" w14:textId="1C22414A" w:rsidR="00B721DB" w:rsidRPr="00D365B9" w:rsidRDefault="00B721DB" w:rsidP="00B721DB">
      <w:pPr>
        <w:widowControl w:val="0"/>
        <w:autoSpaceDE w:val="0"/>
        <w:autoSpaceDN w:val="0"/>
        <w:ind w:right="-26" w:firstLine="709"/>
        <w:jc w:val="both"/>
        <w:rPr>
          <w:rFonts w:ascii="Times New Roman" w:eastAsia="Times New Roman" w:hAnsi="Times New Roman" w:cs="Times New Roman"/>
          <w:color w:val="221F1F"/>
          <w:sz w:val="24"/>
          <w:szCs w:val="24"/>
          <w:lang w:bidi="ru-RU"/>
        </w:rPr>
      </w:pPr>
      <w:r w:rsidRPr="00D365B9">
        <w:rPr>
          <w:rFonts w:ascii="Times New Roman" w:eastAsia="Times New Roman" w:hAnsi="Times New Roman" w:cs="Times New Roman"/>
          <w:color w:val="221F1F"/>
          <w:sz w:val="24"/>
          <w:szCs w:val="24"/>
          <w:lang w:bidi="ru-RU"/>
        </w:rPr>
        <w:t xml:space="preserve">В процессе овладения культурными </w:t>
      </w:r>
      <w:r w:rsidRPr="00D365B9">
        <w:rPr>
          <w:rFonts w:ascii="Times New Roman" w:eastAsia="Times New Roman" w:hAnsi="Times New Roman" w:cs="Times New Roman"/>
          <w:color w:val="221F1F"/>
          <w:spacing w:val="2"/>
          <w:sz w:val="24"/>
          <w:szCs w:val="24"/>
          <w:lang w:bidi="ru-RU"/>
        </w:rPr>
        <w:t xml:space="preserve">практиками </w:t>
      </w:r>
      <w:r w:rsidRPr="00D365B9">
        <w:rPr>
          <w:rFonts w:ascii="Times New Roman" w:eastAsia="Times New Roman" w:hAnsi="Times New Roman" w:cs="Times New Roman"/>
          <w:color w:val="221F1F"/>
          <w:sz w:val="24"/>
          <w:szCs w:val="24"/>
          <w:lang w:bidi="ru-RU"/>
        </w:rPr>
        <w:t xml:space="preserve">ребенок при поддержке взрослого-партнера и самостоятельно </w:t>
      </w:r>
      <w:r w:rsidR="003F4E10">
        <w:rPr>
          <w:rFonts w:ascii="Times New Roman" w:eastAsia="Times New Roman" w:hAnsi="Times New Roman" w:cs="Times New Roman"/>
          <w:color w:val="221F1F"/>
          <w:sz w:val="24"/>
          <w:szCs w:val="24"/>
          <w:lang w:bidi="ru-RU"/>
        </w:rPr>
        <w:t xml:space="preserve">познает окружающий мир, играет, </w:t>
      </w:r>
      <w:r w:rsidRPr="00D365B9">
        <w:rPr>
          <w:rFonts w:ascii="Times New Roman" w:eastAsia="Times New Roman" w:hAnsi="Times New Roman" w:cs="Times New Roman"/>
          <w:color w:val="221F1F"/>
          <w:sz w:val="24"/>
          <w:szCs w:val="24"/>
          <w:lang w:bidi="ru-RU"/>
        </w:rPr>
        <w:t xml:space="preserve"> рисует,  общается  с  окружающими.  Ребенок   социализируется  и учится с помощью взрослых,  но на собственном опыте. Роль взрослого в этом случае состоит в поддержке детской инициативы, создании среды для ее проявления, в оказании помощи, в осуществлении совместной</w:t>
      </w:r>
      <w:r w:rsidRPr="00D365B9">
        <w:rPr>
          <w:rFonts w:ascii="Times New Roman" w:eastAsia="Times New Roman" w:hAnsi="Times New Roman" w:cs="Times New Roman"/>
          <w:color w:val="221F1F"/>
          <w:spacing w:val="27"/>
          <w:sz w:val="24"/>
          <w:szCs w:val="24"/>
          <w:lang w:bidi="ru-RU"/>
        </w:rPr>
        <w:t xml:space="preserve"> </w:t>
      </w:r>
      <w:r w:rsidRPr="00D365B9">
        <w:rPr>
          <w:rFonts w:ascii="Times New Roman" w:eastAsia="Times New Roman" w:hAnsi="Times New Roman" w:cs="Times New Roman"/>
          <w:color w:val="221F1F"/>
          <w:sz w:val="24"/>
          <w:szCs w:val="24"/>
          <w:lang w:bidi="ru-RU"/>
        </w:rPr>
        <w:t xml:space="preserve">деятельности. Благодаря этому, происходит процесс приобщения к культурным образцам человеческой деятельности </w:t>
      </w:r>
      <w:r w:rsidRPr="00D365B9">
        <w:rPr>
          <w:rFonts w:ascii="Times New Roman" w:eastAsia="Times New Roman" w:hAnsi="Times New Roman" w:cs="Times New Roman"/>
          <w:color w:val="221F1F"/>
          <w:sz w:val="24"/>
          <w:szCs w:val="24"/>
          <w:lang w:bidi="ru-RU"/>
        </w:rPr>
        <w:lastRenderedPageBreak/>
        <w:t xml:space="preserve">(культуре жизни, познанию мира, речи,  коммуникации  и  </w:t>
      </w:r>
      <w:r w:rsidRPr="00D365B9">
        <w:rPr>
          <w:rFonts w:ascii="Times New Roman" w:eastAsia="Times New Roman" w:hAnsi="Times New Roman" w:cs="Times New Roman"/>
          <w:color w:val="221F1F"/>
          <w:spacing w:val="-3"/>
          <w:sz w:val="24"/>
          <w:szCs w:val="24"/>
          <w:lang w:bidi="ru-RU"/>
        </w:rPr>
        <w:t xml:space="preserve">т. </w:t>
      </w:r>
      <w:r w:rsidRPr="00D365B9">
        <w:rPr>
          <w:rFonts w:ascii="Times New Roman" w:eastAsia="Times New Roman" w:hAnsi="Times New Roman" w:cs="Times New Roman"/>
          <w:color w:val="221F1F"/>
          <w:spacing w:val="-4"/>
          <w:sz w:val="24"/>
          <w:szCs w:val="24"/>
          <w:lang w:bidi="ru-RU"/>
        </w:rPr>
        <w:t xml:space="preserve">п.),  </w:t>
      </w:r>
      <w:r w:rsidRPr="00D365B9">
        <w:rPr>
          <w:rFonts w:ascii="Times New Roman" w:eastAsia="Times New Roman" w:hAnsi="Times New Roman" w:cs="Times New Roman"/>
          <w:color w:val="221F1F"/>
          <w:sz w:val="24"/>
          <w:szCs w:val="24"/>
          <w:lang w:bidi="ru-RU"/>
        </w:rPr>
        <w:t>приобретения  культурных   умений  в предметно-развивающей среде. Взрослый участвует в реализации поставленной цели (задачи, проблемы) наравне с детьми, как более опытный и компетентный партнер.</w:t>
      </w:r>
    </w:p>
    <w:p w14:paraId="258CB250" w14:textId="77777777" w:rsidR="00B721DB" w:rsidRPr="00D365B9" w:rsidRDefault="00B721DB" w:rsidP="00B721DB">
      <w:pPr>
        <w:widowControl w:val="0"/>
        <w:autoSpaceDE w:val="0"/>
        <w:autoSpaceDN w:val="0"/>
        <w:rPr>
          <w:rFonts w:ascii="Times New Roman" w:eastAsia="Times New Roman" w:hAnsi="Times New Roman" w:cs="Times New Roman"/>
          <w:sz w:val="24"/>
          <w:szCs w:val="24"/>
          <w:lang w:bidi="ru-RU"/>
        </w:rPr>
      </w:pPr>
    </w:p>
    <w:p w14:paraId="21A17F68" w14:textId="77777777" w:rsidR="00B721DB" w:rsidRPr="00D365B9" w:rsidRDefault="00B721DB" w:rsidP="00B721DB">
      <w:pPr>
        <w:widowControl w:val="0"/>
        <w:tabs>
          <w:tab w:val="left" w:pos="564"/>
          <w:tab w:val="left" w:pos="7371"/>
        </w:tabs>
        <w:autoSpaceDE w:val="0"/>
        <w:autoSpaceDN w:val="0"/>
        <w:ind w:right="-43" w:firstLine="709"/>
        <w:jc w:val="center"/>
        <w:rPr>
          <w:rFonts w:ascii="Times New Roman" w:eastAsia="Times New Roman" w:hAnsi="Times New Roman" w:cs="Times New Roman"/>
          <w:b/>
          <w:sz w:val="24"/>
          <w:szCs w:val="24"/>
          <w:lang w:bidi="ru-RU"/>
        </w:rPr>
      </w:pPr>
      <w:r w:rsidRPr="00D365B9">
        <w:rPr>
          <w:rFonts w:ascii="Times New Roman" w:eastAsia="Times New Roman" w:hAnsi="Times New Roman" w:cs="Times New Roman"/>
          <w:b/>
          <w:sz w:val="24"/>
          <w:szCs w:val="24"/>
          <w:lang w:bidi="ru-RU"/>
        </w:rPr>
        <w:t>Формы, способы, методы и средства реализации содержательных линий поддержки культурных практик (дошкольный возраст)</w:t>
      </w:r>
    </w:p>
    <w:p w14:paraId="4BA1722D" w14:textId="77777777" w:rsidR="00B721DB" w:rsidRPr="00D365B9" w:rsidRDefault="00B721DB" w:rsidP="00B721DB">
      <w:pPr>
        <w:widowControl w:val="0"/>
        <w:autoSpaceDE w:val="0"/>
        <w:autoSpaceDN w:val="0"/>
        <w:ind w:firstLine="709"/>
        <w:rPr>
          <w:rFonts w:ascii="Times New Roman" w:eastAsia="Times New Roman" w:hAnsi="Times New Roman" w:cs="Times New Roman"/>
          <w:sz w:val="24"/>
          <w:szCs w:val="24"/>
          <w:lang w:bidi="ru-RU"/>
        </w:rPr>
      </w:pPr>
    </w:p>
    <w:tbl>
      <w:tblPr>
        <w:tblStyle w:val="81"/>
        <w:tblW w:w="0" w:type="auto"/>
        <w:tblLook w:val="04A0" w:firstRow="1" w:lastRow="0" w:firstColumn="1" w:lastColumn="0" w:noHBand="0" w:noVBand="1"/>
      </w:tblPr>
      <w:tblGrid>
        <w:gridCol w:w="1964"/>
        <w:gridCol w:w="8458"/>
      </w:tblGrid>
      <w:tr w:rsidR="00B721DB" w:rsidRPr="00D365B9" w14:paraId="43DAA8E8" w14:textId="77777777" w:rsidTr="0054375E">
        <w:tc>
          <w:tcPr>
            <w:tcW w:w="1964" w:type="dxa"/>
            <w:vMerge w:val="restart"/>
          </w:tcPr>
          <w:p w14:paraId="0BA6076F" w14:textId="77777777" w:rsidR="00B721DB" w:rsidRPr="00D365B9" w:rsidRDefault="00B721DB" w:rsidP="0054375E">
            <w:pPr>
              <w:widowControl w:val="0"/>
              <w:autoSpaceDE w:val="0"/>
              <w:autoSpaceDN w:val="0"/>
              <w:rPr>
                <w:rFonts w:ascii="Times New Roman" w:hAnsi="Times New Roman"/>
                <w:sz w:val="24"/>
                <w:szCs w:val="24"/>
                <w:lang w:bidi="ru-RU"/>
              </w:rPr>
            </w:pPr>
            <w:r w:rsidRPr="00D365B9">
              <w:rPr>
                <w:rFonts w:ascii="Times New Roman" w:hAnsi="Times New Roman"/>
                <w:color w:val="221F1F"/>
                <w:sz w:val="24"/>
                <w:szCs w:val="24"/>
                <w:lang w:bidi="ru-RU"/>
              </w:rPr>
              <w:t>Активные методы и приемы</w:t>
            </w:r>
            <w:r w:rsidRPr="00D365B9">
              <w:rPr>
                <w:rFonts w:ascii="Times New Roman" w:hAnsi="Times New Roman"/>
                <w:color w:val="221F1F"/>
                <w:spacing w:val="15"/>
                <w:sz w:val="24"/>
                <w:szCs w:val="24"/>
                <w:lang w:bidi="ru-RU"/>
              </w:rPr>
              <w:t xml:space="preserve"> </w:t>
            </w:r>
            <w:r w:rsidRPr="00D365B9">
              <w:rPr>
                <w:rFonts w:ascii="Times New Roman" w:hAnsi="Times New Roman"/>
                <w:color w:val="221F1F"/>
                <w:sz w:val="24"/>
                <w:szCs w:val="24"/>
                <w:lang w:bidi="ru-RU"/>
              </w:rPr>
              <w:t>обучения</w:t>
            </w:r>
          </w:p>
        </w:tc>
        <w:tc>
          <w:tcPr>
            <w:tcW w:w="8458" w:type="dxa"/>
          </w:tcPr>
          <w:p w14:paraId="7B77F40E" w14:textId="77777777" w:rsidR="00B721DB" w:rsidRPr="00D365B9" w:rsidRDefault="00B721DB" w:rsidP="0054375E">
            <w:pPr>
              <w:ind w:firstLine="709"/>
              <w:rPr>
                <w:rFonts w:ascii="Times New Roman" w:hAnsi="Times New Roman"/>
                <w:sz w:val="24"/>
                <w:szCs w:val="24"/>
                <w:lang w:bidi="ru-RU"/>
              </w:rPr>
            </w:pPr>
            <w:r w:rsidRPr="00D365B9">
              <w:rPr>
                <w:rFonts w:ascii="Times New Roman" w:hAnsi="Times New Roman"/>
                <w:color w:val="221F1F"/>
                <w:sz w:val="24"/>
                <w:szCs w:val="24"/>
                <w:lang w:bidi="ru-RU"/>
              </w:rPr>
              <w:t>Активные методы обучения рассматриваются как деятельность, в результате которой ребенок овладевает</w:t>
            </w:r>
            <w:r w:rsidRPr="00D365B9">
              <w:rPr>
                <w:rFonts w:ascii="Times New Roman" w:hAnsi="Times New Roman"/>
                <w:sz w:val="24"/>
                <w:szCs w:val="24"/>
                <w:lang w:bidi="ru-RU"/>
              </w:rPr>
              <w:t xml:space="preserve"> </w:t>
            </w:r>
            <w:r w:rsidRPr="00D365B9">
              <w:rPr>
                <w:rFonts w:ascii="Times New Roman" w:hAnsi="Times New Roman"/>
                <w:color w:val="221F1F"/>
                <w:sz w:val="24"/>
                <w:szCs w:val="24"/>
                <w:lang w:bidi="ru-RU"/>
              </w:rPr>
              <w:t>необходимым социальным опытом. Активность ребенка выражается в действиях, в способности находить пути решения проблем.</w:t>
            </w:r>
          </w:p>
        </w:tc>
      </w:tr>
      <w:tr w:rsidR="00B721DB" w:rsidRPr="00D365B9" w14:paraId="7683F0C8" w14:textId="77777777" w:rsidTr="0054375E">
        <w:tc>
          <w:tcPr>
            <w:tcW w:w="1964" w:type="dxa"/>
            <w:vMerge/>
          </w:tcPr>
          <w:p w14:paraId="368EB4CF" w14:textId="77777777" w:rsidR="00B721DB" w:rsidRPr="00D365B9" w:rsidRDefault="00B721DB" w:rsidP="0054375E">
            <w:pPr>
              <w:widowControl w:val="0"/>
              <w:autoSpaceDE w:val="0"/>
              <w:autoSpaceDN w:val="0"/>
              <w:rPr>
                <w:rFonts w:ascii="Times New Roman" w:hAnsi="Times New Roman"/>
                <w:sz w:val="24"/>
                <w:szCs w:val="24"/>
                <w:lang w:bidi="ru-RU"/>
              </w:rPr>
            </w:pPr>
          </w:p>
        </w:tc>
        <w:tc>
          <w:tcPr>
            <w:tcW w:w="8458" w:type="dxa"/>
          </w:tcPr>
          <w:p w14:paraId="1BBB2B97" w14:textId="77777777" w:rsidR="00B721DB" w:rsidRPr="00D365B9" w:rsidRDefault="00B721DB" w:rsidP="0054375E">
            <w:pPr>
              <w:widowControl w:val="0"/>
              <w:autoSpaceDE w:val="0"/>
              <w:autoSpaceDN w:val="0"/>
              <w:ind w:firstLine="601"/>
              <w:jc w:val="both"/>
              <w:rPr>
                <w:rFonts w:ascii="Times New Roman" w:hAnsi="Times New Roman"/>
                <w:sz w:val="24"/>
                <w:szCs w:val="24"/>
                <w:lang w:bidi="ru-RU"/>
              </w:rPr>
            </w:pPr>
            <w:r w:rsidRPr="00D365B9">
              <w:rPr>
                <w:rFonts w:ascii="Times New Roman" w:hAnsi="Times New Roman"/>
                <w:color w:val="221F1F"/>
                <w:sz w:val="24"/>
                <w:szCs w:val="24"/>
                <w:lang w:bidi="ru-RU"/>
              </w:rPr>
              <w:t>Диалог является важнейшей составляющей взаимодействия ребенка и взрослого в образовательном процессе. Диалог как средство развития способности ребенка организовать внутренний диалог, ощутить и творчески пережить противоречие своего сознания с присутствующими в данный момент эмоциями в различных сферах деятельности на уровне решения образовательных задач и бытовых ситуаций.</w:t>
            </w:r>
          </w:p>
        </w:tc>
      </w:tr>
      <w:tr w:rsidR="00B721DB" w:rsidRPr="00D365B9" w14:paraId="57C7BD5D" w14:textId="77777777" w:rsidTr="0054375E">
        <w:tc>
          <w:tcPr>
            <w:tcW w:w="1964" w:type="dxa"/>
            <w:vMerge w:val="restart"/>
          </w:tcPr>
          <w:p w14:paraId="3EB919F3" w14:textId="77777777" w:rsidR="00B721DB" w:rsidRPr="00D365B9" w:rsidRDefault="00B721DB" w:rsidP="0054375E">
            <w:pPr>
              <w:widowControl w:val="0"/>
              <w:autoSpaceDE w:val="0"/>
              <w:autoSpaceDN w:val="0"/>
              <w:rPr>
                <w:rFonts w:ascii="Times New Roman" w:hAnsi="Times New Roman"/>
                <w:sz w:val="24"/>
                <w:szCs w:val="24"/>
                <w:lang w:bidi="ru-RU"/>
              </w:rPr>
            </w:pPr>
            <w:r w:rsidRPr="00D365B9">
              <w:rPr>
                <w:rFonts w:ascii="Times New Roman" w:hAnsi="Times New Roman"/>
                <w:color w:val="221F1F"/>
                <w:sz w:val="24"/>
                <w:szCs w:val="24"/>
                <w:lang w:bidi="ru-RU"/>
              </w:rPr>
              <w:t>Методы и приемы, способствующие обогащению сюжета и содержания игры</w:t>
            </w:r>
          </w:p>
        </w:tc>
        <w:tc>
          <w:tcPr>
            <w:tcW w:w="8458" w:type="dxa"/>
          </w:tcPr>
          <w:p w14:paraId="5E254B54" w14:textId="77777777" w:rsidR="00B721DB" w:rsidRPr="00D365B9" w:rsidRDefault="00B721DB" w:rsidP="0054375E">
            <w:pPr>
              <w:ind w:right="181" w:firstLine="709"/>
              <w:jc w:val="both"/>
              <w:rPr>
                <w:rFonts w:ascii="Times New Roman" w:hAnsi="Times New Roman"/>
                <w:sz w:val="24"/>
                <w:szCs w:val="24"/>
                <w:lang w:bidi="ru-RU"/>
              </w:rPr>
            </w:pPr>
            <w:r w:rsidRPr="00D365B9">
              <w:rPr>
                <w:rFonts w:ascii="Times New Roman" w:hAnsi="Times New Roman"/>
                <w:color w:val="221F1F"/>
                <w:sz w:val="24"/>
                <w:szCs w:val="24"/>
                <w:lang w:bidi="ru-RU"/>
              </w:rPr>
              <w:t>Расширение знаний детей об окружающем мире через наблюдение окружающей жизни, организованные занятия, чтение художественной литературы, рассказывание случаев, реальных, фантастических (С. Л. Новоселова).</w:t>
            </w:r>
          </w:p>
        </w:tc>
      </w:tr>
      <w:tr w:rsidR="00B721DB" w:rsidRPr="00D365B9" w14:paraId="42D2564C" w14:textId="77777777" w:rsidTr="0054375E">
        <w:tc>
          <w:tcPr>
            <w:tcW w:w="1964" w:type="dxa"/>
            <w:vMerge/>
          </w:tcPr>
          <w:p w14:paraId="24B88F8C" w14:textId="77777777" w:rsidR="00B721DB" w:rsidRPr="00D365B9" w:rsidRDefault="00B721DB" w:rsidP="0054375E">
            <w:pPr>
              <w:widowControl w:val="0"/>
              <w:autoSpaceDE w:val="0"/>
              <w:autoSpaceDN w:val="0"/>
              <w:rPr>
                <w:rFonts w:ascii="Times New Roman" w:hAnsi="Times New Roman"/>
                <w:color w:val="221F1F"/>
                <w:sz w:val="24"/>
                <w:szCs w:val="24"/>
                <w:lang w:bidi="ru-RU"/>
              </w:rPr>
            </w:pPr>
          </w:p>
        </w:tc>
        <w:tc>
          <w:tcPr>
            <w:tcW w:w="8458" w:type="dxa"/>
          </w:tcPr>
          <w:p w14:paraId="5767C3E0"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Индивидуальная игра взрослого с ребенком, где взрослый исполняет главную роль (Н. Я. Михайленко).</w:t>
            </w:r>
          </w:p>
        </w:tc>
      </w:tr>
      <w:tr w:rsidR="00B721DB" w:rsidRPr="00D365B9" w14:paraId="033C7505" w14:textId="77777777" w:rsidTr="0054375E">
        <w:tc>
          <w:tcPr>
            <w:tcW w:w="1964" w:type="dxa"/>
            <w:vMerge/>
          </w:tcPr>
          <w:p w14:paraId="1A4566FF" w14:textId="77777777" w:rsidR="00B721DB" w:rsidRPr="00D365B9" w:rsidRDefault="00B721DB" w:rsidP="0054375E">
            <w:pPr>
              <w:widowControl w:val="0"/>
              <w:autoSpaceDE w:val="0"/>
              <w:autoSpaceDN w:val="0"/>
              <w:rPr>
                <w:rFonts w:ascii="Times New Roman" w:hAnsi="Times New Roman"/>
                <w:color w:val="221F1F"/>
                <w:sz w:val="24"/>
                <w:szCs w:val="24"/>
                <w:lang w:bidi="ru-RU"/>
              </w:rPr>
            </w:pPr>
          </w:p>
        </w:tc>
        <w:tc>
          <w:tcPr>
            <w:tcW w:w="8458" w:type="dxa"/>
          </w:tcPr>
          <w:p w14:paraId="738CFFC1"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Внесение образных игрушек (Т. М. Бабунова).</w:t>
            </w:r>
          </w:p>
        </w:tc>
      </w:tr>
      <w:tr w:rsidR="00B721DB" w:rsidRPr="00D365B9" w14:paraId="1C747004" w14:textId="77777777" w:rsidTr="0054375E">
        <w:tc>
          <w:tcPr>
            <w:tcW w:w="1964" w:type="dxa"/>
            <w:vMerge/>
          </w:tcPr>
          <w:p w14:paraId="4161F57E" w14:textId="77777777" w:rsidR="00B721DB" w:rsidRPr="00D365B9" w:rsidRDefault="00B721DB" w:rsidP="0054375E">
            <w:pPr>
              <w:widowControl w:val="0"/>
              <w:autoSpaceDE w:val="0"/>
              <w:autoSpaceDN w:val="0"/>
              <w:rPr>
                <w:rFonts w:ascii="Times New Roman" w:hAnsi="Times New Roman"/>
                <w:color w:val="221F1F"/>
                <w:sz w:val="24"/>
                <w:szCs w:val="24"/>
                <w:lang w:bidi="ru-RU"/>
              </w:rPr>
            </w:pPr>
          </w:p>
        </w:tc>
        <w:tc>
          <w:tcPr>
            <w:tcW w:w="8458" w:type="dxa"/>
          </w:tcPr>
          <w:p w14:paraId="6613B0D9"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Прием параллельной игры(Н. Ф. Тарловская).</w:t>
            </w:r>
          </w:p>
        </w:tc>
      </w:tr>
      <w:tr w:rsidR="00B721DB" w:rsidRPr="00D365B9" w14:paraId="65548F30" w14:textId="77777777" w:rsidTr="0054375E">
        <w:tc>
          <w:tcPr>
            <w:tcW w:w="1964" w:type="dxa"/>
            <w:vMerge/>
          </w:tcPr>
          <w:p w14:paraId="39FA149B" w14:textId="77777777" w:rsidR="00B721DB" w:rsidRPr="00D365B9" w:rsidRDefault="00B721DB" w:rsidP="0054375E">
            <w:pPr>
              <w:widowControl w:val="0"/>
              <w:autoSpaceDE w:val="0"/>
              <w:autoSpaceDN w:val="0"/>
              <w:rPr>
                <w:rFonts w:ascii="Times New Roman" w:hAnsi="Times New Roman"/>
                <w:color w:val="221F1F"/>
                <w:sz w:val="24"/>
                <w:szCs w:val="24"/>
                <w:lang w:bidi="ru-RU"/>
              </w:rPr>
            </w:pPr>
          </w:p>
        </w:tc>
        <w:tc>
          <w:tcPr>
            <w:tcW w:w="8458" w:type="dxa"/>
          </w:tcPr>
          <w:p w14:paraId="49F55F44"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Прием ролевой игры с продолжением (Н. Палагина).</w:t>
            </w:r>
          </w:p>
        </w:tc>
      </w:tr>
      <w:tr w:rsidR="00B721DB" w:rsidRPr="00D365B9" w14:paraId="55887BDA" w14:textId="77777777" w:rsidTr="0054375E">
        <w:tc>
          <w:tcPr>
            <w:tcW w:w="1964" w:type="dxa"/>
            <w:vMerge/>
          </w:tcPr>
          <w:p w14:paraId="78061C52" w14:textId="77777777" w:rsidR="00B721DB" w:rsidRPr="00D365B9" w:rsidRDefault="00B721DB" w:rsidP="0054375E">
            <w:pPr>
              <w:widowControl w:val="0"/>
              <w:autoSpaceDE w:val="0"/>
              <w:autoSpaceDN w:val="0"/>
              <w:rPr>
                <w:rFonts w:ascii="Times New Roman" w:hAnsi="Times New Roman"/>
                <w:color w:val="221F1F"/>
                <w:sz w:val="24"/>
                <w:szCs w:val="24"/>
                <w:lang w:bidi="ru-RU"/>
              </w:rPr>
            </w:pPr>
          </w:p>
        </w:tc>
        <w:tc>
          <w:tcPr>
            <w:tcW w:w="8458" w:type="dxa"/>
          </w:tcPr>
          <w:p w14:paraId="1D79679C"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Игра в телефон (Н. Палагина).</w:t>
            </w:r>
          </w:p>
        </w:tc>
      </w:tr>
      <w:tr w:rsidR="00B721DB" w:rsidRPr="00D365B9" w14:paraId="28619E7F" w14:textId="77777777" w:rsidTr="0054375E">
        <w:tc>
          <w:tcPr>
            <w:tcW w:w="1964" w:type="dxa"/>
            <w:vMerge/>
          </w:tcPr>
          <w:p w14:paraId="70042C2A" w14:textId="77777777" w:rsidR="00B721DB" w:rsidRPr="00D365B9" w:rsidRDefault="00B721DB" w:rsidP="0054375E">
            <w:pPr>
              <w:widowControl w:val="0"/>
              <w:autoSpaceDE w:val="0"/>
              <w:autoSpaceDN w:val="0"/>
              <w:rPr>
                <w:rFonts w:ascii="Times New Roman" w:hAnsi="Times New Roman"/>
                <w:color w:val="221F1F"/>
                <w:sz w:val="24"/>
                <w:szCs w:val="24"/>
                <w:lang w:bidi="ru-RU"/>
              </w:rPr>
            </w:pPr>
          </w:p>
        </w:tc>
        <w:tc>
          <w:tcPr>
            <w:tcW w:w="8458" w:type="dxa"/>
          </w:tcPr>
          <w:p w14:paraId="6B1F3C85"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Обыгрывание с помощью кукол сюжетов из жизни в детском саду, семьи.</w:t>
            </w:r>
          </w:p>
        </w:tc>
      </w:tr>
      <w:tr w:rsidR="00B721DB" w:rsidRPr="00D365B9" w14:paraId="0E360642" w14:textId="77777777" w:rsidTr="0054375E">
        <w:tc>
          <w:tcPr>
            <w:tcW w:w="1964" w:type="dxa"/>
            <w:vMerge/>
          </w:tcPr>
          <w:p w14:paraId="440A426E" w14:textId="77777777" w:rsidR="00B721DB" w:rsidRPr="00D365B9" w:rsidRDefault="00B721DB" w:rsidP="0054375E">
            <w:pPr>
              <w:widowControl w:val="0"/>
              <w:autoSpaceDE w:val="0"/>
              <w:autoSpaceDN w:val="0"/>
              <w:rPr>
                <w:rFonts w:ascii="Times New Roman" w:hAnsi="Times New Roman"/>
                <w:color w:val="221F1F"/>
                <w:sz w:val="24"/>
                <w:szCs w:val="24"/>
                <w:lang w:bidi="ru-RU"/>
              </w:rPr>
            </w:pPr>
          </w:p>
        </w:tc>
        <w:tc>
          <w:tcPr>
            <w:tcW w:w="8458" w:type="dxa"/>
          </w:tcPr>
          <w:p w14:paraId="58A35D10" w14:textId="77777777" w:rsidR="00B721DB" w:rsidRPr="00D365B9" w:rsidRDefault="00B721DB" w:rsidP="0054375E">
            <w:pPr>
              <w:ind w:firstLine="709"/>
              <w:jc w:val="both"/>
              <w:rPr>
                <w:rFonts w:ascii="Times New Roman" w:hAnsi="Times New Roman"/>
                <w:sz w:val="24"/>
                <w:szCs w:val="24"/>
                <w:lang w:bidi="ru-RU"/>
              </w:rPr>
            </w:pPr>
            <w:r w:rsidRPr="00D365B9">
              <w:rPr>
                <w:rFonts w:ascii="Times New Roman" w:hAnsi="Times New Roman"/>
                <w:color w:val="221F1F"/>
                <w:sz w:val="24"/>
                <w:szCs w:val="24"/>
                <w:lang w:bidi="ru-RU"/>
              </w:rPr>
              <w:t>Разыгрывание с детьми воображаемых ситуаций.</w:t>
            </w:r>
          </w:p>
        </w:tc>
      </w:tr>
    </w:tbl>
    <w:tbl>
      <w:tblPr>
        <w:tblStyle w:val="TableNormal8"/>
        <w:tblW w:w="10207" w:type="dxa"/>
        <w:tblInd w:w="-132"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Look w:val="01E0" w:firstRow="1" w:lastRow="1" w:firstColumn="1" w:lastColumn="1" w:noHBand="0" w:noVBand="0"/>
      </w:tblPr>
      <w:tblGrid>
        <w:gridCol w:w="1985"/>
        <w:gridCol w:w="8222"/>
      </w:tblGrid>
      <w:tr w:rsidR="00B721DB" w:rsidRPr="00D365B9" w14:paraId="31DD90E6" w14:textId="77777777" w:rsidTr="0054375E">
        <w:trPr>
          <w:trHeight w:val="1518"/>
        </w:trPr>
        <w:tc>
          <w:tcPr>
            <w:tcW w:w="1985" w:type="dxa"/>
            <w:vMerge w:val="restart"/>
          </w:tcPr>
          <w:p w14:paraId="499AC47A" w14:textId="77777777" w:rsidR="00B721DB" w:rsidRPr="00D365B9" w:rsidRDefault="00B721DB" w:rsidP="0054375E">
            <w:pPr>
              <w:ind w:right="369"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Игра. Игровые методы, приемы</w:t>
            </w:r>
          </w:p>
        </w:tc>
        <w:tc>
          <w:tcPr>
            <w:tcW w:w="8222" w:type="dxa"/>
          </w:tcPr>
          <w:p w14:paraId="5170667E"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Игра стимулирует:</w:t>
            </w:r>
          </w:p>
          <w:p w14:paraId="6018D85F" w14:textId="77777777" w:rsidR="00B721DB" w:rsidRPr="00D365B9" w:rsidRDefault="00B721DB" w:rsidP="00C03F52">
            <w:pPr>
              <w:numPr>
                <w:ilvl w:val="0"/>
                <w:numId w:val="116"/>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когнитивное развитие (прежде всего</w:t>
            </w:r>
            <w:r w:rsidRPr="00D365B9">
              <w:rPr>
                <w:rFonts w:ascii="Times New Roman" w:eastAsia="Times New Roman" w:hAnsi="Times New Roman" w:cs="Times New Roman"/>
                <w:color w:val="221F1F"/>
                <w:spacing w:val="3"/>
                <w:sz w:val="24"/>
                <w:szCs w:val="24"/>
                <w:lang w:val="ru-RU" w:bidi="ru-RU"/>
              </w:rPr>
              <w:t xml:space="preserve"> </w:t>
            </w:r>
            <w:r w:rsidRPr="00D365B9">
              <w:rPr>
                <w:rFonts w:ascii="Times New Roman" w:eastAsia="Times New Roman" w:hAnsi="Times New Roman" w:cs="Times New Roman"/>
                <w:color w:val="221F1F"/>
                <w:sz w:val="24"/>
                <w:szCs w:val="24"/>
                <w:lang w:val="ru-RU" w:bidi="ru-RU"/>
              </w:rPr>
              <w:t>воображение);</w:t>
            </w:r>
          </w:p>
          <w:p w14:paraId="3431A43B" w14:textId="77777777" w:rsidR="00B721DB" w:rsidRPr="00D365B9" w:rsidRDefault="00B721DB" w:rsidP="00C03F52">
            <w:pPr>
              <w:numPr>
                <w:ilvl w:val="0"/>
                <w:numId w:val="116"/>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развитие эмоциональной</w:t>
            </w:r>
            <w:r w:rsidRPr="00D365B9">
              <w:rPr>
                <w:rFonts w:ascii="Times New Roman" w:eastAsia="Times New Roman" w:hAnsi="Times New Roman" w:cs="Times New Roman"/>
                <w:color w:val="221F1F"/>
                <w:spacing w:val="4"/>
                <w:sz w:val="24"/>
                <w:szCs w:val="24"/>
                <w:lang w:bidi="ru-RU"/>
              </w:rPr>
              <w:t xml:space="preserve"> </w:t>
            </w:r>
            <w:r w:rsidRPr="00D365B9">
              <w:rPr>
                <w:rFonts w:ascii="Times New Roman" w:eastAsia="Times New Roman" w:hAnsi="Times New Roman" w:cs="Times New Roman"/>
                <w:color w:val="221F1F"/>
                <w:sz w:val="24"/>
                <w:szCs w:val="24"/>
                <w:lang w:bidi="ru-RU"/>
              </w:rPr>
              <w:t>сферы;</w:t>
            </w:r>
          </w:p>
          <w:p w14:paraId="6F763E9A" w14:textId="77777777" w:rsidR="00B721DB" w:rsidRPr="00D365B9" w:rsidRDefault="00B721DB" w:rsidP="00C03F52">
            <w:pPr>
              <w:numPr>
                <w:ilvl w:val="0"/>
                <w:numId w:val="116"/>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волевое (развитие</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произвольности);</w:t>
            </w:r>
          </w:p>
          <w:p w14:paraId="264C8B9D" w14:textId="77777777" w:rsidR="00B721DB" w:rsidRPr="00D365B9" w:rsidRDefault="00B721DB" w:rsidP="00C03F52">
            <w:pPr>
              <w:numPr>
                <w:ilvl w:val="0"/>
                <w:numId w:val="116"/>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моторное</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развитие.</w:t>
            </w:r>
          </w:p>
          <w:p w14:paraId="6194CEA4"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Игра обеспечивает гармонизацию душевного развития, оказывает позитивное влияние на психологическое</w:t>
            </w:r>
          </w:p>
          <w:p w14:paraId="24C843CB" w14:textId="77777777" w:rsidR="00B721DB" w:rsidRPr="00D365B9" w:rsidRDefault="00B721DB" w:rsidP="0054375E">
            <w:pPr>
              <w:ind w:right="36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 физическое здоровье. Удовольствие, которое ребенок получает в игре, влияет оздоравливающим и гармонизующим образом на всю психофизическую природу ребенка.</w:t>
            </w:r>
          </w:p>
        </w:tc>
      </w:tr>
      <w:tr w:rsidR="00B721DB" w:rsidRPr="00D365B9" w14:paraId="2C274E78" w14:textId="77777777" w:rsidTr="0054375E">
        <w:trPr>
          <w:trHeight w:val="1156"/>
        </w:trPr>
        <w:tc>
          <w:tcPr>
            <w:tcW w:w="1985" w:type="dxa"/>
            <w:vMerge/>
            <w:tcBorders>
              <w:top w:val="nil"/>
            </w:tcBorders>
          </w:tcPr>
          <w:p w14:paraId="1C0C8C57"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2870B5B5" w14:textId="77777777" w:rsidR="00B721DB" w:rsidRPr="00D365B9" w:rsidRDefault="00B721DB" w:rsidP="0054375E">
            <w:pPr>
              <w:ind w:right="60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Игровые методы </w:t>
            </w:r>
            <w:r w:rsidRPr="00D365B9">
              <w:rPr>
                <w:rFonts w:ascii="Times New Roman" w:eastAsia="Times New Roman" w:hAnsi="Times New Roman" w:cs="Times New Roman"/>
                <w:color w:val="221F1F"/>
                <w:sz w:val="24"/>
                <w:szCs w:val="24"/>
                <w:lang w:val="ru-RU" w:bidi="ru-RU"/>
              </w:rPr>
              <w:t>(коммуникативные) – в игровых ситуациях выстраивается эффективная  коммуникация в речевой</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t>деятельности.</w:t>
            </w:r>
          </w:p>
          <w:p w14:paraId="06F79AE7" w14:textId="77777777" w:rsidR="00B721DB" w:rsidRPr="00D365B9" w:rsidRDefault="00B721DB" w:rsidP="0054375E">
            <w:pPr>
              <w:ind w:right="326"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 преддошкольный период – игры творческие (со скрытыми правилами): режиссерская игра (индивидуальная, парная, коллективная), сюжетно-отобразительная игра: сюжетно-ролевая игра (ролевая).</w:t>
            </w:r>
          </w:p>
          <w:p w14:paraId="63FE4198" w14:textId="77777777" w:rsidR="00B721DB" w:rsidRPr="00D365B9" w:rsidRDefault="00B721DB" w:rsidP="0054375E">
            <w:pPr>
              <w:ind w:right="34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 дошкольный период – переходные игры: игры-фантазирования, театрализованные, строительные, конструктивные; игры с фиксированными правилами: подвижные (сюжетные, бессюжетные), дидактические.</w:t>
            </w:r>
          </w:p>
        </w:tc>
      </w:tr>
      <w:tr w:rsidR="00B721DB" w:rsidRPr="00D365B9" w14:paraId="534E3FC1" w14:textId="77777777" w:rsidTr="0054375E">
        <w:trPr>
          <w:trHeight w:val="618"/>
        </w:trPr>
        <w:tc>
          <w:tcPr>
            <w:tcW w:w="1985" w:type="dxa"/>
            <w:vMerge/>
            <w:tcBorders>
              <w:top w:val="nil"/>
            </w:tcBorders>
          </w:tcPr>
          <w:p w14:paraId="7AFA1ACC"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7E2EFB4"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Игра как развивающий прием </w:t>
            </w:r>
            <w:r w:rsidRPr="00D365B9">
              <w:rPr>
                <w:rFonts w:ascii="Times New Roman" w:eastAsia="Times New Roman" w:hAnsi="Times New Roman" w:cs="Times New Roman"/>
                <w:color w:val="221F1F"/>
                <w:sz w:val="24"/>
                <w:szCs w:val="24"/>
                <w:lang w:val="ru-RU" w:bidi="ru-RU"/>
              </w:rPr>
              <w:t>– игровые обучающие ситуации.</w:t>
            </w:r>
          </w:p>
          <w:p w14:paraId="0812C64D" w14:textId="77777777" w:rsidR="00B721DB" w:rsidRPr="00D365B9" w:rsidRDefault="00B721DB" w:rsidP="0054375E">
            <w:pPr>
              <w:ind w:right="337"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Игра-экспериментирование</w:t>
            </w:r>
            <w:r w:rsidRPr="00D365B9">
              <w:rPr>
                <w:rFonts w:ascii="Times New Roman" w:eastAsia="Times New Roman" w:hAnsi="Times New Roman" w:cs="Times New Roman"/>
                <w:color w:val="221F1F"/>
                <w:sz w:val="24"/>
                <w:szCs w:val="24"/>
                <w:lang w:val="ru-RU" w:bidi="ru-RU"/>
              </w:rPr>
              <w:t>: общение с людьми, с природными объектами, явлениями, материалами, игруш- ками, предметами.</w:t>
            </w:r>
          </w:p>
        </w:tc>
      </w:tr>
      <w:tr w:rsidR="00B721DB" w:rsidRPr="00D365B9" w14:paraId="68DA4900" w14:textId="77777777" w:rsidTr="0054375E">
        <w:trPr>
          <w:trHeight w:val="688"/>
        </w:trPr>
        <w:tc>
          <w:tcPr>
            <w:tcW w:w="1985" w:type="dxa"/>
            <w:vMerge/>
            <w:tcBorders>
              <w:top w:val="nil"/>
            </w:tcBorders>
          </w:tcPr>
          <w:p w14:paraId="7BF0A96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A9FA989" w14:textId="77777777" w:rsidR="00B721DB" w:rsidRPr="00D365B9" w:rsidRDefault="00B721DB" w:rsidP="0054375E">
            <w:pPr>
              <w:ind w:right="18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игрового моделирования </w:t>
            </w:r>
            <w:r w:rsidRPr="00D365B9">
              <w:rPr>
                <w:rFonts w:ascii="Times New Roman" w:eastAsia="Times New Roman" w:hAnsi="Times New Roman" w:cs="Times New Roman"/>
                <w:color w:val="221F1F"/>
                <w:sz w:val="24"/>
                <w:szCs w:val="24"/>
                <w:lang w:val="ru-RU" w:bidi="ru-RU"/>
              </w:rPr>
              <w:t xml:space="preserve">– сочетание имитационного (игра-имитация, игра-отражение, игра-драматиза- ция) и игрового моделирования, проблемность, совместная деятельность участников, диалогическое общение. </w:t>
            </w:r>
            <w:r w:rsidRPr="00D365B9">
              <w:rPr>
                <w:rFonts w:ascii="Times New Roman" w:eastAsia="Times New Roman" w:hAnsi="Times New Roman" w:cs="Times New Roman"/>
                <w:b/>
                <w:color w:val="221F1F"/>
                <w:sz w:val="24"/>
                <w:szCs w:val="24"/>
                <w:lang w:val="ru-RU" w:bidi="ru-RU"/>
              </w:rPr>
              <w:t>Методы и приемы, расширяющие позитивный игровой опыт</w:t>
            </w:r>
            <w:r w:rsidRPr="00D365B9">
              <w:rPr>
                <w:rFonts w:ascii="Times New Roman" w:eastAsia="Times New Roman" w:hAnsi="Times New Roman" w:cs="Times New Roman"/>
                <w:color w:val="221F1F"/>
                <w:sz w:val="24"/>
                <w:szCs w:val="24"/>
                <w:lang w:val="ru-RU" w:bidi="ru-RU"/>
              </w:rPr>
              <w:t>, влияющий на становление социально-нрав- ственной позиции участников детских объединений во взаимодействии с окружающей средой:</w:t>
            </w:r>
          </w:p>
          <w:p w14:paraId="3A37D3CC" w14:textId="77777777" w:rsidR="00B721DB" w:rsidRPr="00D365B9" w:rsidRDefault="00B721DB" w:rsidP="00C03F52">
            <w:pPr>
              <w:numPr>
                <w:ilvl w:val="0"/>
                <w:numId w:val="115"/>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моделирование игрового</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взаимодействия;</w:t>
            </w:r>
          </w:p>
          <w:p w14:paraId="0AC50996" w14:textId="77777777" w:rsidR="00B721DB" w:rsidRPr="00D365B9" w:rsidRDefault="00B721DB" w:rsidP="00C03F52">
            <w:pPr>
              <w:numPr>
                <w:ilvl w:val="0"/>
                <w:numId w:val="115"/>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проектирование социального</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становления;</w:t>
            </w:r>
          </w:p>
          <w:p w14:paraId="440D761D" w14:textId="77777777" w:rsidR="00B721DB" w:rsidRPr="00D365B9" w:rsidRDefault="00B721DB" w:rsidP="00C03F52">
            <w:pPr>
              <w:numPr>
                <w:ilvl w:val="0"/>
                <w:numId w:val="115"/>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программирование игровой</w:t>
            </w:r>
            <w:r w:rsidRPr="00D365B9">
              <w:rPr>
                <w:rFonts w:ascii="Times New Roman" w:eastAsia="Times New Roman" w:hAnsi="Times New Roman" w:cs="Times New Roman"/>
                <w:color w:val="221F1F"/>
                <w:spacing w:val="5"/>
                <w:sz w:val="24"/>
                <w:szCs w:val="24"/>
                <w:lang w:bidi="ru-RU"/>
              </w:rPr>
              <w:t xml:space="preserve"> </w:t>
            </w:r>
            <w:r w:rsidRPr="00D365B9">
              <w:rPr>
                <w:rFonts w:ascii="Times New Roman" w:eastAsia="Times New Roman" w:hAnsi="Times New Roman" w:cs="Times New Roman"/>
                <w:color w:val="221F1F"/>
                <w:sz w:val="24"/>
                <w:szCs w:val="24"/>
                <w:lang w:bidi="ru-RU"/>
              </w:rPr>
              <w:t>деятельности;</w:t>
            </w:r>
          </w:p>
          <w:p w14:paraId="53792055" w14:textId="77777777" w:rsidR="00B721DB" w:rsidRPr="00D365B9" w:rsidRDefault="00B721DB" w:rsidP="00C03F52">
            <w:pPr>
              <w:numPr>
                <w:ilvl w:val="0"/>
                <w:numId w:val="115"/>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рефлексия характера игрового</w:t>
            </w:r>
            <w:r w:rsidRPr="00D365B9">
              <w:rPr>
                <w:rFonts w:ascii="Times New Roman" w:eastAsia="Times New Roman" w:hAnsi="Times New Roman" w:cs="Times New Roman"/>
                <w:color w:val="221F1F"/>
                <w:spacing w:val="9"/>
                <w:sz w:val="24"/>
                <w:szCs w:val="24"/>
                <w:lang w:bidi="ru-RU"/>
              </w:rPr>
              <w:t xml:space="preserve"> </w:t>
            </w:r>
            <w:r w:rsidRPr="00D365B9">
              <w:rPr>
                <w:rFonts w:ascii="Times New Roman" w:eastAsia="Times New Roman" w:hAnsi="Times New Roman" w:cs="Times New Roman"/>
                <w:color w:val="221F1F"/>
                <w:sz w:val="24"/>
                <w:szCs w:val="24"/>
                <w:lang w:bidi="ru-RU"/>
              </w:rPr>
              <w:t>взаимодействия.</w:t>
            </w:r>
          </w:p>
        </w:tc>
      </w:tr>
      <w:tr w:rsidR="00B721DB" w:rsidRPr="00D365B9" w14:paraId="29AA43BD" w14:textId="77777777" w:rsidTr="0054375E">
        <w:trPr>
          <w:trHeight w:val="1155"/>
        </w:trPr>
        <w:tc>
          <w:tcPr>
            <w:tcW w:w="1985" w:type="dxa"/>
            <w:vMerge w:val="restart"/>
          </w:tcPr>
          <w:p w14:paraId="192F62F6"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Pr>
          <w:p w14:paraId="49F448AA" w14:textId="77777777" w:rsidR="00B721DB" w:rsidRPr="00D365B9" w:rsidRDefault="00B721DB" w:rsidP="0054375E">
            <w:pPr>
              <w:ind w:right="51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Социально-педагогический потенциал игрового взаимодействия, в том числе воспитательные возможности, характеризуются:</w:t>
            </w:r>
          </w:p>
          <w:p w14:paraId="3B947EAB" w14:textId="77777777" w:rsidR="00B721DB" w:rsidRPr="00D365B9" w:rsidRDefault="00B721DB" w:rsidP="00C03F52">
            <w:pPr>
              <w:numPr>
                <w:ilvl w:val="0"/>
                <w:numId w:val="114"/>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самодеятельной основой детских</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объединений;</w:t>
            </w:r>
          </w:p>
          <w:p w14:paraId="4ACC48F4" w14:textId="77777777" w:rsidR="00B721DB" w:rsidRPr="00D365B9" w:rsidRDefault="00B721DB" w:rsidP="00C03F52">
            <w:pPr>
              <w:numPr>
                <w:ilvl w:val="0"/>
                <w:numId w:val="114"/>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вариативностью видов и типов</w:t>
            </w:r>
            <w:r w:rsidRPr="00D365B9">
              <w:rPr>
                <w:rFonts w:ascii="Times New Roman" w:eastAsia="Times New Roman" w:hAnsi="Times New Roman" w:cs="Times New Roman"/>
                <w:color w:val="221F1F"/>
                <w:spacing w:val="-6"/>
                <w:sz w:val="24"/>
                <w:szCs w:val="24"/>
                <w:lang w:val="ru-RU" w:bidi="ru-RU"/>
              </w:rPr>
              <w:t xml:space="preserve"> </w:t>
            </w:r>
            <w:r w:rsidRPr="00D365B9">
              <w:rPr>
                <w:rFonts w:ascii="Times New Roman" w:eastAsia="Times New Roman" w:hAnsi="Times New Roman" w:cs="Times New Roman"/>
                <w:color w:val="221F1F"/>
                <w:sz w:val="24"/>
                <w:szCs w:val="24"/>
                <w:lang w:val="ru-RU" w:bidi="ru-RU"/>
              </w:rPr>
              <w:t>игр;</w:t>
            </w:r>
          </w:p>
          <w:p w14:paraId="1A178286" w14:textId="77777777" w:rsidR="00B721DB" w:rsidRPr="00D365B9" w:rsidRDefault="00B721DB" w:rsidP="00C03F52">
            <w:pPr>
              <w:numPr>
                <w:ilvl w:val="0"/>
                <w:numId w:val="114"/>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осознанным выбором субъектом роли и места в пространстве детских</w:t>
            </w:r>
            <w:r w:rsidRPr="00D365B9">
              <w:rPr>
                <w:rFonts w:ascii="Times New Roman" w:eastAsia="Times New Roman" w:hAnsi="Times New Roman" w:cs="Times New Roman"/>
                <w:color w:val="221F1F"/>
                <w:spacing w:val="20"/>
                <w:sz w:val="24"/>
                <w:szCs w:val="24"/>
                <w:lang w:val="ru-RU" w:bidi="ru-RU"/>
              </w:rPr>
              <w:t xml:space="preserve"> </w:t>
            </w:r>
            <w:r w:rsidRPr="00D365B9">
              <w:rPr>
                <w:rFonts w:ascii="Times New Roman" w:eastAsia="Times New Roman" w:hAnsi="Times New Roman" w:cs="Times New Roman"/>
                <w:color w:val="221F1F"/>
                <w:sz w:val="24"/>
                <w:szCs w:val="24"/>
                <w:lang w:val="ru-RU" w:bidi="ru-RU"/>
              </w:rPr>
              <w:t>объединений;</w:t>
            </w:r>
          </w:p>
          <w:p w14:paraId="12F705E8" w14:textId="77777777" w:rsidR="00B721DB" w:rsidRPr="00D365B9" w:rsidRDefault="00B721DB" w:rsidP="00C03F52">
            <w:pPr>
              <w:numPr>
                <w:ilvl w:val="0"/>
                <w:numId w:val="114"/>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pacing w:val="-3"/>
                <w:sz w:val="24"/>
                <w:szCs w:val="24"/>
                <w:lang w:val="ru-RU" w:bidi="ru-RU"/>
              </w:rPr>
              <w:t>игровой</w:t>
            </w:r>
            <w:r w:rsidRPr="00D365B9">
              <w:rPr>
                <w:rFonts w:ascii="Times New Roman" w:eastAsia="Times New Roman" w:hAnsi="Times New Roman" w:cs="Times New Roman"/>
                <w:color w:val="221F1F"/>
                <w:spacing w:val="-12"/>
                <w:sz w:val="24"/>
                <w:szCs w:val="24"/>
                <w:lang w:val="ru-RU" w:bidi="ru-RU"/>
              </w:rPr>
              <w:t xml:space="preserve"> </w:t>
            </w:r>
            <w:r w:rsidRPr="00D365B9">
              <w:rPr>
                <w:rFonts w:ascii="Times New Roman" w:eastAsia="Times New Roman" w:hAnsi="Times New Roman" w:cs="Times New Roman"/>
                <w:color w:val="221F1F"/>
                <w:spacing w:val="-5"/>
                <w:sz w:val="24"/>
                <w:szCs w:val="24"/>
                <w:lang w:val="ru-RU" w:bidi="ru-RU"/>
              </w:rPr>
              <w:t>позицией,</w:t>
            </w:r>
            <w:r w:rsidRPr="00D365B9">
              <w:rPr>
                <w:rFonts w:ascii="Times New Roman" w:eastAsia="Times New Roman" w:hAnsi="Times New Roman" w:cs="Times New Roman"/>
                <w:color w:val="221F1F"/>
                <w:spacing w:val="-12"/>
                <w:sz w:val="24"/>
                <w:szCs w:val="24"/>
                <w:lang w:val="ru-RU" w:bidi="ru-RU"/>
              </w:rPr>
              <w:t xml:space="preserve"> </w:t>
            </w:r>
            <w:r w:rsidRPr="00D365B9">
              <w:rPr>
                <w:rFonts w:ascii="Times New Roman" w:eastAsia="Times New Roman" w:hAnsi="Times New Roman" w:cs="Times New Roman"/>
                <w:color w:val="221F1F"/>
                <w:sz w:val="24"/>
                <w:szCs w:val="24"/>
                <w:lang w:val="ru-RU" w:bidi="ru-RU"/>
              </w:rPr>
              <w:t>влияющей</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на</w:t>
            </w:r>
            <w:r w:rsidRPr="00D365B9">
              <w:rPr>
                <w:rFonts w:ascii="Times New Roman" w:eastAsia="Times New Roman" w:hAnsi="Times New Roman" w:cs="Times New Roman"/>
                <w:color w:val="221F1F"/>
                <w:spacing w:val="-11"/>
                <w:sz w:val="24"/>
                <w:szCs w:val="24"/>
                <w:lang w:val="ru-RU" w:bidi="ru-RU"/>
              </w:rPr>
              <w:t xml:space="preserve"> </w:t>
            </w:r>
            <w:r w:rsidRPr="00D365B9">
              <w:rPr>
                <w:rFonts w:ascii="Times New Roman" w:eastAsia="Times New Roman" w:hAnsi="Times New Roman" w:cs="Times New Roman"/>
                <w:color w:val="221F1F"/>
                <w:spacing w:val="-5"/>
                <w:sz w:val="24"/>
                <w:szCs w:val="24"/>
                <w:lang w:val="ru-RU" w:bidi="ru-RU"/>
              </w:rPr>
              <w:t>успешность</w:t>
            </w:r>
            <w:r w:rsidRPr="00D365B9">
              <w:rPr>
                <w:rFonts w:ascii="Times New Roman" w:eastAsia="Times New Roman" w:hAnsi="Times New Roman" w:cs="Times New Roman"/>
                <w:color w:val="221F1F"/>
                <w:spacing w:val="-15"/>
                <w:sz w:val="24"/>
                <w:szCs w:val="24"/>
                <w:lang w:val="ru-RU" w:bidi="ru-RU"/>
              </w:rPr>
              <w:t xml:space="preserve"> </w:t>
            </w:r>
            <w:r w:rsidRPr="00D365B9">
              <w:rPr>
                <w:rFonts w:ascii="Times New Roman" w:eastAsia="Times New Roman" w:hAnsi="Times New Roman" w:cs="Times New Roman"/>
                <w:color w:val="221F1F"/>
                <w:spacing w:val="-4"/>
                <w:sz w:val="24"/>
                <w:szCs w:val="24"/>
                <w:lang w:val="ru-RU" w:bidi="ru-RU"/>
              </w:rPr>
              <w:t>нравственного,</w:t>
            </w:r>
            <w:r w:rsidRPr="00D365B9">
              <w:rPr>
                <w:rFonts w:ascii="Times New Roman" w:eastAsia="Times New Roman" w:hAnsi="Times New Roman" w:cs="Times New Roman"/>
                <w:color w:val="221F1F"/>
                <w:spacing w:val="-11"/>
                <w:sz w:val="24"/>
                <w:szCs w:val="24"/>
                <w:lang w:val="ru-RU" w:bidi="ru-RU"/>
              </w:rPr>
              <w:t xml:space="preserve"> </w:t>
            </w:r>
            <w:r w:rsidRPr="00D365B9">
              <w:rPr>
                <w:rFonts w:ascii="Times New Roman" w:eastAsia="Times New Roman" w:hAnsi="Times New Roman" w:cs="Times New Roman"/>
                <w:color w:val="221F1F"/>
                <w:spacing w:val="-5"/>
                <w:sz w:val="24"/>
                <w:szCs w:val="24"/>
                <w:lang w:val="ru-RU" w:bidi="ru-RU"/>
              </w:rPr>
              <w:t>эмоционального</w:t>
            </w:r>
            <w:r w:rsidRPr="00D365B9">
              <w:rPr>
                <w:rFonts w:ascii="Times New Roman" w:eastAsia="Times New Roman" w:hAnsi="Times New Roman" w:cs="Times New Roman"/>
                <w:color w:val="221F1F"/>
                <w:spacing w:val="-15"/>
                <w:sz w:val="24"/>
                <w:szCs w:val="24"/>
                <w:lang w:val="ru-RU" w:bidi="ru-RU"/>
              </w:rPr>
              <w:t xml:space="preserve"> </w:t>
            </w:r>
            <w:r w:rsidRPr="00D365B9">
              <w:rPr>
                <w:rFonts w:ascii="Times New Roman" w:eastAsia="Times New Roman" w:hAnsi="Times New Roman" w:cs="Times New Roman"/>
                <w:color w:val="221F1F"/>
                <w:sz w:val="24"/>
                <w:szCs w:val="24"/>
                <w:lang w:val="ru-RU" w:bidi="ru-RU"/>
              </w:rPr>
              <w:t>и</w:t>
            </w:r>
            <w:r w:rsidRPr="00D365B9">
              <w:rPr>
                <w:rFonts w:ascii="Times New Roman" w:eastAsia="Times New Roman" w:hAnsi="Times New Roman" w:cs="Times New Roman"/>
                <w:color w:val="221F1F"/>
                <w:spacing w:val="-10"/>
                <w:sz w:val="24"/>
                <w:szCs w:val="24"/>
                <w:lang w:val="ru-RU" w:bidi="ru-RU"/>
              </w:rPr>
              <w:t xml:space="preserve"> </w:t>
            </w:r>
            <w:r w:rsidRPr="00D365B9">
              <w:rPr>
                <w:rFonts w:ascii="Times New Roman" w:eastAsia="Times New Roman" w:hAnsi="Times New Roman" w:cs="Times New Roman"/>
                <w:color w:val="221F1F"/>
                <w:spacing w:val="-4"/>
                <w:sz w:val="24"/>
                <w:szCs w:val="24"/>
                <w:lang w:val="ru-RU" w:bidi="ru-RU"/>
              </w:rPr>
              <w:t>деятельностного</w:t>
            </w:r>
            <w:r w:rsidRPr="00D365B9">
              <w:rPr>
                <w:rFonts w:ascii="Times New Roman" w:eastAsia="Times New Roman" w:hAnsi="Times New Roman" w:cs="Times New Roman"/>
                <w:color w:val="221F1F"/>
                <w:spacing w:val="-12"/>
                <w:sz w:val="24"/>
                <w:szCs w:val="24"/>
                <w:lang w:val="ru-RU" w:bidi="ru-RU"/>
              </w:rPr>
              <w:t xml:space="preserve"> </w:t>
            </w:r>
            <w:r w:rsidRPr="00D365B9">
              <w:rPr>
                <w:rFonts w:ascii="Times New Roman" w:eastAsia="Times New Roman" w:hAnsi="Times New Roman" w:cs="Times New Roman"/>
                <w:color w:val="221F1F"/>
                <w:sz w:val="24"/>
                <w:szCs w:val="24"/>
                <w:lang w:val="ru-RU" w:bidi="ru-RU"/>
              </w:rPr>
              <w:t>развития</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личности.</w:t>
            </w:r>
          </w:p>
        </w:tc>
      </w:tr>
      <w:tr w:rsidR="00B721DB" w:rsidRPr="00D365B9" w14:paraId="624539CD" w14:textId="77777777" w:rsidTr="0054375E">
        <w:trPr>
          <w:trHeight w:val="436"/>
        </w:trPr>
        <w:tc>
          <w:tcPr>
            <w:tcW w:w="1985" w:type="dxa"/>
            <w:vMerge/>
            <w:tcBorders>
              <w:top w:val="nil"/>
            </w:tcBorders>
          </w:tcPr>
          <w:p w14:paraId="03F574D1"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7A8F3084" w14:textId="77777777" w:rsidR="00B721DB" w:rsidRPr="00D365B9" w:rsidRDefault="00B721DB" w:rsidP="0054375E">
            <w:pPr>
              <w:ind w:right="54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Досуговые </w:t>
            </w:r>
            <w:r w:rsidRPr="00D365B9">
              <w:rPr>
                <w:rFonts w:ascii="Times New Roman" w:eastAsia="Times New Roman" w:hAnsi="Times New Roman" w:cs="Times New Roman"/>
                <w:color w:val="221F1F"/>
                <w:sz w:val="24"/>
                <w:szCs w:val="24"/>
                <w:lang w:val="ru-RU" w:bidi="ru-RU"/>
              </w:rPr>
              <w:t>– интеллектуальные, игры-забавы, развлечения, театральные, праздничные, карнавальные, компьютерные.</w:t>
            </w:r>
          </w:p>
        </w:tc>
      </w:tr>
      <w:tr w:rsidR="00B721DB" w:rsidRPr="00D365B9" w14:paraId="3533E2BC" w14:textId="77777777" w:rsidTr="0054375E">
        <w:trPr>
          <w:trHeight w:val="258"/>
        </w:trPr>
        <w:tc>
          <w:tcPr>
            <w:tcW w:w="1985" w:type="dxa"/>
            <w:vMerge/>
            <w:tcBorders>
              <w:top w:val="nil"/>
            </w:tcBorders>
          </w:tcPr>
          <w:p w14:paraId="14C76570"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08B25BF"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Народные игры – являются уникальными трансляторами исторической памяти.</w:t>
            </w:r>
          </w:p>
        </w:tc>
      </w:tr>
      <w:tr w:rsidR="00B721DB" w:rsidRPr="00D365B9" w14:paraId="6B2CCA74" w14:textId="77777777" w:rsidTr="0054375E">
        <w:trPr>
          <w:trHeight w:val="255"/>
        </w:trPr>
        <w:tc>
          <w:tcPr>
            <w:tcW w:w="1985" w:type="dxa"/>
            <w:vMerge/>
            <w:tcBorders>
              <w:top w:val="nil"/>
            </w:tcBorders>
          </w:tcPr>
          <w:p w14:paraId="228E11AD"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F48E959"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Игра на основе сюжета литературного произведения</w:t>
            </w:r>
          </w:p>
        </w:tc>
      </w:tr>
      <w:tr w:rsidR="00B721DB" w:rsidRPr="00D365B9" w14:paraId="19308BC0" w14:textId="77777777" w:rsidTr="0054375E">
        <w:trPr>
          <w:trHeight w:val="2058"/>
        </w:trPr>
        <w:tc>
          <w:tcPr>
            <w:tcW w:w="1985" w:type="dxa"/>
            <w:vMerge/>
            <w:tcBorders>
              <w:top w:val="nil"/>
            </w:tcBorders>
          </w:tcPr>
          <w:p w14:paraId="305FBD27"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3E84221" w14:textId="77777777" w:rsidR="00B721DB" w:rsidRPr="00D365B9" w:rsidRDefault="00B721DB" w:rsidP="0054375E">
            <w:pPr>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Различные виды словесных игр:</w:t>
            </w:r>
          </w:p>
          <w:p w14:paraId="603DD855" w14:textId="77777777" w:rsidR="00B721DB" w:rsidRPr="00D365B9" w:rsidRDefault="00B721DB" w:rsidP="00C03F52">
            <w:pPr>
              <w:numPr>
                <w:ilvl w:val="0"/>
                <w:numId w:val="113"/>
              </w:numPr>
              <w:tabs>
                <w:tab w:val="left" w:pos="204"/>
              </w:tabs>
              <w:ind w:left="0" w:right="43"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интерактивные игры включают обмен действиями между участниками, установление невербальных  контактов, направлены на психотехнические изменения состояния группы и каждого ее участника,  получение обратной</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связи;</w:t>
            </w:r>
          </w:p>
          <w:p w14:paraId="3FA127BF" w14:textId="77777777" w:rsidR="00B721DB" w:rsidRPr="00D365B9" w:rsidRDefault="00B721DB" w:rsidP="00C03F52">
            <w:pPr>
              <w:numPr>
                <w:ilvl w:val="0"/>
                <w:numId w:val="113"/>
              </w:numPr>
              <w:tabs>
                <w:tab w:val="left" w:pos="204"/>
              </w:tabs>
              <w:ind w:left="0" w:right="44"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ритмические игры  связаны с ритмичным  проговариванием слов и выполнением  движений  в заданном ритме,  а также с восприятием и передачей</w:t>
            </w:r>
            <w:r w:rsidRPr="00D365B9">
              <w:rPr>
                <w:rFonts w:ascii="Times New Roman" w:eastAsia="Times New Roman" w:hAnsi="Times New Roman" w:cs="Times New Roman"/>
                <w:color w:val="221F1F"/>
                <w:spacing w:val="5"/>
                <w:sz w:val="24"/>
                <w:szCs w:val="24"/>
                <w:lang w:val="ru-RU" w:bidi="ru-RU"/>
              </w:rPr>
              <w:t xml:space="preserve"> </w:t>
            </w:r>
            <w:r w:rsidRPr="00D365B9">
              <w:rPr>
                <w:rFonts w:ascii="Times New Roman" w:eastAsia="Times New Roman" w:hAnsi="Times New Roman" w:cs="Times New Roman"/>
                <w:color w:val="221F1F"/>
                <w:sz w:val="24"/>
                <w:szCs w:val="24"/>
                <w:lang w:val="ru-RU" w:bidi="ru-RU"/>
              </w:rPr>
              <w:t>ритма;</w:t>
            </w:r>
          </w:p>
          <w:p w14:paraId="247E8F53" w14:textId="77777777" w:rsidR="00B721DB" w:rsidRPr="00D365B9" w:rsidRDefault="00B721DB" w:rsidP="00C03F52">
            <w:pPr>
              <w:numPr>
                <w:ilvl w:val="0"/>
                <w:numId w:val="113"/>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коммуникативные игры включают обмен высказываниями, установление вербальных</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контактов;</w:t>
            </w:r>
          </w:p>
          <w:p w14:paraId="264D1AD3" w14:textId="77777777" w:rsidR="00B721DB" w:rsidRPr="00D365B9" w:rsidRDefault="00B721DB" w:rsidP="00C03F52">
            <w:pPr>
              <w:numPr>
                <w:ilvl w:val="0"/>
                <w:numId w:val="113"/>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ситуативно-ролевые игры направлены на разыгрывание детьми коммуникативных ситуаций в</w:t>
            </w:r>
            <w:r w:rsidRPr="00D365B9">
              <w:rPr>
                <w:rFonts w:ascii="Times New Roman" w:eastAsia="Times New Roman" w:hAnsi="Times New Roman" w:cs="Times New Roman"/>
                <w:color w:val="221F1F"/>
                <w:spacing w:val="14"/>
                <w:sz w:val="24"/>
                <w:szCs w:val="24"/>
                <w:lang w:val="ru-RU" w:bidi="ru-RU"/>
              </w:rPr>
              <w:t xml:space="preserve"> </w:t>
            </w:r>
            <w:r w:rsidRPr="00D365B9">
              <w:rPr>
                <w:rFonts w:ascii="Times New Roman" w:eastAsia="Times New Roman" w:hAnsi="Times New Roman" w:cs="Times New Roman"/>
                <w:color w:val="221F1F"/>
                <w:sz w:val="24"/>
                <w:szCs w:val="24"/>
                <w:lang w:val="ru-RU" w:bidi="ru-RU"/>
              </w:rPr>
              <w:t>ролях;</w:t>
            </w:r>
          </w:p>
          <w:p w14:paraId="770AE8EA" w14:textId="77777777" w:rsidR="00B721DB" w:rsidRPr="00D365B9" w:rsidRDefault="00B721DB" w:rsidP="00C03F52">
            <w:pPr>
              <w:numPr>
                <w:ilvl w:val="0"/>
                <w:numId w:val="113"/>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творческие игры подразумевают самостоятельное развитие детьми игровых действий в рамках заданной</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t>темы);</w:t>
            </w:r>
          </w:p>
          <w:p w14:paraId="78965828" w14:textId="77777777" w:rsidR="00B721DB" w:rsidRPr="00D365B9" w:rsidRDefault="00B721DB" w:rsidP="00C03F52">
            <w:pPr>
              <w:numPr>
                <w:ilvl w:val="0"/>
                <w:numId w:val="113"/>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игры-инсценировки включают проигрывание детьми проблемной</w:t>
            </w:r>
            <w:r w:rsidRPr="00D365B9">
              <w:rPr>
                <w:rFonts w:ascii="Times New Roman" w:eastAsia="Times New Roman" w:hAnsi="Times New Roman" w:cs="Times New Roman"/>
                <w:color w:val="221F1F"/>
                <w:spacing w:val="-27"/>
                <w:sz w:val="24"/>
                <w:szCs w:val="24"/>
                <w:lang w:val="ru-RU" w:bidi="ru-RU"/>
              </w:rPr>
              <w:t xml:space="preserve"> </w:t>
            </w:r>
            <w:r w:rsidRPr="00D365B9">
              <w:rPr>
                <w:rFonts w:ascii="Times New Roman" w:eastAsia="Times New Roman" w:hAnsi="Times New Roman" w:cs="Times New Roman"/>
                <w:color w:val="221F1F"/>
                <w:sz w:val="24"/>
                <w:szCs w:val="24"/>
                <w:lang w:val="ru-RU" w:bidi="ru-RU"/>
              </w:rPr>
              <w:t>ситуации;</w:t>
            </w:r>
          </w:p>
          <w:p w14:paraId="3AC1002D" w14:textId="77777777" w:rsidR="00B721DB" w:rsidRPr="00D365B9" w:rsidRDefault="00B721DB" w:rsidP="00C03F52">
            <w:pPr>
              <w:numPr>
                <w:ilvl w:val="0"/>
                <w:numId w:val="113"/>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игры-дискуссии – совместное обсуждение проблемы в игровой</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ситуации.</w:t>
            </w:r>
          </w:p>
        </w:tc>
      </w:tr>
      <w:tr w:rsidR="00B721DB" w:rsidRPr="00D365B9" w14:paraId="5719B2F4" w14:textId="77777777" w:rsidTr="0054375E">
        <w:trPr>
          <w:trHeight w:val="255"/>
        </w:trPr>
        <w:tc>
          <w:tcPr>
            <w:tcW w:w="1985" w:type="dxa"/>
            <w:vMerge w:val="restart"/>
          </w:tcPr>
          <w:p w14:paraId="766E1093" w14:textId="77777777" w:rsidR="00B721DB" w:rsidRPr="00D365B9" w:rsidRDefault="00B721DB" w:rsidP="0054375E">
            <w:pPr>
              <w:ind w:right="18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val="ru-RU" w:bidi="ru-RU"/>
              </w:rPr>
              <w:t xml:space="preserve">Методы и приемы, способствующие регулированию игровых взаимоот- ношений. </w:t>
            </w:r>
            <w:r w:rsidRPr="00D365B9">
              <w:rPr>
                <w:rFonts w:ascii="Times New Roman" w:eastAsia="Times New Roman" w:hAnsi="Times New Roman" w:cs="Times New Roman"/>
                <w:color w:val="221F1F"/>
                <w:sz w:val="24"/>
                <w:szCs w:val="24"/>
                <w:lang w:bidi="ru-RU"/>
              </w:rPr>
              <w:t>Игра.</w:t>
            </w:r>
          </w:p>
        </w:tc>
        <w:tc>
          <w:tcPr>
            <w:tcW w:w="8222" w:type="dxa"/>
          </w:tcPr>
          <w:p w14:paraId="777ED0B5"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Игры, облегчающие адаптацию (Н. Ф. Тарловская).</w:t>
            </w:r>
          </w:p>
        </w:tc>
      </w:tr>
      <w:tr w:rsidR="00B721DB" w:rsidRPr="00D365B9" w14:paraId="10470564" w14:textId="77777777" w:rsidTr="0054375E">
        <w:trPr>
          <w:trHeight w:val="976"/>
        </w:trPr>
        <w:tc>
          <w:tcPr>
            <w:tcW w:w="1985" w:type="dxa"/>
            <w:vMerge/>
            <w:tcBorders>
              <w:top w:val="nil"/>
            </w:tcBorders>
          </w:tcPr>
          <w:p w14:paraId="0FF31695"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7BB600BB" w14:textId="77777777" w:rsidR="00B721DB" w:rsidRPr="00D365B9" w:rsidRDefault="00B721DB" w:rsidP="0054375E">
            <w:pPr>
              <w:ind w:right="24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Активизирующее общение взрослого с детьми в процессе их игры, направленное на пробуждение и самостоятельное применение детьми новых способов решения игровой задачи, на отражение в игре новых сторон жизни и аккуратное направление замыслов и действий детей с использование косвенных приемов руководства (советов, реплик, подсказок, вопросов, изменение игровой среды и др.), при этом взрослый выступает как равноправный партнер (С. Л. Новоселова).</w:t>
            </w:r>
          </w:p>
        </w:tc>
      </w:tr>
      <w:tr w:rsidR="00B721DB" w:rsidRPr="00D365B9" w14:paraId="247FFA26" w14:textId="77777777" w:rsidTr="0054375E">
        <w:trPr>
          <w:trHeight w:val="258"/>
        </w:trPr>
        <w:tc>
          <w:tcPr>
            <w:tcW w:w="1985" w:type="dxa"/>
            <w:vMerge/>
            <w:tcBorders>
              <w:top w:val="nil"/>
            </w:tcBorders>
          </w:tcPr>
          <w:p w14:paraId="0FA67FC2"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17FF253"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Участие взрослого в главной роли (Н. Я. Михайленко).</w:t>
            </w:r>
          </w:p>
        </w:tc>
      </w:tr>
      <w:tr w:rsidR="00B721DB" w:rsidRPr="00D365B9" w14:paraId="073E0F37" w14:textId="77777777" w:rsidTr="0054375E">
        <w:trPr>
          <w:trHeight w:val="255"/>
        </w:trPr>
        <w:tc>
          <w:tcPr>
            <w:tcW w:w="1985" w:type="dxa"/>
            <w:vMerge/>
            <w:tcBorders>
              <w:top w:val="nil"/>
            </w:tcBorders>
          </w:tcPr>
          <w:p w14:paraId="5CAC4CC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90A9D36"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Использование многоперсонажного сюжета (Н. Я. Михайленко).</w:t>
            </w:r>
          </w:p>
        </w:tc>
      </w:tr>
      <w:tr w:rsidR="00B721DB" w:rsidRPr="00D365B9" w14:paraId="62105033" w14:textId="77777777" w:rsidTr="0054375E">
        <w:trPr>
          <w:trHeight w:val="438"/>
        </w:trPr>
        <w:tc>
          <w:tcPr>
            <w:tcW w:w="1985" w:type="dxa"/>
            <w:vMerge/>
            <w:tcBorders>
              <w:top w:val="nil"/>
            </w:tcBorders>
          </w:tcPr>
          <w:p w14:paraId="72DA685A"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FE22773" w14:textId="77777777" w:rsidR="00B721DB" w:rsidRPr="00D365B9" w:rsidRDefault="00B721DB" w:rsidP="0054375E">
            <w:pPr>
              <w:ind w:right="46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Внесение кукольного персонажа, постановка правил поведения от его лица; создание разновозрастных игро- вых триад (В. И. Турченко).</w:t>
            </w:r>
          </w:p>
        </w:tc>
      </w:tr>
      <w:tr w:rsidR="00B721DB" w:rsidRPr="00D365B9" w14:paraId="4B3518DC" w14:textId="77777777" w:rsidTr="0054375E">
        <w:trPr>
          <w:trHeight w:val="256"/>
        </w:trPr>
        <w:tc>
          <w:tcPr>
            <w:tcW w:w="1985" w:type="dxa"/>
            <w:vMerge w:val="restart"/>
          </w:tcPr>
          <w:p w14:paraId="26E1A42C" w14:textId="77777777" w:rsidR="00B721DB" w:rsidRPr="00D365B9" w:rsidRDefault="00B721DB" w:rsidP="0054375E">
            <w:pPr>
              <w:ind w:right="154"/>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lastRenderedPageBreak/>
              <w:t>Косвенные приемы руководства</w:t>
            </w:r>
          </w:p>
        </w:tc>
        <w:tc>
          <w:tcPr>
            <w:tcW w:w="8222" w:type="dxa"/>
          </w:tcPr>
          <w:p w14:paraId="3963F830"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Обновление игровых уголков: внесение предметов-заместителей, съемных панелей (Т. М. Бабунова).</w:t>
            </w:r>
          </w:p>
        </w:tc>
      </w:tr>
      <w:tr w:rsidR="00B721DB" w:rsidRPr="00D365B9" w14:paraId="6EDBD7CD" w14:textId="77777777" w:rsidTr="0054375E">
        <w:trPr>
          <w:trHeight w:val="258"/>
        </w:trPr>
        <w:tc>
          <w:tcPr>
            <w:tcW w:w="1985" w:type="dxa"/>
            <w:vMerge/>
            <w:tcBorders>
              <w:top w:val="nil"/>
            </w:tcBorders>
          </w:tcPr>
          <w:p w14:paraId="4F079E71"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72562BD1"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Изменение игровой среды (С. Л. Новоселова).</w:t>
            </w:r>
          </w:p>
        </w:tc>
      </w:tr>
      <w:tr w:rsidR="00B721DB" w:rsidRPr="00D365B9" w14:paraId="32951E79" w14:textId="77777777" w:rsidTr="0054375E">
        <w:trPr>
          <w:trHeight w:val="256"/>
        </w:trPr>
        <w:tc>
          <w:tcPr>
            <w:tcW w:w="1985" w:type="dxa"/>
            <w:vMerge/>
            <w:tcBorders>
              <w:top w:val="nil"/>
            </w:tcBorders>
          </w:tcPr>
          <w:p w14:paraId="02F2BC74"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5344DB0"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Наблюдение, экскурсия.</w:t>
            </w:r>
          </w:p>
        </w:tc>
      </w:tr>
      <w:tr w:rsidR="00B721DB" w:rsidRPr="00D365B9" w14:paraId="516FC6F8" w14:textId="77777777" w:rsidTr="0054375E">
        <w:trPr>
          <w:trHeight w:val="256"/>
        </w:trPr>
        <w:tc>
          <w:tcPr>
            <w:tcW w:w="1985" w:type="dxa"/>
            <w:vMerge/>
            <w:tcBorders>
              <w:top w:val="nil"/>
            </w:tcBorders>
          </w:tcPr>
          <w:p w14:paraId="1DBEE804"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Pr>
          <w:p w14:paraId="3FD7B60C"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Создание воображаемой ситуации (Т. М. Бабунова).</w:t>
            </w:r>
          </w:p>
        </w:tc>
      </w:tr>
      <w:tr w:rsidR="00B721DB" w:rsidRPr="00D365B9" w14:paraId="52B48019" w14:textId="77777777" w:rsidTr="0054375E">
        <w:trPr>
          <w:trHeight w:val="258"/>
        </w:trPr>
        <w:tc>
          <w:tcPr>
            <w:tcW w:w="1985" w:type="dxa"/>
            <w:vMerge/>
            <w:tcBorders>
              <w:top w:val="nil"/>
            </w:tcBorders>
          </w:tcPr>
          <w:p w14:paraId="4831056A"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BA98DE0"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Объявление по воображаемому радио об открытии новой школы, больницы и т. п.</w:t>
            </w:r>
          </w:p>
        </w:tc>
      </w:tr>
      <w:tr w:rsidR="00B721DB" w:rsidRPr="00D365B9" w14:paraId="7F0BE159" w14:textId="77777777" w:rsidTr="0054375E">
        <w:trPr>
          <w:trHeight w:val="1696"/>
        </w:trPr>
        <w:tc>
          <w:tcPr>
            <w:tcW w:w="1985" w:type="dxa"/>
            <w:vMerge/>
            <w:tcBorders>
              <w:top w:val="nil"/>
            </w:tcBorders>
          </w:tcPr>
          <w:p w14:paraId="71A321FC"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A5BB7C3" w14:textId="77777777" w:rsidR="00B721DB" w:rsidRPr="00D365B9" w:rsidRDefault="00B721DB" w:rsidP="0054375E">
            <w:pPr>
              <w:ind w:right="139"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Сюжетно-ролевая игра – игра в которой дети берут на себя роли (функции) взрослых и в специально создаваемых игровых условиях отображают деятельность взрослых и отношения между ними.</w:t>
            </w:r>
          </w:p>
          <w:p w14:paraId="4BA56704" w14:textId="77777777" w:rsidR="00B721DB" w:rsidRPr="00D365B9" w:rsidRDefault="00B721DB" w:rsidP="0054375E">
            <w:pPr>
              <w:ind w:right="57"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Режиссерская игра – индивидуальная игра ребенка, в которой партнерами по игре выступают игрушки, а ребе- нок не берет на себя какой-либо определенной роли, действует как режиссер, т.е. организует события и отношения между</w:t>
            </w:r>
            <w:r w:rsidRPr="00D365B9">
              <w:rPr>
                <w:rFonts w:ascii="Times New Roman" w:eastAsia="Times New Roman" w:hAnsi="Times New Roman" w:cs="Times New Roman"/>
                <w:color w:val="221F1F"/>
                <w:spacing w:val="-4"/>
                <w:sz w:val="24"/>
                <w:szCs w:val="24"/>
                <w:lang w:val="ru-RU" w:bidi="ru-RU"/>
              </w:rPr>
              <w:t xml:space="preserve"> </w:t>
            </w:r>
            <w:r w:rsidRPr="00D365B9">
              <w:rPr>
                <w:rFonts w:ascii="Times New Roman" w:eastAsia="Times New Roman" w:hAnsi="Times New Roman" w:cs="Times New Roman"/>
                <w:color w:val="221F1F"/>
                <w:sz w:val="24"/>
                <w:szCs w:val="24"/>
                <w:lang w:val="ru-RU" w:bidi="ru-RU"/>
              </w:rPr>
              <w:t>персонажами.</w:t>
            </w:r>
          </w:p>
          <w:p w14:paraId="236DE09E" w14:textId="77777777" w:rsidR="00B721DB" w:rsidRPr="00D365B9" w:rsidRDefault="00B721DB" w:rsidP="0054375E">
            <w:pPr>
              <w:ind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Театрализованная игра – синтез сюжетно-ролевой игры и литературного произведения.</w:t>
            </w:r>
          </w:p>
          <w:p w14:paraId="494ED0E9" w14:textId="77777777" w:rsidR="00B721DB" w:rsidRPr="00D365B9" w:rsidRDefault="00B721DB" w:rsidP="0054375E">
            <w:pPr>
              <w:ind w:right="156"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Конструктивная (строительная) игра – игра, основным содержанием которой является созидание; воплощение замысла связано с деятельностью конструирования.</w:t>
            </w:r>
          </w:p>
          <w:p w14:paraId="6FB1475E" w14:textId="77777777" w:rsidR="00B721DB" w:rsidRPr="00D365B9" w:rsidRDefault="00B721DB" w:rsidP="0054375E">
            <w:pPr>
              <w:ind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Дидактическая игра – обучающая игра, соединяющая в себе два начала: познавательное и игровое.</w:t>
            </w:r>
          </w:p>
        </w:tc>
      </w:tr>
      <w:tr w:rsidR="00B721DB" w:rsidRPr="00D365B9" w14:paraId="3935DCBE" w14:textId="77777777" w:rsidTr="0054375E">
        <w:trPr>
          <w:trHeight w:val="1338"/>
        </w:trPr>
        <w:tc>
          <w:tcPr>
            <w:tcW w:w="1985" w:type="dxa"/>
            <w:vMerge/>
            <w:tcBorders>
              <w:top w:val="nil"/>
            </w:tcBorders>
          </w:tcPr>
          <w:p w14:paraId="05D10B72"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FB0CE7C" w14:textId="77777777" w:rsidR="00B721DB" w:rsidRPr="00D365B9" w:rsidRDefault="00B721DB" w:rsidP="0054375E">
            <w:pPr>
              <w:ind w:firstLine="709"/>
              <w:rPr>
                <w:rFonts w:ascii="Times New Roman" w:eastAsia="Times New Roman" w:hAnsi="Times New Roman" w:cs="Times New Roman"/>
                <w:b/>
                <w:sz w:val="24"/>
                <w:szCs w:val="24"/>
                <w:lang w:val="ru-RU" w:bidi="ru-RU"/>
              </w:rPr>
            </w:pPr>
            <w:r w:rsidRPr="00D365B9">
              <w:rPr>
                <w:rFonts w:ascii="Times New Roman" w:eastAsia="Times New Roman" w:hAnsi="Times New Roman" w:cs="Times New Roman"/>
                <w:b/>
                <w:color w:val="221F1F"/>
                <w:sz w:val="24"/>
                <w:szCs w:val="24"/>
                <w:lang w:val="ru-RU" w:bidi="ru-RU"/>
              </w:rPr>
              <w:t>Методы поддержки игры детей младшего возраста</w:t>
            </w:r>
          </w:p>
          <w:p w14:paraId="7CEE3C1E"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В младшем возрасте целесообразно:</w:t>
            </w:r>
          </w:p>
          <w:p w14:paraId="5A853944" w14:textId="77777777" w:rsidR="00B721DB" w:rsidRPr="00D365B9" w:rsidRDefault="00B721DB" w:rsidP="00C03F52">
            <w:pPr>
              <w:numPr>
                <w:ilvl w:val="0"/>
                <w:numId w:val="112"/>
              </w:numPr>
              <w:tabs>
                <w:tab w:val="left" w:pos="204"/>
              </w:tabs>
              <w:ind w:left="0" w:right="33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использовать вопросы, которые подталкивают малышей на новые игровые действия с игрушками и предметами;</w:t>
            </w:r>
          </w:p>
          <w:p w14:paraId="43F2D4F9" w14:textId="77777777" w:rsidR="00B721DB" w:rsidRPr="00D365B9" w:rsidRDefault="00B721DB" w:rsidP="00C03F52">
            <w:pPr>
              <w:numPr>
                <w:ilvl w:val="0"/>
                <w:numId w:val="112"/>
              </w:numPr>
              <w:tabs>
                <w:tab w:val="left" w:pos="204"/>
              </w:tabs>
              <w:ind w:left="0" w:right="11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предлагать и показывать новые действия с разными игрушками </w:t>
            </w:r>
            <w:r w:rsidRPr="00D365B9">
              <w:rPr>
                <w:rFonts w:ascii="Times New Roman" w:eastAsia="Times New Roman" w:hAnsi="Times New Roman" w:cs="Times New Roman"/>
                <w:color w:val="221F1F"/>
                <w:spacing w:val="2"/>
                <w:sz w:val="24"/>
                <w:szCs w:val="24"/>
                <w:lang w:val="ru-RU" w:bidi="ru-RU"/>
              </w:rPr>
              <w:t xml:space="preserve">(разогреть </w:t>
            </w:r>
            <w:r w:rsidRPr="00D365B9">
              <w:rPr>
                <w:rFonts w:ascii="Times New Roman" w:eastAsia="Times New Roman" w:hAnsi="Times New Roman" w:cs="Times New Roman"/>
                <w:color w:val="221F1F"/>
                <w:sz w:val="24"/>
                <w:szCs w:val="24"/>
                <w:lang w:val="ru-RU" w:bidi="ru-RU"/>
              </w:rPr>
              <w:t xml:space="preserve">обед и накормить </w:t>
            </w:r>
            <w:r w:rsidRPr="00D365B9">
              <w:rPr>
                <w:rFonts w:ascii="Times New Roman" w:eastAsia="Times New Roman" w:hAnsi="Times New Roman" w:cs="Times New Roman"/>
                <w:color w:val="221F1F"/>
                <w:spacing w:val="2"/>
                <w:sz w:val="24"/>
                <w:szCs w:val="24"/>
                <w:lang w:val="ru-RU" w:bidi="ru-RU"/>
              </w:rPr>
              <w:t xml:space="preserve">куклу </w:t>
            </w:r>
            <w:r w:rsidRPr="00D365B9">
              <w:rPr>
                <w:rFonts w:ascii="Times New Roman" w:eastAsia="Times New Roman" w:hAnsi="Times New Roman" w:cs="Times New Roman"/>
                <w:color w:val="221F1F"/>
                <w:sz w:val="24"/>
                <w:szCs w:val="24"/>
                <w:lang w:val="ru-RU" w:bidi="ru-RU"/>
              </w:rPr>
              <w:t>Машу; искупать куклу; постирать и погладить белье и</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pacing w:val="-3"/>
                <w:sz w:val="24"/>
                <w:szCs w:val="24"/>
                <w:lang w:val="ru-RU" w:bidi="ru-RU"/>
              </w:rPr>
              <w:t>др.);</w:t>
            </w:r>
          </w:p>
          <w:p w14:paraId="55E1242E" w14:textId="77777777" w:rsidR="00B721DB" w:rsidRPr="00D365B9" w:rsidRDefault="00B721DB" w:rsidP="00C03F52">
            <w:pPr>
              <w:numPr>
                <w:ilvl w:val="0"/>
                <w:numId w:val="112"/>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учить ласково и заботливо относиться к</w:t>
            </w:r>
            <w:r w:rsidRPr="00D365B9">
              <w:rPr>
                <w:rFonts w:ascii="Times New Roman" w:eastAsia="Times New Roman" w:hAnsi="Times New Roman" w:cs="Times New Roman"/>
                <w:color w:val="221F1F"/>
                <w:spacing w:val="6"/>
                <w:sz w:val="24"/>
                <w:szCs w:val="24"/>
                <w:lang w:val="ru-RU" w:bidi="ru-RU"/>
              </w:rPr>
              <w:t xml:space="preserve"> </w:t>
            </w:r>
            <w:r w:rsidRPr="00D365B9">
              <w:rPr>
                <w:rFonts w:ascii="Times New Roman" w:eastAsia="Times New Roman" w:hAnsi="Times New Roman" w:cs="Times New Roman"/>
                <w:color w:val="221F1F"/>
                <w:sz w:val="24"/>
                <w:szCs w:val="24"/>
                <w:lang w:val="ru-RU" w:bidi="ru-RU"/>
              </w:rPr>
              <w:t>игрушкам;</w:t>
            </w:r>
          </w:p>
        </w:tc>
      </w:tr>
      <w:tr w:rsidR="00B721DB" w:rsidRPr="00D365B9" w14:paraId="5DC8AAB4" w14:textId="77777777" w:rsidTr="0054375E">
        <w:trPr>
          <w:trHeight w:val="2243"/>
        </w:trPr>
        <w:tc>
          <w:tcPr>
            <w:tcW w:w="1985" w:type="dxa"/>
            <w:vMerge w:val="restart"/>
          </w:tcPr>
          <w:p w14:paraId="62622B4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B2437B5" w14:textId="77777777" w:rsidR="00B721DB" w:rsidRPr="00D365B9" w:rsidRDefault="00B721DB" w:rsidP="00C03F52">
            <w:pPr>
              <w:numPr>
                <w:ilvl w:val="0"/>
                <w:numId w:val="111"/>
              </w:numPr>
              <w:tabs>
                <w:tab w:val="left" w:pos="204"/>
              </w:tabs>
              <w:ind w:right="9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расширять представления об окружающей действительности для </w:t>
            </w:r>
            <w:r w:rsidRPr="00D365B9">
              <w:rPr>
                <w:rFonts w:ascii="Times New Roman" w:eastAsia="Times New Roman" w:hAnsi="Times New Roman" w:cs="Times New Roman"/>
                <w:color w:val="221F1F"/>
                <w:spacing w:val="2"/>
                <w:sz w:val="24"/>
                <w:szCs w:val="24"/>
                <w:lang w:val="ru-RU" w:bidi="ru-RU"/>
              </w:rPr>
              <w:t xml:space="preserve">развития </w:t>
            </w:r>
            <w:r w:rsidRPr="00D365B9">
              <w:rPr>
                <w:rFonts w:ascii="Times New Roman" w:eastAsia="Times New Roman" w:hAnsi="Times New Roman" w:cs="Times New Roman"/>
                <w:color w:val="221F1F"/>
                <w:sz w:val="24"/>
                <w:szCs w:val="24"/>
                <w:lang w:val="ru-RU" w:bidi="ru-RU"/>
              </w:rPr>
              <w:t>игрового сюжета (организация дидактических</w:t>
            </w:r>
            <w:r w:rsidRPr="00D365B9">
              <w:rPr>
                <w:rFonts w:ascii="Times New Roman" w:eastAsia="Times New Roman" w:hAnsi="Times New Roman" w:cs="Times New Roman"/>
                <w:color w:val="221F1F"/>
                <w:spacing w:val="-11"/>
                <w:sz w:val="24"/>
                <w:szCs w:val="24"/>
                <w:lang w:val="ru-RU" w:bidi="ru-RU"/>
              </w:rPr>
              <w:t xml:space="preserve"> </w:t>
            </w:r>
            <w:r w:rsidRPr="00D365B9">
              <w:rPr>
                <w:rFonts w:ascii="Times New Roman" w:eastAsia="Times New Roman" w:hAnsi="Times New Roman" w:cs="Times New Roman"/>
                <w:color w:val="221F1F"/>
                <w:sz w:val="24"/>
                <w:szCs w:val="24"/>
                <w:lang w:val="ru-RU" w:bidi="ru-RU"/>
              </w:rPr>
              <w:t>игр</w:t>
            </w:r>
            <w:r w:rsidRPr="00D365B9">
              <w:rPr>
                <w:rFonts w:ascii="Times New Roman" w:eastAsia="Times New Roman" w:hAnsi="Times New Roman" w:cs="Times New Roman"/>
                <w:color w:val="221F1F"/>
                <w:spacing w:val="-5"/>
                <w:sz w:val="24"/>
                <w:szCs w:val="24"/>
                <w:lang w:val="ru-RU" w:bidi="ru-RU"/>
              </w:rPr>
              <w:t xml:space="preserve"> </w:t>
            </w:r>
            <w:r w:rsidRPr="00D365B9">
              <w:rPr>
                <w:rFonts w:ascii="Times New Roman" w:eastAsia="Times New Roman" w:hAnsi="Times New Roman" w:cs="Times New Roman"/>
                <w:color w:val="221F1F"/>
                <w:sz w:val="24"/>
                <w:szCs w:val="24"/>
                <w:lang w:val="ru-RU" w:bidi="ru-RU"/>
              </w:rPr>
              <w:t>«Накормим</w:t>
            </w:r>
            <w:r w:rsidRPr="00D365B9">
              <w:rPr>
                <w:rFonts w:ascii="Times New Roman" w:eastAsia="Times New Roman" w:hAnsi="Times New Roman" w:cs="Times New Roman"/>
                <w:color w:val="221F1F"/>
                <w:spacing w:val="-9"/>
                <w:sz w:val="24"/>
                <w:szCs w:val="24"/>
                <w:lang w:val="ru-RU" w:bidi="ru-RU"/>
              </w:rPr>
              <w:t xml:space="preserve"> </w:t>
            </w:r>
            <w:r w:rsidRPr="00D365B9">
              <w:rPr>
                <w:rFonts w:ascii="Times New Roman" w:eastAsia="Times New Roman" w:hAnsi="Times New Roman" w:cs="Times New Roman"/>
                <w:color w:val="221F1F"/>
                <w:sz w:val="24"/>
                <w:szCs w:val="24"/>
                <w:lang w:val="ru-RU" w:bidi="ru-RU"/>
              </w:rPr>
              <w:t>куклу</w:t>
            </w:r>
            <w:r w:rsidRPr="00D365B9">
              <w:rPr>
                <w:rFonts w:ascii="Times New Roman" w:eastAsia="Times New Roman" w:hAnsi="Times New Roman" w:cs="Times New Roman"/>
                <w:color w:val="221F1F"/>
                <w:spacing w:val="-7"/>
                <w:sz w:val="24"/>
                <w:szCs w:val="24"/>
                <w:lang w:val="ru-RU" w:bidi="ru-RU"/>
              </w:rPr>
              <w:t xml:space="preserve"> </w:t>
            </w:r>
            <w:r w:rsidRPr="00D365B9">
              <w:rPr>
                <w:rFonts w:ascii="Times New Roman" w:eastAsia="Times New Roman" w:hAnsi="Times New Roman" w:cs="Times New Roman"/>
                <w:color w:val="221F1F"/>
                <w:sz w:val="24"/>
                <w:szCs w:val="24"/>
                <w:lang w:val="ru-RU" w:bidi="ru-RU"/>
              </w:rPr>
              <w:t>кашей»,</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«Постираем</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и</w:t>
            </w:r>
            <w:r w:rsidRPr="00D365B9">
              <w:rPr>
                <w:rFonts w:ascii="Times New Roman" w:eastAsia="Times New Roman" w:hAnsi="Times New Roman" w:cs="Times New Roman"/>
                <w:color w:val="221F1F"/>
                <w:spacing w:val="-9"/>
                <w:sz w:val="24"/>
                <w:szCs w:val="24"/>
                <w:lang w:val="ru-RU" w:bidi="ru-RU"/>
              </w:rPr>
              <w:t xml:space="preserve"> </w:t>
            </w:r>
            <w:r w:rsidRPr="00D365B9">
              <w:rPr>
                <w:rFonts w:ascii="Times New Roman" w:eastAsia="Times New Roman" w:hAnsi="Times New Roman" w:cs="Times New Roman"/>
                <w:color w:val="221F1F"/>
                <w:sz w:val="24"/>
                <w:szCs w:val="24"/>
                <w:lang w:val="ru-RU" w:bidi="ru-RU"/>
              </w:rPr>
              <w:t>погладим</w:t>
            </w:r>
            <w:r w:rsidRPr="00D365B9">
              <w:rPr>
                <w:rFonts w:ascii="Times New Roman" w:eastAsia="Times New Roman" w:hAnsi="Times New Roman" w:cs="Times New Roman"/>
                <w:color w:val="221F1F"/>
                <w:spacing w:val="-9"/>
                <w:sz w:val="24"/>
                <w:szCs w:val="24"/>
                <w:lang w:val="ru-RU" w:bidi="ru-RU"/>
              </w:rPr>
              <w:t xml:space="preserve"> </w:t>
            </w:r>
            <w:r w:rsidRPr="00D365B9">
              <w:rPr>
                <w:rFonts w:ascii="Times New Roman" w:eastAsia="Times New Roman" w:hAnsi="Times New Roman" w:cs="Times New Roman"/>
                <w:color w:val="221F1F"/>
                <w:sz w:val="24"/>
                <w:szCs w:val="24"/>
                <w:lang w:val="ru-RU" w:bidi="ru-RU"/>
              </w:rPr>
              <w:t>кукле</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белье»,</w:t>
            </w:r>
            <w:r w:rsidRPr="00D365B9">
              <w:rPr>
                <w:rFonts w:ascii="Times New Roman" w:eastAsia="Times New Roman" w:hAnsi="Times New Roman" w:cs="Times New Roman"/>
                <w:color w:val="221F1F"/>
                <w:spacing w:val="-7"/>
                <w:sz w:val="24"/>
                <w:szCs w:val="24"/>
                <w:lang w:val="ru-RU" w:bidi="ru-RU"/>
              </w:rPr>
              <w:t xml:space="preserve"> </w:t>
            </w:r>
            <w:r w:rsidRPr="00D365B9">
              <w:rPr>
                <w:rFonts w:ascii="Times New Roman" w:eastAsia="Times New Roman" w:hAnsi="Times New Roman" w:cs="Times New Roman"/>
                <w:color w:val="221F1F"/>
                <w:sz w:val="24"/>
                <w:szCs w:val="24"/>
                <w:lang w:val="ru-RU" w:bidi="ru-RU"/>
              </w:rPr>
              <w:t>«Покатаем</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куклу</w:t>
            </w:r>
            <w:r w:rsidRPr="00D365B9">
              <w:rPr>
                <w:rFonts w:ascii="Times New Roman" w:eastAsia="Times New Roman" w:hAnsi="Times New Roman" w:cs="Times New Roman"/>
                <w:color w:val="221F1F"/>
                <w:spacing w:val="-5"/>
                <w:sz w:val="24"/>
                <w:szCs w:val="24"/>
                <w:lang w:val="ru-RU" w:bidi="ru-RU"/>
              </w:rPr>
              <w:t xml:space="preserve"> </w:t>
            </w:r>
            <w:r w:rsidRPr="00D365B9">
              <w:rPr>
                <w:rFonts w:ascii="Times New Roman" w:eastAsia="Times New Roman" w:hAnsi="Times New Roman" w:cs="Times New Roman"/>
                <w:color w:val="221F1F"/>
                <w:sz w:val="24"/>
                <w:szCs w:val="24"/>
                <w:lang w:val="ru-RU" w:bidi="ru-RU"/>
              </w:rPr>
              <w:t>с</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горки»</w:t>
            </w:r>
            <w:r w:rsidRPr="00D365B9">
              <w:rPr>
                <w:rFonts w:ascii="Times New Roman" w:eastAsia="Times New Roman" w:hAnsi="Times New Roman" w:cs="Times New Roman"/>
                <w:color w:val="221F1F"/>
                <w:spacing w:val="-13"/>
                <w:sz w:val="24"/>
                <w:szCs w:val="24"/>
                <w:lang w:val="ru-RU" w:bidi="ru-RU"/>
              </w:rPr>
              <w:t xml:space="preserve"> </w:t>
            </w:r>
            <w:r w:rsidRPr="00D365B9">
              <w:rPr>
                <w:rFonts w:ascii="Times New Roman" w:eastAsia="Times New Roman" w:hAnsi="Times New Roman" w:cs="Times New Roman"/>
                <w:color w:val="221F1F"/>
                <w:sz w:val="24"/>
                <w:szCs w:val="24"/>
                <w:lang w:val="ru-RU" w:bidi="ru-RU"/>
              </w:rPr>
              <w:t>и</w:t>
            </w:r>
            <w:r w:rsidRPr="00D365B9">
              <w:rPr>
                <w:rFonts w:ascii="Times New Roman" w:eastAsia="Times New Roman" w:hAnsi="Times New Roman" w:cs="Times New Roman"/>
                <w:color w:val="221F1F"/>
                <w:spacing w:val="-9"/>
                <w:sz w:val="24"/>
                <w:szCs w:val="24"/>
                <w:lang w:val="ru-RU" w:bidi="ru-RU"/>
              </w:rPr>
              <w:t xml:space="preserve"> </w:t>
            </w:r>
            <w:r w:rsidRPr="00D365B9">
              <w:rPr>
                <w:rFonts w:ascii="Times New Roman" w:eastAsia="Times New Roman" w:hAnsi="Times New Roman" w:cs="Times New Roman"/>
                <w:color w:val="221F1F"/>
                <w:spacing w:val="-4"/>
                <w:sz w:val="24"/>
                <w:szCs w:val="24"/>
                <w:lang w:val="ru-RU" w:bidi="ru-RU"/>
              </w:rPr>
              <w:t>пр.);</w:t>
            </w:r>
          </w:p>
          <w:p w14:paraId="677A1BEE" w14:textId="77777777" w:rsidR="00B721DB" w:rsidRPr="00D365B9" w:rsidRDefault="00B721DB" w:rsidP="00C03F52">
            <w:pPr>
              <w:numPr>
                <w:ilvl w:val="0"/>
                <w:numId w:val="111"/>
              </w:numPr>
              <w:tabs>
                <w:tab w:val="left" w:pos="202"/>
              </w:tabs>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осуществлять инсценировки с участием</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куклы;</w:t>
            </w:r>
          </w:p>
          <w:p w14:paraId="528E58FE" w14:textId="77777777" w:rsidR="00B721DB" w:rsidRPr="00D365B9" w:rsidRDefault="00B721DB" w:rsidP="00C03F52">
            <w:pPr>
              <w:numPr>
                <w:ilvl w:val="0"/>
                <w:numId w:val="111"/>
              </w:numPr>
              <w:tabs>
                <w:tab w:val="left" w:pos="202"/>
              </w:tabs>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организовывать игры-показы (накормить, одеть, поиграть, покататься и</w:t>
            </w:r>
            <w:r w:rsidRPr="00D365B9">
              <w:rPr>
                <w:rFonts w:ascii="Times New Roman" w:eastAsia="Times New Roman" w:hAnsi="Times New Roman" w:cs="Times New Roman"/>
                <w:color w:val="221F1F"/>
                <w:spacing w:val="11"/>
                <w:sz w:val="24"/>
                <w:szCs w:val="24"/>
                <w:lang w:val="ru-RU" w:bidi="ru-RU"/>
              </w:rPr>
              <w:t xml:space="preserve"> </w:t>
            </w:r>
            <w:r w:rsidRPr="00D365B9">
              <w:rPr>
                <w:rFonts w:ascii="Times New Roman" w:eastAsia="Times New Roman" w:hAnsi="Times New Roman" w:cs="Times New Roman"/>
                <w:color w:val="221F1F"/>
                <w:spacing w:val="-3"/>
                <w:sz w:val="24"/>
                <w:szCs w:val="24"/>
                <w:lang w:val="ru-RU" w:bidi="ru-RU"/>
              </w:rPr>
              <w:t>др.);</w:t>
            </w:r>
          </w:p>
          <w:p w14:paraId="39F8F8D1" w14:textId="77777777" w:rsidR="00B721DB" w:rsidRPr="00D365B9" w:rsidRDefault="00B721DB" w:rsidP="00C03F52">
            <w:pPr>
              <w:numPr>
                <w:ilvl w:val="0"/>
                <w:numId w:val="111"/>
              </w:numPr>
              <w:tabs>
                <w:tab w:val="left" w:pos="202"/>
              </w:tabs>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формировать бережное отношение к</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игрушкам;</w:t>
            </w:r>
          </w:p>
          <w:p w14:paraId="1F6E3D06" w14:textId="77777777" w:rsidR="00B721DB" w:rsidRPr="00D365B9" w:rsidRDefault="00B721DB" w:rsidP="00C03F52">
            <w:pPr>
              <w:numPr>
                <w:ilvl w:val="0"/>
                <w:numId w:val="111"/>
              </w:numPr>
              <w:tabs>
                <w:tab w:val="left" w:pos="202"/>
              </w:tabs>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вводить в игру новые предметы (заместители) и</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атрибуты;</w:t>
            </w:r>
          </w:p>
          <w:p w14:paraId="6327D383" w14:textId="77777777" w:rsidR="00B721DB" w:rsidRPr="00D365B9" w:rsidRDefault="00B721DB" w:rsidP="00C03F52">
            <w:pPr>
              <w:numPr>
                <w:ilvl w:val="0"/>
                <w:numId w:val="111"/>
              </w:numPr>
              <w:tabs>
                <w:tab w:val="left" w:pos="204"/>
              </w:tabs>
              <w:ind w:right="41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организовывать наблюдения за работой доктора, няни, повара (проговаривать действия каждого); прогулки и</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экскурсии;</w:t>
            </w:r>
          </w:p>
          <w:p w14:paraId="09EA3B9C" w14:textId="77777777" w:rsidR="00B721DB" w:rsidRPr="00D365B9" w:rsidRDefault="00B721DB" w:rsidP="00C03F52">
            <w:pPr>
              <w:numPr>
                <w:ilvl w:val="0"/>
                <w:numId w:val="111"/>
              </w:numPr>
              <w:tabs>
                <w:tab w:val="left" w:pos="204"/>
              </w:tabs>
              <w:ind w:right="24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переносить увиденные действия взрослых в игру детей (повар варит кашу, врач дает лекарство, лечит; парикмахер делает прически и</w:t>
            </w:r>
            <w:r w:rsidRPr="00D365B9">
              <w:rPr>
                <w:rFonts w:ascii="Times New Roman" w:eastAsia="Times New Roman" w:hAnsi="Times New Roman" w:cs="Times New Roman"/>
                <w:color w:val="221F1F"/>
                <w:spacing w:val="3"/>
                <w:sz w:val="24"/>
                <w:szCs w:val="24"/>
                <w:lang w:val="ru-RU" w:bidi="ru-RU"/>
              </w:rPr>
              <w:t xml:space="preserve"> </w:t>
            </w:r>
            <w:r w:rsidRPr="00D365B9">
              <w:rPr>
                <w:rFonts w:ascii="Times New Roman" w:eastAsia="Times New Roman" w:hAnsi="Times New Roman" w:cs="Times New Roman"/>
                <w:color w:val="221F1F"/>
                <w:spacing w:val="-3"/>
                <w:sz w:val="24"/>
                <w:szCs w:val="24"/>
                <w:lang w:val="ru-RU" w:bidi="ru-RU"/>
              </w:rPr>
              <w:t>пр.);</w:t>
            </w:r>
          </w:p>
          <w:p w14:paraId="79FD7C2D" w14:textId="77777777" w:rsidR="00B721DB" w:rsidRPr="00D365B9" w:rsidRDefault="00B721DB" w:rsidP="00C03F52">
            <w:pPr>
              <w:numPr>
                <w:ilvl w:val="0"/>
                <w:numId w:val="111"/>
              </w:numPr>
              <w:tabs>
                <w:tab w:val="left" w:pos="204"/>
              </w:tabs>
              <w:ind w:right="15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одушевлять игровой персонаж, который выступает партнером  ребенка, использовать  предметы-заместители  и т.</w:t>
            </w:r>
            <w:r w:rsidRPr="00D365B9">
              <w:rPr>
                <w:rFonts w:ascii="Times New Roman" w:eastAsia="Times New Roman" w:hAnsi="Times New Roman" w:cs="Times New Roman"/>
                <w:color w:val="221F1F"/>
                <w:spacing w:val="-5"/>
                <w:sz w:val="24"/>
                <w:szCs w:val="24"/>
                <w:lang w:val="ru-RU" w:bidi="ru-RU"/>
              </w:rPr>
              <w:t xml:space="preserve"> </w:t>
            </w:r>
            <w:r w:rsidRPr="00D365B9">
              <w:rPr>
                <w:rFonts w:ascii="Times New Roman" w:eastAsia="Times New Roman" w:hAnsi="Times New Roman" w:cs="Times New Roman"/>
                <w:color w:val="221F1F"/>
                <w:sz w:val="24"/>
                <w:szCs w:val="24"/>
                <w:lang w:val="ru-RU" w:bidi="ru-RU"/>
              </w:rPr>
              <w:t>д.;</w:t>
            </w:r>
          </w:p>
          <w:p w14:paraId="0C91C682" w14:textId="77777777" w:rsidR="00B721DB" w:rsidRPr="00D365B9" w:rsidRDefault="00B721DB" w:rsidP="00C03F52">
            <w:pPr>
              <w:numPr>
                <w:ilvl w:val="0"/>
                <w:numId w:val="111"/>
              </w:numPr>
              <w:tabs>
                <w:tab w:val="left" w:pos="202"/>
              </w:tabs>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читать книги, анализируя образы и поведение</w:t>
            </w:r>
            <w:r w:rsidRPr="00D365B9">
              <w:rPr>
                <w:rFonts w:ascii="Times New Roman" w:eastAsia="Times New Roman" w:hAnsi="Times New Roman" w:cs="Times New Roman"/>
                <w:color w:val="221F1F"/>
                <w:spacing w:val="16"/>
                <w:sz w:val="24"/>
                <w:szCs w:val="24"/>
                <w:lang w:val="ru-RU" w:bidi="ru-RU"/>
              </w:rPr>
              <w:t xml:space="preserve"> </w:t>
            </w:r>
            <w:r w:rsidRPr="00D365B9">
              <w:rPr>
                <w:rFonts w:ascii="Times New Roman" w:eastAsia="Times New Roman" w:hAnsi="Times New Roman" w:cs="Times New Roman"/>
                <w:color w:val="221F1F"/>
                <w:sz w:val="24"/>
                <w:szCs w:val="24"/>
                <w:lang w:val="ru-RU" w:bidi="ru-RU"/>
              </w:rPr>
              <w:t>героев;</w:t>
            </w:r>
          </w:p>
          <w:p w14:paraId="4F791BF4" w14:textId="77777777" w:rsidR="00B721DB" w:rsidRPr="00D365B9" w:rsidRDefault="00B721DB" w:rsidP="00C03F52">
            <w:pPr>
              <w:numPr>
                <w:ilvl w:val="0"/>
                <w:numId w:val="111"/>
              </w:numPr>
              <w:tabs>
                <w:tab w:val="left" w:pos="202"/>
              </w:tabs>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составление детьми творческих рассказов о персонажах, животных, </w:t>
            </w:r>
            <w:r w:rsidRPr="00D365B9">
              <w:rPr>
                <w:rFonts w:ascii="Times New Roman" w:eastAsia="Times New Roman" w:hAnsi="Times New Roman" w:cs="Times New Roman"/>
                <w:color w:val="221F1F"/>
                <w:spacing w:val="2"/>
                <w:sz w:val="24"/>
                <w:szCs w:val="24"/>
                <w:lang w:val="ru-RU" w:bidi="ru-RU"/>
              </w:rPr>
              <w:t xml:space="preserve">растениях </w:t>
            </w:r>
            <w:r w:rsidRPr="00D365B9">
              <w:rPr>
                <w:rFonts w:ascii="Times New Roman" w:eastAsia="Times New Roman" w:hAnsi="Times New Roman" w:cs="Times New Roman"/>
                <w:color w:val="221F1F"/>
                <w:sz w:val="24"/>
                <w:szCs w:val="24"/>
                <w:lang w:val="ru-RU" w:bidi="ru-RU"/>
              </w:rPr>
              <w:t>и</w:t>
            </w:r>
            <w:r w:rsidRPr="00D365B9">
              <w:rPr>
                <w:rFonts w:ascii="Times New Roman" w:eastAsia="Times New Roman" w:hAnsi="Times New Roman" w:cs="Times New Roman"/>
                <w:color w:val="221F1F"/>
                <w:spacing w:val="20"/>
                <w:sz w:val="24"/>
                <w:szCs w:val="24"/>
                <w:lang w:val="ru-RU" w:bidi="ru-RU"/>
              </w:rPr>
              <w:t xml:space="preserve"> </w:t>
            </w:r>
            <w:r w:rsidRPr="00D365B9">
              <w:rPr>
                <w:rFonts w:ascii="Times New Roman" w:eastAsia="Times New Roman" w:hAnsi="Times New Roman" w:cs="Times New Roman"/>
                <w:color w:val="221F1F"/>
                <w:sz w:val="24"/>
                <w:szCs w:val="24"/>
                <w:lang w:val="ru-RU" w:bidi="ru-RU"/>
              </w:rPr>
              <w:t>пр.;</w:t>
            </w:r>
          </w:p>
          <w:p w14:paraId="7432385A" w14:textId="77777777" w:rsidR="00B721DB" w:rsidRPr="00D365B9" w:rsidRDefault="00B721DB" w:rsidP="00C03F52">
            <w:pPr>
              <w:numPr>
                <w:ilvl w:val="0"/>
                <w:numId w:val="111"/>
              </w:numPr>
              <w:tabs>
                <w:tab w:val="left" w:pos="202"/>
              </w:tabs>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предлагать собственный рассказ</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воспитателя;</w:t>
            </w:r>
          </w:p>
          <w:p w14:paraId="45A8D74C" w14:textId="77777777" w:rsidR="00B721DB" w:rsidRPr="00D365B9" w:rsidRDefault="00B721DB" w:rsidP="00C03F52">
            <w:pPr>
              <w:numPr>
                <w:ilvl w:val="0"/>
                <w:numId w:val="111"/>
              </w:numPr>
              <w:tabs>
                <w:tab w:val="left" w:pos="204"/>
              </w:tabs>
              <w:ind w:right="45"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рассматривать иллюстрации к книгам  и сказкам  и беседовать об  увиденном, обращая внимание на отношения между героями, их  </w:t>
            </w:r>
            <w:r w:rsidRPr="00D365B9">
              <w:rPr>
                <w:rFonts w:ascii="Times New Roman" w:eastAsia="Times New Roman" w:hAnsi="Times New Roman" w:cs="Times New Roman"/>
                <w:color w:val="221F1F"/>
                <w:sz w:val="24"/>
                <w:szCs w:val="24"/>
                <w:lang w:val="ru-RU" w:bidi="ru-RU"/>
              </w:rPr>
              <w:lastRenderedPageBreak/>
              <w:t>переживания,  действия, что вызывает  большой интерес  детей к введению новых ролей  в игру; расширяет</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t>сюжет;</w:t>
            </w:r>
          </w:p>
          <w:p w14:paraId="79584929" w14:textId="77777777" w:rsidR="00B721DB" w:rsidRPr="00D365B9" w:rsidRDefault="00B721DB" w:rsidP="00C03F52">
            <w:pPr>
              <w:numPr>
                <w:ilvl w:val="0"/>
                <w:numId w:val="111"/>
              </w:numPr>
              <w:tabs>
                <w:tab w:val="left" w:pos="202"/>
              </w:tabs>
              <w:ind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предлагать решение проблемных ситуаций (что будет, если… подумай и</w:t>
            </w:r>
            <w:r w:rsidRPr="00D365B9">
              <w:rPr>
                <w:rFonts w:ascii="Times New Roman" w:eastAsia="Times New Roman" w:hAnsi="Times New Roman" w:cs="Times New Roman"/>
                <w:color w:val="221F1F"/>
                <w:spacing w:val="11"/>
                <w:sz w:val="24"/>
                <w:szCs w:val="24"/>
                <w:lang w:val="ru-RU" w:bidi="ru-RU"/>
              </w:rPr>
              <w:t xml:space="preserve"> </w:t>
            </w:r>
            <w:r w:rsidRPr="00D365B9">
              <w:rPr>
                <w:rFonts w:ascii="Times New Roman" w:eastAsia="Times New Roman" w:hAnsi="Times New Roman" w:cs="Times New Roman"/>
                <w:color w:val="221F1F"/>
                <w:sz w:val="24"/>
                <w:szCs w:val="24"/>
                <w:lang w:val="ru-RU" w:bidi="ru-RU"/>
              </w:rPr>
              <w:t>предположи…);</w:t>
            </w:r>
          </w:p>
          <w:p w14:paraId="4AFB9FD5" w14:textId="77777777" w:rsidR="00B721DB" w:rsidRPr="00D365B9" w:rsidRDefault="00B721DB" w:rsidP="00C03F52">
            <w:pPr>
              <w:numPr>
                <w:ilvl w:val="0"/>
                <w:numId w:val="111"/>
              </w:numPr>
              <w:tabs>
                <w:tab w:val="left" w:pos="204"/>
              </w:tabs>
              <w:ind w:right="42"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для формирования ролевого  поведения  в  рамках конкретного игрового сюжета  брать  на   себя  разные роли   и поддерживать ролевую</w:t>
            </w:r>
            <w:r w:rsidRPr="00D365B9">
              <w:rPr>
                <w:rFonts w:ascii="Times New Roman" w:eastAsia="Times New Roman" w:hAnsi="Times New Roman" w:cs="Times New Roman"/>
                <w:color w:val="221F1F"/>
                <w:spacing w:val="-5"/>
                <w:sz w:val="24"/>
                <w:szCs w:val="24"/>
                <w:lang w:val="ru-RU" w:bidi="ru-RU"/>
              </w:rPr>
              <w:t xml:space="preserve"> </w:t>
            </w:r>
            <w:r w:rsidRPr="00D365B9">
              <w:rPr>
                <w:rFonts w:ascii="Times New Roman" w:eastAsia="Times New Roman" w:hAnsi="Times New Roman" w:cs="Times New Roman"/>
                <w:color w:val="221F1F"/>
                <w:sz w:val="24"/>
                <w:szCs w:val="24"/>
                <w:lang w:val="ru-RU" w:bidi="ru-RU"/>
              </w:rPr>
              <w:t>беседу;</w:t>
            </w:r>
          </w:p>
          <w:p w14:paraId="322F849F" w14:textId="77777777" w:rsidR="00B721DB" w:rsidRPr="00D365B9" w:rsidRDefault="00B721DB" w:rsidP="00C03F52">
            <w:pPr>
              <w:numPr>
                <w:ilvl w:val="0"/>
                <w:numId w:val="111"/>
              </w:numPr>
              <w:tabs>
                <w:tab w:val="left" w:pos="202"/>
              </w:tabs>
              <w:ind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предлагать вопросы-подсказки для </w:t>
            </w:r>
            <w:r w:rsidRPr="00D365B9">
              <w:rPr>
                <w:rFonts w:ascii="Times New Roman" w:eastAsia="Times New Roman" w:hAnsi="Times New Roman" w:cs="Times New Roman"/>
                <w:color w:val="221F1F"/>
                <w:spacing w:val="2"/>
                <w:sz w:val="24"/>
                <w:szCs w:val="24"/>
                <w:lang w:val="ru-RU" w:bidi="ru-RU"/>
              </w:rPr>
              <w:t xml:space="preserve">реализации </w:t>
            </w:r>
            <w:r w:rsidRPr="00D365B9">
              <w:rPr>
                <w:rFonts w:ascii="Times New Roman" w:eastAsia="Times New Roman" w:hAnsi="Times New Roman" w:cs="Times New Roman"/>
                <w:color w:val="221F1F"/>
                <w:sz w:val="24"/>
                <w:szCs w:val="24"/>
                <w:lang w:val="ru-RU" w:bidi="ru-RU"/>
              </w:rPr>
              <w:t>замысла</w:t>
            </w:r>
            <w:r w:rsidRPr="00D365B9">
              <w:rPr>
                <w:rFonts w:ascii="Times New Roman" w:eastAsia="Times New Roman" w:hAnsi="Times New Roman" w:cs="Times New Roman"/>
                <w:color w:val="221F1F"/>
                <w:spacing w:val="6"/>
                <w:sz w:val="24"/>
                <w:szCs w:val="24"/>
                <w:lang w:val="ru-RU" w:bidi="ru-RU"/>
              </w:rPr>
              <w:t xml:space="preserve"> </w:t>
            </w:r>
            <w:r w:rsidRPr="00D365B9">
              <w:rPr>
                <w:rFonts w:ascii="Times New Roman" w:eastAsia="Times New Roman" w:hAnsi="Times New Roman" w:cs="Times New Roman"/>
                <w:color w:val="221F1F"/>
                <w:sz w:val="24"/>
                <w:szCs w:val="24"/>
                <w:lang w:val="ru-RU" w:bidi="ru-RU"/>
              </w:rPr>
              <w:t>игры;</w:t>
            </w:r>
          </w:p>
          <w:p w14:paraId="63FFA439" w14:textId="77777777" w:rsidR="00B721DB" w:rsidRPr="00D365B9" w:rsidRDefault="00B721DB" w:rsidP="00C03F52">
            <w:pPr>
              <w:numPr>
                <w:ilvl w:val="0"/>
                <w:numId w:val="111"/>
              </w:numPr>
              <w:tabs>
                <w:tab w:val="left" w:pos="204"/>
              </w:tabs>
              <w:ind w:right="21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pacing w:val="3"/>
                <w:sz w:val="24"/>
                <w:szCs w:val="24"/>
                <w:lang w:val="ru-RU" w:bidi="ru-RU"/>
              </w:rPr>
              <w:t xml:space="preserve">упражнять </w:t>
            </w:r>
            <w:r w:rsidRPr="00D365B9">
              <w:rPr>
                <w:rFonts w:ascii="Times New Roman" w:eastAsia="Times New Roman" w:hAnsi="Times New Roman" w:cs="Times New Roman"/>
                <w:color w:val="221F1F"/>
                <w:sz w:val="24"/>
                <w:szCs w:val="24"/>
                <w:lang w:val="ru-RU" w:bidi="ru-RU"/>
              </w:rPr>
              <w:t>в придумывании нового замысла, ролевого поведения игровых персонажей из сказок, мультфильмов и</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t>др.;</w:t>
            </w:r>
          </w:p>
          <w:p w14:paraId="614BFE17" w14:textId="77777777" w:rsidR="00B721DB" w:rsidRPr="00D365B9" w:rsidRDefault="00B721DB" w:rsidP="00C03F52">
            <w:pPr>
              <w:numPr>
                <w:ilvl w:val="0"/>
                <w:numId w:val="111"/>
              </w:numPr>
              <w:tabs>
                <w:tab w:val="left" w:pos="204"/>
              </w:tabs>
              <w:ind w:right="26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вмешиваться в игру детей, если они обратятся за помощью, если возникла необходимость направить ее, если надо сделать игру более увлекательной и интересной для</w:t>
            </w:r>
            <w:r w:rsidRPr="00D365B9">
              <w:rPr>
                <w:rFonts w:ascii="Times New Roman" w:eastAsia="Times New Roman" w:hAnsi="Times New Roman" w:cs="Times New Roman"/>
                <w:color w:val="221F1F"/>
                <w:spacing w:val="11"/>
                <w:sz w:val="24"/>
                <w:szCs w:val="24"/>
                <w:lang w:val="ru-RU" w:bidi="ru-RU"/>
              </w:rPr>
              <w:t xml:space="preserve"> </w:t>
            </w:r>
            <w:r w:rsidRPr="00D365B9">
              <w:rPr>
                <w:rFonts w:ascii="Times New Roman" w:eastAsia="Times New Roman" w:hAnsi="Times New Roman" w:cs="Times New Roman"/>
                <w:color w:val="221F1F"/>
                <w:sz w:val="24"/>
                <w:szCs w:val="24"/>
                <w:lang w:val="ru-RU" w:bidi="ru-RU"/>
              </w:rPr>
              <w:t>детей;</w:t>
            </w:r>
          </w:p>
          <w:p w14:paraId="3B5F9AF6" w14:textId="77777777" w:rsidR="00B721DB" w:rsidRPr="00D365B9" w:rsidRDefault="00B721DB" w:rsidP="00C03F52">
            <w:pPr>
              <w:numPr>
                <w:ilvl w:val="0"/>
                <w:numId w:val="111"/>
              </w:numPr>
              <w:tabs>
                <w:tab w:val="left" w:pos="204"/>
              </w:tabs>
              <w:ind w:right="42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поддерживать непосредственный детский опыт, возникающий стихийно, и обогащать опыт, организуемый взрослым.</w:t>
            </w:r>
          </w:p>
        </w:tc>
      </w:tr>
      <w:tr w:rsidR="00B721DB" w:rsidRPr="00D365B9" w14:paraId="3168C005" w14:textId="77777777" w:rsidTr="0054375E">
        <w:trPr>
          <w:trHeight w:val="1336"/>
        </w:trPr>
        <w:tc>
          <w:tcPr>
            <w:tcW w:w="1985" w:type="dxa"/>
            <w:vMerge/>
            <w:tcBorders>
              <w:top w:val="nil"/>
            </w:tcBorders>
          </w:tcPr>
          <w:p w14:paraId="7649A55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258CE4E" w14:textId="77777777" w:rsidR="00B721DB" w:rsidRPr="00D365B9" w:rsidRDefault="00B721DB" w:rsidP="0054375E">
            <w:pPr>
              <w:ind w:firstLine="709"/>
              <w:rPr>
                <w:rFonts w:ascii="Times New Roman" w:eastAsia="Times New Roman" w:hAnsi="Times New Roman" w:cs="Times New Roman"/>
                <w:b/>
                <w:sz w:val="24"/>
                <w:szCs w:val="24"/>
                <w:lang w:val="ru-RU" w:bidi="ru-RU"/>
              </w:rPr>
            </w:pPr>
            <w:r w:rsidRPr="00D365B9">
              <w:rPr>
                <w:rFonts w:ascii="Times New Roman" w:eastAsia="Times New Roman" w:hAnsi="Times New Roman" w:cs="Times New Roman"/>
                <w:b/>
                <w:color w:val="221F1F"/>
                <w:sz w:val="24"/>
                <w:szCs w:val="24"/>
                <w:lang w:val="ru-RU" w:bidi="ru-RU"/>
              </w:rPr>
              <w:t>Методы поддержки игры детей старшего дошкольного возраста</w:t>
            </w:r>
          </w:p>
          <w:p w14:paraId="23EF35C5" w14:textId="77777777" w:rsidR="00B721DB" w:rsidRPr="00D365B9" w:rsidRDefault="00B721DB" w:rsidP="00C03F52">
            <w:pPr>
              <w:numPr>
                <w:ilvl w:val="0"/>
                <w:numId w:val="110"/>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системное обогащение жизненного и социального опыта</w:t>
            </w:r>
            <w:r w:rsidRPr="00D365B9">
              <w:rPr>
                <w:rFonts w:ascii="Times New Roman" w:eastAsia="Times New Roman" w:hAnsi="Times New Roman" w:cs="Times New Roman"/>
                <w:color w:val="221F1F"/>
                <w:spacing w:val="3"/>
                <w:sz w:val="24"/>
                <w:szCs w:val="24"/>
                <w:lang w:val="ru-RU" w:bidi="ru-RU"/>
              </w:rPr>
              <w:t xml:space="preserve"> </w:t>
            </w:r>
            <w:r w:rsidRPr="00D365B9">
              <w:rPr>
                <w:rFonts w:ascii="Times New Roman" w:eastAsia="Times New Roman" w:hAnsi="Times New Roman" w:cs="Times New Roman"/>
                <w:color w:val="221F1F"/>
                <w:sz w:val="24"/>
                <w:szCs w:val="24"/>
                <w:lang w:val="ru-RU" w:bidi="ru-RU"/>
              </w:rPr>
              <w:t>детей;</w:t>
            </w:r>
          </w:p>
          <w:p w14:paraId="2AEE7939" w14:textId="77777777" w:rsidR="00B721DB" w:rsidRPr="00D365B9" w:rsidRDefault="00B721DB" w:rsidP="00C03F52">
            <w:pPr>
              <w:numPr>
                <w:ilvl w:val="0"/>
                <w:numId w:val="110"/>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совместные игры воспитателя с детьми, направленные на передачу им игрового</w:t>
            </w:r>
            <w:r w:rsidRPr="00D365B9">
              <w:rPr>
                <w:rFonts w:ascii="Times New Roman" w:eastAsia="Times New Roman" w:hAnsi="Times New Roman" w:cs="Times New Roman"/>
                <w:color w:val="221F1F"/>
                <w:spacing w:val="27"/>
                <w:sz w:val="24"/>
                <w:szCs w:val="24"/>
                <w:lang w:val="ru-RU" w:bidi="ru-RU"/>
              </w:rPr>
              <w:t xml:space="preserve"> </w:t>
            </w:r>
            <w:r w:rsidRPr="00D365B9">
              <w:rPr>
                <w:rFonts w:ascii="Times New Roman" w:eastAsia="Times New Roman" w:hAnsi="Times New Roman" w:cs="Times New Roman"/>
                <w:color w:val="221F1F"/>
                <w:sz w:val="24"/>
                <w:szCs w:val="24"/>
                <w:lang w:val="ru-RU" w:bidi="ru-RU"/>
              </w:rPr>
              <w:t>опыта;</w:t>
            </w:r>
          </w:p>
          <w:p w14:paraId="19AD4219" w14:textId="77777777" w:rsidR="00B721DB" w:rsidRPr="00D365B9" w:rsidRDefault="00B721DB" w:rsidP="00C03F52">
            <w:pPr>
              <w:numPr>
                <w:ilvl w:val="0"/>
                <w:numId w:val="110"/>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обогащение и моделирование игровой среды, которая насыщается с учетом специфики игрового</w:t>
            </w:r>
            <w:r w:rsidRPr="00D365B9">
              <w:rPr>
                <w:rFonts w:ascii="Times New Roman" w:eastAsia="Times New Roman" w:hAnsi="Times New Roman" w:cs="Times New Roman"/>
                <w:color w:val="221F1F"/>
                <w:spacing w:val="13"/>
                <w:sz w:val="24"/>
                <w:szCs w:val="24"/>
                <w:lang w:val="ru-RU" w:bidi="ru-RU"/>
              </w:rPr>
              <w:t xml:space="preserve"> </w:t>
            </w:r>
            <w:r w:rsidRPr="00D365B9">
              <w:rPr>
                <w:rFonts w:ascii="Times New Roman" w:eastAsia="Times New Roman" w:hAnsi="Times New Roman" w:cs="Times New Roman"/>
                <w:color w:val="221F1F"/>
                <w:sz w:val="24"/>
                <w:szCs w:val="24"/>
                <w:lang w:val="ru-RU" w:bidi="ru-RU"/>
              </w:rPr>
              <w:t>опыта детей;</w:t>
            </w:r>
          </w:p>
          <w:p w14:paraId="26CD6A03" w14:textId="77777777" w:rsidR="00B721DB" w:rsidRPr="00D365B9" w:rsidRDefault="00B721DB" w:rsidP="00C03F52">
            <w:pPr>
              <w:numPr>
                <w:ilvl w:val="0"/>
                <w:numId w:val="110"/>
              </w:numPr>
              <w:tabs>
                <w:tab w:val="left" w:pos="204"/>
              </w:tabs>
              <w:ind w:left="0" w:right="44"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общение взрослого с детьми, стимулирующее их на побуждение к самостоятельному использованию в игре приобретенных знаний, способов  осуществления игровых задач.  Активизация детей   на   взаимодействие   друг с другом и со</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взрослыми.</w:t>
            </w:r>
          </w:p>
        </w:tc>
      </w:tr>
      <w:tr w:rsidR="00B721DB" w:rsidRPr="00D365B9" w14:paraId="7A2E6164" w14:textId="77777777" w:rsidTr="0054375E">
        <w:trPr>
          <w:trHeight w:val="688"/>
        </w:trPr>
        <w:tc>
          <w:tcPr>
            <w:tcW w:w="1985" w:type="dxa"/>
          </w:tcPr>
          <w:p w14:paraId="1A9B4BDF"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2BA6B80" w14:textId="77777777" w:rsidR="00B721DB" w:rsidRPr="00D365B9" w:rsidRDefault="00B721DB" w:rsidP="0054375E">
            <w:pPr>
              <w:ind w:firstLine="709"/>
              <w:rPr>
                <w:rFonts w:ascii="Times New Roman" w:eastAsia="Times New Roman" w:hAnsi="Times New Roman" w:cs="Times New Roman"/>
                <w:b/>
                <w:sz w:val="24"/>
                <w:szCs w:val="24"/>
                <w:lang w:val="ru-RU" w:bidi="ru-RU"/>
              </w:rPr>
            </w:pPr>
            <w:r w:rsidRPr="00D365B9">
              <w:rPr>
                <w:rFonts w:ascii="Times New Roman" w:eastAsia="Times New Roman" w:hAnsi="Times New Roman" w:cs="Times New Roman"/>
                <w:b/>
                <w:color w:val="221F1F"/>
                <w:sz w:val="24"/>
                <w:szCs w:val="24"/>
                <w:lang w:val="ru-RU" w:bidi="ru-RU"/>
              </w:rPr>
              <w:t>Другие методы поддержки, используемые взрослыми:</w:t>
            </w:r>
          </w:p>
          <w:p w14:paraId="54BADDE6" w14:textId="77777777" w:rsidR="00B721DB" w:rsidRPr="00D365B9" w:rsidRDefault="00B721DB" w:rsidP="00C03F52">
            <w:pPr>
              <w:numPr>
                <w:ilvl w:val="0"/>
                <w:numId w:val="109"/>
              </w:numPr>
              <w:tabs>
                <w:tab w:val="left" w:pos="204"/>
              </w:tabs>
              <w:ind w:left="0" w:right="24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создание условий для знакомства с разными профессиями родителей для расширения социального опыта детей (встречи с интересными людьми, создание альбома «Современные</w:t>
            </w:r>
            <w:r w:rsidRPr="00D365B9">
              <w:rPr>
                <w:rFonts w:ascii="Times New Roman" w:eastAsia="Times New Roman" w:hAnsi="Times New Roman" w:cs="Times New Roman"/>
                <w:color w:val="221F1F"/>
                <w:spacing w:val="11"/>
                <w:sz w:val="24"/>
                <w:szCs w:val="24"/>
                <w:lang w:val="ru-RU" w:bidi="ru-RU"/>
              </w:rPr>
              <w:t xml:space="preserve"> </w:t>
            </w:r>
            <w:r w:rsidRPr="00D365B9">
              <w:rPr>
                <w:rFonts w:ascii="Times New Roman" w:eastAsia="Times New Roman" w:hAnsi="Times New Roman" w:cs="Times New Roman"/>
                <w:color w:val="221F1F"/>
                <w:sz w:val="24"/>
                <w:szCs w:val="24"/>
                <w:lang w:val="ru-RU" w:bidi="ru-RU"/>
              </w:rPr>
              <w:t>профессии»);</w:t>
            </w:r>
          </w:p>
          <w:p w14:paraId="1FDF9693" w14:textId="77777777" w:rsidR="00B721DB" w:rsidRPr="00D365B9" w:rsidRDefault="00B721DB" w:rsidP="00C03F52">
            <w:pPr>
              <w:numPr>
                <w:ilvl w:val="0"/>
                <w:numId w:val="109"/>
              </w:numPr>
              <w:tabs>
                <w:tab w:val="left" w:pos="204"/>
              </w:tabs>
              <w:ind w:left="0" w:right="196"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создание разновозрастного детского сообщества (хождение в гости к малышам, проведение совместных мероприятий, организация спектаклей и</w:t>
            </w:r>
            <w:r w:rsidRPr="00D365B9">
              <w:rPr>
                <w:rFonts w:ascii="Times New Roman" w:eastAsia="Times New Roman" w:hAnsi="Times New Roman" w:cs="Times New Roman"/>
                <w:color w:val="221F1F"/>
                <w:spacing w:val="6"/>
                <w:sz w:val="24"/>
                <w:szCs w:val="24"/>
                <w:lang w:val="ru-RU" w:bidi="ru-RU"/>
              </w:rPr>
              <w:t xml:space="preserve"> </w:t>
            </w:r>
            <w:r w:rsidRPr="00D365B9">
              <w:rPr>
                <w:rFonts w:ascii="Times New Roman" w:eastAsia="Times New Roman" w:hAnsi="Times New Roman" w:cs="Times New Roman"/>
                <w:color w:val="221F1F"/>
                <w:sz w:val="24"/>
                <w:szCs w:val="24"/>
                <w:lang w:val="ru-RU" w:bidi="ru-RU"/>
              </w:rPr>
              <w:t>посиделок);</w:t>
            </w:r>
          </w:p>
          <w:p w14:paraId="5FA04CF5"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составление игровых маршрутов</w:t>
            </w:r>
            <w:r w:rsidRPr="00D365B9">
              <w:rPr>
                <w:rFonts w:ascii="Times New Roman" w:eastAsia="Times New Roman" w:hAnsi="Times New Roman" w:cs="Times New Roman"/>
                <w:color w:val="221F1F"/>
                <w:spacing w:val="6"/>
                <w:sz w:val="24"/>
                <w:szCs w:val="24"/>
                <w:lang w:bidi="ru-RU"/>
              </w:rPr>
              <w:t xml:space="preserve"> </w:t>
            </w:r>
            <w:r w:rsidRPr="00D365B9">
              <w:rPr>
                <w:rFonts w:ascii="Times New Roman" w:eastAsia="Times New Roman" w:hAnsi="Times New Roman" w:cs="Times New Roman"/>
                <w:color w:val="221F1F"/>
                <w:sz w:val="24"/>
                <w:szCs w:val="24"/>
                <w:lang w:bidi="ru-RU"/>
              </w:rPr>
              <w:t>детей;</w:t>
            </w:r>
          </w:p>
          <w:p w14:paraId="23B53EC1"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использование метода совместного сюжетосложения;</w:t>
            </w:r>
          </w:p>
          <w:p w14:paraId="7B352D3A" w14:textId="77777777" w:rsidR="00B721DB" w:rsidRPr="00D365B9" w:rsidRDefault="00B721DB" w:rsidP="00C03F52">
            <w:pPr>
              <w:numPr>
                <w:ilvl w:val="0"/>
                <w:numId w:val="109"/>
              </w:numPr>
              <w:tabs>
                <w:tab w:val="left" w:pos="204"/>
              </w:tabs>
              <w:ind w:left="0" w:right="25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влияние на расширение тематики сюжетно-ролевых игр, обогащение содержания, поддержка детской инициативы и</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фантазии;</w:t>
            </w:r>
          </w:p>
          <w:p w14:paraId="42151656" w14:textId="77777777" w:rsidR="00B721DB" w:rsidRPr="00D365B9" w:rsidRDefault="00B721DB" w:rsidP="00C03F52">
            <w:pPr>
              <w:numPr>
                <w:ilvl w:val="0"/>
                <w:numId w:val="109"/>
              </w:numPr>
              <w:tabs>
                <w:tab w:val="left" w:pos="204"/>
              </w:tabs>
              <w:ind w:left="0" w:right="28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использование словесных методов, способствующих обогащению содержания игры (беседы, творческие рассказы, рассказы взрослых, рассказы-фантазии и</w:t>
            </w:r>
            <w:r w:rsidRPr="00D365B9">
              <w:rPr>
                <w:rFonts w:ascii="Times New Roman" w:eastAsia="Times New Roman" w:hAnsi="Times New Roman" w:cs="Times New Roman"/>
                <w:color w:val="221F1F"/>
                <w:spacing w:val="4"/>
                <w:sz w:val="24"/>
                <w:szCs w:val="24"/>
                <w:lang w:val="ru-RU" w:bidi="ru-RU"/>
              </w:rPr>
              <w:t xml:space="preserve"> </w:t>
            </w:r>
            <w:r w:rsidRPr="00D365B9">
              <w:rPr>
                <w:rFonts w:ascii="Times New Roman" w:eastAsia="Times New Roman" w:hAnsi="Times New Roman" w:cs="Times New Roman"/>
                <w:color w:val="221F1F"/>
                <w:spacing w:val="-3"/>
                <w:sz w:val="24"/>
                <w:szCs w:val="24"/>
                <w:lang w:val="ru-RU" w:bidi="ru-RU"/>
              </w:rPr>
              <w:t>пр.);</w:t>
            </w:r>
          </w:p>
          <w:p w14:paraId="3E06BC48" w14:textId="77777777" w:rsidR="00B721DB" w:rsidRPr="00D365B9" w:rsidRDefault="00B721DB" w:rsidP="00C03F52">
            <w:pPr>
              <w:numPr>
                <w:ilvl w:val="0"/>
                <w:numId w:val="109"/>
              </w:numPr>
              <w:tabs>
                <w:tab w:val="left" w:pos="204"/>
              </w:tabs>
              <w:ind w:left="0" w:right="19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чтение книг и энциклопедий, рассматривание картин и иллюстраций, расширение информационной базы для обогащения </w:t>
            </w:r>
            <w:r w:rsidRPr="00D365B9">
              <w:rPr>
                <w:rFonts w:ascii="Times New Roman" w:eastAsia="Times New Roman" w:hAnsi="Times New Roman" w:cs="Times New Roman"/>
                <w:color w:val="221F1F"/>
                <w:spacing w:val="2"/>
                <w:sz w:val="24"/>
                <w:szCs w:val="24"/>
                <w:lang w:val="ru-RU" w:bidi="ru-RU"/>
              </w:rPr>
              <w:t>игр</w:t>
            </w:r>
            <w:r w:rsidRPr="00D365B9">
              <w:rPr>
                <w:rFonts w:ascii="Times New Roman" w:eastAsia="Times New Roman" w:hAnsi="Times New Roman" w:cs="Times New Roman"/>
                <w:color w:val="221F1F"/>
                <w:spacing w:val="10"/>
                <w:sz w:val="24"/>
                <w:szCs w:val="24"/>
                <w:lang w:val="ru-RU" w:bidi="ru-RU"/>
              </w:rPr>
              <w:t xml:space="preserve"> </w:t>
            </w:r>
            <w:r w:rsidRPr="00D365B9">
              <w:rPr>
                <w:rFonts w:ascii="Times New Roman" w:eastAsia="Times New Roman" w:hAnsi="Times New Roman" w:cs="Times New Roman"/>
                <w:color w:val="221F1F"/>
                <w:sz w:val="24"/>
                <w:szCs w:val="24"/>
                <w:lang w:val="ru-RU" w:bidi="ru-RU"/>
              </w:rPr>
              <w:t>детей;</w:t>
            </w:r>
          </w:p>
          <w:p w14:paraId="2371E43C"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создание интереса к новым игровым</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t>сюжетам;</w:t>
            </w:r>
          </w:p>
          <w:p w14:paraId="634D8F9C"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принятие на себя разных игровых ролей по необходимости (просьба детей, мотивация на</w:t>
            </w:r>
            <w:r w:rsidRPr="00D365B9">
              <w:rPr>
                <w:rFonts w:ascii="Times New Roman" w:eastAsia="Times New Roman" w:hAnsi="Times New Roman" w:cs="Times New Roman"/>
                <w:color w:val="221F1F"/>
                <w:spacing w:val="40"/>
                <w:sz w:val="24"/>
                <w:szCs w:val="24"/>
                <w:lang w:val="ru-RU" w:bidi="ru-RU"/>
              </w:rPr>
              <w:t xml:space="preserve"> </w:t>
            </w:r>
            <w:r w:rsidRPr="00D365B9">
              <w:rPr>
                <w:rFonts w:ascii="Times New Roman" w:eastAsia="Times New Roman" w:hAnsi="Times New Roman" w:cs="Times New Roman"/>
                <w:color w:val="221F1F"/>
                <w:sz w:val="24"/>
                <w:szCs w:val="24"/>
                <w:lang w:val="ru-RU" w:bidi="ru-RU"/>
              </w:rPr>
              <w:t>игру);</w:t>
            </w:r>
          </w:p>
          <w:p w14:paraId="318B4E41" w14:textId="77777777" w:rsidR="00B721DB" w:rsidRPr="00D365B9" w:rsidRDefault="00B721DB" w:rsidP="00C03F52">
            <w:pPr>
              <w:numPr>
                <w:ilvl w:val="0"/>
                <w:numId w:val="109"/>
              </w:numPr>
              <w:tabs>
                <w:tab w:val="left" w:pos="204"/>
              </w:tabs>
              <w:ind w:left="0" w:right="266"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стимулирование «превращения» ребенка в разных героев и персонажей и введение в сюжет игры разных героев или</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t>событий;</w:t>
            </w:r>
          </w:p>
          <w:p w14:paraId="4845F3BF"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предложение ввода в игру разных атрибутов, предметов-заместителей, современных</w:t>
            </w:r>
            <w:r w:rsidRPr="00D365B9">
              <w:rPr>
                <w:rFonts w:ascii="Times New Roman" w:eastAsia="Times New Roman" w:hAnsi="Times New Roman" w:cs="Times New Roman"/>
                <w:color w:val="221F1F"/>
                <w:spacing w:val="32"/>
                <w:sz w:val="24"/>
                <w:szCs w:val="24"/>
                <w:lang w:val="ru-RU" w:bidi="ru-RU"/>
              </w:rPr>
              <w:t xml:space="preserve"> </w:t>
            </w:r>
            <w:r w:rsidRPr="00D365B9">
              <w:rPr>
                <w:rFonts w:ascii="Times New Roman" w:eastAsia="Times New Roman" w:hAnsi="Times New Roman" w:cs="Times New Roman"/>
                <w:color w:val="221F1F"/>
                <w:sz w:val="24"/>
                <w:szCs w:val="24"/>
                <w:lang w:val="ru-RU" w:bidi="ru-RU"/>
              </w:rPr>
              <w:t>игрушек;</w:t>
            </w:r>
          </w:p>
          <w:p w14:paraId="3EA4C1F3" w14:textId="77777777" w:rsidR="00B721DB" w:rsidRPr="00D365B9" w:rsidRDefault="00B721DB" w:rsidP="00C03F52">
            <w:pPr>
              <w:numPr>
                <w:ilvl w:val="0"/>
                <w:numId w:val="109"/>
              </w:numPr>
              <w:tabs>
                <w:tab w:val="left" w:pos="204"/>
              </w:tabs>
              <w:ind w:left="0" w:right="24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внесение в игровую среду </w:t>
            </w:r>
            <w:r w:rsidRPr="00D365B9">
              <w:rPr>
                <w:rFonts w:ascii="Times New Roman" w:eastAsia="Times New Roman" w:hAnsi="Times New Roman" w:cs="Times New Roman"/>
                <w:color w:val="221F1F"/>
                <w:spacing w:val="2"/>
                <w:sz w:val="24"/>
                <w:szCs w:val="24"/>
                <w:lang w:val="ru-RU" w:bidi="ru-RU"/>
              </w:rPr>
              <w:t xml:space="preserve">нетрадиционных </w:t>
            </w:r>
            <w:r w:rsidRPr="00D365B9">
              <w:rPr>
                <w:rFonts w:ascii="Times New Roman" w:eastAsia="Times New Roman" w:hAnsi="Times New Roman" w:cs="Times New Roman"/>
                <w:color w:val="221F1F"/>
                <w:sz w:val="24"/>
                <w:szCs w:val="24"/>
                <w:lang w:val="ru-RU" w:bidi="ru-RU"/>
              </w:rPr>
              <w:t>(нестандартных) материалов для самостоятельного изготовления детьми игровых атрибутов и игровых</w:t>
            </w:r>
            <w:r w:rsidRPr="00D365B9">
              <w:rPr>
                <w:rFonts w:ascii="Times New Roman" w:eastAsia="Times New Roman" w:hAnsi="Times New Roman" w:cs="Times New Roman"/>
                <w:color w:val="221F1F"/>
                <w:spacing w:val="6"/>
                <w:sz w:val="24"/>
                <w:szCs w:val="24"/>
                <w:lang w:val="ru-RU" w:bidi="ru-RU"/>
              </w:rPr>
              <w:t xml:space="preserve"> </w:t>
            </w:r>
            <w:r w:rsidRPr="00D365B9">
              <w:rPr>
                <w:rFonts w:ascii="Times New Roman" w:eastAsia="Times New Roman" w:hAnsi="Times New Roman" w:cs="Times New Roman"/>
                <w:color w:val="221F1F"/>
                <w:sz w:val="24"/>
                <w:szCs w:val="24"/>
                <w:lang w:val="ru-RU" w:bidi="ru-RU"/>
              </w:rPr>
              <w:t>предметов;</w:t>
            </w:r>
          </w:p>
          <w:p w14:paraId="51B15FC4" w14:textId="2519E7AA" w:rsidR="00B721DB" w:rsidRPr="00D365B9" w:rsidRDefault="00B721DB" w:rsidP="00C03F52">
            <w:pPr>
              <w:numPr>
                <w:ilvl w:val="0"/>
                <w:numId w:val="109"/>
              </w:numPr>
              <w:tabs>
                <w:tab w:val="left" w:pos="204"/>
              </w:tabs>
              <w:ind w:left="0" w:right="8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решение нестанда</w:t>
            </w:r>
            <w:r w:rsidR="00E63273">
              <w:rPr>
                <w:rFonts w:ascii="Times New Roman" w:eastAsia="Times New Roman" w:hAnsi="Times New Roman" w:cs="Times New Roman"/>
                <w:color w:val="221F1F"/>
                <w:sz w:val="24"/>
                <w:szCs w:val="24"/>
                <w:lang w:val="ru-RU" w:bidi="ru-RU"/>
              </w:rPr>
              <w:t>ртных ситуаций (что будет, если</w:t>
            </w:r>
            <w:r w:rsidRPr="00D365B9">
              <w:rPr>
                <w:rFonts w:ascii="Times New Roman" w:eastAsia="Times New Roman" w:hAnsi="Times New Roman" w:cs="Times New Roman"/>
                <w:color w:val="221F1F"/>
                <w:sz w:val="24"/>
                <w:szCs w:val="24"/>
                <w:lang w:val="ru-RU" w:bidi="ru-RU"/>
              </w:rPr>
              <w:t xml:space="preserve">. как ты </w:t>
            </w:r>
            <w:r w:rsidRPr="00D365B9">
              <w:rPr>
                <w:rFonts w:ascii="Times New Roman" w:eastAsia="Times New Roman" w:hAnsi="Times New Roman" w:cs="Times New Roman"/>
                <w:color w:val="221F1F"/>
                <w:sz w:val="24"/>
                <w:szCs w:val="24"/>
                <w:lang w:val="ru-RU" w:bidi="ru-RU"/>
              </w:rPr>
              <w:lastRenderedPageBreak/>
              <w:t>поступишь, когда…. ), побуждающих детей к про- явлению</w:t>
            </w:r>
            <w:r w:rsidRPr="00D365B9">
              <w:rPr>
                <w:rFonts w:ascii="Times New Roman" w:eastAsia="Times New Roman" w:hAnsi="Times New Roman" w:cs="Times New Roman"/>
                <w:color w:val="221F1F"/>
                <w:spacing w:val="3"/>
                <w:sz w:val="24"/>
                <w:szCs w:val="24"/>
                <w:lang w:val="ru-RU" w:bidi="ru-RU"/>
              </w:rPr>
              <w:t xml:space="preserve"> </w:t>
            </w:r>
            <w:r w:rsidRPr="00D365B9">
              <w:rPr>
                <w:rFonts w:ascii="Times New Roman" w:eastAsia="Times New Roman" w:hAnsi="Times New Roman" w:cs="Times New Roman"/>
                <w:color w:val="221F1F"/>
                <w:sz w:val="24"/>
                <w:szCs w:val="24"/>
                <w:lang w:val="ru-RU" w:bidi="ru-RU"/>
              </w:rPr>
              <w:t>инициативы;</w:t>
            </w:r>
          </w:p>
          <w:p w14:paraId="1CB3CFE7"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предоставление детям возможности завершить</w:t>
            </w:r>
            <w:r w:rsidRPr="00D365B9">
              <w:rPr>
                <w:rFonts w:ascii="Times New Roman" w:eastAsia="Times New Roman" w:hAnsi="Times New Roman" w:cs="Times New Roman"/>
                <w:color w:val="221F1F"/>
                <w:spacing w:val="3"/>
                <w:sz w:val="24"/>
                <w:szCs w:val="24"/>
                <w:lang w:val="ru-RU" w:bidi="ru-RU"/>
              </w:rPr>
              <w:t xml:space="preserve"> </w:t>
            </w:r>
            <w:r w:rsidRPr="00D365B9">
              <w:rPr>
                <w:rFonts w:ascii="Times New Roman" w:eastAsia="Times New Roman" w:hAnsi="Times New Roman" w:cs="Times New Roman"/>
                <w:color w:val="221F1F"/>
                <w:sz w:val="24"/>
                <w:szCs w:val="24"/>
                <w:lang w:val="ru-RU" w:bidi="ru-RU"/>
              </w:rPr>
              <w:t>игру;</w:t>
            </w:r>
          </w:p>
          <w:p w14:paraId="393B8166"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поддерживание воображаемых и реальных игровых</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t>ролей;</w:t>
            </w:r>
          </w:p>
          <w:p w14:paraId="3ADFED89"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стимулирование объединения разных событий в один игровой</w:t>
            </w:r>
            <w:r w:rsidRPr="00D365B9">
              <w:rPr>
                <w:rFonts w:ascii="Times New Roman" w:eastAsia="Times New Roman" w:hAnsi="Times New Roman" w:cs="Times New Roman"/>
                <w:color w:val="221F1F"/>
                <w:spacing w:val="17"/>
                <w:sz w:val="24"/>
                <w:szCs w:val="24"/>
                <w:lang w:val="ru-RU" w:bidi="ru-RU"/>
              </w:rPr>
              <w:t xml:space="preserve"> </w:t>
            </w:r>
            <w:r w:rsidRPr="00D365B9">
              <w:rPr>
                <w:rFonts w:ascii="Times New Roman" w:eastAsia="Times New Roman" w:hAnsi="Times New Roman" w:cs="Times New Roman"/>
                <w:color w:val="221F1F"/>
                <w:sz w:val="24"/>
                <w:szCs w:val="24"/>
                <w:lang w:val="ru-RU" w:bidi="ru-RU"/>
              </w:rPr>
              <w:t>сюжет;</w:t>
            </w:r>
          </w:p>
          <w:p w14:paraId="3BA8858C" w14:textId="77777777" w:rsidR="00B721DB" w:rsidRPr="00D365B9" w:rsidRDefault="00B721DB" w:rsidP="00C03F52">
            <w:pPr>
              <w:numPr>
                <w:ilvl w:val="0"/>
                <w:numId w:val="109"/>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стимулирование введения игровых правил</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детьми;</w:t>
            </w:r>
          </w:p>
          <w:p w14:paraId="4B183176" w14:textId="77777777" w:rsidR="00B721DB" w:rsidRPr="00D365B9" w:rsidRDefault="00B721DB" w:rsidP="00C03F52">
            <w:pPr>
              <w:numPr>
                <w:ilvl w:val="0"/>
                <w:numId w:val="109"/>
              </w:numPr>
              <w:tabs>
                <w:tab w:val="left" w:pos="204"/>
              </w:tabs>
              <w:ind w:left="0" w:right="12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выступление в игре как равноправного партнера, который может влиять на разные игровые моменты и невзначай давать советы, рекомендации, высказывать реплики, подсказки и</w:t>
            </w:r>
            <w:r w:rsidRPr="00D365B9">
              <w:rPr>
                <w:rFonts w:ascii="Times New Roman" w:eastAsia="Times New Roman" w:hAnsi="Times New Roman" w:cs="Times New Roman"/>
                <w:color w:val="221F1F"/>
                <w:spacing w:val="7"/>
                <w:sz w:val="24"/>
                <w:szCs w:val="24"/>
                <w:lang w:val="ru-RU" w:bidi="ru-RU"/>
              </w:rPr>
              <w:t xml:space="preserve"> </w:t>
            </w:r>
            <w:r w:rsidRPr="00D365B9">
              <w:rPr>
                <w:rFonts w:ascii="Times New Roman" w:eastAsia="Times New Roman" w:hAnsi="Times New Roman" w:cs="Times New Roman"/>
                <w:color w:val="221F1F"/>
                <w:sz w:val="24"/>
                <w:szCs w:val="24"/>
                <w:lang w:val="ru-RU" w:bidi="ru-RU"/>
              </w:rPr>
              <w:t>пр.</w:t>
            </w:r>
          </w:p>
        </w:tc>
      </w:tr>
      <w:tr w:rsidR="00B721DB" w:rsidRPr="00D365B9" w14:paraId="0EBFEF83" w14:textId="77777777" w:rsidTr="0054375E">
        <w:trPr>
          <w:trHeight w:val="1338"/>
        </w:trPr>
        <w:tc>
          <w:tcPr>
            <w:tcW w:w="1985" w:type="dxa"/>
          </w:tcPr>
          <w:p w14:paraId="605B3E40" w14:textId="77777777" w:rsidR="00B721DB" w:rsidRPr="00D365B9" w:rsidRDefault="00B721DB" w:rsidP="0054375E">
            <w:pPr>
              <w:ind w:right="98"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lastRenderedPageBreak/>
              <w:t>Методы индивидуа- лизации</w:t>
            </w:r>
          </w:p>
        </w:tc>
        <w:tc>
          <w:tcPr>
            <w:tcW w:w="8222" w:type="dxa"/>
          </w:tcPr>
          <w:p w14:paraId="27700015" w14:textId="77777777" w:rsidR="00B721DB" w:rsidRPr="00D365B9" w:rsidRDefault="00B721DB" w:rsidP="0054375E">
            <w:pPr>
              <w:ind w:right="249"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b/>
                <w:color w:val="221F1F"/>
                <w:sz w:val="24"/>
                <w:szCs w:val="24"/>
                <w:lang w:val="ru-RU" w:bidi="ru-RU"/>
              </w:rPr>
              <w:t xml:space="preserve">Индивидуализация образования </w:t>
            </w:r>
            <w:r w:rsidRPr="00D365B9">
              <w:rPr>
                <w:rFonts w:ascii="Times New Roman" w:eastAsia="Times New Roman" w:hAnsi="Times New Roman" w:cs="Times New Roman"/>
                <w:color w:val="221F1F"/>
                <w:sz w:val="24"/>
                <w:szCs w:val="24"/>
                <w:lang w:val="ru-RU" w:bidi="ru-RU"/>
              </w:rPr>
              <w:t xml:space="preserve">распространяется на каждого ребенка; от педагога ожидается большая гибкость и открытость новым идеям, способность к импровизации, постоянному осмыслению происходящего. Ребенок учится самостоятельно в процессе взаимодействия с окружающим миром, самое ценное для полноценного и своевременного развития – приобретение ребенком собственного опыта. </w:t>
            </w:r>
            <w:r w:rsidRPr="00D365B9">
              <w:rPr>
                <w:rFonts w:ascii="Times New Roman" w:eastAsia="Times New Roman" w:hAnsi="Times New Roman" w:cs="Times New Roman"/>
                <w:b/>
                <w:color w:val="221F1F"/>
                <w:sz w:val="24"/>
                <w:szCs w:val="24"/>
                <w:lang w:val="ru-RU" w:bidi="ru-RU"/>
              </w:rPr>
              <w:t xml:space="preserve">Цель </w:t>
            </w:r>
            <w:r w:rsidRPr="00D365B9">
              <w:rPr>
                <w:rFonts w:ascii="Times New Roman" w:eastAsia="Times New Roman" w:hAnsi="Times New Roman" w:cs="Times New Roman"/>
                <w:color w:val="221F1F"/>
                <w:sz w:val="24"/>
                <w:szCs w:val="24"/>
                <w:lang w:val="ru-RU" w:bidi="ru-RU"/>
              </w:rPr>
              <w:t xml:space="preserve">– содействие максимальному раскрытию и самораскрытию потенциальных возможностей развития личности. </w:t>
            </w:r>
            <w:r w:rsidRPr="00D365B9">
              <w:rPr>
                <w:rFonts w:ascii="Times New Roman" w:eastAsia="Times New Roman" w:hAnsi="Times New Roman" w:cs="Times New Roman"/>
                <w:b/>
                <w:color w:val="221F1F"/>
                <w:sz w:val="24"/>
                <w:szCs w:val="24"/>
                <w:lang w:val="ru-RU" w:bidi="ru-RU"/>
              </w:rPr>
              <w:t xml:space="preserve">Способы общения </w:t>
            </w:r>
            <w:r w:rsidRPr="00D365B9">
              <w:rPr>
                <w:rFonts w:ascii="Times New Roman" w:eastAsia="Times New Roman" w:hAnsi="Times New Roman" w:cs="Times New Roman"/>
                <w:color w:val="221F1F"/>
                <w:sz w:val="24"/>
                <w:szCs w:val="24"/>
                <w:lang w:val="ru-RU" w:bidi="ru-RU"/>
              </w:rPr>
              <w:t xml:space="preserve">– признание права выбора; совместное обсуждение целей и деталей; акцент на достоинствах и сильных сторонах личности. </w:t>
            </w:r>
            <w:r w:rsidRPr="00D365B9">
              <w:rPr>
                <w:rFonts w:ascii="Times New Roman" w:eastAsia="Times New Roman" w:hAnsi="Times New Roman" w:cs="Times New Roman"/>
                <w:color w:val="221F1F"/>
                <w:sz w:val="24"/>
                <w:szCs w:val="24"/>
                <w:lang w:bidi="ru-RU"/>
              </w:rPr>
              <w:t>Тактика – сотрудничество, партнерские отношения.</w:t>
            </w:r>
          </w:p>
        </w:tc>
      </w:tr>
      <w:tr w:rsidR="00B721DB" w:rsidRPr="00D365B9" w14:paraId="10EC3DC2" w14:textId="77777777" w:rsidTr="0054375E">
        <w:trPr>
          <w:trHeight w:val="1155"/>
        </w:trPr>
        <w:tc>
          <w:tcPr>
            <w:tcW w:w="1985" w:type="dxa"/>
            <w:vMerge w:val="restart"/>
          </w:tcPr>
          <w:p w14:paraId="74542BCF"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Pr>
          <w:p w14:paraId="5C219F61" w14:textId="77777777" w:rsidR="00B721DB" w:rsidRPr="00D365B9" w:rsidRDefault="00B721DB" w:rsidP="0054375E">
            <w:pPr>
              <w:ind w:right="292"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b/>
                <w:color w:val="221F1F"/>
                <w:sz w:val="24"/>
                <w:szCs w:val="24"/>
                <w:lang w:val="ru-RU" w:bidi="ru-RU"/>
              </w:rPr>
              <w:t>Метод реагирования</w:t>
            </w:r>
            <w:r w:rsidRPr="00D365B9">
              <w:rPr>
                <w:rFonts w:ascii="Times New Roman" w:eastAsia="Times New Roman" w:hAnsi="Times New Roman" w:cs="Times New Roman"/>
                <w:color w:val="221F1F"/>
                <w:sz w:val="24"/>
                <w:szCs w:val="24"/>
                <w:lang w:val="ru-RU" w:bidi="ru-RU"/>
              </w:rPr>
              <w:t xml:space="preserve">, направлен на стимулирование и поддержку инициативы, активности и самостоятельности детей – предоставление детям права участвовать в планировании, обеспечение реальной возможности выбора, самореализации или реализации своих идей в партнерстве с другими. Метод включает в себя наблюдение за детьми, анализ результатов этих наблюдений, создание условий, которые помогают детям реализовывать их собственные цели, а также наблюдение за влиянием этих условий на достижение поставленных детьми целей. </w:t>
            </w:r>
            <w:r w:rsidRPr="00D365B9">
              <w:rPr>
                <w:rFonts w:ascii="Times New Roman" w:eastAsia="Times New Roman" w:hAnsi="Times New Roman" w:cs="Times New Roman"/>
                <w:color w:val="221F1F"/>
                <w:sz w:val="24"/>
                <w:szCs w:val="24"/>
                <w:lang w:bidi="ru-RU"/>
              </w:rPr>
              <w:t>Если цели не были достигнуты – пересматриваются условия.</w:t>
            </w:r>
          </w:p>
        </w:tc>
      </w:tr>
      <w:tr w:rsidR="00B721DB" w:rsidRPr="00D365B9" w14:paraId="0D389A12" w14:textId="77777777" w:rsidTr="0054375E">
        <w:trPr>
          <w:trHeight w:val="256"/>
        </w:trPr>
        <w:tc>
          <w:tcPr>
            <w:tcW w:w="1985" w:type="dxa"/>
            <w:vMerge/>
            <w:tcBorders>
              <w:top w:val="nil"/>
            </w:tcBorders>
          </w:tcPr>
          <w:p w14:paraId="5209F612"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Pr>
          <w:p w14:paraId="6331EC06"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Метод трёх вопросов</w:t>
            </w:r>
            <w:r w:rsidRPr="00D365B9">
              <w:rPr>
                <w:rFonts w:ascii="Times New Roman" w:eastAsia="Times New Roman" w:hAnsi="Times New Roman" w:cs="Times New Roman"/>
                <w:color w:val="221F1F"/>
                <w:sz w:val="24"/>
                <w:szCs w:val="24"/>
                <w:lang w:val="ru-RU" w:bidi="ru-RU"/>
              </w:rPr>
              <w:t>: Что мы знаем? Что мы хотим узнать? Что сделать, чтобы узнать?</w:t>
            </w:r>
          </w:p>
        </w:tc>
      </w:tr>
      <w:tr w:rsidR="00B721DB" w:rsidRPr="00D365B9" w14:paraId="0268ECC0" w14:textId="77777777" w:rsidTr="0054375E">
        <w:trPr>
          <w:trHeight w:val="968"/>
        </w:trPr>
        <w:tc>
          <w:tcPr>
            <w:tcW w:w="1985" w:type="dxa"/>
            <w:vMerge/>
            <w:tcBorders>
              <w:top w:val="nil"/>
            </w:tcBorders>
          </w:tcPr>
          <w:p w14:paraId="4F7B49A1"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7C47BF5" w14:textId="77777777" w:rsidR="00B721DB" w:rsidRPr="00D365B9" w:rsidRDefault="00B721DB" w:rsidP="0054375E">
            <w:pPr>
              <w:ind w:right="22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Гибкость в инициируемой взрослым деятельности</w:t>
            </w:r>
            <w:r w:rsidRPr="00D365B9">
              <w:rPr>
                <w:rFonts w:ascii="Times New Roman" w:eastAsia="Times New Roman" w:hAnsi="Times New Roman" w:cs="Times New Roman"/>
                <w:color w:val="221F1F"/>
                <w:sz w:val="24"/>
                <w:szCs w:val="24"/>
                <w:lang w:val="ru-RU" w:bidi="ru-RU"/>
              </w:rPr>
              <w:t xml:space="preserve">. Например, во время лепки дети планировали вылепить из глины животных. Работа может быть построена таким образом, что дети получают возможность выбора: какого животного будет лепить каждый из них; из какого материала (пластилин </w:t>
            </w:r>
            <w:r w:rsidRPr="00D365B9">
              <w:rPr>
                <w:rFonts w:ascii="Times New Roman" w:eastAsia="Times New Roman" w:hAnsi="Times New Roman" w:cs="Times New Roman"/>
                <w:color w:val="221F1F"/>
                <w:spacing w:val="2"/>
                <w:sz w:val="24"/>
                <w:szCs w:val="24"/>
                <w:lang w:val="ru-RU" w:bidi="ru-RU"/>
              </w:rPr>
              <w:t xml:space="preserve">разных </w:t>
            </w:r>
            <w:r w:rsidRPr="00D365B9">
              <w:rPr>
                <w:rFonts w:ascii="Times New Roman" w:eastAsia="Times New Roman" w:hAnsi="Times New Roman" w:cs="Times New Roman"/>
                <w:color w:val="221F1F"/>
                <w:sz w:val="24"/>
                <w:szCs w:val="24"/>
                <w:lang w:val="ru-RU" w:bidi="ru-RU"/>
              </w:rPr>
              <w:t xml:space="preserve">цветов, цветное тесто, глина, бумажная масса и </w:t>
            </w:r>
            <w:r w:rsidRPr="00D365B9">
              <w:rPr>
                <w:rFonts w:ascii="Times New Roman" w:eastAsia="Times New Roman" w:hAnsi="Times New Roman" w:cs="Times New Roman"/>
                <w:color w:val="221F1F"/>
                <w:spacing w:val="-3"/>
                <w:sz w:val="24"/>
                <w:szCs w:val="24"/>
                <w:lang w:val="ru-RU" w:bidi="ru-RU"/>
              </w:rPr>
              <w:t xml:space="preserve">пр.). </w:t>
            </w:r>
            <w:r w:rsidRPr="00D365B9">
              <w:rPr>
                <w:rFonts w:ascii="Times New Roman" w:eastAsia="Times New Roman" w:hAnsi="Times New Roman" w:cs="Times New Roman"/>
                <w:color w:val="221F1F"/>
                <w:sz w:val="24"/>
                <w:szCs w:val="24"/>
                <w:lang w:val="ru-RU" w:bidi="ru-RU"/>
              </w:rPr>
              <w:t xml:space="preserve">Задача педагога – помочь тем, кому трудно начать работу самостоятельно. Одним он может помочь словами, других приободрить, третьим окажет физическую помощь, если они в ней нуждаются. Более способные дети могут сделать много </w:t>
            </w:r>
            <w:r w:rsidRPr="00D365B9">
              <w:rPr>
                <w:rFonts w:ascii="Times New Roman" w:eastAsia="Times New Roman" w:hAnsi="Times New Roman" w:cs="Times New Roman"/>
                <w:color w:val="221F1F"/>
                <w:spacing w:val="2"/>
                <w:sz w:val="24"/>
                <w:szCs w:val="24"/>
                <w:lang w:val="ru-RU" w:bidi="ru-RU"/>
              </w:rPr>
              <w:t xml:space="preserve">различных животных, </w:t>
            </w:r>
            <w:r w:rsidRPr="00D365B9">
              <w:rPr>
                <w:rFonts w:ascii="Times New Roman" w:eastAsia="Times New Roman" w:hAnsi="Times New Roman" w:cs="Times New Roman"/>
                <w:color w:val="221F1F"/>
                <w:sz w:val="24"/>
                <w:szCs w:val="24"/>
                <w:lang w:val="ru-RU" w:bidi="ru-RU"/>
              </w:rPr>
              <w:t>причем такой сложности, как</w:t>
            </w:r>
            <w:r w:rsidRPr="00D365B9">
              <w:rPr>
                <w:rFonts w:ascii="Times New Roman" w:eastAsia="Times New Roman" w:hAnsi="Times New Roman" w:cs="Times New Roman"/>
                <w:color w:val="221F1F"/>
                <w:spacing w:val="7"/>
                <w:sz w:val="24"/>
                <w:szCs w:val="24"/>
                <w:lang w:val="ru-RU" w:bidi="ru-RU"/>
              </w:rPr>
              <w:t xml:space="preserve"> </w:t>
            </w:r>
            <w:r w:rsidRPr="00D365B9">
              <w:rPr>
                <w:rFonts w:ascii="Times New Roman" w:eastAsia="Times New Roman" w:hAnsi="Times New Roman" w:cs="Times New Roman"/>
                <w:color w:val="221F1F"/>
                <w:sz w:val="24"/>
                <w:szCs w:val="24"/>
                <w:lang w:val="ru-RU" w:bidi="ru-RU"/>
              </w:rPr>
              <w:t>они</w:t>
            </w:r>
          </w:p>
          <w:p w14:paraId="57D43102" w14:textId="77777777" w:rsidR="00B721DB" w:rsidRPr="00D365B9" w:rsidRDefault="00B721DB" w:rsidP="0054375E">
            <w:pPr>
              <w:ind w:right="18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желают. Далее воспитатель может помочь сделать макет леса, чтобы создать целостную композицию. В ходе работы воспитатель может задать вопросы разной направленности и сложности, предлагать разные варианты выполнения действий и идеи по использованию готовых фигурок. Вместо того чтобы прямо указывать детям, что и как они должны делать, педагог помогает сделать то, что хотят сами дети. Этот подход обеспечивает структуру отношений, при помощи которой дети могут сохранять самостоятельность, а педагог при необходимости может реагировать на их индивидуальные желания и потребности.</w:t>
            </w:r>
          </w:p>
        </w:tc>
      </w:tr>
      <w:tr w:rsidR="00B721DB" w:rsidRPr="00D365B9" w14:paraId="4CE868CB" w14:textId="77777777" w:rsidTr="0054375E">
        <w:trPr>
          <w:trHeight w:val="2056"/>
        </w:trPr>
        <w:tc>
          <w:tcPr>
            <w:tcW w:w="1985" w:type="dxa"/>
            <w:vMerge/>
            <w:tcBorders>
              <w:top w:val="nil"/>
            </w:tcBorders>
          </w:tcPr>
          <w:p w14:paraId="0E4F3F1F"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13532AD" w14:textId="7CF08E8C" w:rsidR="00B721DB" w:rsidRPr="00D365B9" w:rsidRDefault="00B721DB" w:rsidP="0054375E">
            <w:pPr>
              <w:ind w:right="22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Работа в небольших группах</w:t>
            </w:r>
            <w:r w:rsidRPr="00D365B9">
              <w:rPr>
                <w:rFonts w:ascii="Times New Roman" w:eastAsia="Times New Roman" w:hAnsi="Times New Roman" w:cs="Times New Roman"/>
                <w:color w:val="221F1F"/>
                <w:sz w:val="24"/>
                <w:szCs w:val="24"/>
                <w:lang w:val="ru-RU" w:bidi="ru-RU"/>
              </w:rPr>
              <w:t xml:space="preserve">. Любая самостоятельно выбираемая детьми или организованная взрослыми деятельность может выполняться в небольших подгруппах. Подгруппы из четырех-пяти детей и одного взрослого </w:t>
            </w:r>
            <w:r w:rsidRPr="00D365B9">
              <w:rPr>
                <w:rFonts w:ascii="Times New Roman" w:eastAsia="Times New Roman" w:hAnsi="Times New Roman" w:cs="Times New Roman"/>
                <w:color w:val="221F1F"/>
                <w:spacing w:val="2"/>
                <w:sz w:val="24"/>
                <w:szCs w:val="24"/>
                <w:lang w:val="ru-RU" w:bidi="ru-RU"/>
              </w:rPr>
              <w:t xml:space="preserve">являются </w:t>
            </w:r>
            <w:r w:rsidRPr="00D365B9">
              <w:rPr>
                <w:rFonts w:ascii="Times New Roman" w:eastAsia="Times New Roman" w:hAnsi="Times New Roman" w:cs="Times New Roman"/>
                <w:color w:val="221F1F"/>
                <w:sz w:val="24"/>
                <w:szCs w:val="24"/>
                <w:lang w:val="ru-RU" w:bidi="ru-RU"/>
              </w:rPr>
              <w:t>наиболее эффективными для занятий, связанных, например, с поисково-практическими исследовательскими действиями или другими видами д</w:t>
            </w:r>
            <w:r w:rsidR="00E63273">
              <w:rPr>
                <w:rFonts w:ascii="Times New Roman" w:eastAsia="Times New Roman" w:hAnsi="Times New Roman" w:cs="Times New Roman"/>
                <w:color w:val="221F1F"/>
                <w:sz w:val="24"/>
                <w:szCs w:val="24"/>
                <w:lang w:val="ru-RU" w:bidi="ru-RU"/>
              </w:rPr>
              <w:t xml:space="preserve">ействий, требующими повышенной </w:t>
            </w:r>
            <w:r w:rsidRPr="00D365B9">
              <w:rPr>
                <w:rFonts w:ascii="Times New Roman" w:eastAsia="Times New Roman" w:hAnsi="Times New Roman" w:cs="Times New Roman"/>
                <w:color w:val="221F1F"/>
                <w:sz w:val="24"/>
                <w:szCs w:val="24"/>
                <w:lang w:val="ru-RU" w:bidi="ru-RU"/>
              </w:rPr>
              <w:t>включенности.  Этот вид деятельности может быть повторен несколько раз так, чтобы все желающие могли иметь возможность поучаствовать в нем. Это позволяет взрослым помочь и нуждающимся в помощи детям, и стимулировать более способных детей к самостоятельным</w:t>
            </w:r>
            <w:r w:rsidRPr="00D365B9">
              <w:rPr>
                <w:rFonts w:ascii="Times New Roman" w:eastAsia="Times New Roman" w:hAnsi="Times New Roman" w:cs="Times New Roman"/>
                <w:color w:val="221F1F"/>
                <w:spacing w:val="4"/>
                <w:sz w:val="24"/>
                <w:szCs w:val="24"/>
                <w:lang w:val="ru-RU" w:bidi="ru-RU"/>
              </w:rPr>
              <w:t xml:space="preserve"> </w:t>
            </w:r>
            <w:r w:rsidRPr="00D365B9">
              <w:rPr>
                <w:rFonts w:ascii="Times New Roman" w:eastAsia="Times New Roman" w:hAnsi="Times New Roman" w:cs="Times New Roman"/>
                <w:color w:val="221F1F"/>
                <w:sz w:val="24"/>
                <w:szCs w:val="24"/>
                <w:lang w:val="ru-RU" w:bidi="ru-RU"/>
              </w:rPr>
              <w:t>действиям.</w:t>
            </w:r>
          </w:p>
          <w:p w14:paraId="40E5D9FC"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Тщательный отбор материалов. Большинство используемых материалов должны быть гибкими и иметь различную степень сложности – от самых простых до самых сложных. Такая вариантность создает оптимальные возможности для индивидуализации обучения и учения, поскольку использование различных материалов предполагает естественную индивидуализацию.</w:t>
            </w:r>
          </w:p>
        </w:tc>
      </w:tr>
      <w:tr w:rsidR="00B721DB" w:rsidRPr="00D365B9" w14:paraId="6593D74A" w14:textId="77777777" w:rsidTr="0054375E">
        <w:trPr>
          <w:trHeight w:val="618"/>
        </w:trPr>
        <w:tc>
          <w:tcPr>
            <w:tcW w:w="1985" w:type="dxa"/>
            <w:vMerge/>
            <w:tcBorders>
              <w:top w:val="nil"/>
            </w:tcBorders>
          </w:tcPr>
          <w:p w14:paraId="0B092232"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78718199"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использования раздаточных материалов </w:t>
            </w:r>
            <w:r w:rsidRPr="00D365B9">
              <w:rPr>
                <w:rFonts w:ascii="Times New Roman" w:eastAsia="Times New Roman" w:hAnsi="Times New Roman" w:cs="Times New Roman"/>
                <w:color w:val="221F1F"/>
                <w:sz w:val="24"/>
                <w:szCs w:val="24"/>
                <w:lang w:val="ru-RU" w:bidi="ru-RU"/>
              </w:rPr>
              <w:t>– тематических комплектов карточек с заданиями.</w:t>
            </w:r>
          </w:p>
          <w:p w14:paraId="3585B595" w14:textId="77777777" w:rsidR="00B721DB" w:rsidRPr="00D365B9" w:rsidRDefault="00B721DB" w:rsidP="0054375E">
            <w:pPr>
              <w:ind w:right="60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Комплект карточек с заданиями, подобранными по темам, помогает методически и технически обеспечить индивидуализацию работы с детьми в рамках проектного метода.</w:t>
            </w:r>
          </w:p>
        </w:tc>
      </w:tr>
      <w:tr w:rsidR="00B721DB" w:rsidRPr="00D365B9" w14:paraId="61F132F2" w14:textId="77777777" w:rsidTr="0054375E">
        <w:trPr>
          <w:trHeight w:val="259"/>
        </w:trPr>
        <w:tc>
          <w:tcPr>
            <w:tcW w:w="1985" w:type="dxa"/>
          </w:tcPr>
          <w:p w14:paraId="73B71AA1"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2859024" w14:textId="3E848F59" w:rsidR="00B721DB" w:rsidRPr="00D365B9" w:rsidRDefault="00B721DB" w:rsidP="0054375E">
            <w:pPr>
              <w:ind w:right="195"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Тематический комплект создает о</w:t>
            </w:r>
            <w:r w:rsidR="00E63273">
              <w:rPr>
                <w:rFonts w:ascii="Times New Roman" w:eastAsia="Times New Roman" w:hAnsi="Times New Roman" w:cs="Times New Roman"/>
                <w:color w:val="221F1F"/>
                <w:sz w:val="24"/>
                <w:szCs w:val="24"/>
                <w:lang w:val="ru-RU" w:bidi="ru-RU"/>
              </w:rPr>
              <w:t xml:space="preserve">снову для сотрудничества: если </w:t>
            </w:r>
            <w:r w:rsidRPr="00D365B9">
              <w:rPr>
                <w:rFonts w:ascii="Times New Roman" w:eastAsia="Times New Roman" w:hAnsi="Times New Roman" w:cs="Times New Roman"/>
                <w:color w:val="221F1F"/>
                <w:sz w:val="24"/>
                <w:szCs w:val="24"/>
                <w:lang w:val="ru-RU" w:bidi="ru-RU"/>
              </w:rPr>
              <w:t>каждый  ребенок сделает какую-либо ча</w:t>
            </w:r>
            <w:r w:rsidR="00E63273">
              <w:rPr>
                <w:rFonts w:ascii="Times New Roman" w:eastAsia="Times New Roman" w:hAnsi="Times New Roman" w:cs="Times New Roman"/>
                <w:color w:val="221F1F"/>
                <w:sz w:val="24"/>
                <w:szCs w:val="24"/>
                <w:lang w:val="ru-RU" w:bidi="ru-RU"/>
              </w:rPr>
              <w:t xml:space="preserve">сть, то у всех вместе получится </w:t>
            </w:r>
            <w:r w:rsidRPr="00D365B9">
              <w:rPr>
                <w:rFonts w:ascii="Times New Roman" w:eastAsia="Times New Roman" w:hAnsi="Times New Roman" w:cs="Times New Roman"/>
                <w:i/>
                <w:color w:val="221F1F"/>
                <w:sz w:val="24"/>
                <w:szCs w:val="24"/>
                <w:lang w:val="ru-RU" w:bidi="ru-RU"/>
              </w:rPr>
              <w:t>общий продукт</w:t>
            </w:r>
            <w:r w:rsidRPr="00D365B9">
              <w:rPr>
                <w:rFonts w:ascii="Times New Roman" w:eastAsia="Times New Roman" w:hAnsi="Times New Roman" w:cs="Times New Roman"/>
                <w:color w:val="221F1F"/>
                <w:sz w:val="24"/>
                <w:szCs w:val="24"/>
                <w:lang w:val="ru-RU" w:bidi="ru-RU"/>
              </w:rPr>
              <w:t>, раскрывающий (иллюстрирующий) тему со всех сторон – в изображениях, в словах, в символах, в</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цифрах.</w:t>
            </w:r>
          </w:p>
          <w:p w14:paraId="68F7A671"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Каждый ребенок выбирает свое, но вместе – в паре, в группе дети делают одно дело. Это сближает и на этапе действия, и на этапе оценки результатов. Содержание карточек должно быть открытым и понятным ребенку</w:t>
            </w:r>
          </w:p>
          <w:p w14:paraId="7FB9366E"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без взрослого. Понятие открытости означает то, что любые выполненные ребенком на карточке действия будут обучающими (развивающими).</w:t>
            </w:r>
          </w:p>
          <w:p w14:paraId="7F6A240D"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На карточках может быть место для «договорных» пометок, которые разрабатываются самостоятельно</w:t>
            </w:r>
          </w:p>
          <w:p w14:paraId="25F5FDEF"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 каждой группе воспитателями и детьми. Например, на карточке может появиться метка о времени работы,</w:t>
            </w:r>
          </w:p>
          <w:p w14:paraId="691B935D" w14:textId="32C780D0" w:rsidR="00B721DB" w:rsidRPr="00D365B9" w:rsidRDefault="00B721DB" w:rsidP="0054375E">
            <w:pPr>
              <w:ind w:right="195"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о партнерствах, о помощи взрослых, о том, где можно искать </w:t>
            </w:r>
            <w:r w:rsidRPr="00D365B9">
              <w:rPr>
                <w:rFonts w:ascii="Times New Roman" w:eastAsia="Times New Roman" w:hAnsi="Times New Roman" w:cs="Times New Roman"/>
                <w:color w:val="221F1F"/>
                <w:spacing w:val="2"/>
                <w:sz w:val="24"/>
                <w:szCs w:val="24"/>
                <w:lang w:val="ru-RU" w:bidi="ru-RU"/>
              </w:rPr>
              <w:t xml:space="preserve">нужную </w:t>
            </w:r>
            <w:r w:rsidRPr="00D365B9">
              <w:rPr>
                <w:rFonts w:ascii="Times New Roman" w:eastAsia="Times New Roman" w:hAnsi="Times New Roman" w:cs="Times New Roman"/>
                <w:color w:val="221F1F"/>
                <w:sz w:val="24"/>
                <w:szCs w:val="24"/>
                <w:lang w:val="ru-RU" w:bidi="ru-RU"/>
              </w:rPr>
              <w:t xml:space="preserve">информацию, где можно получить подсказку и т.п. Эта часть предназначена для тренинга у детей навыка самоопределения, саморегуляции, </w:t>
            </w:r>
            <w:r w:rsidRPr="00D365B9">
              <w:rPr>
                <w:rFonts w:ascii="Times New Roman" w:eastAsia="Times New Roman" w:hAnsi="Times New Roman" w:cs="Times New Roman"/>
                <w:color w:val="221F1F"/>
                <w:spacing w:val="2"/>
                <w:sz w:val="24"/>
                <w:szCs w:val="24"/>
                <w:lang w:val="ru-RU" w:bidi="ru-RU"/>
              </w:rPr>
              <w:t xml:space="preserve">развития </w:t>
            </w:r>
            <w:r w:rsidR="00E63273">
              <w:rPr>
                <w:rFonts w:ascii="Times New Roman" w:eastAsia="Times New Roman" w:hAnsi="Times New Roman" w:cs="Times New Roman"/>
                <w:color w:val="221F1F"/>
                <w:sz w:val="24"/>
                <w:szCs w:val="24"/>
                <w:lang w:val="ru-RU" w:bidi="ru-RU"/>
              </w:rPr>
              <w:t xml:space="preserve">рефлексии, умения </w:t>
            </w:r>
            <w:r w:rsidRPr="00D365B9">
              <w:rPr>
                <w:rFonts w:ascii="Times New Roman" w:eastAsia="Times New Roman" w:hAnsi="Times New Roman" w:cs="Times New Roman"/>
                <w:color w:val="221F1F"/>
                <w:sz w:val="24"/>
                <w:szCs w:val="24"/>
                <w:lang w:val="ru-RU" w:bidi="ru-RU"/>
              </w:rPr>
              <w:t>использовать различные ис</w:t>
            </w:r>
            <w:r w:rsidR="00E63273">
              <w:rPr>
                <w:rFonts w:ascii="Times New Roman" w:eastAsia="Times New Roman" w:hAnsi="Times New Roman" w:cs="Times New Roman"/>
                <w:color w:val="221F1F"/>
                <w:sz w:val="24"/>
                <w:szCs w:val="24"/>
                <w:lang w:val="ru-RU" w:bidi="ru-RU"/>
              </w:rPr>
              <w:t>точники информации и пр. Каждый</w:t>
            </w:r>
            <w:r w:rsidRPr="00D365B9">
              <w:rPr>
                <w:rFonts w:ascii="Times New Roman" w:eastAsia="Times New Roman" w:hAnsi="Times New Roman" w:cs="Times New Roman"/>
                <w:color w:val="221F1F"/>
                <w:sz w:val="24"/>
                <w:szCs w:val="24"/>
                <w:lang w:val="ru-RU" w:bidi="ru-RU"/>
              </w:rPr>
              <w:t xml:space="preserve"> отдельный лист может иметь </w:t>
            </w:r>
            <w:r w:rsidRPr="00D365B9">
              <w:rPr>
                <w:rFonts w:ascii="Times New Roman" w:eastAsia="Times New Roman" w:hAnsi="Times New Roman" w:cs="Times New Roman"/>
                <w:i/>
                <w:color w:val="221F1F"/>
                <w:sz w:val="24"/>
                <w:szCs w:val="24"/>
                <w:lang w:val="ru-RU" w:bidi="ru-RU"/>
              </w:rPr>
              <w:t xml:space="preserve">программированное место </w:t>
            </w:r>
            <w:r w:rsidRPr="00D365B9">
              <w:rPr>
                <w:rFonts w:ascii="Times New Roman" w:eastAsia="Times New Roman" w:hAnsi="Times New Roman" w:cs="Times New Roman"/>
                <w:color w:val="221F1F"/>
                <w:sz w:val="24"/>
                <w:szCs w:val="24"/>
                <w:lang w:val="ru-RU" w:bidi="ru-RU"/>
              </w:rPr>
              <w:t xml:space="preserve">для подписи (имени автора-ребенка и даты работы). Каждый лист может иметь рамочку, которая придаст работе ребенка эстетичный «законченный» вид. Вместе с тем, рамка должна быть </w:t>
            </w:r>
            <w:r w:rsidRPr="00D365B9">
              <w:rPr>
                <w:rFonts w:ascii="Times New Roman" w:eastAsia="Times New Roman" w:hAnsi="Times New Roman" w:cs="Times New Roman"/>
                <w:i/>
                <w:color w:val="221F1F"/>
                <w:sz w:val="24"/>
                <w:szCs w:val="24"/>
                <w:lang w:val="ru-RU" w:bidi="ru-RU"/>
              </w:rPr>
              <w:t>рабочей</w:t>
            </w:r>
            <w:r w:rsidRPr="00D365B9">
              <w:rPr>
                <w:rFonts w:ascii="Times New Roman" w:eastAsia="Times New Roman" w:hAnsi="Times New Roman" w:cs="Times New Roman"/>
                <w:color w:val="221F1F"/>
                <w:sz w:val="24"/>
                <w:szCs w:val="24"/>
                <w:lang w:val="ru-RU" w:bidi="ru-RU"/>
              </w:rPr>
              <w:t xml:space="preserve">, т. е. ее можно дорисовывать, раскрашивать. Не сшитые (не брошюрованные) листы создадут возможность многовариантного выбора как для детей, так и для педагога. Их можно: повесить на стену (в уголке достижений и </w:t>
            </w:r>
            <w:r w:rsidRPr="00D365B9">
              <w:rPr>
                <w:rFonts w:ascii="Times New Roman" w:eastAsia="Times New Roman" w:hAnsi="Times New Roman" w:cs="Times New Roman"/>
                <w:color w:val="221F1F"/>
                <w:spacing w:val="-4"/>
                <w:sz w:val="24"/>
                <w:szCs w:val="24"/>
                <w:lang w:val="ru-RU" w:bidi="ru-RU"/>
              </w:rPr>
              <w:t xml:space="preserve">пр.); </w:t>
            </w:r>
            <w:r w:rsidRPr="00D365B9">
              <w:rPr>
                <w:rFonts w:ascii="Times New Roman" w:eastAsia="Times New Roman" w:hAnsi="Times New Roman" w:cs="Times New Roman"/>
                <w:color w:val="221F1F"/>
                <w:sz w:val="24"/>
                <w:szCs w:val="24"/>
                <w:lang w:val="ru-RU" w:bidi="ru-RU"/>
              </w:rPr>
              <w:t>вложить в портфолио ребенка; выдать родителям для работы с ребенком дома; с карточками можно работать, не испортив последующие листы.</w:t>
            </w:r>
          </w:p>
        </w:tc>
      </w:tr>
      <w:tr w:rsidR="00B721DB" w:rsidRPr="00D365B9" w14:paraId="524775C3" w14:textId="77777777" w:rsidTr="0054375E">
        <w:trPr>
          <w:trHeight w:val="1114"/>
        </w:trPr>
        <w:tc>
          <w:tcPr>
            <w:tcW w:w="1985" w:type="dxa"/>
          </w:tcPr>
          <w:p w14:paraId="7D3C57C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F00AD1D" w14:textId="77777777" w:rsidR="00B721DB" w:rsidRPr="00D365B9" w:rsidRDefault="00B721DB" w:rsidP="0054375E">
            <w:pPr>
              <w:ind w:right="19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Педагогическая поддержка – взаимодействие, в котором взрослый (педагог, родители) различными способами оказывает ребенку помощь в реализации его потребностей, направляет его развитие, а ребенок, ориентируясь на поддержку взрослого, достигает собственных целей, удовлетворяет свои потребности, интересы, осознает свое место в мире и строит свою систему коммуникаций в нем.</w:t>
            </w:r>
          </w:p>
          <w:p w14:paraId="27FDE503"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val="ru-RU" w:bidi="ru-RU"/>
              </w:rPr>
              <w:t xml:space="preserve">Как только у ребенка возникает желание приобщиться к чему-то – у него, вероятно, появляются возможные трудности. Помощь в решении проблем и является предметом педагогической поддержки. Взрослый и ребенок являются партнерами в общении и деятельности. При этом ребенок начинает задумываться о своих действиях: почему? как? что необходимо сделать? и др. Понятия педагогическое сопровождение и педагогическая поддержка созвучны. Поддерживать можно лишь то, что уже имеется, но на недостаточном уровне. </w:t>
            </w:r>
            <w:r w:rsidRPr="00D365B9">
              <w:rPr>
                <w:rFonts w:ascii="Times New Roman" w:eastAsia="Times New Roman" w:hAnsi="Times New Roman" w:cs="Times New Roman"/>
                <w:color w:val="221F1F"/>
                <w:sz w:val="24"/>
                <w:szCs w:val="24"/>
                <w:lang w:bidi="ru-RU"/>
              </w:rPr>
              <w:t>В развитии ребенка - дошкольника поддерживается самостоятельность, автономность, уверенность.</w:t>
            </w:r>
          </w:p>
        </w:tc>
      </w:tr>
      <w:tr w:rsidR="00B721DB" w:rsidRPr="00D365B9" w14:paraId="57A07B25" w14:textId="77777777" w:rsidTr="0054375E">
        <w:trPr>
          <w:trHeight w:val="1158"/>
        </w:trPr>
        <w:tc>
          <w:tcPr>
            <w:tcW w:w="1985" w:type="dxa"/>
          </w:tcPr>
          <w:p w14:paraId="1A7D933B"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Формы</w:t>
            </w:r>
          </w:p>
        </w:tc>
        <w:tc>
          <w:tcPr>
            <w:tcW w:w="8222" w:type="dxa"/>
          </w:tcPr>
          <w:p w14:paraId="5E860CA8" w14:textId="77777777" w:rsidR="00B721DB" w:rsidRPr="00D365B9" w:rsidRDefault="00B721DB" w:rsidP="0054375E">
            <w:pPr>
              <w:ind w:right="24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Проблемно-игровая ситуация как специфическая форма организации развивающего взаимодействия воспитателя с детьми представляющая собой интеграцию игровой ситуации и проблемной задачи, способствует формированию субъектной позиции дошкольника в деятельности и общении, развитию его самостоятельности и творческой активности, обогащению субъектного опыта ребенка и опыта сотрудничества со взрослым, создает условия для овладения самой системой диалогических взаимоотношений, обеспечивая возможности для проявления субъектной активности репродуктивного и творческого</w:t>
            </w:r>
            <w:r w:rsidRPr="00D365B9">
              <w:rPr>
                <w:rFonts w:ascii="Times New Roman" w:eastAsia="Times New Roman" w:hAnsi="Times New Roman" w:cs="Times New Roman"/>
                <w:color w:val="221F1F"/>
                <w:spacing w:val="14"/>
                <w:sz w:val="24"/>
                <w:szCs w:val="24"/>
                <w:lang w:val="ru-RU" w:bidi="ru-RU"/>
              </w:rPr>
              <w:t xml:space="preserve"> </w:t>
            </w:r>
            <w:r w:rsidRPr="00D365B9">
              <w:rPr>
                <w:rFonts w:ascii="Times New Roman" w:eastAsia="Times New Roman" w:hAnsi="Times New Roman" w:cs="Times New Roman"/>
                <w:color w:val="221F1F"/>
                <w:sz w:val="24"/>
                <w:szCs w:val="24"/>
                <w:lang w:val="ru-RU" w:bidi="ru-RU"/>
              </w:rPr>
              <w:t>характера.</w:t>
            </w:r>
          </w:p>
        </w:tc>
      </w:tr>
      <w:tr w:rsidR="00B721DB" w:rsidRPr="00D365B9" w14:paraId="77EFE3A6" w14:textId="77777777" w:rsidTr="0054375E">
        <w:trPr>
          <w:trHeight w:val="213"/>
        </w:trPr>
        <w:tc>
          <w:tcPr>
            <w:tcW w:w="1985" w:type="dxa"/>
            <w:tcBorders>
              <w:bottom w:val="nil"/>
            </w:tcBorders>
          </w:tcPr>
          <w:p w14:paraId="42A12CC8"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Методы, приемы</w:t>
            </w:r>
          </w:p>
        </w:tc>
        <w:tc>
          <w:tcPr>
            <w:tcW w:w="8222" w:type="dxa"/>
            <w:tcBorders>
              <w:bottom w:val="nil"/>
            </w:tcBorders>
          </w:tcPr>
          <w:p w14:paraId="3C3FD58A" w14:textId="77777777" w:rsidR="00B721DB" w:rsidRPr="00D365B9" w:rsidRDefault="00B721DB" w:rsidP="0054375E">
            <w:pPr>
              <w:ind w:firstLine="709"/>
              <w:rPr>
                <w:rFonts w:ascii="Times New Roman" w:eastAsia="Times New Roman" w:hAnsi="Times New Roman" w:cs="Times New Roman"/>
                <w:i/>
                <w:sz w:val="24"/>
                <w:szCs w:val="24"/>
                <w:lang w:val="ru-RU" w:bidi="ru-RU"/>
              </w:rPr>
            </w:pPr>
            <w:r w:rsidRPr="00D365B9">
              <w:rPr>
                <w:rFonts w:ascii="Times New Roman" w:eastAsia="Times New Roman" w:hAnsi="Times New Roman" w:cs="Times New Roman"/>
                <w:i/>
                <w:color w:val="221F1F"/>
                <w:sz w:val="24"/>
                <w:szCs w:val="24"/>
                <w:lang w:val="ru-RU" w:bidi="ru-RU"/>
              </w:rPr>
              <w:t>Одним из методов активизации (стимулирования) детей являются методы эмоционального (словесного) воз-</w:t>
            </w:r>
          </w:p>
        </w:tc>
      </w:tr>
      <w:tr w:rsidR="00B721DB" w:rsidRPr="00D365B9" w14:paraId="1D385FAD" w14:textId="77777777" w:rsidTr="0054375E">
        <w:trPr>
          <w:trHeight w:val="178"/>
        </w:trPr>
        <w:tc>
          <w:tcPr>
            <w:tcW w:w="1985" w:type="dxa"/>
            <w:tcBorders>
              <w:top w:val="nil"/>
              <w:bottom w:val="nil"/>
            </w:tcBorders>
          </w:tcPr>
          <w:p w14:paraId="48FD5350"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Активизации (стимулирования), эмоционального воздействия</w:t>
            </w:r>
          </w:p>
        </w:tc>
        <w:tc>
          <w:tcPr>
            <w:tcW w:w="8222" w:type="dxa"/>
            <w:tcBorders>
              <w:top w:val="nil"/>
              <w:bottom w:val="nil"/>
            </w:tcBorders>
          </w:tcPr>
          <w:p w14:paraId="3971EF37" w14:textId="77777777" w:rsidR="00B721DB" w:rsidRPr="00D365B9" w:rsidRDefault="00B721DB" w:rsidP="0054375E">
            <w:pPr>
              <w:ind w:firstLine="709"/>
              <w:rPr>
                <w:rFonts w:ascii="Times New Roman" w:eastAsia="Times New Roman" w:hAnsi="Times New Roman" w:cs="Times New Roman"/>
                <w:color w:val="221F1F"/>
                <w:sz w:val="24"/>
                <w:szCs w:val="24"/>
                <w:lang w:val="ru-RU" w:bidi="ru-RU"/>
              </w:rPr>
            </w:pPr>
            <w:r w:rsidRPr="00D365B9">
              <w:rPr>
                <w:rFonts w:ascii="Times New Roman" w:eastAsia="Times New Roman" w:hAnsi="Times New Roman" w:cs="Times New Roman"/>
                <w:i/>
                <w:color w:val="221F1F"/>
                <w:sz w:val="24"/>
                <w:szCs w:val="24"/>
                <w:lang w:val="ru-RU" w:bidi="ru-RU"/>
              </w:rPr>
              <w:t>действия</w:t>
            </w:r>
            <w:r w:rsidRPr="00D365B9">
              <w:rPr>
                <w:rFonts w:ascii="Times New Roman" w:eastAsia="Times New Roman" w:hAnsi="Times New Roman" w:cs="Times New Roman"/>
                <w:color w:val="221F1F"/>
                <w:sz w:val="24"/>
                <w:szCs w:val="24"/>
                <w:lang w:val="ru-RU" w:bidi="ru-RU"/>
              </w:rPr>
              <w:t>. Стимулирование способствует формированию у ребенка позитивного эмоционального отношения к средствам и методам воздействия, оказывает влияние на мотивационную сферу ребенка, формирование или развитие у него тех или иных мотивов.</w:t>
            </w:r>
          </w:p>
          <w:p w14:paraId="62F2F1F0"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r>
      <w:tr w:rsidR="00B721DB" w:rsidRPr="00D365B9" w14:paraId="0E106E33" w14:textId="77777777" w:rsidTr="0054375E">
        <w:trPr>
          <w:trHeight w:val="215"/>
        </w:trPr>
        <w:tc>
          <w:tcPr>
            <w:tcW w:w="1985" w:type="dxa"/>
            <w:tcBorders>
              <w:top w:val="nil"/>
              <w:bottom w:val="nil"/>
            </w:tcBorders>
          </w:tcPr>
          <w:p w14:paraId="16BB415F"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bottom w:val="nil"/>
            </w:tcBorders>
          </w:tcPr>
          <w:p w14:paraId="28C7A4F7"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поощрения </w:t>
            </w:r>
            <w:r w:rsidRPr="00D365B9">
              <w:rPr>
                <w:rFonts w:ascii="Times New Roman" w:eastAsia="Times New Roman" w:hAnsi="Times New Roman" w:cs="Times New Roman"/>
                <w:color w:val="221F1F"/>
                <w:sz w:val="24"/>
                <w:szCs w:val="24"/>
                <w:lang w:val="ru-RU" w:bidi="ru-RU"/>
              </w:rPr>
              <w:t>заключается в положительной оценке действий ребенка, закрепляет полезные навыки</w:t>
            </w:r>
          </w:p>
        </w:tc>
      </w:tr>
      <w:tr w:rsidR="00B721DB" w:rsidRPr="00D365B9" w14:paraId="54256A54" w14:textId="77777777" w:rsidTr="0054375E">
        <w:trPr>
          <w:trHeight w:val="178"/>
        </w:trPr>
        <w:tc>
          <w:tcPr>
            <w:tcW w:w="1985" w:type="dxa"/>
            <w:tcBorders>
              <w:top w:val="nil"/>
              <w:bottom w:val="nil"/>
            </w:tcBorders>
          </w:tcPr>
          <w:p w14:paraId="27606588"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3823E56D"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 привычки, нравственные установки. Действие поощрения основано на возбуждении позитивных эмоций,</w:t>
            </w:r>
          </w:p>
        </w:tc>
      </w:tr>
      <w:tr w:rsidR="00B721DB" w:rsidRPr="00D365B9" w14:paraId="0D9426D9" w14:textId="77777777" w:rsidTr="0054375E">
        <w:trPr>
          <w:trHeight w:val="179"/>
        </w:trPr>
        <w:tc>
          <w:tcPr>
            <w:tcW w:w="1985" w:type="dxa"/>
            <w:tcBorders>
              <w:top w:val="nil"/>
              <w:bottom w:val="nil"/>
            </w:tcBorders>
          </w:tcPr>
          <w:p w14:paraId="3A6CE94A"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7F3E8E60" w14:textId="77777777" w:rsidR="00B721DB" w:rsidRPr="00D365B9" w:rsidRDefault="00B721DB" w:rsidP="0054375E">
            <w:pPr>
              <w:ind w:firstLine="709"/>
              <w:rPr>
                <w:rFonts w:ascii="Times New Roman" w:eastAsia="Times New Roman" w:hAnsi="Times New Roman" w:cs="Times New Roman"/>
                <w:color w:val="221F1F"/>
                <w:sz w:val="24"/>
                <w:szCs w:val="24"/>
                <w:lang w:val="ru-RU" w:bidi="ru-RU"/>
              </w:rPr>
            </w:pPr>
            <w:r w:rsidRPr="00D365B9">
              <w:rPr>
                <w:rFonts w:ascii="Times New Roman" w:eastAsia="Times New Roman" w:hAnsi="Times New Roman" w:cs="Times New Roman"/>
                <w:color w:val="221F1F"/>
                <w:sz w:val="24"/>
                <w:szCs w:val="24"/>
                <w:lang w:val="ru-RU" w:bidi="ru-RU"/>
              </w:rPr>
              <w:t>именно поэтому оно вселяет в ребенка уверенность, создает хороший настрой, повышает чувство ответственности.</w:t>
            </w:r>
          </w:p>
          <w:p w14:paraId="1DE8F88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r>
      <w:tr w:rsidR="00B721DB" w:rsidRPr="00D365B9" w14:paraId="25D8D072" w14:textId="77777777" w:rsidTr="0054375E">
        <w:trPr>
          <w:trHeight w:val="256"/>
        </w:trPr>
        <w:tc>
          <w:tcPr>
            <w:tcW w:w="1985" w:type="dxa"/>
            <w:tcBorders>
              <w:top w:val="nil"/>
              <w:bottom w:val="nil"/>
            </w:tcBorders>
          </w:tcPr>
          <w:p w14:paraId="07A2FC5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2B78793"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Прием поощрения за идею, предложение </w:t>
            </w:r>
            <w:r w:rsidRPr="00D365B9">
              <w:rPr>
                <w:rFonts w:ascii="Times New Roman" w:eastAsia="Times New Roman" w:hAnsi="Times New Roman" w:cs="Times New Roman"/>
                <w:color w:val="221F1F"/>
                <w:sz w:val="24"/>
                <w:szCs w:val="24"/>
                <w:lang w:val="ru-RU" w:bidi="ru-RU"/>
              </w:rPr>
              <w:t>– «Это хорошая идея, можно попробовать»</w:t>
            </w:r>
          </w:p>
        </w:tc>
      </w:tr>
      <w:tr w:rsidR="00B721DB" w:rsidRPr="00D365B9" w14:paraId="637C0D95" w14:textId="77777777" w:rsidTr="0054375E">
        <w:trPr>
          <w:trHeight w:val="215"/>
        </w:trPr>
        <w:tc>
          <w:tcPr>
            <w:tcW w:w="1985" w:type="dxa"/>
            <w:tcBorders>
              <w:top w:val="nil"/>
              <w:bottom w:val="nil"/>
            </w:tcBorders>
          </w:tcPr>
          <w:p w14:paraId="09C1682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bottom w:val="nil"/>
            </w:tcBorders>
          </w:tcPr>
          <w:p w14:paraId="5BC65A1E"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Одобрение </w:t>
            </w:r>
            <w:r w:rsidRPr="00D365B9">
              <w:rPr>
                <w:rFonts w:ascii="Times New Roman" w:eastAsia="Times New Roman" w:hAnsi="Times New Roman" w:cs="Times New Roman"/>
                <w:color w:val="221F1F"/>
                <w:sz w:val="24"/>
                <w:szCs w:val="24"/>
                <w:lang w:val="ru-RU" w:bidi="ru-RU"/>
              </w:rPr>
              <w:t>рассматривается как простейший вид поощрения и может выражаться одобрением взрослого по</w:t>
            </w:r>
          </w:p>
        </w:tc>
      </w:tr>
      <w:tr w:rsidR="00B721DB" w:rsidRPr="00D365B9" w14:paraId="631800FF" w14:textId="77777777" w:rsidTr="0054375E">
        <w:trPr>
          <w:trHeight w:val="177"/>
        </w:trPr>
        <w:tc>
          <w:tcPr>
            <w:tcW w:w="1985" w:type="dxa"/>
            <w:tcBorders>
              <w:top w:val="nil"/>
              <w:bottom w:val="nil"/>
            </w:tcBorders>
          </w:tcPr>
          <w:p w14:paraId="2922016B"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189D3C1E"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поводу поведения или деятельности (работы) ребенка жестом, мимикой, положительной оценкой, доверием</w:t>
            </w:r>
          </w:p>
        </w:tc>
      </w:tr>
      <w:tr w:rsidR="00B721DB" w:rsidRPr="00D365B9" w14:paraId="20EF2A93" w14:textId="77777777" w:rsidTr="0054375E">
        <w:trPr>
          <w:trHeight w:val="225"/>
        </w:trPr>
        <w:tc>
          <w:tcPr>
            <w:tcW w:w="1985" w:type="dxa"/>
            <w:tcBorders>
              <w:top w:val="nil"/>
              <w:bottom w:val="nil"/>
            </w:tcBorders>
          </w:tcPr>
          <w:p w14:paraId="2AEB160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tcBorders>
          </w:tcPr>
          <w:p w14:paraId="17B8A06D"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 виде поручения выполнить что-либо, одобрением перед другими детьми, взрослыми.</w:t>
            </w:r>
          </w:p>
        </w:tc>
      </w:tr>
      <w:tr w:rsidR="00B721DB" w:rsidRPr="00D365B9" w14:paraId="538F2507" w14:textId="77777777" w:rsidTr="0054375E">
        <w:trPr>
          <w:trHeight w:val="213"/>
        </w:trPr>
        <w:tc>
          <w:tcPr>
            <w:tcW w:w="1985" w:type="dxa"/>
            <w:tcBorders>
              <w:top w:val="nil"/>
              <w:bottom w:val="nil"/>
            </w:tcBorders>
          </w:tcPr>
          <w:p w14:paraId="12410CF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bottom w:val="nil"/>
            </w:tcBorders>
          </w:tcPr>
          <w:p w14:paraId="649C199A"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Похвала </w:t>
            </w:r>
            <w:r w:rsidRPr="00D365B9">
              <w:rPr>
                <w:rFonts w:ascii="Times New Roman" w:eastAsia="Times New Roman" w:hAnsi="Times New Roman" w:cs="Times New Roman"/>
                <w:color w:val="221F1F"/>
                <w:sz w:val="24"/>
                <w:szCs w:val="24"/>
                <w:lang w:val="ru-RU" w:bidi="ru-RU"/>
              </w:rPr>
              <w:t>направлена на словесную положительную оценку взрослого прежде всего поступков или действий ребенка, результатов его деятельности.</w:t>
            </w:r>
          </w:p>
        </w:tc>
      </w:tr>
      <w:tr w:rsidR="00B721DB" w:rsidRPr="00D365B9" w14:paraId="4D0B7E31" w14:textId="77777777" w:rsidTr="0054375E">
        <w:trPr>
          <w:trHeight w:val="222"/>
        </w:trPr>
        <w:tc>
          <w:tcPr>
            <w:tcW w:w="1985" w:type="dxa"/>
            <w:tcBorders>
              <w:top w:val="nil"/>
              <w:bottom w:val="nil"/>
            </w:tcBorders>
          </w:tcPr>
          <w:p w14:paraId="358C4F97"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tcBorders>
          </w:tcPr>
          <w:p w14:paraId="62D629B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r>
      <w:tr w:rsidR="00B721DB" w:rsidRPr="00D365B9" w14:paraId="5D85A476" w14:textId="77777777" w:rsidTr="0054375E">
        <w:trPr>
          <w:trHeight w:val="213"/>
        </w:trPr>
        <w:tc>
          <w:tcPr>
            <w:tcW w:w="1985" w:type="dxa"/>
            <w:tcBorders>
              <w:top w:val="nil"/>
              <w:bottom w:val="nil"/>
            </w:tcBorders>
          </w:tcPr>
          <w:p w14:paraId="4CF4EB6D"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bottom w:val="nil"/>
            </w:tcBorders>
          </w:tcPr>
          <w:p w14:paraId="6AF89554"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Оценка </w:t>
            </w:r>
            <w:r w:rsidRPr="00D365B9">
              <w:rPr>
                <w:rFonts w:ascii="Times New Roman" w:eastAsia="Times New Roman" w:hAnsi="Times New Roman" w:cs="Times New Roman"/>
                <w:color w:val="221F1F"/>
                <w:sz w:val="24"/>
                <w:szCs w:val="24"/>
                <w:lang w:val="ru-RU" w:bidi="ru-RU"/>
              </w:rPr>
              <w:t>чаще употребляется в вербальных формах.</w:t>
            </w:r>
          </w:p>
        </w:tc>
      </w:tr>
      <w:tr w:rsidR="00B721DB" w:rsidRPr="00D365B9" w14:paraId="3AE9E204" w14:textId="77777777" w:rsidTr="0054375E">
        <w:trPr>
          <w:trHeight w:val="181"/>
        </w:trPr>
        <w:tc>
          <w:tcPr>
            <w:tcW w:w="1985" w:type="dxa"/>
            <w:tcBorders>
              <w:top w:val="nil"/>
              <w:bottom w:val="nil"/>
            </w:tcBorders>
          </w:tcPr>
          <w:p w14:paraId="6B0320E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7212162E"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i/>
                <w:color w:val="221F1F"/>
                <w:sz w:val="24"/>
                <w:szCs w:val="24"/>
                <w:lang w:val="ru-RU" w:bidi="ru-RU"/>
              </w:rPr>
              <w:t>Прямая оценка</w:t>
            </w:r>
            <w:r w:rsidRPr="00D365B9">
              <w:rPr>
                <w:rFonts w:ascii="Times New Roman" w:eastAsia="Times New Roman" w:hAnsi="Times New Roman" w:cs="Times New Roman"/>
                <w:color w:val="221F1F"/>
                <w:sz w:val="24"/>
                <w:szCs w:val="24"/>
                <w:lang w:val="ru-RU" w:bidi="ru-RU"/>
              </w:rPr>
              <w:t>– выражается в одобрении или порицании действия либо личностных качеств ребенка-субъекта</w:t>
            </w:r>
          </w:p>
        </w:tc>
      </w:tr>
      <w:tr w:rsidR="00B721DB" w:rsidRPr="00D365B9" w14:paraId="7B9621A0" w14:textId="77777777" w:rsidTr="0054375E">
        <w:trPr>
          <w:trHeight w:val="178"/>
        </w:trPr>
        <w:tc>
          <w:tcPr>
            <w:tcW w:w="1985" w:type="dxa"/>
            <w:tcBorders>
              <w:top w:val="nil"/>
              <w:bottom w:val="nil"/>
            </w:tcBorders>
          </w:tcPr>
          <w:p w14:paraId="39907E4F"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774A61C8"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и адресуется непосредственно ему.</w:t>
            </w:r>
          </w:p>
        </w:tc>
      </w:tr>
      <w:tr w:rsidR="00B721DB" w:rsidRPr="00D365B9" w14:paraId="4250DBE9" w14:textId="77777777" w:rsidTr="0054375E">
        <w:trPr>
          <w:trHeight w:val="178"/>
        </w:trPr>
        <w:tc>
          <w:tcPr>
            <w:tcW w:w="1985" w:type="dxa"/>
            <w:tcBorders>
              <w:top w:val="nil"/>
              <w:bottom w:val="nil"/>
            </w:tcBorders>
          </w:tcPr>
          <w:p w14:paraId="4994ED96"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Borders>
              <w:top w:val="nil"/>
              <w:bottom w:val="nil"/>
            </w:tcBorders>
          </w:tcPr>
          <w:p w14:paraId="716B7412"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i/>
                <w:color w:val="221F1F"/>
                <w:sz w:val="24"/>
                <w:szCs w:val="24"/>
                <w:lang w:val="ru-RU" w:bidi="ru-RU"/>
              </w:rPr>
              <w:t xml:space="preserve">Косвенная оценка </w:t>
            </w:r>
            <w:r w:rsidRPr="00D365B9">
              <w:rPr>
                <w:rFonts w:ascii="Times New Roman" w:eastAsia="Times New Roman" w:hAnsi="Times New Roman" w:cs="Times New Roman"/>
                <w:color w:val="221F1F"/>
                <w:sz w:val="24"/>
                <w:szCs w:val="24"/>
                <w:lang w:val="ru-RU" w:bidi="ru-RU"/>
              </w:rPr>
              <w:t>– выражается в одобрении или порицании определенных моральных качеств и поступков</w:t>
            </w:r>
          </w:p>
        </w:tc>
      </w:tr>
      <w:tr w:rsidR="00B721DB" w:rsidRPr="00D365B9" w14:paraId="13B17B4E" w14:textId="77777777" w:rsidTr="0054375E">
        <w:trPr>
          <w:trHeight w:val="180"/>
        </w:trPr>
        <w:tc>
          <w:tcPr>
            <w:tcW w:w="1985" w:type="dxa"/>
            <w:tcBorders>
              <w:top w:val="nil"/>
              <w:bottom w:val="nil"/>
            </w:tcBorders>
          </w:tcPr>
          <w:p w14:paraId="33115FC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3C93F883"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оцениваемого через его непрямое соотношение с другим лицом.</w:t>
            </w:r>
          </w:p>
        </w:tc>
      </w:tr>
      <w:tr w:rsidR="00B721DB" w:rsidRPr="00D365B9" w14:paraId="79802B74" w14:textId="77777777" w:rsidTr="0054375E">
        <w:trPr>
          <w:trHeight w:val="178"/>
        </w:trPr>
        <w:tc>
          <w:tcPr>
            <w:tcW w:w="1985" w:type="dxa"/>
            <w:tcBorders>
              <w:top w:val="nil"/>
              <w:bottom w:val="nil"/>
            </w:tcBorders>
          </w:tcPr>
          <w:p w14:paraId="1AD41E47"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569A5372"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i/>
                <w:color w:val="221F1F"/>
                <w:sz w:val="24"/>
                <w:szCs w:val="24"/>
                <w:lang w:val="ru-RU" w:bidi="ru-RU"/>
              </w:rPr>
              <w:t xml:space="preserve">Опосредованная оценка </w:t>
            </w:r>
            <w:r w:rsidRPr="00D365B9">
              <w:rPr>
                <w:rFonts w:ascii="Times New Roman" w:eastAsia="Times New Roman" w:hAnsi="Times New Roman" w:cs="Times New Roman"/>
                <w:color w:val="221F1F"/>
                <w:sz w:val="24"/>
                <w:szCs w:val="24"/>
                <w:lang w:val="ru-RU" w:bidi="ru-RU"/>
              </w:rPr>
              <w:t>– выражается в оценивании действий и личностных качеств одного субъекта через</w:t>
            </w:r>
          </w:p>
        </w:tc>
      </w:tr>
      <w:tr w:rsidR="00B721DB" w:rsidRPr="00D365B9" w14:paraId="5002FC1F" w14:textId="77777777" w:rsidTr="0054375E">
        <w:trPr>
          <w:trHeight w:val="178"/>
        </w:trPr>
        <w:tc>
          <w:tcPr>
            <w:tcW w:w="1985" w:type="dxa"/>
            <w:tcBorders>
              <w:top w:val="nil"/>
              <w:bottom w:val="nil"/>
            </w:tcBorders>
          </w:tcPr>
          <w:p w14:paraId="451008B0"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132A120B" w14:textId="48A618FA" w:rsidR="00B721DB" w:rsidRPr="00D365B9" w:rsidRDefault="00E27B14" w:rsidP="0054375E">
            <w:pPr>
              <w:ind w:firstLine="709"/>
              <w:rPr>
                <w:rFonts w:ascii="Times New Roman" w:eastAsia="Times New Roman" w:hAnsi="Times New Roman" w:cs="Times New Roman"/>
                <w:sz w:val="24"/>
                <w:szCs w:val="24"/>
                <w:lang w:bidi="ru-RU"/>
              </w:rPr>
            </w:pPr>
            <w:r>
              <w:rPr>
                <w:rFonts w:ascii="Times New Roman" w:eastAsia="Times New Roman" w:hAnsi="Times New Roman" w:cs="Times New Roman"/>
                <w:color w:val="221F1F"/>
                <w:sz w:val="24"/>
                <w:szCs w:val="24"/>
                <w:lang w:bidi="ru-RU"/>
              </w:rPr>
              <w:t xml:space="preserve">Прямую </w:t>
            </w:r>
            <w:r w:rsidR="00B721DB" w:rsidRPr="00D365B9">
              <w:rPr>
                <w:rFonts w:ascii="Times New Roman" w:eastAsia="Times New Roman" w:hAnsi="Times New Roman" w:cs="Times New Roman"/>
                <w:color w:val="221F1F"/>
                <w:sz w:val="24"/>
                <w:szCs w:val="24"/>
                <w:lang w:bidi="ru-RU"/>
              </w:rPr>
              <w:t>оценку другого субъекта.</w:t>
            </w:r>
          </w:p>
        </w:tc>
      </w:tr>
      <w:tr w:rsidR="00B721DB" w:rsidRPr="00D365B9" w14:paraId="0DC047AD" w14:textId="77777777" w:rsidTr="0054375E">
        <w:trPr>
          <w:trHeight w:val="180"/>
        </w:trPr>
        <w:tc>
          <w:tcPr>
            <w:tcW w:w="1985" w:type="dxa"/>
            <w:tcBorders>
              <w:top w:val="nil"/>
              <w:bottom w:val="nil"/>
            </w:tcBorders>
          </w:tcPr>
          <w:p w14:paraId="1D8F2015"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Borders>
              <w:top w:val="nil"/>
              <w:bottom w:val="nil"/>
            </w:tcBorders>
          </w:tcPr>
          <w:p w14:paraId="16CE91E9"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i/>
                <w:color w:val="221F1F"/>
                <w:sz w:val="24"/>
                <w:szCs w:val="24"/>
                <w:lang w:val="ru-RU" w:bidi="ru-RU"/>
              </w:rPr>
              <w:t xml:space="preserve">Предвосхищающая оценка </w:t>
            </w:r>
            <w:r w:rsidRPr="00D365B9">
              <w:rPr>
                <w:rFonts w:ascii="Times New Roman" w:eastAsia="Times New Roman" w:hAnsi="Times New Roman" w:cs="Times New Roman"/>
                <w:color w:val="221F1F"/>
                <w:sz w:val="24"/>
                <w:szCs w:val="24"/>
                <w:lang w:val="ru-RU" w:bidi="ru-RU"/>
              </w:rPr>
              <w:t>– выражается в одобрении предстоящих действий субъекта.</w:t>
            </w:r>
          </w:p>
        </w:tc>
      </w:tr>
      <w:tr w:rsidR="00B721DB" w:rsidRPr="00D365B9" w14:paraId="1C7581E2" w14:textId="77777777" w:rsidTr="0054375E">
        <w:trPr>
          <w:trHeight w:val="180"/>
        </w:trPr>
        <w:tc>
          <w:tcPr>
            <w:tcW w:w="1985" w:type="dxa"/>
            <w:tcBorders>
              <w:top w:val="nil"/>
              <w:bottom w:val="nil"/>
            </w:tcBorders>
          </w:tcPr>
          <w:p w14:paraId="248A7BE2"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6FBF643E"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 ходе оценки целесообразно избегать жестких формулировок типа «Молодец», «Здорово» и т. п. Рекомендуется использовать оценки «Мне нравится, как ты</w:t>
            </w:r>
          </w:p>
        </w:tc>
      </w:tr>
      <w:tr w:rsidR="00B721DB" w:rsidRPr="00D365B9" w14:paraId="3A90DAF3" w14:textId="77777777" w:rsidTr="0054375E">
        <w:trPr>
          <w:trHeight w:val="179"/>
        </w:trPr>
        <w:tc>
          <w:tcPr>
            <w:tcW w:w="1985" w:type="dxa"/>
            <w:tcBorders>
              <w:top w:val="nil"/>
              <w:bottom w:val="nil"/>
            </w:tcBorders>
          </w:tcPr>
          <w:p w14:paraId="6304692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3B43FEC0" w14:textId="061E3E05"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 это делаешь», «Под</w:t>
            </w:r>
            <w:r w:rsidR="00E27B14">
              <w:rPr>
                <w:rFonts w:ascii="Times New Roman" w:eastAsia="Times New Roman" w:hAnsi="Times New Roman" w:cs="Times New Roman"/>
                <w:color w:val="221F1F"/>
                <w:sz w:val="24"/>
                <w:szCs w:val="24"/>
                <w:lang w:val="ru-RU" w:bidi="ru-RU"/>
              </w:rPr>
              <w:t>умай еще раз», «Ты старался, но пожалуй</w:t>
            </w:r>
            <w:r w:rsidRPr="00D365B9">
              <w:rPr>
                <w:rFonts w:ascii="Times New Roman" w:eastAsia="Times New Roman" w:hAnsi="Times New Roman" w:cs="Times New Roman"/>
                <w:color w:val="221F1F"/>
                <w:sz w:val="24"/>
                <w:szCs w:val="24"/>
                <w:lang w:val="ru-RU" w:bidi="ru-RU"/>
              </w:rPr>
              <w:t xml:space="preserve">ста, прояви </w:t>
            </w:r>
          </w:p>
        </w:tc>
      </w:tr>
      <w:tr w:rsidR="00B721DB" w:rsidRPr="00D365B9" w14:paraId="298032C2" w14:textId="77777777" w:rsidTr="0054375E">
        <w:trPr>
          <w:trHeight w:val="180"/>
        </w:trPr>
        <w:tc>
          <w:tcPr>
            <w:tcW w:w="1985" w:type="dxa"/>
            <w:tcBorders>
              <w:top w:val="nil"/>
              <w:bottom w:val="nil"/>
            </w:tcBorders>
          </w:tcPr>
          <w:p w14:paraId="622C75E4"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5EB38EF5"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терпение», «Мне кажется, что здесь ты ошибся, или я не права?»</w:t>
            </w:r>
          </w:p>
        </w:tc>
      </w:tr>
      <w:tr w:rsidR="00B721DB" w:rsidRPr="00D365B9" w14:paraId="74748E0E" w14:textId="77777777" w:rsidTr="0054375E">
        <w:trPr>
          <w:trHeight w:val="180"/>
        </w:trPr>
        <w:tc>
          <w:tcPr>
            <w:tcW w:w="1985" w:type="dxa"/>
            <w:tcBorders>
              <w:top w:val="nil"/>
              <w:bottom w:val="nil"/>
            </w:tcBorders>
          </w:tcPr>
          <w:p w14:paraId="36280994"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39044915"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i/>
                <w:color w:val="221F1F"/>
                <w:sz w:val="24"/>
                <w:szCs w:val="24"/>
                <w:lang w:val="ru-RU" w:bidi="ru-RU"/>
              </w:rPr>
              <w:t>Стимулирующая оценка</w:t>
            </w:r>
            <w:r w:rsidRPr="00D365B9">
              <w:rPr>
                <w:rFonts w:ascii="Times New Roman" w:eastAsia="Times New Roman" w:hAnsi="Times New Roman" w:cs="Times New Roman"/>
                <w:color w:val="221F1F"/>
                <w:sz w:val="24"/>
                <w:szCs w:val="24"/>
                <w:lang w:val="ru-RU" w:bidi="ru-RU"/>
              </w:rPr>
              <w:t>: «Умница моя, у тебя получается здорово», «Я уверена, ты это знаешь», «Ты вежливая,</w:t>
            </w:r>
          </w:p>
        </w:tc>
      </w:tr>
      <w:tr w:rsidR="00B721DB" w:rsidRPr="00D365B9" w14:paraId="19076BA4" w14:textId="77777777" w:rsidTr="0054375E">
        <w:trPr>
          <w:trHeight w:val="178"/>
        </w:trPr>
        <w:tc>
          <w:tcPr>
            <w:tcW w:w="1985" w:type="dxa"/>
            <w:tcBorders>
              <w:top w:val="nil"/>
              <w:bottom w:val="nil"/>
            </w:tcBorders>
          </w:tcPr>
          <w:p w14:paraId="367AB0B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1BDA1940" w14:textId="271912A0"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val="ru-RU" w:bidi="ru-RU"/>
              </w:rPr>
              <w:t>поэтому не забудешь</w:t>
            </w:r>
            <w:r w:rsidR="00E27B14">
              <w:rPr>
                <w:rFonts w:ascii="Times New Roman" w:eastAsia="Times New Roman" w:hAnsi="Times New Roman" w:cs="Times New Roman"/>
                <w:color w:val="221F1F"/>
                <w:sz w:val="24"/>
                <w:szCs w:val="24"/>
                <w:lang w:val="ru-RU" w:bidi="ru-RU"/>
              </w:rPr>
              <w:t>,</w:t>
            </w:r>
            <w:r w:rsidRPr="00D365B9">
              <w:rPr>
                <w:rFonts w:ascii="Times New Roman" w:eastAsia="Times New Roman" w:hAnsi="Times New Roman" w:cs="Times New Roman"/>
                <w:color w:val="221F1F"/>
                <w:sz w:val="24"/>
                <w:szCs w:val="24"/>
                <w:lang w:val="ru-RU" w:bidi="ru-RU"/>
              </w:rPr>
              <w:t xml:space="preserve"> как надо обратиться за помощью </w:t>
            </w:r>
            <w:r w:rsidRPr="00D365B9">
              <w:rPr>
                <w:rFonts w:ascii="Times New Roman" w:eastAsia="Times New Roman" w:hAnsi="Times New Roman" w:cs="Times New Roman"/>
                <w:color w:val="221F1F"/>
                <w:sz w:val="24"/>
                <w:szCs w:val="24"/>
                <w:lang w:bidi="ru-RU"/>
              </w:rPr>
              <w:t>(поблагодарить)» и т. д.</w:t>
            </w:r>
          </w:p>
        </w:tc>
      </w:tr>
      <w:tr w:rsidR="00B721DB" w:rsidRPr="00D365B9" w14:paraId="40CF3A79" w14:textId="77777777" w:rsidTr="0054375E">
        <w:trPr>
          <w:trHeight w:val="178"/>
        </w:trPr>
        <w:tc>
          <w:tcPr>
            <w:tcW w:w="1985" w:type="dxa"/>
            <w:tcBorders>
              <w:top w:val="nil"/>
              <w:bottom w:val="nil"/>
            </w:tcBorders>
          </w:tcPr>
          <w:p w14:paraId="4CB93FAE"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Borders>
              <w:top w:val="nil"/>
              <w:bottom w:val="nil"/>
            </w:tcBorders>
          </w:tcPr>
          <w:p w14:paraId="79CCCC86"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i/>
                <w:color w:val="221F1F"/>
                <w:sz w:val="24"/>
                <w:szCs w:val="24"/>
                <w:lang w:val="ru-RU" w:bidi="ru-RU"/>
              </w:rPr>
              <w:t xml:space="preserve">Ориентирующая оценка </w:t>
            </w:r>
            <w:r w:rsidRPr="00D365B9">
              <w:rPr>
                <w:rFonts w:ascii="Times New Roman" w:eastAsia="Times New Roman" w:hAnsi="Times New Roman" w:cs="Times New Roman"/>
                <w:color w:val="221F1F"/>
                <w:sz w:val="24"/>
                <w:szCs w:val="24"/>
                <w:lang w:val="ru-RU" w:bidi="ru-RU"/>
              </w:rPr>
              <w:t>– педагогический эффект ее воздействия очень высок: «Анисия – умница, она вспом нила, что для тонирования бумаги не стоит</w:t>
            </w:r>
          </w:p>
        </w:tc>
      </w:tr>
      <w:tr w:rsidR="00B721DB" w:rsidRPr="00D365B9" w14:paraId="6F1E43DB" w14:textId="77777777" w:rsidTr="0054375E">
        <w:trPr>
          <w:trHeight w:val="178"/>
        </w:trPr>
        <w:tc>
          <w:tcPr>
            <w:tcW w:w="1985" w:type="dxa"/>
            <w:tcBorders>
              <w:top w:val="nil"/>
              <w:bottom w:val="nil"/>
            </w:tcBorders>
          </w:tcPr>
          <w:p w14:paraId="69030F4B"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356E9A32"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набирать много воды на кисть», «Никита – заботливый мальчик, не забыл, что</w:t>
            </w:r>
          </w:p>
        </w:tc>
      </w:tr>
      <w:tr w:rsidR="00B721DB" w:rsidRPr="00D365B9" w14:paraId="27F6C512" w14:textId="77777777" w:rsidTr="0054375E">
        <w:trPr>
          <w:trHeight w:val="180"/>
        </w:trPr>
        <w:tc>
          <w:tcPr>
            <w:tcW w:w="1985" w:type="dxa"/>
            <w:tcBorders>
              <w:top w:val="nil"/>
              <w:bottom w:val="nil"/>
            </w:tcBorders>
          </w:tcPr>
          <w:p w14:paraId="771E24A3"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bottom w:val="nil"/>
            </w:tcBorders>
          </w:tcPr>
          <w:p w14:paraId="5A7079A0"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прежде чем одеться самому, нужно помочь одеться малышу», что помогает не только похвалить ребенка, но и помочь остальным ориентироваться в правильности своих поступков.</w:t>
            </w:r>
          </w:p>
        </w:tc>
      </w:tr>
      <w:tr w:rsidR="00B721DB" w:rsidRPr="00D365B9" w14:paraId="7714D5E1" w14:textId="77777777" w:rsidTr="0054375E">
        <w:trPr>
          <w:trHeight w:val="213"/>
        </w:trPr>
        <w:tc>
          <w:tcPr>
            <w:tcW w:w="1985" w:type="dxa"/>
            <w:tcBorders>
              <w:top w:val="nil"/>
              <w:bottom w:val="nil"/>
            </w:tcBorders>
          </w:tcPr>
          <w:p w14:paraId="40F30421"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bottom w:val="nil"/>
            </w:tcBorders>
          </w:tcPr>
          <w:p w14:paraId="45F22F7E"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разъяснения </w:t>
            </w:r>
            <w:r w:rsidRPr="00D365B9">
              <w:rPr>
                <w:rFonts w:ascii="Times New Roman" w:eastAsia="Times New Roman" w:hAnsi="Times New Roman" w:cs="Times New Roman"/>
                <w:color w:val="221F1F"/>
                <w:sz w:val="24"/>
                <w:szCs w:val="24"/>
                <w:lang w:val="ru-RU" w:bidi="ru-RU"/>
              </w:rPr>
              <w:t>применяется тогда, когда ребенку действительно необходимо что-то объяснить, сообщить</w:t>
            </w:r>
          </w:p>
        </w:tc>
      </w:tr>
      <w:tr w:rsidR="00B721DB" w:rsidRPr="00D365B9" w14:paraId="52543048" w14:textId="77777777" w:rsidTr="0054375E">
        <w:trPr>
          <w:trHeight w:val="222"/>
        </w:trPr>
        <w:tc>
          <w:tcPr>
            <w:tcW w:w="1985" w:type="dxa"/>
            <w:tcBorders>
              <w:top w:val="nil"/>
            </w:tcBorders>
          </w:tcPr>
          <w:p w14:paraId="755E022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Borders>
              <w:top w:val="nil"/>
            </w:tcBorders>
          </w:tcPr>
          <w:p w14:paraId="3285CE9D" w14:textId="77777777" w:rsidR="00B721DB" w:rsidRPr="00D365B9" w:rsidRDefault="00B721DB" w:rsidP="00E27B14">
            <w:pPr>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 новых нравственных положениях (повлиять на сознание и чувства ребенка)</w:t>
            </w:r>
          </w:p>
        </w:tc>
      </w:tr>
      <w:tr w:rsidR="00B721DB" w:rsidRPr="00D365B9" w14:paraId="3DDF4A1B" w14:textId="77777777" w:rsidTr="0054375E">
        <w:trPr>
          <w:trHeight w:val="795"/>
        </w:trPr>
        <w:tc>
          <w:tcPr>
            <w:tcW w:w="1985" w:type="dxa"/>
            <w:vMerge w:val="restart"/>
          </w:tcPr>
          <w:p w14:paraId="02CD0C6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F629C60" w14:textId="77777777" w:rsidR="00B721DB" w:rsidRPr="00D365B9" w:rsidRDefault="00B721DB" w:rsidP="0054375E">
            <w:pPr>
              <w:ind w:right="24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увещевания </w:t>
            </w:r>
            <w:r w:rsidRPr="00D365B9">
              <w:rPr>
                <w:rFonts w:ascii="Times New Roman" w:eastAsia="Times New Roman" w:hAnsi="Times New Roman" w:cs="Times New Roman"/>
                <w:color w:val="221F1F"/>
                <w:sz w:val="24"/>
                <w:szCs w:val="24"/>
                <w:lang w:val="ru-RU" w:bidi="ru-RU"/>
              </w:rPr>
              <w:t>применяется в сочетании просьбы с разъяснением, внушением – проектируется в личности ребенка положительное, вселяющее в него веру в лучшее, в возможность достижения высокий результатов.</w:t>
            </w:r>
          </w:p>
          <w:p w14:paraId="5515BC22" w14:textId="77777777" w:rsidR="00B721DB" w:rsidRPr="00D365B9" w:rsidRDefault="00B721DB" w:rsidP="0054375E">
            <w:pPr>
              <w:ind w:right="42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Опора на положительное, похвала, обращение к чувству собственного достоинства, чести создают необходимые предпосылки для почти безотказного действия даже в очень сложных ситуациях.</w:t>
            </w:r>
          </w:p>
        </w:tc>
      </w:tr>
      <w:tr w:rsidR="00B721DB" w:rsidRPr="00D365B9" w14:paraId="0EE88ACD" w14:textId="77777777" w:rsidTr="0054375E">
        <w:trPr>
          <w:trHeight w:val="436"/>
        </w:trPr>
        <w:tc>
          <w:tcPr>
            <w:tcW w:w="1985" w:type="dxa"/>
            <w:vMerge/>
            <w:tcBorders>
              <w:top w:val="nil"/>
            </w:tcBorders>
          </w:tcPr>
          <w:p w14:paraId="3A2ABAE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45152F7" w14:textId="77777777" w:rsidR="00B721DB" w:rsidRPr="00D365B9" w:rsidRDefault="00B721DB" w:rsidP="0054375E">
            <w:pPr>
              <w:ind w:right="51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поручений </w:t>
            </w:r>
            <w:r w:rsidRPr="00D365B9">
              <w:rPr>
                <w:rFonts w:ascii="Times New Roman" w:eastAsia="Times New Roman" w:hAnsi="Times New Roman" w:cs="Times New Roman"/>
                <w:color w:val="221F1F"/>
                <w:sz w:val="24"/>
                <w:szCs w:val="24"/>
                <w:lang w:val="ru-RU" w:bidi="ru-RU"/>
              </w:rPr>
              <w:t>направлен на побуждение ребенка к положительным поступкам, развивает необходимые ребенку качества.</w:t>
            </w:r>
          </w:p>
        </w:tc>
      </w:tr>
      <w:tr w:rsidR="00B721DB" w:rsidRPr="00D365B9" w14:paraId="66804396" w14:textId="77777777" w:rsidTr="0054375E">
        <w:trPr>
          <w:trHeight w:val="619"/>
        </w:trPr>
        <w:tc>
          <w:tcPr>
            <w:tcW w:w="1985" w:type="dxa"/>
            <w:vMerge/>
            <w:tcBorders>
              <w:top w:val="nil"/>
            </w:tcBorders>
          </w:tcPr>
          <w:p w14:paraId="0A218F60"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486127E" w14:textId="77777777" w:rsidR="00B721DB" w:rsidRPr="00D365B9" w:rsidRDefault="00B721DB" w:rsidP="0054375E">
            <w:pPr>
              <w:ind w:right="27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Соревнование </w:t>
            </w:r>
            <w:r w:rsidRPr="00D365B9">
              <w:rPr>
                <w:rFonts w:ascii="Times New Roman" w:eastAsia="Times New Roman" w:hAnsi="Times New Roman" w:cs="Times New Roman"/>
                <w:color w:val="221F1F"/>
                <w:sz w:val="24"/>
                <w:szCs w:val="24"/>
                <w:lang w:val="ru-RU" w:bidi="ru-RU"/>
              </w:rPr>
              <w:t>как метод основан на присущем ребенку стремлении к соперничеству, утверждению себя среди окружающих. Результаты соревновательной деятельности прочно и на длительное время определяют закрепляют статус личности в коллективе.</w:t>
            </w:r>
          </w:p>
        </w:tc>
      </w:tr>
      <w:tr w:rsidR="00B721DB" w:rsidRPr="00D365B9" w14:paraId="324A207C" w14:textId="77777777" w:rsidTr="0054375E">
        <w:trPr>
          <w:trHeight w:val="975"/>
        </w:trPr>
        <w:tc>
          <w:tcPr>
            <w:tcW w:w="1985" w:type="dxa"/>
            <w:vMerge/>
            <w:tcBorders>
              <w:top w:val="nil"/>
            </w:tcBorders>
          </w:tcPr>
          <w:p w14:paraId="61ADCD32"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3A5F318"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Наблюдения</w:t>
            </w:r>
            <w:r w:rsidRPr="00D365B9">
              <w:rPr>
                <w:rFonts w:ascii="Times New Roman" w:eastAsia="Times New Roman" w:hAnsi="Times New Roman" w:cs="Times New Roman"/>
                <w:color w:val="221F1F"/>
                <w:sz w:val="24"/>
                <w:szCs w:val="24"/>
                <w:lang w:val="ru-RU" w:bidi="ru-RU"/>
              </w:rPr>
              <w:t>, сопровождаемое пояснениями и направляемое вопросами взрослого, которые условно можно разделить на три типа:</w:t>
            </w:r>
          </w:p>
          <w:p w14:paraId="706BCA30" w14:textId="77777777" w:rsidR="00B721DB" w:rsidRPr="00D365B9" w:rsidRDefault="00B721DB" w:rsidP="00C03F52">
            <w:pPr>
              <w:numPr>
                <w:ilvl w:val="0"/>
                <w:numId w:val="108"/>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pacing w:val="-4"/>
                <w:sz w:val="24"/>
                <w:szCs w:val="24"/>
                <w:lang w:val="ru-RU" w:bidi="ru-RU"/>
              </w:rPr>
              <w:t>нацеливающие</w:t>
            </w:r>
            <w:r w:rsidRPr="00D365B9">
              <w:rPr>
                <w:rFonts w:ascii="Times New Roman" w:eastAsia="Times New Roman" w:hAnsi="Times New Roman" w:cs="Times New Roman"/>
                <w:color w:val="221F1F"/>
                <w:spacing w:val="-16"/>
                <w:sz w:val="24"/>
                <w:szCs w:val="24"/>
                <w:lang w:val="ru-RU" w:bidi="ru-RU"/>
              </w:rPr>
              <w:t xml:space="preserve"> </w:t>
            </w:r>
            <w:r w:rsidRPr="00D365B9">
              <w:rPr>
                <w:rFonts w:ascii="Times New Roman" w:eastAsia="Times New Roman" w:hAnsi="Times New Roman" w:cs="Times New Roman"/>
                <w:color w:val="221F1F"/>
                <w:spacing w:val="-4"/>
                <w:sz w:val="24"/>
                <w:szCs w:val="24"/>
                <w:lang w:val="ru-RU" w:bidi="ru-RU"/>
              </w:rPr>
              <w:t>внимание,</w:t>
            </w:r>
            <w:r w:rsidRPr="00D365B9">
              <w:rPr>
                <w:rFonts w:ascii="Times New Roman" w:eastAsia="Times New Roman" w:hAnsi="Times New Roman" w:cs="Times New Roman"/>
                <w:color w:val="221F1F"/>
                <w:spacing w:val="-14"/>
                <w:sz w:val="24"/>
                <w:szCs w:val="24"/>
                <w:lang w:val="ru-RU" w:bidi="ru-RU"/>
              </w:rPr>
              <w:t xml:space="preserve"> </w:t>
            </w:r>
            <w:r w:rsidRPr="00D365B9">
              <w:rPr>
                <w:rFonts w:ascii="Times New Roman" w:eastAsia="Times New Roman" w:hAnsi="Times New Roman" w:cs="Times New Roman"/>
                <w:color w:val="221F1F"/>
                <w:spacing w:val="-4"/>
                <w:sz w:val="24"/>
                <w:szCs w:val="24"/>
                <w:lang w:val="ru-RU" w:bidi="ru-RU"/>
              </w:rPr>
              <w:t>требующие</w:t>
            </w:r>
            <w:r w:rsidRPr="00D365B9">
              <w:rPr>
                <w:rFonts w:ascii="Times New Roman" w:eastAsia="Times New Roman" w:hAnsi="Times New Roman" w:cs="Times New Roman"/>
                <w:color w:val="221F1F"/>
                <w:spacing w:val="-15"/>
                <w:sz w:val="24"/>
                <w:szCs w:val="24"/>
                <w:lang w:val="ru-RU" w:bidi="ru-RU"/>
              </w:rPr>
              <w:t xml:space="preserve"> </w:t>
            </w:r>
            <w:r w:rsidRPr="00D365B9">
              <w:rPr>
                <w:rFonts w:ascii="Times New Roman" w:eastAsia="Times New Roman" w:hAnsi="Times New Roman" w:cs="Times New Roman"/>
                <w:color w:val="221F1F"/>
                <w:spacing w:val="-4"/>
                <w:sz w:val="24"/>
                <w:szCs w:val="24"/>
                <w:lang w:val="ru-RU" w:bidi="ru-RU"/>
              </w:rPr>
              <w:t>констатации</w:t>
            </w:r>
            <w:r w:rsidRPr="00D365B9">
              <w:rPr>
                <w:rFonts w:ascii="Times New Roman" w:eastAsia="Times New Roman" w:hAnsi="Times New Roman" w:cs="Times New Roman"/>
                <w:color w:val="221F1F"/>
                <w:spacing w:val="-14"/>
                <w:sz w:val="24"/>
                <w:szCs w:val="24"/>
                <w:lang w:val="ru-RU" w:bidi="ru-RU"/>
              </w:rPr>
              <w:t xml:space="preserve"> </w:t>
            </w:r>
            <w:r w:rsidRPr="00D365B9">
              <w:rPr>
                <w:rFonts w:ascii="Times New Roman" w:eastAsia="Times New Roman" w:hAnsi="Times New Roman" w:cs="Times New Roman"/>
                <w:color w:val="221F1F"/>
                <w:spacing w:val="-4"/>
                <w:sz w:val="24"/>
                <w:szCs w:val="24"/>
                <w:lang w:val="ru-RU" w:bidi="ru-RU"/>
              </w:rPr>
              <w:t>фактов</w:t>
            </w:r>
            <w:r w:rsidRPr="00D365B9">
              <w:rPr>
                <w:rFonts w:ascii="Times New Roman" w:eastAsia="Times New Roman" w:hAnsi="Times New Roman" w:cs="Times New Roman"/>
                <w:color w:val="221F1F"/>
                <w:spacing w:val="-13"/>
                <w:sz w:val="24"/>
                <w:szCs w:val="24"/>
                <w:lang w:val="ru-RU" w:bidi="ru-RU"/>
              </w:rPr>
              <w:t xml:space="preserve"> </w:t>
            </w:r>
            <w:r w:rsidRPr="00D365B9">
              <w:rPr>
                <w:rFonts w:ascii="Times New Roman" w:eastAsia="Times New Roman" w:hAnsi="Times New Roman" w:cs="Times New Roman"/>
                <w:color w:val="221F1F"/>
                <w:spacing w:val="-3"/>
                <w:sz w:val="24"/>
                <w:szCs w:val="24"/>
                <w:lang w:val="ru-RU" w:bidi="ru-RU"/>
              </w:rPr>
              <w:t>(название предмета,</w:t>
            </w:r>
            <w:r w:rsidRPr="00D365B9">
              <w:rPr>
                <w:rFonts w:ascii="Times New Roman" w:eastAsia="Times New Roman" w:hAnsi="Times New Roman" w:cs="Times New Roman"/>
                <w:color w:val="221F1F"/>
                <w:spacing w:val="-14"/>
                <w:sz w:val="24"/>
                <w:szCs w:val="24"/>
                <w:lang w:val="ru-RU" w:bidi="ru-RU"/>
              </w:rPr>
              <w:t xml:space="preserve"> </w:t>
            </w:r>
            <w:r w:rsidRPr="00D365B9">
              <w:rPr>
                <w:rFonts w:ascii="Times New Roman" w:eastAsia="Times New Roman" w:hAnsi="Times New Roman" w:cs="Times New Roman"/>
                <w:color w:val="221F1F"/>
                <w:spacing w:val="-3"/>
                <w:sz w:val="24"/>
                <w:szCs w:val="24"/>
                <w:lang w:val="ru-RU" w:bidi="ru-RU"/>
              </w:rPr>
              <w:t>его</w:t>
            </w:r>
            <w:r w:rsidRPr="00D365B9">
              <w:rPr>
                <w:rFonts w:ascii="Times New Roman" w:eastAsia="Times New Roman" w:hAnsi="Times New Roman" w:cs="Times New Roman"/>
                <w:color w:val="221F1F"/>
                <w:spacing w:val="-15"/>
                <w:sz w:val="24"/>
                <w:szCs w:val="24"/>
                <w:lang w:val="ru-RU" w:bidi="ru-RU"/>
              </w:rPr>
              <w:t xml:space="preserve"> </w:t>
            </w:r>
            <w:r w:rsidRPr="00D365B9">
              <w:rPr>
                <w:rFonts w:ascii="Times New Roman" w:eastAsia="Times New Roman" w:hAnsi="Times New Roman" w:cs="Times New Roman"/>
                <w:color w:val="221F1F"/>
                <w:spacing w:val="-3"/>
                <w:sz w:val="24"/>
                <w:szCs w:val="24"/>
                <w:lang w:val="ru-RU" w:bidi="ru-RU"/>
              </w:rPr>
              <w:t>частей,</w:t>
            </w:r>
            <w:r w:rsidRPr="00D365B9">
              <w:rPr>
                <w:rFonts w:ascii="Times New Roman" w:eastAsia="Times New Roman" w:hAnsi="Times New Roman" w:cs="Times New Roman"/>
                <w:color w:val="221F1F"/>
                <w:spacing w:val="-13"/>
                <w:sz w:val="24"/>
                <w:szCs w:val="24"/>
                <w:lang w:val="ru-RU" w:bidi="ru-RU"/>
              </w:rPr>
              <w:t xml:space="preserve"> </w:t>
            </w:r>
            <w:r w:rsidRPr="00D365B9">
              <w:rPr>
                <w:rFonts w:ascii="Times New Roman" w:eastAsia="Times New Roman" w:hAnsi="Times New Roman" w:cs="Times New Roman"/>
                <w:color w:val="221F1F"/>
                <w:spacing w:val="-4"/>
                <w:sz w:val="24"/>
                <w:szCs w:val="24"/>
                <w:lang w:val="ru-RU" w:bidi="ru-RU"/>
              </w:rPr>
              <w:t>качеств,</w:t>
            </w:r>
            <w:r w:rsidRPr="00D365B9">
              <w:rPr>
                <w:rFonts w:ascii="Times New Roman" w:eastAsia="Times New Roman" w:hAnsi="Times New Roman" w:cs="Times New Roman"/>
                <w:color w:val="221F1F"/>
                <w:spacing w:val="-13"/>
                <w:sz w:val="24"/>
                <w:szCs w:val="24"/>
                <w:lang w:val="ru-RU" w:bidi="ru-RU"/>
              </w:rPr>
              <w:t xml:space="preserve"> </w:t>
            </w:r>
            <w:r w:rsidRPr="00D365B9">
              <w:rPr>
                <w:rFonts w:ascii="Times New Roman" w:eastAsia="Times New Roman" w:hAnsi="Times New Roman" w:cs="Times New Roman"/>
                <w:color w:val="221F1F"/>
                <w:spacing w:val="-5"/>
                <w:sz w:val="24"/>
                <w:szCs w:val="24"/>
                <w:lang w:val="ru-RU" w:bidi="ru-RU"/>
              </w:rPr>
              <w:t>свойств,</w:t>
            </w:r>
            <w:r w:rsidRPr="00D365B9">
              <w:rPr>
                <w:rFonts w:ascii="Times New Roman" w:eastAsia="Times New Roman" w:hAnsi="Times New Roman" w:cs="Times New Roman"/>
                <w:color w:val="221F1F"/>
                <w:spacing w:val="-16"/>
                <w:sz w:val="24"/>
                <w:szCs w:val="24"/>
                <w:lang w:val="ru-RU" w:bidi="ru-RU"/>
              </w:rPr>
              <w:t xml:space="preserve"> </w:t>
            </w:r>
            <w:r w:rsidRPr="00D365B9">
              <w:rPr>
                <w:rFonts w:ascii="Times New Roman" w:eastAsia="Times New Roman" w:hAnsi="Times New Roman" w:cs="Times New Roman"/>
                <w:color w:val="221F1F"/>
                <w:spacing w:val="-5"/>
                <w:sz w:val="24"/>
                <w:szCs w:val="24"/>
                <w:lang w:val="ru-RU" w:bidi="ru-RU"/>
              </w:rPr>
              <w:t>действий);</w:t>
            </w:r>
          </w:p>
          <w:p w14:paraId="723897E8" w14:textId="77777777" w:rsidR="00B721DB" w:rsidRPr="00D365B9" w:rsidRDefault="00B721DB" w:rsidP="00C03F52">
            <w:pPr>
              <w:numPr>
                <w:ilvl w:val="0"/>
                <w:numId w:val="108"/>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активизирующие, требующие сравнения, сопоставления, различения,</w:t>
            </w:r>
            <w:r w:rsidRPr="00D365B9">
              <w:rPr>
                <w:rFonts w:ascii="Times New Roman" w:eastAsia="Times New Roman" w:hAnsi="Times New Roman" w:cs="Times New Roman"/>
                <w:color w:val="221F1F"/>
                <w:spacing w:val="-16"/>
                <w:sz w:val="24"/>
                <w:szCs w:val="24"/>
                <w:lang w:val="ru-RU" w:bidi="ru-RU"/>
              </w:rPr>
              <w:t xml:space="preserve"> </w:t>
            </w:r>
            <w:r w:rsidRPr="00D365B9">
              <w:rPr>
                <w:rFonts w:ascii="Times New Roman" w:eastAsia="Times New Roman" w:hAnsi="Times New Roman" w:cs="Times New Roman"/>
                <w:color w:val="221F1F"/>
                <w:sz w:val="24"/>
                <w:szCs w:val="24"/>
                <w:lang w:val="ru-RU" w:bidi="ru-RU"/>
              </w:rPr>
              <w:t>обобщения;</w:t>
            </w:r>
          </w:p>
          <w:p w14:paraId="0028A4E2" w14:textId="77777777" w:rsidR="00B721DB" w:rsidRPr="00D365B9" w:rsidRDefault="00B721DB" w:rsidP="00C03F52">
            <w:pPr>
              <w:numPr>
                <w:ilvl w:val="0"/>
                <w:numId w:val="108"/>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стимулирующие творческое воображение, побуждающие к самостоятельным выводам, рассуждениям.</w:t>
            </w:r>
          </w:p>
        </w:tc>
      </w:tr>
      <w:tr w:rsidR="00B721DB" w:rsidRPr="00D365B9" w14:paraId="49DA30DF" w14:textId="77777777" w:rsidTr="0054375E">
        <w:trPr>
          <w:trHeight w:val="256"/>
        </w:trPr>
        <w:tc>
          <w:tcPr>
            <w:tcW w:w="1985" w:type="dxa"/>
            <w:vMerge/>
            <w:tcBorders>
              <w:top w:val="nil"/>
            </w:tcBorders>
          </w:tcPr>
          <w:p w14:paraId="60CCF93B"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2823FE6" w14:textId="77777777" w:rsidR="00B721DB" w:rsidRPr="00D365B9" w:rsidRDefault="00B721DB" w:rsidP="0054375E">
            <w:pPr>
              <w:ind w:firstLine="709"/>
              <w:rPr>
                <w:rFonts w:ascii="Times New Roman" w:eastAsia="Times New Roman" w:hAnsi="Times New Roman" w:cs="Times New Roman"/>
                <w:b/>
                <w:sz w:val="24"/>
                <w:szCs w:val="24"/>
                <w:lang w:val="ru-RU" w:bidi="ru-RU"/>
              </w:rPr>
            </w:pPr>
            <w:r w:rsidRPr="00D365B9">
              <w:rPr>
                <w:rFonts w:ascii="Times New Roman" w:eastAsia="Times New Roman" w:hAnsi="Times New Roman" w:cs="Times New Roman"/>
                <w:b/>
                <w:color w:val="221F1F"/>
                <w:sz w:val="24"/>
                <w:szCs w:val="24"/>
                <w:lang w:val="ru-RU" w:bidi="ru-RU"/>
              </w:rPr>
              <w:t>Проблемная ситуация, анализ и оценка поступков и др.</w:t>
            </w:r>
          </w:p>
        </w:tc>
      </w:tr>
      <w:tr w:rsidR="00B721DB" w:rsidRPr="00D365B9" w14:paraId="758F7F2F" w14:textId="77777777" w:rsidTr="0054375E">
        <w:trPr>
          <w:trHeight w:val="2414"/>
        </w:trPr>
        <w:tc>
          <w:tcPr>
            <w:tcW w:w="1985" w:type="dxa"/>
            <w:vMerge w:val="restart"/>
          </w:tcPr>
          <w:p w14:paraId="5291BE71"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lastRenderedPageBreak/>
              <w:t>Формы</w:t>
            </w:r>
          </w:p>
        </w:tc>
        <w:tc>
          <w:tcPr>
            <w:tcW w:w="8222" w:type="dxa"/>
          </w:tcPr>
          <w:p w14:paraId="3C43D050" w14:textId="77777777" w:rsidR="00B721DB" w:rsidRPr="00D365B9" w:rsidRDefault="00B721DB" w:rsidP="0054375E">
            <w:pPr>
              <w:ind w:firstLine="709"/>
              <w:rPr>
                <w:rFonts w:ascii="Times New Roman" w:eastAsia="Times New Roman" w:hAnsi="Times New Roman" w:cs="Times New Roman"/>
                <w:b/>
                <w:sz w:val="24"/>
                <w:szCs w:val="24"/>
                <w:lang w:val="ru-RU" w:bidi="ru-RU"/>
              </w:rPr>
            </w:pPr>
            <w:r w:rsidRPr="00D365B9">
              <w:rPr>
                <w:rFonts w:ascii="Times New Roman" w:eastAsia="Times New Roman" w:hAnsi="Times New Roman" w:cs="Times New Roman"/>
                <w:b/>
                <w:color w:val="221F1F"/>
                <w:sz w:val="24"/>
                <w:szCs w:val="24"/>
                <w:lang w:val="ru-RU" w:bidi="ru-RU"/>
              </w:rPr>
              <w:t>Практикование детей в участии (соучастии) – открытый диалог с детьми.</w:t>
            </w:r>
          </w:p>
          <w:p w14:paraId="109B700C" w14:textId="77777777" w:rsidR="00B721DB" w:rsidRPr="00D365B9" w:rsidRDefault="00B721DB" w:rsidP="0054375E">
            <w:pPr>
              <w:ind w:right="39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Групповой сбор предполагает общее обсуждение событий (групповых, личных), описание переживаний, возможность поделиться желаниями, ожиданиями, новостями, получить новую информацию от других, спланировать свой день. Основные задачи группового сбора: эмоциональный настрой на весь день, обеспечение</w:t>
            </w:r>
          </w:p>
          <w:p w14:paraId="36262DD0"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межличностного и познавательного, делового культурного общения, развитие навыка ведения коммуникации, планирования групповой и собственной деятельности, согласования деятельности с другими, обеспечить</w:t>
            </w:r>
          </w:p>
          <w:p w14:paraId="71B859E7"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каждому ребенку выбор наиболее значимых для него дел.</w:t>
            </w:r>
          </w:p>
          <w:p w14:paraId="485DEED9" w14:textId="77777777" w:rsidR="00B721DB" w:rsidRPr="00D365B9" w:rsidRDefault="00B721DB" w:rsidP="0054375E">
            <w:pPr>
              <w:ind w:right="55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 ходе группового сбора каждый получает возможность рассказать о событиях, описать свои переживания, поделиться своими новостями, желаниями, получить новую информацию от других (детей, взрослых).</w:t>
            </w:r>
          </w:p>
          <w:p w14:paraId="56A0E574" w14:textId="77777777" w:rsidR="00B721DB" w:rsidRPr="00D365B9" w:rsidRDefault="00B721DB" w:rsidP="0054375E">
            <w:pPr>
              <w:ind w:right="33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Культура участия предполагает, что у ребенка имеется опыт принятия на себя ответственности – внимание не только к своим собственным нуждам, но и к другим, к пониманию потребностей других, совместному поиску решений, ответственность за сделанный выбор. Педагог должен предоставить детям право принимать ответ- ственные решения, создать для этого надлежащие условия.</w:t>
            </w:r>
          </w:p>
        </w:tc>
      </w:tr>
      <w:tr w:rsidR="00B721DB" w:rsidRPr="00D365B9" w14:paraId="677275A5" w14:textId="77777777" w:rsidTr="0054375E">
        <w:trPr>
          <w:trHeight w:val="438"/>
        </w:trPr>
        <w:tc>
          <w:tcPr>
            <w:tcW w:w="1985" w:type="dxa"/>
            <w:vMerge/>
            <w:tcBorders>
              <w:top w:val="nil"/>
            </w:tcBorders>
          </w:tcPr>
          <w:p w14:paraId="1D0F2B6F"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A01F074" w14:textId="77777777" w:rsidR="00B721DB" w:rsidRPr="00D365B9" w:rsidRDefault="00B721DB" w:rsidP="0054375E">
            <w:pPr>
              <w:ind w:right="64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Вечерний (итоговый сбор) </w:t>
            </w:r>
            <w:r w:rsidRPr="00D365B9">
              <w:rPr>
                <w:rFonts w:ascii="Times New Roman" w:eastAsia="Times New Roman" w:hAnsi="Times New Roman" w:cs="Times New Roman"/>
                <w:color w:val="221F1F"/>
                <w:sz w:val="24"/>
                <w:szCs w:val="24"/>
                <w:lang w:val="ru-RU" w:bidi="ru-RU"/>
              </w:rPr>
              <w:t>предполагает ежедневное подведение итогов дня, итогов реализации проекта, темы, результатов конкретных действий, их рефлексию.</w:t>
            </w:r>
          </w:p>
        </w:tc>
      </w:tr>
      <w:tr w:rsidR="00B721DB" w:rsidRPr="00D365B9" w14:paraId="7A1CFA37" w14:textId="77777777" w:rsidTr="0054375E">
        <w:trPr>
          <w:trHeight w:val="616"/>
        </w:trPr>
        <w:tc>
          <w:tcPr>
            <w:tcW w:w="1985" w:type="dxa"/>
          </w:tcPr>
          <w:p w14:paraId="2D181D2D"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123FFD9" w14:textId="77777777" w:rsidR="00B721DB" w:rsidRPr="00F7059A" w:rsidRDefault="00B721DB" w:rsidP="0054375E">
            <w:pPr>
              <w:ind w:right="25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Повседневные разговоры</w:t>
            </w:r>
            <w:r w:rsidRPr="00D365B9">
              <w:rPr>
                <w:rFonts w:ascii="Times New Roman" w:eastAsia="Times New Roman" w:hAnsi="Times New Roman" w:cs="Times New Roman"/>
                <w:color w:val="221F1F"/>
                <w:sz w:val="24"/>
                <w:szCs w:val="24"/>
                <w:lang w:val="ru-RU" w:bidi="ru-RU"/>
              </w:rPr>
              <w:t xml:space="preserve">, спонтанно возникающие, дают возможность обсуждать случайные темы, значимые вопросы, как инициируемые детьми, так и взрослыми, а также планирование текущих дел на перспективу. </w:t>
            </w:r>
            <w:r w:rsidRPr="00F7059A">
              <w:rPr>
                <w:rFonts w:ascii="Times New Roman" w:eastAsia="Times New Roman" w:hAnsi="Times New Roman" w:cs="Times New Roman"/>
                <w:color w:val="221F1F"/>
                <w:sz w:val="24"/>
                <w:szCs w:val="24"/>
                <w:lang w:val="ru-RU" w:bidi="ru-RU"/>
              </w:rPr>
              <w:t>Это</w:t>
            </w:r>
          </w:p>
          <w:p w14:paraId="2D1AD9A9"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может быть обмен опытом, разбор конфликтов или планирование совместных, текущих дел и дел на перспективу.</w:t>
            </w:r>
          </w:p>
        </w:tc>
      </w:tr>
      <w:tr w:rsidR="00B721DB" w:rsidRPr="00D365B9" w14:paraId="290E80F3" w14:textId="77777777" w:rsidTr="0054375E">
        <w:trPr>
          <w:trHeight w:val="618"/>
        </w:trPr>
        <w:tc>
          <w:tcPr>
            <w:tcW w:w="1985" w:type="dxa"/>
            <w:vMerge w:val="restart"/>
          </w:tcPr>
          <w:p w14:paraId="44B7F74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09757C1"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Вопросы </w:t>
            </w:r>
            <w:r w:rsidRPr="00D365B9">
              <w:rPr>
                <w:rFonts w:ascii="Times New Roman" w:eastAsia="Times New Roman" w:hAnsi="Times New Roman" w:cs="Times New Roman"/>
                <w:color w:val="221F1F"/>
                <w:sz w:val="24"/>
                <w:szCs w:val="24"/>
                <w:lang w:val="ru-RU" w:bidi="ru-RU"/>
              </w:rPr>
              <w:t>– открытые (разные возможности для ответа): вдохновляющие, предугадывающие, стимулирующие, привлекающие внимание, предполагающие, напоминающие, предлагающие, побуждающие, помогающие, вызывающие любопытство, интерпретирующие, на воспоминание, оценочные</w:t>
            </w:r>
          </w:p>
        </w:tc>
      </w:tr>
      <w:tr w:rsidR="00B721DB" w:rsidRPr="00D365B9" w14:paraId="389986F3" w14:textId="77777777" w:rsidTr="0054375E">
        <w:trPr>
          <w:trHeight w:val="436"/>
        </w:trPr>
        <w:tc>
          <w:tcPr>
            <w:tcW w:w="1985" w:type="dxa"/>
            <w:vMerge/>
            <w:tcBorders>
              <w:top w:val="nil"/>
            </w:tcBorders>
          </w:tcPr>
          <w:p w14:paraId="2C75AB18"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9316FC4"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Опрос </w:t>
            </w:r>
            <w:r w:rsidRPr="00D365B9">
              <w:rPr>
                <w:rFonts w:ascii="Times New Roman" w:eastAsia="Times New Roman" w:hAnsi="Times New Roman" w:cs="Times New Roman"/>
                <w:color w:val="221F1F"/>
                <w:sz w:val="24"/>
                <w:szCs w:val="24"/>
                <w:lang w:val="ru-RU" w:bidi="ru-RU"/>
              </w:rPr>
              <w:t>детей по определенной теме, пережитому событию, который может служить опорой для обсуждения, прояснения личного понимания, отношения, желания ребенка продолжить движение в этом направлении.</w:t>
            </w:r>
          </w:p>
        </w:tc>
      </w:tr>
      <w:tr w:rsidR="00B721DB" w:rsidRPr="00D365B9" w14:paraId="77614219" w14:textId="77777777" w:rsidTr="0054375E">
        <w:trPr>
          <w:trHeight w:val="618"/>
        </w:trPr>
        <w:tc>
          <w:tcPr>
            <w:tcW w:w="1985" w:type="dxa"/>
            <w:vMerge/>
            <w:tcBorders>
              <w:top w:val="nil"/>
            </w:tcBorders>
          </w:tcPr>
          <w:p w14:paraId="74DADC7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B487FF3" w14:textId="77777777" w:rsidR="00B721DB" w:rsidRPr="00D365B9" w:rsidRDefault="00B721DB" w:rsidP="0054375E">
            <w:pPr>
              <w:ind w:right="238"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Минутки общения </w:t>
            </w:r>
            <w:r w:rsidRPr="00D365B9">
              <w:rPr>
                <w:rFonts w:ascii="Times New Roman" w:eastAsia="Times New Roman" w:hAnsi="Times New Roman" w:cs="Times New Roman"/>
                <w:color w:val="221F1F"/>
                <w:sz w:val="24"/>
                <w:szCs w:val="24"/>
                <w:lang w:val="ru-RU" w:bidi="ru-RU"/>
              </w:rPr>
              <w:t>– интересные коммуникативные игры, включающие обмен действиями, высказываниями, цель которых – помочь детям снять эмоциональное напряжение, поддерживать атмосферу доброжелательности и радости.</w:t>
            </w:r>
          </w:p>
        </w:tc>
      </w:tr>
      <w:tr w:rsidR="00B721DB" w:rsidRPr="00D365B9" w14:paraId="4C1AEB05" w14:textId="77777777" w:rsidTr="0054375E">
        <w:trPr>
          <w:trHeight w:val="616"/>
        </w:trPr>
        <w:tc>
          <w:tcPr>
            <w:tcW w:w="1985" w:type="dxa"/>
            <w:vMerge/>
            <w:tcBorders>
              <w:top w:val="nil"/>
            </w:tcBorders>
          </w:tcPr>
          <w:p w14:paraId="6931BB74"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3F15371" w14:textId="77777777" w:rsidR="00B721DB" w:rsidRPr="00D365B9" w:rsidRDefault="00B721DB" w:rsidP="0054375E">
            <w:pPr>
              <w:ind w:right="26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Дружеские посиделки </w:t>
            </w:r>
            <w:r w:rsidRPr="00D365B9">
              <w:rPr>
                <w:rFonts w:ascii="Times New Roman" w:eastAsia="Times New Roman" w:hAnsi="Times New Roman" w:cs="Times New Roman"/>
                <w:color w:val="221F1F"/>
                <w:sz w:val="24"/>
                <w:szCs w:val="24"/>
                <w:lang w:val="ru-RU" w:bidi="ru-RU"/>
              </w:rPr>
              <w:t>– 10-минутные беседы в конце дня, цель которых – закрепить позитивные переживания детей, полученные в течение дня, развить способность к рефлексии, способность радоваться успехам своим и групповым.</w:t>
            </w:r>
          </w:p>
        </w:tc>
      </w:tr>
      <w:tr w:rsidR="00B721DB" w:rsidRPr="00D365B9" w14:paraId="70A9ADDF" w14:textId="77777777" w:rsidTr="0054375E">
        <w:trPr>
          <w:trHeight w:val="438"/>
        </w:trPr>
        <w:tc>
          <w:tcPr>
            <w:tcW w:w="1985" w:type="dxa"/>
            <w:vMerge/>
            <w:tcBorders>
              <w:top w:val="nil"/>
            </w:tcBorders>
          </w:tcPr>
          <w:p w14:paraId="3FB6F7E8"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95157FF" w14:textId="77777777" w:rsidR="00B721DB" w:rsidRPr="00D365B9" w:rsidRDefault="00B721DB" w:rsidP="0054375E">
            <w:pPr>
              <w:ind w:right="435"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b/>
                <w:color w:val="221F1F"/>
                <w:sz w:val="24"/>
                <w:szCs w:val="24"/>
                <w:lang w:val="ru-RU" w:bidi="ru-RU"/>
              </w:rPr>
              <w:t>Беседа</w:t>
            </w:r>
            <w:r w:rsidRPr="00D365B9">
              <w:rPr>
                <w:rFonts w:ascii="Times New Roman" w:eastAsia="Times New Roman" w:hAnsi="Times New Roman" w:cs="Times New Roman"/>
                <w:color w:val="221F1F"/>
                <w:sz w:val="24"/>
                <w:szCs w:val="24"/>
                <w:lang w:val="ru-RU" w:bidi="ru-RU"/>
              </w:rPr>
              <w:t xml:space="preserve">. Беседа-размышление. Беседа-рассуждение. Беседа на этические темы. Эвристическая беседа. </w:t>
            </w:r>
            <w:r w:rsidRPr="00D365B9">
              <w:rPr>
                <w:rFonts w:ascii="Times New Roman" w:eastAsia="Times New Roman" w:hAnsi="Times New Roman" w:cs="Times New Roman"/>
                <w:color w:val="221F1F"/>
                <w:sz w:val="24"/>
                <w:szCs w:val="24"/>
                <w:lang w:bidi="ru-RU"/>
              </w:rPr>
              <w:t>Беседа о прочитанном, увиденном. Обобщающая беседа.</w:t>
            </w:r>
          </w:p>
        </w:tc>
      </w:tr>
      <w:tr w:rsidR="00B721DB" w:rsidRPr="00D365B9" w14:paraId="0E92AB37" w14:textId="77777777" w:rsidTr="0054375E">
        <w:trPr>
          <w:trHeight w:val="615"/>
        </w:trPr>
        <w:tc>
          <w:tcPr>
            <w:tcW w:w="1985" w:type="dxa"/>
            <w:vMerge/>
            <w:tcBorders>
              <w:top w:val="nil"/>
            </w:tcBorders>
          </w:tcPr>
          <w:p w14:paraId="388034DB"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Pr>
          <w:p w14:paraId="29787E51" w14:textId="77777777" w:rsidR="00B721DB" w:rsidRPr="00D365B9" w:rsidRDefault="00B721DB" w:rsidP="0054375E">
            <w:pPr>
              <w:ind w:right="33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Групповые ритуалы </w:t>
            </w:r>
            <w:r w:rsidRPr="00D365B9">
              <w:rPr>
                <w:rFonts w:ascii="Times New Roman" w:eastAsia="Times New Roman" w:hAnsi="Times New Roman" w:cs="Times New Roman"/>
                <w:color w:val="221F1F"/>
                <w:sz w:val="24"/>
                <w:szCs w:val="24"/>
                <w:lang w:val="ru-RU" w:bidi="ru-RU"/>
              </w:rPr>
              <w:t>– традиционные минутки приветствия, прощания, закрепления позитивных моментов, поздравления с праздниками и т. д. Создают ощущения общности в группе, безопасности, поддержки, способствуют более открытому выражению чувств и эмоций.</w:t>
            </w:r>
          </w:p>
        </w:tc>
      </w:tr>
      <w:tr w:rsidR="00B721DB" w:rsidRPr="00D365B9" w14:paraId="45F39AD7" w14:textId="77777777" w:rsidTr="0054375E">
        <w:trPr>
          <w:trHeight w:val="435"/>
        </w:trPr>
        <w:tc>
          <w:tcPr>
            <w:tcW w:w="1985" w:type="dxa"/>
            <w:vMerge/>
            <w:tcBorders>
              <w:top w:val="nil"/>
            </w:tcBorders>
          </w:tcPr>
          <w:p w14:paraId="2BBF22E4"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EAA4A5C" w14:textId="77777777" w:rsidR="00B721DB" w:rsidRPr="00D365B9" w:rsidRDefault="00B721DB" w:rsidP="0054375E">
            <w:pPr>
              <w:ind w:right="32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Групповые дела </w:t>
            </w:r>
            <w:r w:rsidRPr="00D365B9">
              <w:rPr>
                <w:rFonts w:ascii="Times New Roman" w:eastAsia="Times New Roman" w:hAnsi="Times New Roman" w:cs="Times New Roman"/>
                <w:color w:val="221F1F"/>
                <w:sz w:val="24"/>
                <w:szCs w:val="24"/>
                <w:lang w:val="ru-RU" w:bidi="ru-RU"/>
              </w:rPr>
              <w:t>предусматривают участие родителей и детей в жизни группы. Это – оформление помещений группы, создание альбомов, стендов, атрибутики, отражающих события в группе, и др.</w:t>
            </w:r>
          </w:p>
        </w:tc>
      </w:tr>
      <w:tr w:rsidR="00B721DB" w:rsidRPr="00D365B9" w14:paraId="241E684F" w14:textId="77777777" w:rsidTr="0054375E">
        <w:trPr>
          <w:trHeight w:val="798"/>
        </w:trPr>
        <w:tc>
          <w:tcPr>
            <w:tcW w:w="1985" w:type="dxa"/>
          </w:tcPr>
          <w:p w14:paraId="2D8807C4" w14:textId="77777777" w:rsidR="00B721DB" w:rsidRPr="00D365B9" w:rsidRDefault="00B721DB" w:rsidP="0054375E">
            <w:pPr>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lastRenderedPageBreak/>
              <w:t>Социальные акции</w:t>
            </w:r>
          </w:p>
        </w:tc>
        <w:tc>
          <w:tcPr>
            <w:tcW w:w="8222" w:type="dxa"/>
          </w:tcPr>
          <w:p w14:paraId="569EC5FD" w14:textId="77777777" w:rsidR="00B721DB" w:rsidRPr="00D365B9" w:rsidRDefault="00B721DB" w:rsidP="0054375E">
            <w:pPr>
              <w:ind w:right="276"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Социальные акции как социально значимое и личностно значимо, комплексное, событийное мероприятие, действие, могут проводиться в соответствии с тематическим планом, событием текущего месяца, для привлечения внимания всех участников образовательных отношений к проблеме, консолидации усилий и формирования положительных взаимоотношений между коллективом, воспитанниками и социальными институтами.</w:t>
            </w:r>
          </w:p>
        </w:tc>
      </w:tr>
      <w:tr w:rsidR="00B721DB" w:rsidRPr="00D365B9" w14:paraId="0B2C52D6" w14:textId="77777777" w:rsidTr="0054375E">
        <w:trPr>
          <w:trHeight w:val="1518"/>
        </w:trPr>
        <w:tc>
          <w:tcPr>
            <w:tcW w:w="1985" w:type="dxa"/>
          </w:tcPr>
          <w:p w14:paraId="3D9459AB" w14:textId="77777777" w:rsidR="00B721DB" w:rsidRPr="00D365B9" w:rsidRDefault="00B721DB" w:rsidP="0054375E">
            <w:pPr>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Средства</w:t>
            </w:r>
          </w:p>
        </w:tc>
        <w:tc>
          <w:tcPr>
            <w:tcW w:w="8222" w:type="dxa"/>
          </w:tcPr>
          <w:p w14:paraId="7F40CD15" w14:textId="02B83FA9" w:rsidR="00B721DB" w:rsidRPr="00D365B9" w:rsidRDefault="00B721DB" w:rsidP="0054375E">
            <w:pPr>
              <w:ind w:right="24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Ситуация успеха</w:t>
            </w:r>
            <w:r w:rsidRPr="00D365B9">
              <w:rPr>
                <w:rFonts w:ascii="Times New Roman" w:eastAsia="Times New Roman" w:hAnsi="Times New Roman" w:cs="Times New Roman"/>
                <w:color w:val="221F1F"/>
                <w:sz w:val="24"/>
                <w:szCs w:val="24"/>
                <w:lang w:val="ru-RU" w:bidi="ru-RU"/>
              </w:rPr>
              <w:t xml:space="preserve">. </w:t>
            </w:r>
            <w:r w:rsidRPr="00D365B9">
              <w:rPr>
                <w:rFonts w:ascii="Times New Roman" w:eastAsia="Times New Roman" w:hAnsi="Times New Roman" w:cs="Times New Roman"/>
                <w:color w:val="221F1F"/>
                <w:spacing w:val="-3"/>
                <w:sz w:val="24"/>
                <w:szCs w:val="24"/>
                <w:lang w:val="ru-RU" w:bidi="ru-RU"/>
              </w:rPr>
              <w:t xml:space="preserve">Успех </w:t>
            </w:r>
            <w:r w:rsidRPr="00D365B9">
              <w:rPr>
                <w:rFonts w:ascii="Times New Roman" w:eastAsia="Times New Roman" w:hAnsi="Times New Roman" w:cs="Times New Roman"/>
                <w:color w:val="221F1F"/>
                <w:sz w:val="24"/>
                <w:szCs w:val="24"/>
                <w:lang w:val="ru-RU" w:bidi="ru-RU"/>
              </w:rPr>
              <w:t>р</w:t>
            </w:r>
            <w:r w:rsidR="00E63273">
              <w:rPr>
                <w:rFonts w:ascii="Times New Roman" w:eastAsia="Times New Roman" w:hAnsi="Times New Roman" w:cs="Times New Roman"/>
                <w:color w:val="221F1F"/>
                <w:sz w:val="24"/>
                <w:szCs w:val="24"/>
                <w:lang w:val="ru-RU" w:bidi="ru-RU"/>
              </w:rPr>
              <w:t xml:space="preserve">ассматривается как оптимальное </w:t>
            </w:r>
            <w:r w:rsidRPr="00D365B9">
              <w:rPr>
                <w:rFonts w:ascii="Times New Roman" w:eastAsia="Times New Roman" w:hAnsi="Times New Roman" w:cs="Times New Roman"/>
                <w:color w:val="221F1F"/>
                <w:sz w:val="24"/>
                <w:szCs w:val="24"/>
                <w:lang w:val="ru-RU" w:bidi="ru-RU"/>
              </w:rPr>
              <w:t>соотношение</w:t>
            </w:r>
            <w:r w:rsidR="00E63273">
              <w:rPr>
                <w:rFonts w:ascii="Times New Roman" w:eastAsia="Times New Roman" w:hAnsi="Times New Roman" w:cs="Times New Roman"/>
                <w:color w:val="221F1F"/>
                <w:sz w:val="24"/>
                <w:szCs w:val="24"/>
                <w:lang w:val="ru-RU" w:bidi="ru-RU"/>
              </w:rPr>
              <w:t xml:space="preserve"> между ожиданиями </w:t>
            </w:r>
            <w:r w:rsidRPr="00D365B9">
              <w:rPr>
                <w:rFonts w:ascii="Times New Roman" w:eastAsia="Times New Roman" w:hAnsi="Times New Roman" w:cs="Times New Roman"/>
                <w:color w:val="221F1F"/>
                <w:sz w:val="24"/>
                <w:szCs w:val="24"/>
                <w:lang w:val="ru-RU" w:bidi="ru-RU"/>
              </w:rPr>
              <w:t>личности ребенка и взрослых, других детей, входящих в его непосредственное окружение, и результатами ег</w:t>
            </w:r>
            <w:r w:rsidR="00E63273">
              <w:rPr>
                <w:rFonts w:ascii="Times New Roman" w:eastAsia="Times New Roman" w:hAnsi="Times New Roman" w:cs="Times New Roman"/>
                <w:color w:val="221F1F"/>
                <w:sz w:val="24"/>
                <w:szCs w:val="24"/>
                <w:lang w:val="ru-RU" w:bidi="ru-RU"/>
              </w:rPr>
              <w:t xml:space="preserve">о деятельности. Когда ожидания </w:t>
            </w:r>
            <w:r w:rsidRPr="00D365B9">
              <w:rPr>
                <w:rFonts w:ascii="Times New Roman" w:eastAsia="Times New Roman" w:hAnsi="Times New Roman" w:cs="Times New Roman"/>
                <w:color w:val="221F1F"/>
                <w:sz w:val="24"/>
                <w:szCs w:val="24"/>
                <w:lang w:val="ru-RU" w:bidi="ru-RU"/>
              </w:rPr>
              <w:t>и результаты совпадают или результаты превосходят ожидания, говорится об успехе. На фоне состояния успешности у ребенка формируются новые, более сильные мотивы деятельности, меняются уровни самооценки и</w:t>
            </w:r>
            <w:r w:rsidRPr="00D365B9">
              <w:rPr>
                <w:rFonts w:ascii="Times New Roman" w:eastAsia="Times New Roman" w:hAnsi="Times New Roman" w:cs="Times New Roman"/>
                <w:color w:val="221F1F"/>
                <w:spacing w:val="1"/>
                <w:sz w:val="24"/>
                <w:szCs w:val="24"/>
                <w:lang w:val="ru-RU" w:bidi="ru-RU"/>
              </w:rPr>
              <w:t xml:space="preserve"> </w:t>
            </w:r>
            <w:r w:rsidRPr="00D365B9">
              <w:rPr>
                <w:rFonts w:ascii="Times New Roman" w:eastAsia="Times New Roman" w:hAnsi="Times New Roman" w:cs="Times New Roman"/>
                <w:color w:val="221F1F"/>
                <w:sz w:val="24"/>
                <w:szCs w:val="24"/>
                <w:lang w:val="ru-RU" w:bidi="ru-RU"/>
              </w:rPr>
              <w:t>самоуважения.</w:t>
            </w:r>
          </w:p>
          <w:p w14:paraId="7408A845" w14:textId="3D747AA4" w:rsidR="00B721DB" w:rsidRPr="00D365B9" w:rsidRDefault="00B721DB" w:rsidP="0054375E">
            <w:pPr>
              <w:ind w:right="88"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Среди условий создания ситуации успеха на первое место ученые ставят созда</w:t>
            </w:r>
            <w:r w:rsidR="00E63273">
              <w:rPr>
                <w:rFonts w:ascii="Times New Roman" w:eastAsia="Times New Roman" w:hAnsi="Times New Roman" w:cs="Times New Roman"/>
                <w:color w:val="221F1F"/>
                <w:sz w:val="24"/>
                <w:szCs w:val="24"/>
                <w:lang w:val="ru-RU" w:bidi="ru-RU"/>
              </w:rPr>
              <w:t>ние атмосферы одобрения, радос</w:t>
            </w:r>
            <w:r w:rsidRPr="00D365B9">
              <w:rPr>
                <w:rFonts w:ascii="Times New Roman" w:eastAsia="Times New Roman" w:hAnsi="Times New Roman" w:cs="Times New Roman"/>
                <w:color w:val="221F1F"/>
                <w:sz w:val="24"/>
                <w:szCs w:val="24"/>
                <w:lang w:val="ru-RU" w:bidi="ru-RU"/>
              </w:rPr>
              <w:t>ти, которая может быть обеспечена с помощью вербальных и невербальных средств, таких как обнадеживающие слова, мягкие интонации, корректность и доброжелательность обращений, открытая поза.</w:t>
            </w:r>
          </w:p>
        </w:tc>
      </w:tr>
      <w:tr w:rsidR="00B721DB" w:rsidRPr="00D365B9" w14:paraId="4522682E" w14:textId="77777777" w:rsidTr="0054375E">
        <w:trPr>
          <w:trHeight w:val="435"/>
        </w:trPr>
        <w:tc>
          <w:tcPr>
            <w:tcW w:w="1985" w:type="dxa"/>
            <w:vMerge w:val="restart"/>
          </w:tcPr>
          <w:p w14:paraId="3E728148" w14:textId="4CC2CE58" w:rsidR="00B721DB" w:rsidRPr="00D365B9" w:rsidRDefault="00E63273" w:rsidP="0054375E">
            <w:pPr>
              <w:ind w:right="215"/>
              <w:rPr>
                <w:rFonts w:ascii="Times New Roman" w:eastAsia="Times New Roman" w:hAnsi="Times New Roman" w:cs="Times New Roman"/>
                <w:sz w:val="24"/>
                <w:szCs w:val="24"/>
                <w:lang w:bidi="ru-RU"/>
              </w:rPr>
            </w:pPr>
            <w:r>
              <w:rPr>
                <w:rFonts w:ascii="Times New Roman" w:eastAsia="Times New Roman" w:hAnsi="Times New Roman" w:cs="Times New Roman"/>
                <w:color w:val="221F1F"/>
                <w:sz w:val="24"/>
                <w:szCs w:val="24"/>
                <w:lang w:bidi="ru-RU"/>
              </w:rPr>
              <w:t>Методы регулиро-</w:t>
            </w:r>
            <w:r w:rsidR="00B721DB" w:rsidRPr="00D365B9">
              <w:rPr>
                <w:rFonts w:ascii="Times New Roman" w:eastAsia="Times New Roman" w:hAnsi="Times New Roman" w:cs="Times New Roman"/>
                <w:color w:val="221F1F"/>
                <w:sz w:val="24"/>
                <w:szCs w:val="24"/>
                <w:lang w:bidi="ru-RU"/>
              </w:rPr>
              <w:t>вания конфликтов</w:t>
            </w:r>
          </w:p>
        </w:tc>
        <w:tc>
          <w:tcPr>
            <w:tcW w:w="8222" w:type="dxa"/>
          </w:tcPr>
          <w:p w14:paraId="49D68112" w14:textId="77777777" w:rsidR="00B721DB" w:rsidRPr="00D365B9" w:rsidRDefault="00B721DB" w:rsidP="0054375E">
            <w:pPr>
              <w:ind w:right="25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Упреждение, разрешение конфликтов учит слушать и понимать себя и другого человека, дружить, контролировать свои эмоции, находить конструктивный выход из конфликтной ситуации.</w:t>
            </w:r>
          </w:p>
        </w:tc>
      </w:tr>
      <w:tr w:rsidR="00B721DB" w:rsidRPr="00D365B9" w14:paraId="445B0F40" w14:textId="77777777" w:rsidTr="0054375E">
        <w:trPr>
          <w:trHeight w:val="256"/>
        </w:trPr>
        <w:tc>
          <w:tcPr>
            <w:tcW w:w="1985" w:type="dxa"/>
            <w:vMerge/>
            <w:tcBorders>
              <w:top w:val="nil"/>
            </w:tcBorders>
          </w:tcPr>
          <w:p w14:paraId="540381FA"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259E48C9"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согласия </w:t>
            </w:r>
            <w:r w:rsidRPr="00D365B9">
              <w:rPr>
                <w:rFonts w:ascii="Times New Roman" w:eastAsia="Times New Roman" w:hAnsi="Times New Roman" w:cs="Times New Roman"/>
                <w:color w:val="221F1F"/>
                <w:sz w:val="24"/>
                <w:szCs w:val="24"/>
                <w:lang w:val="ru-RU" w:bidi="ru-RU"/>
              </w:rPr>
              <w:t>– вовлечение участников конфликта в общее дело, сотрудничество.</w:t>
            </w:r>
          </w:p>
        </w:tc>
      </w:tr>
      <w:tr w:rsidR="00B721DB" w:rsidRPr="00D365B9" w14:paraId="3BE72066" w14:textId="77777777" w:rsidTr="0054375E">
        <w:trPr>
          <w:trHeight w:val="438"/>
        </w:trPr>
        <w:tc>
          <w:tcPr>
            <w:tcW w:w="1985" w:type="dxa"/>
            <w:vMerge/>
            <w:tcBorders>
              <w:top w:val="nil"/>
            </w:tcBorders>
          </w:tcPr>
          <w:p w14:paraId="7464E7FB"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E24914D" w14:textId="77777777" w:rsidR="00B721DB" w:rsidRPr="00D365B9" w:rsidRDefault="00B721DB" w:rsidP="0054375E">
            <w:pPr>
              <w:ind w:right="435"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эмпатии </w:t>
            </w:r>
            <w:r w:rsidRPr="00D365B9">
              <w:rPr>
                <w:rFonts w:ascii="Times New Roman" w:eastAsia="Times New Roman" w:hAnsi="Times New Roman" w:cs="Times New Roman"/>
                <w:color w:val="221F1F"/>
                <w:sz w:val="24"/>
                <w:szCs w:val="24"/>
                <w:lang w:val="ru-RU" w:bidi="ru-RU"/>
              </w:rPr>
              <w:t>– побуждение к выражению сочувствия, сопереживания другому ребенку, взрослому, оказания ему необходимой помощи.</w:t>
            </w:r>
          </w:p>
        </w:tc>
      </w:tr>
      <w:tr w:rsidR="00B721DB" w:rsidRPr="00D365B9" w14:paraId="504439D6" w14:textId="77777777" w:rsidTr="0054375E">
        <w:trPr>
          <w:trHeight w:val="436"/>
        </w:trPr>
        <w:tc>
          <w:tcPr>
            <w:tcW w:w="1985" w:type="dxa"/>
            <w:vMerge/>
            <w:tcBorders>
              <w:top w:val="nil"/>
            </w:tcBorders>
          </w:tcPr>
          <w:p w14:paraId="2CD2B25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2A105972" w14:textId="77777777" w:rsidR="00B721DB" w:rsidRPr="00D365B9" w:rsidRDefault="00B721DB" w:rsidP="0054375E">
            <w:pPr>
              <w:ind w:right="535"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взаимного дополнения </w:t>
            </w:r>
            <w:r w:rsidRPr="00D365B9">
              <w:rPr>
                <w:rFonts w:ascii="Times New Roman" w:eastAsia="Times New Roman" w:hAnsi="Times New Roman" w:cs="Times New Roman"/>
                <w:color w:val="221F1F"/>
                <w:sz w:val="24"/>
                <w:szCs w:val="24"/>
                <w:lang w:val="ru-RU" w:bidi="ru-RU"/>
              </w:rPr>
              <w:t>– побуждение одного участника конфликта к опоре на способности другого участника конфликта, выражение должного уважения к его личности.</w:t>
            </w:r>
          </w:p>
        </w:tc>
      </w:tr>
      <w:tr w:rsidR="00B721DB" w:rsidRPr="00D365B9" w14:paraId="3FF8CCAF" w14:textId="77777777" w:rsidTr="0054375E">
        <w:trPr>
          <w:trHeight w:val="258"/>
        </w:trPr>
        <w:tc>
          <w:tcPr>
            <w:tcW w:w="1985" w:type="dxa"/>
            <w:vMerge/>
            <w:tcBorders>
              <w:top w:val="nil"/>
            </w:tcBorders>
          </w:tcPr>
          <w:p w14:paraId="646BB542"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315A21C"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недопущения дискриминации </w:t>
            </w:r>
            <w:r w:rsidRPr="00D365B9">
              <w:rPr>
                <w:rFonts w:ascii="Times New Roman" w:eastAsia="Times New Roman" w:hAnsi="Times New Roman" w:cs="Times New Roman"/>
                <w:color w:val="221F1F"/>
                <w:sz w:val="24"/>
                <w:szCs w:val="24"/>
                <w:lang w:val="ru-RU" w:bidi="ru-RU"/>
              </w:rPr>
              <w:t>– исключение подчеркивания превосходства одного партнера над другим.</w:t>
            </w:r>
          </w:p>
        </w:tc>
      </w:tr>
      <w:tr w:rsidR="00B721DB" w:rsidRPr="00D365B9" w14:paraId="67732D1F" w14:textId="77777777" w:rsidTr="0054375E">
        <w:trPr>
          <w:trHeight w:val="436"/>
        </w:trPr>
        <w:tc>
          <w:tcPr>
            <w:tcW w:w="1985" w:type="dxa"/>
            <w:vMerge/>
            <w:tcBorders>
              <w:top w:val="nil"/>
            </w:tcBorders>
          </w:tcPr>
          <w:p w14:paraId="46D13E7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4568D2F" w14:textId="77777777" w:rsidR="00B721DB" w:rsidRPr="00D365B9" w:rsidRDefault="00B721DB" w:rsidP="0054375E">
            <w:pPr>
              <w:ind w:right="61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эмоционального поглаживания </w:t>
            </w:r>
            <w:r w:rsidRPr="00D365B9">
              <w:rPr>
                <w:rFonts w:ascii="Times New Roman" w:eastAsia="Times New Roman" w:hAnsi="Times New Roman" w:cs="Times New Roman"/>
                <w:color w:val="221F1F"/>
                <w:sz w:val="24"/>
                <w:szCs w:val="24"/>
                <w:lang w:val="ru-RU" w:bidi="ru-RU"/>
              </w:rPr>
              <w:t>– побуждение к оказанию партнеру психологической поддержки, дарению продуктов своего личного труда (поделки, рисунка, аппликации и т. п.).</w:t>
            </w:r>
          </w:p>
        </w:tc>
      </w:tr>
      <w:tr w:rsidR="00B721DB" w:rsidRPr="00D365B9" w14:paraId="082D3A56" w14:textId="77777777" w:rsidTr="0054375E">
        <w:trPr>
          <w:trHeight w:val="258"/>
        </w:trPr>
        <w:tc>
          <w:tcPr>
            <w:tcW w:w="1985" w:type="dxa"/>
            <w:vMerge/>
            <w:tcBorders>
              <w:top w:val="nil"/>
            </w:tcBorders>
          </w:tcPr>
          <w:p w14:paraId="4896F16D"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1B8C367"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релаксации </w:t>
            </w:r>
            <w:r w:rsidRPr="00D365B9">
              <w:rPr>
                <w:rFonts w:ascii="Times New Roman" w:eastAsia="Times New Roman" w:hAnsi="Times New Roman" w:cs="Times New Roman"/>
                <w:color w:val="221F1F"/>
                <w:sz w:val="24"/>
                <w:szCs w:val="24"/>
                <w:lang w:val="ru-RU" w:bidi="ru-RU"/>
              </w:rPr>
              <w:t>– снятие эмоционального и телесного напряжения, формирование этических установок</w:t>
            </w:r>
          </w:p>
        </w:tc>
      </w:tr>
      <w:tr w:rsidR="00B721DB" w:rsidRPr="00D365B9" w14:paraId="6A657373" w14:textId="77777777" w:rsidTr="0054375E">
        <w:trPr>
          <w:trHeight w:val="436"/>
        </w:trPr>
        <w:tc>
          <w:tcPr>
            <w:tcW w:w="1985" w:type="dxa"/>
            <w:vMerge/>
            <w:tcBorders>
              <w:top w:val="nil"/>
            </w:tcBorders>
          </w:tcPr>
          <w:p w14:paraId="4A23A8A5"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5098CA5"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Метод сохранения репутации партнера </w:t>
            </w:r>
            <w:r w:rsidRPr="00D365B9">
              <w:rPr>
                <w:rFonts w:ascii="Times New Roman" w:eastAsia="Times New Roman" w:hAnsi="Times New Roman" w:cs="Times New Roman"/>
                <w:color w:val="221F1F"/>
                <w:sz w:val="24"/>
                <w:szCs w:val="24"/>
                <w:lang w:val="ru-RU" w:bidi="ru-RU"/>
              </w:rPr>
              <w:t>– поощрение к признанию достоинства своего партнера, выражение должного уважения к его личности.</w:t>
            </w:r>
          </w:p>
        </w:tc>
      </w:tr>
      <w:tr w:rsidR="00B721DB" w:rsidRPr="00D365B9" w14:paraId="4CF00471" w14:textId="77777777" w:rsidTr="0054375E">
        <w:trPr>
          <w:trHeight w:val="259"/>
        </w:trPr>
        <w:tc>
          <w:tcPr>
            <w:tcW w:w="1985" w:type="dxa"/>
          </w:tcPr>
          <w:p w14:paraId="510AF6FE" w14:textId="77777777" w:rsidR="00B721DB" w:rsidRPr="00D365B9" w:rsidRDefault="00B721DB" w:rsidP="0054375E">
            <w:pPr>
              <w:ind w:right="382"/>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Метод изучения сказки</w:t>
            </w:r>
          </w:p>
        </w:tc>
        <w:tc>
          <w:tcPr>
            <w:tcW w:w="8222" w:type="dxa"/>
          </w:tcPr>
          <w:p w14:paraId="2CB23D8D" w14:textId="77777777" w:rsidR="00B721DB" w:rsidRPr="00D365B9" w:rsidRDefault="00B721DB" w:rsidP="0054375E">
            <w:pPr>
              <w:ind w:right="79"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Метод изучения сказки как средство активности ребенка на коммуникативно-деятельностной основе и предполагает включение интерактивного взаимодействия на основе народных сказок как образцов общечеловеческой, национальной культуры, эффективном средстве межнациональной коммуникации, в процессе которой ребенок усваивает единые для всех людей социально-культурные ценности.</w:t>
            </w:r>
          </w:p>
        </w:tc>
      </w:tr>
      <w:tr w:rsidR="00B721DB" w:rsidRPr="00D365B9" w14:paraId="2C7C8D1E" w14:textId="77777777" w:rsidTr="0054375E">
        <w:trPr>
          <w:trHeight w:val="978"/>
        </w:trPr>
        <w:tc>
          <w:tcPr>
            <w:tcW w:w="1985" w:type="dxa"/>
            <w:vMerge w:val="restart"/>
          </w:tcPr>
          <w:p w14:paraId="2EE74210" w14:textId="77777777" w:rsidR="00B721DB" w:rsidRPr="00D365B9" w:rsidRDefault="00B721DB" w:rsidP="0054375E">
            <w:pPr>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Средства</w:t>
            </w:r>
          </w:p>
        </w:tc>
        <w:tc>
          <w:tcPr>
            <w:tcW w:w="8222" w:type="dxa"/>
          </w:tcPr>
          <w:p w14:paraId="78DE1F93"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Упражнения на развитие социальной перцепции </w:t>
            </w:r>
            <w:r w:rsidRPr="00D365B9">
              <w:rPr>
                <w:rFonts w:ascii="Times New Roman" w:eastAsia="Times New Roman" w:hAnsi="Times New Roman" w:cs="Times New Roman"/>
                <w:color w:val="221F1F"/>
                <w:sz w:val="24"/>
                <w:szCs w:val="24"/>
                <w:lang w:val="ru-RU" w:bidi="ru-RU"/>
              </w:rPr>
              <w:t>(вербальные и невербальные техники):</w:t>
            </w:r>
          </w:p>
          <w:p w14:paraId="7C6E3A58" w14:textId="77777777" w:rsidR="00B721DB" w:rsidRPr="00D365B9" w:rsidRDefault="00B721DB" w:rsidP="00C03F52">
            <w:pPr>
              <w:numPr>
                <w:ilvl w:val="0"/>
                <w:numId w:val="107"/>
              </w:numPr>
              <w:tabs>
                <w:tab w:val="left" w:pos="204"/>
              </w:tabs>
              <w:ind w:left="0" w:right="177"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pacing w:val="2"/>
                <w:sz w:val="24"/>
                <w:szCs w:val="24"/>
                <w:lang w:val="ru-RU" w:bidi="ru-RU"/>
              </w:rPr>
              <w:t xml:space="preserve">упражнения, </w:t>
            </w:r>
            <w:r w:rsidRPr="00D365B9">
              <w:rPr>
                <w:rFonts w:ascii="Times New Roman" w:eastAsia="Times New Roman" w:hAnsi="Times New Roman" w:cs="Times New Roman"/>
                <w:color w:val="221F1F"/>
                <w:sz w:val="24"/>
                <w:szCs w:val="24"/>
                <w:lang w:val="ru-RU" w:bidi="ru-RU"/>
              </w:rPr>
              <w:t xml:space="preserve">направленные на развитие наблюдательской </w:t>
            </w:r>
            <w:r w:rsidRPr="00D365B9">
              <w:rPr>
                <w:rFonts w:ascii="Times New Roman" w:eastAsia="Times New Roman" w:hAnsi="Times New Roman" w:cs="Times New Roman"/>
                <w:color w:val="221F1F"/>
                <w:sz w:val="24"/>
                <w:szCs w:val="24"/>
                <w:lang w:val="ru-RU" w:bidi="ru-RU"/>
              </w:rPr>
              <w:lastRenderedPageBreak/>
              <w:t>сенситивности, способности понимания состояний, особенностей и отношений людей, их перемещений, пространственного расположения и</w:t>
            </w:r>
            <w:r w:rsidRPr="00D365B9">
              <w:rPr>
                <w:rFonts w:ascii="Times New Roman" w:eastAsia="Times New Roman" w:hAnsi="Times New Roman" w:cs="Times New Roman"/>
                <w:color w:val="221F1F"/>
                <w:spacing w:val="20"/>
                <w:sz w:val="24"/>
                <w:szCs w:val="24"/>
                <w:lang w:val="ru-RU" w:bidi="ru-RU"/>
              </w:rPr>
              <w:t xml:space="preserve"> </w:t>
            </w:r>
            <w:r w:rsidRPr="00D365B9">
              <w:rPr>
                <w:rFonts w:ascii="Times New Roman" w:eastAsia="Times New Roman" w:hAnsi="Times New Roman" w:cs="Times New Roman"/>
                <w:color w:val="221F1F"/>
                <w:sz w:val="24"/>
                <w:szCs w:val="24"/>
                <w:lang w:val="ru-RU" w:bidi="ru-RU"/>
              </w:rPr>
              <w:t>т.п.;</w:t>
            </w:r>
          </w:p>
          <w:p w14:paraId="2BC12A32" w14:textId="77777777" w:rsidR="00B721DB" w:rsidRPr="00D365B9" w:rsidRDefault="00B721DB" w:rsidP="00C03F52">
            <w:pPr>
              <w:numPr>
                <w:ilvl w:val="0"/>
                <w:numId w:val="107"/>
              </w:numPr>
              <w:tabs>
                <w:tab w:val="left" w:pos="204"/>
              </w:tabs>
              <w:ind w:left="0" w:right="28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pacing w:val="2"/>
                <w:sz w:val="24"/>
                <w:szCs w:val="24"/>
                <w:lang w:val="ru-RU" w:bidi="ru-RU"/>
              </w:rPr>
              <w:t xml:space="preserve">упражнения, </w:t>
            </w:r>
            <w:r w:rsidRPr="00D365B9">
              <w:rPr>
                <w:rFonts w:ascii="Times New Roman" w:eastAsia="Times New Roman" w:hAnsi="Times New Roman" w:cs="Times New Roman"/>
                <w:color w:val="221F1F"/>
                <w:sz w:val="24"/>
                <w:szCs w:val="24"/>
                <w:lang w:val="ru-RU" w:bidi="ru-RU"/>
              </w:rPr>
              <w:t xml:space="preserve">направленные на развитие сенсорно-перцептивной системы </w:t>
            </w:r>
            <w:r w:rsidRPr="00D365B9">
              <w:rPr>
                <w:rFonts w:ascii="Times New Roman" w:eastAsia="Times New Roman" w:hAnsi="Times New Roman" w:cs="Times New Roman"/>
                <w:color w:val="221F1F"/>
                <w:spacing w:val="3"/>
                <w:sz w:val="24"/>
                <w:szCs w:val="24"/>
                <w:lang w:val="ru-RU" w:bidi="ru-RU"/>
              </w:rPr>
              <w:t xml:space="preserve">(различных </w:t>
            </w:r>
            <w:r w:rsidRPr="00D365B9">
              <w:rPr>
                <w:rFonts w:ascii="Times New Roman" w:eastAsia="Times New Roman" w:hAnsi="Times New Roman" w:cs="Times New Roman"/>
                <w:color w:val="221F1F"/>
                <w:sz w:val="24"/>
                <w:szCs w:val="24"/>
                <w:lang w:val="ru-RU" w:bidi="ru-RU"/>
              </w:rPr>
              <w:t>видов восприятия, па- мяти, ориентировки в</w:t>
            </w:r>
            <w:r w:rsidRPr="00D365B9">
              <w:rPr>
                <w:rFonts w:ascii="Times New Roman" w:eastAsia="Times New Roman" w:hAnsi="Times New Roman" w:cs="Times New Roman"/>
                <w:color w:val="221F1F"/>
                <w:spacing w:val="3"/>
                <w:sz w:val="24"/>
                <w:szCs w:val="24"/>
                <w:lang w:val="ru-RU" w:bidi="ru-RU"/>
              </w:rPr>
              <w:t xml:space="preserve"> </w:t>
            </w:r>
            <w:r w:rsidRPr="00D365B9">
              <w:rPr>
                <w:rFonts w:ascii="Times New Roman" w:eastAsia="Times New Roman" w:hAnsi="Times New Roman" w:cs="Times New Roman"/>
                <w:color w:val="221F1F"/>
                <w:sz w:val="24"/>
                <w:szCs w:val="24"/>
                <w:lang w:val="ru-RU" w:bidi="ru-RU"/>
              </w:rPr>
              <w:t>пространстве).</w:t>
            </w:r>
          </w:p>
        </w:tc>
      </w:tr>
      <w:tr w:rsidR="00B721DB" w:rsidRPr="00D365B9" w14:paraId="507A22BE" w14:textId="77777777" w:rsidTr="0054375E">
        <w:trPr>
          <w:trHeight w:val="256"/>
        </w:trPr>
        <w:tc>
          <w:tcPr>
            <w:tcW w:w="1985" w:type="dxa"/>
            <w:vMerge/>
            <w:tcBorders>
              <w:top w:val="nil"/>
            </w:tcBorders>
          </w:tcPr>
          <w:p w14:paraId="413E8048"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5CC0F78"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Техника сочинения истории как один из способов репрезентации реальности, в которой живет ребенок.</w:t>
            </w:r>
          </w:p>
        </w:tc>
      </w:tr>
      <w:tr w:rsidR="00B721DB" w:rsidRPr="00D365B9" w14:paraId="5DB2C7ED" w14:textId="77777777" w:rsidTr="0054375E">
        <w:trPr>
          <w:trHeight w:val="258"/>
        </w:trPr>
        <w:tc>
          <w:tcPr>
            <w:tcW w:w="1985" w:type="dxa"/>
            <w:vMerge/>
            <w:tcBorders>
              <w:top w:val="nil"/>
            </w:tcBorders>
          </w:tcPr>
          <w:p w14:paraId="7893BD0B"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6C85006"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Арт-педагогические техники (рисование в парах, тройках, коллективное рисование с творческими заданиями).</w:t>
            </w:r>
          </w:p>
        </w:tc>
      </w:tr>
      <w:tr w:rsidR="00B721DB" w:rsidRPr="00D365B9" w14:paraId="291C5DCD" w14:textId="77777777" w:rsidTr="0054375E">
        <w:trPr>
          <w:trHeight w:val="255"/>
        </w:trPr>
        <w:tc>
          <w:tcPr>
            <w:tcW w:w="1985" w:type="dxa"/>
            <w:vMerge/>
            <w:tcBorders>
              <w:top w:val="nil"/>
            </w:tcBorders>
          </w:tcPr>
          <w:p w14:paraId="2EACAF75"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1D3E59C"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Техники художественной экспрессии на развитие способности к самовыражению.</w:t>
            </w:r>
          </w:p>
        </w:tc>
      </w:tr>
      <w:tr w:rsidR="00B721DB" w:rsidRPr="00D365B9" w14:paraId="3D25580E" w14:textId="77777777" w:rsidTr="0054375E">
        <w:trPr>
          <w:trHeight w:val="435"/>
        </w:trPr>
        <w:tc>
          <w:tcPr>
            <w:tcW w:w="1985" w:type="dxa"/>
            <w:vMerge/>
            <w:tcBorders>
              <w:top w:val="nil"/>
            </w:tcBorders>
          </w:tcPr>
          <w:p w14:paraId="404749E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9EBFBBE" w14:textId="77777777" w:rsidR="00B721DB" w:rsidRPr="00D365B9" w:rsidRDefault="00B721DB" w:rsidP="0054375E">
            <w:pPr>
              <w:ind w:right="44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Техники использования метафор как не директивного способа нахождения новых ресурсов, смыслов, эффективных форм поведения.</w:t>
            </w:r>
          </w:p>
        </w:tc>
      </w:tr>
      <w:tr w:rsidR="00B721DB" w:rsidRPr="00D365B9" w14:paraId="0A2D9BC7" w14:textId="77777777" w:rsidTr="0054375E">
        <w:trPr>
          <w:trHeight w:val="438"/>
        </w:trPr>
        <w:tc>
          <w:tcPr>
            <w:tcW w:w="1985" w:type="dxa"/>
            <w:vMerge/>
            <w:tcBorders>
              <w:top w:val="nil"/>
            </w:tcBorders>
          </w:tcPr>
          <w:p w14:paraId="5CAFD51F"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608FDD67" w14:textId="77777777" w:rsidR="00B721DB" w:rsidRPr="00D365B9" w:rsidRDefault="00B721DB" w:rsidP="0054375E">
            <w:pPr>
              <w:ind w:right="596"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Техника цветописи (использование цвета для обозначения в символической форме настроения и характера переживаний ребенка).</w:t>
            </w:r>
          </w:p>
        </w:tc>
      </w:tr>
      <w:tr w:rsidR="00B721DB" w:rsidRPr="00D365B9" w14:paraId="286C1C72" w14:textId="77777777" w:rsidTr="0054375E">
        <w:trPr>
          <w:trHeight w:val="795"/>
        </w:trPr>
        <w:tc>
          <w:tcPr>
            <w:tcW w:w="1985" w:type="dxa"/>
            <w:vMerge w:val="restart"/>
          </w:tcPr>
          <w:p w14:paraId="12BDCF3A" w14:textId="42EEBA54" w:rsidR="00B721DB" w:rsidRPr="00D365B9" w:rsidRDefault="00E63273" w:rsidP="0054375E">
            <w:pPr>
              <w:ind w:right="97"/>
              <w:rPr>
                <w:rFonts w:ascii="Times New Roman" w:eastAsia="Times New Roman" w:hAnsi="Times New Roman" w:cs="Times New Roman"/>
                <w:sz w:val="24"/>
                <w:szCs w:val="24"/>
                <w:lang w:val="ru-RU" w:bidi="ru-RU"/>
              </w:rPr>
            </w:pPr>
            <w:r>
              <w:rPr>
                <w:rFonts w:ascii="Times New Roman" w:eastAsia="Times New Roman" w:hAnsi="Times New Roman" w:cs="Times New Roman"/>
                <w:color w:val="221F1F"/>
                <w:sz w:val="24"/>
                <w:szCs w:val="24"/>
                <w:lang w:val="ru-RU" w:bidi="ru-RU"/>
              </w:rPr>
              <w:t>Методы стимулирующие познаватель</w:t>
            </w:r>
            <w:r w:rsidR="00B721DB" w:rsidRPr="00D365B9">
              <w:rPr>
                <w:rFonts w:ascii="Times New Roman" w:eastAsia="Times New Roman" w:hAnsi="Times New Roman" w:cs="Times New Roman"/>
                <w:color w:val="221F1F"/>
                <w:sz w:val="24"/>
                <w:szCs w:val="24"/>
                <w:lang w:val="ru-RU" w:bidi="ru-RU"/>
              </w:rPr>
              <w:t>ную активность</w:t>
            </w:r>
          </w:p>
        </w:tc>
        <w:tc>
          <w:tcPr>
            <w:tcW w:w="8222" w:type="dxa"/>
          </w:tcPr>
          <w:p w14:paraId="16C3A4D0" w14:textId="77777777" w:rsidR="00B721DB" w:rsidRPr="00D365B9" w:rsidRDefault="00B721DB" w:rsidP="0054375E">
            <w:pPr>
              <w:ind w:right="36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Методы стимулирующие познавательную активность учитывают познавательную активность самого ребенка, являются его выраженной потребностью в расширении возможности проявить себя в новых познавательных ситуациях, носят продуктивный характер и преобразуют его опыт. К концу дошкольного периода у ребенка</w:t>
            </w:r>
          </w:p>
          <w:p w14:paraId="6A9670A3"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формируется умение преследовать интеллектуальные цели</w:t>
            </w:r>
          </w:p>
        </w:tc>
      </w:tr>
      <w:tr w:rsidR="00B721DB" w:rsidRPr="00D365B9" w14:paraId="2F96540E" w14:textId="77777777" w:rsidTr="0054375E">
        <w:trPr>
          <w:trHeight w:val="436"/>
        </w:trPr>
        <w:tc>
          <w:tcPr>
            <w:tcW w:w="1985" w:type="dxa"/>
            <w:vMerge/>
            <w:tcBorders>
              <w:top w:val="nil"/>
            </w:tcBorders>
          </w:tcPr>
          <w:p w14:paraId="568C053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4B1444E" w14:textId="77777777" w:rsidR="00B721DB" w:rsidRPr="00D365B9" w:rsidRDefault="00B721DB" w:rsidP="0054375E">
            <w:pPr>
              <w:ind w:right="447"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Диалог </w:t>
            </w:r>
            <w:r w:rsidRPr="00D365B9">
              <w:rPr>
                <w:rFonts w:ascii="Times New Roman" w:eastAsia="Times New Roman" w:hAnsi="Times New Roman" w:cs="Times New Roman"/>
                <w:color w:val="221F1F"/>
                <w:sz w:val="24"/>
                <w:szCs w:val="24"/>
                <w:lang w:val="ru-RU" w:bidi="ru-RU"/>
              </w:rPr>
              <w:t>как способ познания мира. Необычайно важна познавательно-исследовательская составляющая, связанная с решением проблемных задач на языковом материале.</w:t>
            </w:r>
          </w:p>
        </w:tc>
      </w:tr>
      <w:tr w:rsidR="00B721DB" w:rsidRPr="00D365B9" w14:paraId="42D215B0" w14:textId="77777777" w:rsidTr="0054375E">
        <w:trPr>
          <w:trHeight w:val="439"/>
        </w:trPr>
        <w:tc>
          <w:tcPr>
            <w:tcW w:w="1985" w:type="dxa"/>
            <w:vMerge/>
            <w:tcBorders>
              <w:top w:val="nil"/>
            </w:tcBorders>
          </w:tcPr>
          <w:p w14:paraId="35237042"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2B965F48" w14:textId="77777777" w:rsidR="00B721DB" w:rsidRPr="00D365B9" w:rsidRDefault="00B721DB" w:rsidP="0054375E">
            <w:pPr>
              <w:ind w:right="477"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Творческая беседа </w:t>
            </w:r>
            <w:r w:rsidRPr="00D365B9">
              <w:rPr>
                <w:rFonts w:ascii="Times New Roman" w:eastAsia="Times New Roman" w:hAnsi="Times New Roman" w:cs="Times New Roman"/>
                <w:color w:val="221F1F"/>
                <w:sz w:val="24"/>
                <w:szCs w:val="24"/>
                <w:lang w:val="ru-RU" w:bidi="ru-RU"/>
              </w:rPr>
              <w:t>предполагает введение ребенка в художественный образ путем специальной постановки вопроса, тактики ведения диалога.</w:t>
            </w:r>
          </w:p>
        </w:tc>
      </w:tr>
      <w:tr w:rsidR="00B721DB" w:rsidRPr="00D365B9" w14:paraId="710FD7BD" w14:textId="77777777" w:rsidTr="0054375E">
        <w:trPr>
          <w:trHeight w:val="435"/>
        </w:trPr>
        <w:tc>
          <w:tcPr>
            <w:tcW w:w="1985" w:type="dxa"/>
            <w:vMerge/>
            <w:tcBorders>
              <w:top w:val="nil"/>
            </w:tcBorders>
          </w:tcPr>
          <w:p w14:paraId="1096D430"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556E159" w14:textId="77777777" w:rsidR="00B721DB" w:rsidRPr="00D365B9" w:rsidRDefault="00B721DB" w:rsidP="0054375E">
            <w:pPr>
              <w:ind w:right="64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Познавательная беседа </w:t>
            </w:r>
            <w:r w:rsidRPr="00D365B9">
              <w:rPr>
                <w:rFonts w:ascii="Times New Roman" w:eastAsia="Times New Roman" w:hAnsi="Times New Roman" w:cs="Times New Roman"/>
                <w:color w:val="221F1F"/>
                <w:sz w:val="24"/>
                <w:szCs w:val="24"/>
                <w:lang w:val="ru-RU" w:bidi="ru-RU"/>
              </w:rPr>
              <w:t>по изучаемой теме с использованием разнообразного наглядно-иллюстративного материала, музыкального сопровождения, художественного слова, развивающих заданий и упражнений.</w:t>
            </w:r>
          </w:p>
        </w:tc>
      </w:tr>
      <w:tr w:rsidR="00B721DB" w:rsidRPr="00D365B9" w14:paraId="58C9A378" w14:textId="77777777" w:rsidTr="0054375E">
        <w:trPr>
          <w:trHeight w:val="978"/>
        </w:trPr>
        <w:tc>
          <w:tcPr>
            <w:tcW w:w="1985" w:type="dxa"/>
            <w:vMerge/>
            <w:tcBorders>
              <w:top w:val="nil"/>
            </w:tcBorders>
          </w:tcPr>
          <w:p w14:paraId="07D467A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7A98F3B0" w14:textId="6350899E" w:rsidR="00B721DB" w:rsidRPr="00D365B9" w:rsidRDefault="00B721DB" w:rsidP="0054375E">
            <w:pPr>
              <w:ind w:right="35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Наблюдение</w:t>
            </w:r>
            <w:r w:rsidR="00E63273">
              <w:rPr>
                <w:rFonts w:ascii="Times New Roman" w:eastAsia="Times New Roman" w:hAnsi="Times New Roman" w:cs="Times New Roman"/>
                <w:b/>
                <w:color w:val="221F1F"/>
                <w:sz w:val="24"/>
                <w:szCs w:val="24"/>
                <w:lang w:val="ru-RU" w:bidi="ru-RU"/>
              </w:rPr>
              <w:t>,</w:t>
            </w:r>
            <w:r w:rsidRPr="00D365B9">
              <w:rPr>
                <w:rFonts w:ascii="Times New Roman" w:eastAsia="Times New Roman" w:hAnsi="Times New Roman" w:cs="Times New Roman"/>
                <w:b/>
                <w:color w:val="221F1F"/>
                <w:sz w:val="24"/>
                <w:szCs w:val="24"/>
                <w:lang w:val="ru-RU" w:bidi="ru-RU"/>
              </w:rPr>
              <w:t xml:space="preserve"> </w:t>
            </w:r>
            <w:r w:rsidRPr="00D365B9">
              <w:rPr>
                <w:rFonts w:ascii="Times New Roman" w:eastAsia="Times New Roman" w:hAnsi="Times New Roman" w:cs="Times New Roman"/>
                <w:color w:val="221F1F"/>
                <w:sz w:val="24"/>
                <w:szCs w:val="24"/>
                <w:lang w:val="ru-RU" w:bidi="ru-RU"/>
              </w:rPr>
              <w:t>целенаправленно организуемое взрослым, более или менее длительное и планомерное, активное восприятие детьми объектов и явлений природы. Для успешного достижения поставленной цели взрослый продумывает и использует специальные приемы, организующие, активное восприятие детей: задает вопросы, предлагает обследовать, к сравнивать объекты между собой, устанавливать связи между отдельными объектами и явлениями природы, включает разнообразные органы чувств в процесс наблюдения</w:t>
            </w:r>
          </w:p>
        </w:tc>
      </w:tr>
      <w:tr w:rsidR="00B721DB" w:rsidRPr="00D365B9" w14:paraId="4A4F1926" w14:textId="77777777" w:rsidTr="0054375E">
        <w:trPr>
          <w:trHeight w:val="255"/>
        </w:trPr>
        <w:tc>
          <w:tcPr>
            <w:tcW w:w="1985" w:type="dxa"/>
            <w:vMerge/>
            <w:tcBorders>
              <w:top w:val="nil"/>
            </w:tcBorders>
          </w:tcPr>
          <w:p w14:paraId="4A91083D"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8F5D73D"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Речевые инструкции </w:t>
            </w:r>
            <w:r w:rsidRPr="00D365B9">
              <w:rPr>
                <w:rFonts w:ascii="Times New Roman" w:eastAsia="Times New Roman" w:hAnsi="Times New Roman" w:cs="Times New Roman"/>
                <w:color w:val="221F1F"/>
                <w:sz w:val="24"/>
                <w:szCs w:val="24"/>
                <w:lang w:val="ru-RU" w:bidi="ru-RU"/>
              </w:rPr>
              <w:t>– инструкции-констатации, инструкций-комментариев и инструкций-интерпретаций.</w:t>
            </w:r>
          </w:p>
        </w:tc>
      </w:tr>
      <w:tr w:rsidR="00B721DB" w:rsidRPr="00D365B9" w14:paraId="36D95902" w14:textId="77777777" w:rsidTr="0054375E">
        <w:trPr>
          <w:trHeight w:val="438"/>
        </w:trPr>
        <w:tc>
          <w:tcPr>
            <w:tcW w:w="1985" w:type="dxa"/>
            <w:vMerge/>
            <w:tcBorders>
              <w:top w:val="nil"/>
            </w:tcBorders>
          </w:tcPr>
          <w:p w14:paraId="5784A669"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6F101A8" w14:textId="77777777" w:rsidR="00B721DB" w:rsidRPr="00D365B9" w:rsidRDefault="00B721DB" w:rsidP="0054375E">
            <w:pPr>
              <w:ind w:right="457"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Образно-двигательные инструкции и невербальные средства общения </w:t>
            </w:r>
            <w:r w:rsidRPr="00D365B9">
              <w:rPr>
                <w:rFonts w:ascii="Times New Roman" w:eastAsia="Times New Roman" w:hAnsi="Times New Roman" w:cs="Times New Roman"/>
                <w:color w:val="221F1F"/>
                <w:sz w:val="24"/>
                <w:szCs w:val="24"/>
                <w:lang w:val="ru-RU" w:bidi="ru-RU"/>
              </w:rPr>
              <w:t>– мимика, жесты – указательные, предупреждающие, образные.</w:t>
            </w:r>
          </w:p>
        </w:tc>
      </w:tr>
      <w:tr w:rsidR="00B721DB" w:rsidRPr="00D365B9" w14:paraId="2505F98E" w14:textId="77777777" w:rsidTr="0054375E">
        <w:trPr>
          <w:trHeight w:val="1156"/>
        </w:trPr>
        <w:tc>
          <w:tcPr>
            <w:tcW w:w="1985" w:type="dxa"/>
            <w:vMerge w:val="restart"/>
          </w:tcPr>
          <w:p w14:paraId="4B38666F" w14:textId="77777777" w:rsidR="00B721DB" w:rsidRPr="00D365B9" w:rsidRDefault="00B721DB" w:rsidP="0054375E">
            <w:pPr>
              <w:ind w:right="201"/>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Средство развития речи – общение</w:t>
            </w:r>
          </w:p>
        </w:tc>
        <w:tc>
          <w:tcPr>
            <w:tcW w:w="8222" w:type="dxa"/>
          </w:tcPr>
          <w:p w14:paraId="4DBE9FD1" w14:textId="36151EEF" w:rsidR="00B721DB" w:rsidRPr="00D365B9" w:rsidRDefault="00B721DB" w:rsidP="0054375E">
            <w:pPr>
              <w:ind w:right="24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Важнейшим средством развития речи ребенка является общение, выступающее одновременно как процесс взаимодействия людей и как информационный процесс (обмен информацией, деятельностью, ее результатами, опытом). Активное общение ребенка с окружающими взрослыми</w:t>
            </w:r>
            <w:r w:rsidR="00E63273">
              <w:rPr>
                <w:rFonts w:ascii="Times New Roman" w:eastAsia="Times New Roman" w:hAnsi="Times New Roman" w:cs="Times New Roman"/>
                <w:color w:val="221F1F"/>
                <w:sz w:val="24"/>
                <w:szCs w:val="24"/>
                <w:lang w:val="ru-RU" w:bidi="ru-RU"/>
              </w:rPr>
              <w:t xml:space="preserve"> и сверстниками обеспечивает </w:t>
            </w:r>
            <w:r w:rsidRPr="00D365B9">
              <w:rPr>
                <w:rFonts w:ascii="Times New Roman" w:eastAsia="Times New Roman" w:hAnsi="Times New Roman" w:cs="Times New Roman"/>
                <w:color w:val="221F1F"/>
                <w:sz w:val="24"/>
                <w:szCs w:val="24"/>
                <w:lang w:val="ru-RU" w:bidi="ru-RU"/>
              </w:rPr>
              <w:t>формирование у него способности слушать и слышать собеседника, проявлять инициативу, излагать свое мнение, понимать эмоциональное состояние свое и окружающих, формирование других важнейших характеристик социально-уверенного</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lastRenderedPageBreak/>
              <w:t>поведения.</w:t>
            </w:r>
          </w:p>
        </w:tc>
      </w:tr>
      <w:tr w:rsidR="00B721DB" w:rsidRPr="00D365B9" w14:paraId="1632FFD5" w14:textId="77777777" w:rsidTr="0054375E">
        <w:trPr>
          <w:trHeight w:val="546"/>
        </w:trPr>
        <w:tc>
          <w:tcPr>
            <w:tcW w:w="1985" w:type="dxa"/>
            <w:vMerge/>
            <w:tcBorders>
              <w:top w:val="nil"/>
            </w:tcBorders>
          </w:tcPr>
          <w:p w14:paraId="71439440"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89B4905"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Языковая среда</w:t>
            </w:r>
            <w:r w:rsidRPr="00D365B9">
              <w:rPr>
                <w:rFonts w:ascii="Times New Roman" w:eastAsia="Times New Roman" w:hAnsi="Times New Roman" w:cs="Times New Roman"/>
                <w:color w:val="221F1F"/>
                <w:sz w:val="24"/>
                <w:szCs w:val="24"/>
                <w:lang w:val="ru-RU" w:bidi="ru-RU"/>
              </w:rPr>
              <w:t>, в которой находится ребенок, к речи взрослого предъявляются высокие требования:</w:t>
            </w:r>
          </w:p>
          <w:p w14:paraId="084D22B5" w14:textId="77777777" w:rsidR="00B721DB" w:rsidRPr="00D365B9" w:rsidRDefault="00B721DB" w:rsidP="00C03F52">
            <w:pPr>
              <w:numPr>
                <w:ilvl w:val="0"/>
                <w:numId w:val="106"/>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содержательность и одновременно точность,</w:t>
            </w:r>
            <w:r w:rsidRPr="00D365B9">
              <w:rPr>
                <w:rFonts w:ascii="Times New Roman" w:eastAsia="Times New Roman" w:hAnsi="Times New Roman" w:cs="Times New Roman"/>
                <w:color w:val="221F1F"/>
                <w:spacing w:val="-2"/>
                <w:sz w:val="24"/>
                <w:szCs w:val="24"/>
                <w:lang w:val="ru-RU" w:bidi="ru-RU"/>
              </w:rPr>
              <w:t xml:space="preserve"> </w:t>
            </w:r>
            <w:r w:rsidRPr="00D365B9">
              <w:rPr>
                <w:rFonts w:ascii="Times New Roman" w:eastAsia="Times New Roman" w:hAnsi="Times New Roman" w:cs="Times New Roman"/>
                <w:color w:val="221F1F"/>
                <w:sz w:val="24"/>
                <w:szCs w:val="24"/>
                <w:lang w:val="ru-RU" w:bidi="ru-RU"/>
              </w:rPr>
              <w:t>логичность;</w:t>
            </w:r>
          </w:p>
          <w:p w14:paraId="12391DB9" w14:textId="77777777" w:rsidR="00B721DB" w:rsidRPr="00D365B9" w:rsidRDefault="00B721DB" w:rsidP="00C03F52">
            <w:pPr>
              <w:numPr>
                <w:ilvl w:val="0"/>
                <w:numId w:val="106"/>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лексическая, фонетическая, грамматическая и орфоэпическая</w:t>
            </w:r>
            <w:r w:rsidRPr="00D365B9">
              <w:rPr>
                <w:rFonts w:ascii="Times New Roman" w:eastAsia="Times New Roman" w:hAnsi="Times New Roman" w:cs="Times New Roman"/>
                <w:color w:val="221F1F"/>
                <w:spacing w:val="16"/>
                <w:sz w:val="24"/>
                <w:szCs w:val="24"/>
                <w:lang w:val="ru-RU" w:bidi="ru-RU"/>
              </w:rPr>
              <w:t xml:space="preserve"> </w:t>
            </w:r>
            <w:r w:rsidRPr="00D365B9">
              <w:rPr>
                <w:rFonts w:ascii="Times New Roman" w:eastAsia="Times New Roman" w:hAnsi="Times New Roman" w:cs="Times New Roman"/>
                <w:color w:val="221F1F"/>
                <w:sz w:val="24"/>
                <w:szCs w:val="24"/>
                <w:lang w:val="ru-RU" w:bidi="ru-RU"/>
              </w:rPr>
              <w:t>правильность;</w:t>
            </w:r>
          </w:p>
          <w:p w14:paraId="3435FCE0" w14:textId="77777777" w:rsidR="00B721DB" w:rsidRPr="00D365B9" w:rsidRDefault="00B721DB" w:rsidP="00C03F52">
            <w:pPr>
              <w:numPr>
                <w:ilvl w:val="0"/>
                <w:numId w:val="106"/>
              </w:numPr>
              <w:tabs>
                <w:tab w:val="left" w:pos="204"/>
              </w:tabs>
              <w:ind w:left="0" w:right="37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образность, выразительность, эмоциональная насыщенность, богатство интонаций, умелое владение невербальными средствами</w:t>
            </w:r>
            <w:r w:rsidRPr="00D365B9">
              <w:rPr>
                <w:rFonts w:ascii="Times New Roman" w:eastAsia="Times New Roman" w:hAnsi="Times New Roman" w:cs="Times New Roman"/>
                <w:color w:val="221F1F"/>
                <w:spacing w:val="8"/>
                <w:sz w:val="24"/>
                <w:szCs w:val="24"/>
                <w:lang w:val="ru-RU" w:bidi="ru-RU"/>
              </w:rPr>
              <w:t xml:space="preserve"> </w:t>
            </w:r>
            <w:r w:rsidRPr="00D365B9">
              <w:rPr>
                <w:rFonts w:ascii="Times New Roman" w:eastAsia="Times New Roman" w:hAnsi="Times New Roman" w:cs="Times New Roman"/>
                <w:color w:val="221F1F"/>
                <w:sz w:val="24"/>
                <w:szCs w:val="24"/>
                <w:lang w:val="ru-RU" w:bidi="ru-RU"/>
              </w:rPr>
              <w:t>общения.</w:t>
            </w:r>
          </w:p>
        </w:tc>
      </w:tr>
      <w:tr w:rsidR="00B721DB" w:rsidRPr="00D365B9" w14:paraId="67EC0EFE" w14:textId="77777777" w:rsidTr="0054375E">
        <w:trPr>
          <w:trHeight w:val="618"/>
        </w:trPr>
        <w:tc>
          <w:tcPr>
            <w:tcW w:w="1985" w:type="dxa"/>
            <w:vMerge/>
            <w:tcBorders>
              <w:top w:val="nil"/>
            </w:tcBorders>
          </w:tcPr>
          <w:p w14:paraId="3D8D5BC8"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7306D37B" w14:textId="4EA38C71"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Художественная литература </w:t>
            </w:r>
            <w:r w:rsidRPr="00D365B9">
              <w:rPr>
                <w:rFonts w:ascii="Times New Roman" w:eastAsia="Times New Roman" w:hAnsi="Times New Roman" w:cs="Times New Roman"/>
                <w:color w:val="221F1F"/>
                <w:sz w:val="24"/>
                <w:szCs w:val="24"/>
                <w:lang w:val="ru-RU" w:bidi="ru-RU"/>
              </w:rPr>
              <w:t xml:space="preserve">помогает почувствовать красоту родного языка, </w:t>
            </w:r>
            <w:r w:rsidR="00E63273">
              <w:rPr>
                <w:rFonts w:ascii="Times New Roman" w:eastAsia="Times New Roman" w:hAnsi="Times New Roman" w:cs="Times New Roman"/>
                <w:color w:val="221F1F"/>
                <w:sz w:val="24"/>
                <w:szCs w:val="24"/>
                <w:lang w:val="ru-RU" w:bidi="ru-RU"/>
              </w:rPr>
              <w:t>развивает образность речи, пре-</w:t>
            </w:r>
            <w:r w:rsidRPr="00D365B9">
              <w:rPr>
                <w:rFonts w:ascii="Times New Roman" w:eastAsia="Times New Roman" w:hAnsi="Times New Roman" w:cs="Times New Roman"/>
                <w:color w:val="221F1F"/>
                <w:sz w:val="24"/>
                <w:szCs w:val="24"/>
                <w:lang w:val="ru-RU" w:bidi="ru-RU"/>
              </w:rPr>
              <w:t>доставляет возможность понимать смысл текстов (прозы, стихов, сказок, рассказов), поступки героев, мотивы</w:t>
            </w:r>
            <w:r w:rsidRPr="00D365B9">
              <w:rPr>
                <w:rFonts w:ascii="Times New Roman" w:eastAsia="Times New Roman" w:hAnsi="Times New Roman" w:cs="Times New Roman"/>
                <w:sz w:val="24"/>
                <w:szCs w:val="24"/>
                <w:lang w:val="ru-RU" w:bidi="ru-RU"/>
              </w:rPr>
              <w:t xml:space="preserve"> </w:t>
            </w:r>
            <w:r w:rsidRPr="00D365B9">
              <w:rPr>
                <w:rFonts w:ascii="Times New Roman" w:eastAsia="Times New Roman" w:hAnsi="Times New Roman" w:cs="Times New Roman"/>
                <w:color w:val="221F1F"/>
                <w:sz w:val="24"/>
                <w:szCs w:val="24"/>
                <w:lang w:val="ru-RU" w:bidi="ru-RU"/>
              </w:rPr>
              <w:t>их поведения.</w:t>
            </w:r>
          </w:p>
        </w:tc>
      </w:tr>
      <w:tr w:rsidR="00B721DB" w:rsidRPr="00D365B9" w14:paraId="3BD59845" w14:textId="77777777" w:rsidTr="0054375E">
        <w:trPr>
          <w:trHeight w:val="615"/>
        </w:trPr>
        <w:tc>
          <w:tcPr>
            <w:tcW w:w="1985" w:type="dxa"/>
            <w:vMerge w:val="restart"/>
          </w:tcPr>
          <w:p w14:paraId="6608031C"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C6C2508" w14:textId="77777777" w:rsidR="00B721DB" w:rsidRPr="00D365B9" w:rsidRDefault="00B721DB" w:rsidP="0054375E">
            <w:pPr>
              <w:ind w:right="35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Музыка, изобразительное искусство позволяют расширить интерпретационные возможности ребенка, эмоционально воздействовать на его мысли и чувства, максимально полно использовать сенсорные, психические и эмоционально-образные характеристики ребенка.</w:t>
            </w:r>
          </w:p>
        </w:tc>
      </w:tr>
      <w:tr w:rsidR="00B721DB" w:rsidRPr="00D365B9" w14:paraId="7389D01B" w14:textId="77777777" w:rsidTr="0054375E">
        <w:trPr>
          <w:trHeight w:val="796"/>
        </w:trPr>
        <w:tc>
          <w:tcPr>
            <w:tcW w:w="1985" w:type="dxa"/>
            <w:vMerge/>
            <w:tcBorders>
              <w:top w:val="nil"/>
            </w:tcBorders>
          </w:tcPr>
          <w:p w14:paraId="0C3F6C48"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7829B821" w14:textId="77777777" w:rsidR="00B721DB" w:rsidRPr="00D365B9" w:rsidRDefault="00B721DB" w:rsidP="0054375E">
            <w:pPr>
              <w:ind w:right="31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Музыкально-ритмические упражнения, игры, хороводы позволяют развивать у ребенка зрительно-пространственную ориентацию, ритмичность, фонематический слух. Знакомясь с характером музыки, ребенок учится соотносить свои движения с ее темпом, ритмом, скоростью, плавностью, по-своему интерпретировать ее через танец, слово.</w:t>
            </w:r>
          </w:p>
        </w:tc>
      </w:tr>
      <w:tr w:rsidR="00B721DB" w:rsidRPr="00D365B9" w14:paraId="33890291" w14:textId="77777777" w:rsidTr="0054375E">
        <w:trPr>
          <w:trHeight w:val="1519"/>
        </w:trPr>
        <w:tc>
          <w:tcPr>
            <w:tcW w:w="1985" w:type="dxa"/>
            <w:vMerge w:val="restart"/>
          </w:tcPr>
          <w:p w14:paraId="0901A169" w14:textId="03C5CAA9" w:rsidR="00B721DB" w:rsidRPr="00D365B9" w:rsidRDefault="00E63273" w:rsidP="0054375E">
            <w:pPr>
              <w:ind w:right="120"/>
              <w:rPr>
                <w:rFonts w:ascii="Times New Roman" w:eastAsia="Times New Roman" w:hAnsi="Times New Roman" w:cs="Times New Roman"/>
                <w:sz w:val="24"/>
                <w:szCs w:val="24"/>
                <w:lang w:val="ru-RU" w:bidi="ru-RU"/>
              </w:rPr>
            </w:pPr>
            <w:r>
              <w:rPr>
                <w:rFonts w:ascii="Times New Roman" w:eastAsia="Times New Roman" w:hAnsi="Times New Roman" w:cs="Times New Roman"/>
                <w:color w:val="221F1F"/>
                <w:sz w:val="24"/>
                <w:szCs w:val="24"/>
                <w:lang w:val="ru-RU" w:bidi="ru-RU"/>
              </w:rPr>
              <w:t>Средства стимули-</w:t>
            </w:r>
            <w:r w:rsidR="00B721DB" w:rsidRPr="00D365B9">
              <w:rPr>
                <w:rFonts w:ascii="Times New Roman" w:eastAsia="Times New Roman" w:hAnsi="Times New Roman" w:cs="Times New Roman"/>
                <w:color w:val="221F1F"/>
                <w:sz w:val="24"/>
                <w:szCs w:val="24"/>
                <w:lang w:val="ru-RU" w:bidi="ru-RU"/>
              </w:rPr>
              <w:t>рования познава- тельной активности</w:t>
            </w:r>
          </w:p>
        </w:tc>
        <w:tc>
          <w:tcPr>
            <w:tcW w:w="8222" w:type="dxa"/>
          </w:tcPr>
          <w:p w14:paraId="1E99E787" w14:textId="77777777" w:rsidR="00B721DB" w:rsidRPr="00D365B9" w:rsidRDefault="00B721DB" w:rsidP="0054375E">
            <w:pPr>
              <w:ind w:right="38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Помощь в обучении </w:t>
            </w:r>
            <w:r w:rsidRPr="00D365B9">
              <w:rPr>
                <w:rFonts w:ascii="Times New Roman" w:eastAsia="Times New Roman" w:hAnsi="Times New Roman" w:cs="Times New Roman"/>
                <w:color w:val="221F1F"/>
                <w:sz w:val="24"/>
                <w:szCs w:val="24"/>
                <w:lang w:val="ru-RU" w:bidi="ru-RU"/>
              </w:rPr>
              <w:t>– помощь-замещение: педагог дает готовый ответ на вопрос, подсказывает ход решения задач.</w:t>
            </w:r>
          </w:p>
          <w:p w14:paraId="1153EA3B" w14:textId="77777777" w:rsidR="00B721DB" w:rsidRPr="00D365B9" w:rsidRDefault="00B721DB" w:rsidP="0054375E">
            <w:pPr>
              <w:ind w:right="348" w:firstLine="709"/>
              <w:rPr>
                <w:rFonts w:ascii="Times New Roman" w:eastAsia="Times New Roman" w:hAnsi="Times New Roman" w:cs="Times New Roman"/>
                <w:color w:val="221F1F"/>
                <w:sz w:val="24"/>
                <w:szCs w:val="24"/>
                <w:lang w:val="ru-RU" w:bidi="ru-RU"/>
              </w:rPr>
            </w:pPr>
            <w:r w:rsidRPr="00D365B9">
              <w:rPr>
                <w:rFonts w:ascii="Times New Roman" w:eastAsia="Times New Roman" w:hAnsi="Times New Roman" w:cs="Times New Roman"/>
                <w:b/>
                <w:color w:val="221F1F"/>
                <w:sz w:val="24"/>
                <w:szCs w:val="24"/>
                <w:lang w:val="ru-RU" w:bidi="ru-RU"/>
              </w:rPr>
              <w:t xml:space="preserve">Помощь-сотрудничество </w:t>
            </w:r>
            <w:r w:rsidRPr="00D365B9">
              <w:rPr>
                <w:rFonts w:ascii="Times New Roman" w:eastAsia="Times New Roman" w:hAnsi="Times New Roman" w:cs="Times New Roman"/>
                <w:color w:val="221F1F"/>
                <w:sz w:val="24"/>
                <w:szCs w:val="24"/>
                <w:lang w:val="ru-RU" w:bidi="ru-RU"/>
              </w:rPr>
              <w:t xml:space="preserve">– совместное обсуждение затруднительной ситуации и путей выхода из нее. </w:t>
            </w:r>
          </w:p>
          <w:p w14:paraId="5B4D9826" w14:textId="77777777" w:rsidR="00B721DB" w:rsidRPr="00D365B9" w:rsidRDefault="00B721DB" w:rsidP="0054375E">
            <w:pPr>
              <w:ind w:right="34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Помощь-инициирование </w:t>
            </w:r>
            <w:r w:rsidRPr="00D365B9">
              <w:rPr>
                <w:rFonts w:ascii="Times New Roman" w:eastAsia="Times New Roman" w:hAnsi="Times New Roman" w:cs="Times New Roman"/>
                <w:color w:val="221F1F"/>
                <w:sz w:val="24"/>
                <w:szCs w:val="24"/>
                <w:lang w:val="ru-RU" w:bidi="ru-RU"/>
              </w:rPr>
              <w:t>– создание условий для свободного выбора пути и способов решения образовательных задач.</w:t>
            </w:r>
          </w:p>
          <w:p w14:paraId="4AD2C4EB" w14:textId="77777777" w:rsidR="00B721DB" w:rsidRPr="00D365B9" w:rsidRDefault="00B721DB" w:rsidP="0054375E">
            <w:pPr>
              <w:ind w:right="34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Помощь-упреждение </w:t>
            </w:r>
            <w:r w:rsidRPr="00D365B9">
              <w:rPr>
                <w:rFonts w:ascii="Times New Roman" w:eastAsia="Times New Roman" w:hAnsi="Times New Roman" w:cs="Times New Roman"/>
                <w:color w:val="221F1F"/>
                <w:sz w:val="24"/>
                <w:szCs w:val="24"/>
                <w:lang w:val="ru-RU" w:bidi="ru-RU"/>
              </w:rPr>
              <w:t>– опережая события, взрослый подстраховывает ребенка, помогает выбрать адекватные решения.</w:t>
            </w:r>
          </w:p>
          <w:p w14:paraId="12D9406B"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Помощь-подражание </w:t>
            </w:r>
            <w:r w:rsidRPr="00D365B9">
              <w:rPr>
                <w:rFonts w:ascii="Times New Roman" w:eastAsia="Times New Roman" w:hAnsi="Times New Roman" w:cs="Times New Roman"/>
                <w:color w:val="221F1F"/>
                <w:sz w:val="24"/>
                <w:szCs w:val="24"/>
                <w:lang w:val="ru-RU" w:bidi="ru-RU"/>
              </w:rPr>
              <w:t>– демонстрация образцов действий.</w:t>
            </w:r>
          </w:p>
        </w:tc>
      </w:tr>
      <w:tr w:rsidR="00B721DB" w:rsidRPr="00D365B9" w14:paraId="1818B22C" w14:textId="77777777" w:rsidTr="0054375E">
        <w:trPr>
          <w:trHeight w:val="796"/>
        </w:trPr>
        <w:tc>
          <w:tcPr>
            <w:tcW w:w="1985" w:type="dxa"/>
            <w:vMerge/>
            <w:tcBorders>
              <w:top w:val="nil"/>
            </w:tcBorders>
          </w:tcPr>
          <w:p w14:paraId="2A344945"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2EBB8AE" w14:textId="673C1268" w:rsidR="00B721DB" w:rsidRPr="00D365B9" w:rsidRDefault="00B721DB" w:rsidP="0054375E">
            <w:pPr>
              <w:ind w:right="308"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Демонстрация наглядного материала</w:t>
            </w:r>
            <w:r w:rsidRPr="00D365B9">
              <w:rPr>
                <w:rFonts w:ascii="Times New Roman" w:eastAsia="Times New Roman" w:hAnsi="Times New Roman" w:cs="Times New Roman"/>
                <w:color w:val="221F1F"/>
                <w:sz w:val="24"/>
                <w:szCs w:val="24"/>
                <w:lang w:val="ru-RU" w:bidi="ru-RU"/>
              </w:rPr>
              <w:t>, наглядных образцов – детально продуманный видеоряд по изучаемой теме, проекту, который может включать в себя репродукции картин, фотографии, предметные и сюжетные картинки, знаково-символи</w:t>
            </w:r>
            <w:r w:rsidR="00E63273">
              <w:rPr>
                <w:rFonts w:ascii="Times New Roman" w:eastAsia="Times New Roman" w:hAnsi="Times New Roman" w:cs="Times New Roman"/>
                <w:color w:val="221F1F"/>
                <w:sz w:val="24"/>
                <w:szCs w:val="24"/>
                <w:lang w:val="ru-RU" w:bidi="ru-RU"/>
              </w:rPr>
              <w:t xml:space="preserve">ческие изображения, специально разработанные игровые </w:t>
            </w:r>
            <w:r w:rsidRPr="00D365B9">
              <w:rPr>
                <w:rFonts w:ascii="Times New Roman" w:eastAsia="Times New Roman" w:hAnsi="Times New Roman" w:cs="Times New Roman"/>
                <w:color w:val="221F1F"/>
                <w:sz w:val="24"/>
                <w:szCs w:val="24"/>
                <w:lang w:val="ru-RU" w:bidi="ru-RU"/>
              </w:rPr>
              <w:t>дидактическ</w:t>
            </w:r>
            <w:r w:rsidR="00E63273">
              <w:rPr>
                <w:rFonts w:ascii="Times New Roman" w:eastAsia="Times New Roman" w:hAnsi="Times New Roman" w:cs="Times New Roman"/>
                <w:color w:val="221F1F"/>
                <w:sz w:val="24"/>
                <w:szCs w:val="24"/>
                <w:lang w:val="ru-RU" w:bidi="ru-RU"/>
              </w:rPr>
              <w:t>ие пособия</w:t>
            </w:r>
            <w:r w:rsidRPr="00D365B9">
              <w:rPr>
                <w:rFonts w:ascii="Times New Roman" w:eastAsia="Times New Roman" w:hAnsi="Times New Roman" w:cs="Times New Roman"/>
                <w:color w:val="221F1F"/>
                <w:sz w:val="24"/>
                <w:szCs w:val="24"/>
                <w:lang w:val="ru-RU" w:bidi="ru-RU"/>
              </w:rPr>
              <w:t xml:space="preserve"> и </w:t>
            </w:r>
            <w:r w:rsidRPr="00D365B9">
              <w:rPr>
                <w:rFonts w:ascii="Times New Roman" w:eastAsia="Times New Roman" w:hAnsi="Times New Roman" w:cs="Times New Roman"/>
                <w:color w:val="221F1F"/>
                <w:spacing w:val="-4"/>
                <w:sz w:val="24"/>
                <w:szCs w:val="24"/>
                <w:lang w:val="ru-RU" w:bidi="ru-RU"/>
              </w:rPr>
              <w:t>др.).</w:t>
            </w:r>
          </w:p>
        </w:tc>
      </w:tr>
      <w:tr w:rsidR="00B721DB" w:rsidRPr="00D365B9" w14:paraId="1DA16854" w14:textId="77777777" w:rsidTr="0054375E">
        <w:trPr>
          <w:trHeight w:val="618"/>
        </w:trPr>
        <w:tc>
          <w:tcPr>
            <w:tcW w:w="1985" w:type="dxa"/>
            <w:vMerge/>
            <w:tcBorders>
              <w:top w:val="nil"/>
            </w:tcBorders>
          </w:tcPr>
          <w:p w14:paraId="0677F5FD"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324A0A2" w14:textId="77777777" w:rsidR="00B721DB" w:rsidRPr="00D365B9" w:rsidRDefault="00B721DB" w:rsidP="0054375E">
            <w:pPr>
              <w:ind w:right="48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Разнообразные знаки и символы</w:t>
            </w:r>
            <w:r w:rsidRPr="00D365B9">
              <w:rPr>
                <w:rFonts w:ascii="Times New Roman" w:eastAsia="Times New Roman" w:hAnsi="Times New Roman" w:cs="Times New Roman"/>
                <w:color w:val="221F1F"/>
                <w:sz w:val="24"/>
                <w:szCs w:val="24"/>
                <w:lang w:val="ru-RU" w:bidi="ru-RU"/>
              </w:rPr>
              <w:t>: образно-символических изображений (Куклы Времен Года и др.), условно-схематических (среда обитания живых организмов, правила дорожного движения и др.) изображений,</w:t>
            </w:r>
          </w:p>
          <w:p w14:paraId="6F3349C1"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абстрактно-отвлеченных знаков (цифр, букв, стрелок).</w:t>
            </w:r>
          </w:p>
        </w:tc>
      </w:tr>
      <w:tr w:rsidR="00B721DB" w:rsidRPr="00D365B9" w14:paraId="1F1F8BBE" w14:textId="77777777" w:rsidTr="0054375E">
        <w:trPr>
          <w:trHeight w:val="796"/>
        </w:trPr>
        <w:tc>
          <w:tcPr>
            <w:tcW w:w="1985" w:type="dxa"/>
            <w:vMerge/>
            <w:tcBorders>
              <w:top w:val="nil"/>
            </w:tcBorders>
          </w:tcPr>
          <w:p w14:paraId="542C11B1"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9AF8F77" w14:textId="77777777" w:rsidR="00B721DB" w:rsidRPr="00D365B9" w:rsidRDefault="00B721DB" w:rsidP="0054375E">
            <w:pPr>
              <w:ind w:right="276"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Картины</w:t>
            </w:r>
            <w:r w:rsidRPr="00D365B9">
              <w:rPr>
                <w:rFonts w:ascii="Times New Roman" w:eastAsia="Times New Roman" w:hAnsi="Times New Roman" w:cs="Times New Roman"/>
                <w:color w:val="221F1F"/>
                <w:sz w:val="24"/>
                <w:szCs w:val="24"/>
                <w:lang w:val="ru-RU" w:bidi="ru-RU"/>
              </w:rPr>
              <w:t xml:space="preserve">, </w:t>
            </w:r>
            <w:r w:rsidRPr="00D365B9">
              <w:rPr>
                <w:rFonts w:ascii="Times New Roman" w:eastAsia="Times New Roman" w:hAnsi="Times New Roman" w:cs="Times New Roman"/>
                <w:b/>
                <w:color w:val="221F1F"/>
                <w:sz w:val="24"/>
                <w:szCs w:val="24"/>
                <w:lang w:val="ru-RU" w:bidi="ru-RU"/>
              </w:rPr>
              <w:t xml:space="preserve">иллюстрации, репродукции </w:t>
            </w:r>
            <w:r w:rsidRPr="00D365B9">
              <w:rPr>
                <w:rFonts w:ascii="Times New Roman" w:eastAsia="Times New Roman" w:hAnsi="Times New Roman" w:cs="Times New Roman"/>
                <w:color w:val="221F1F"/>
                <w:sz w:val="24"/>
                <w:szCs w:val="24"/>
                <w:lang w:val="ru-RU" w:bidi="ru-RU"/>
              </w:rPr>
              <w:t>служат материалом, побуждающим ребенка к различным типам высказываний, поскольку они подсказывают «содержание» речи. В рассказывании по картинам ребенок отбирает предметно-логическое содержание для описаний и повествований, приобретает умение выстраивать композицию, связывать части рассказа в единый текст, избирательно пользоваться языковыми средствами.</w:t>
            </w:r>
          </w:p>
        </w:tc>
      </w:tr>
      <w:tr w:rsidR="00B721DB" w:rsidRPr="00D365B9" w14:paraId="3E6A1987" w14:textId="77777777" w:rsidTr="0054375E">
        <w:trPr>
          <w:trHeight w:val="438"/>
        </w:trPr>
        <w:tc>
          <w:tcPr>
            <w:tcW w:w="1985" w:type="dxa"/>
          </w:tcPr>
          <w:p w14:paraId="1840C4C1" w14:textId="77777777" w:rsidR="00B721DB" w:rsidRPr="00D365B9" w:rsidRDefault="00B721DB" w:rsidP="0054375E">
            <w:pPr>
              <w:ind w:right="64"/>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Методы по </w:t>
            </w:r>
            <w:r w:rsidRPr="00D365B9">
              <w:rPr>
                <w:rFonts w:ascii="Times New Roman" w:eastAsia="Times New Roman" w:hAnsi="Times New Roman" w:cs="Times New Roman"/>
                <w:color w:val="221F1F"/>
                <w:sz w:val="24"/>
                <w:szCs w:val="24"/>
                <w:lang w:bidi="ru-RU"/>
              </w:rPr>
              <w:lastRenderedPageBreak/>
              <w:t>источникам информации</w:t>
            </w:r>
          </w:p>
        </w:tc>
        <w:tc>
          <w:tcPr>
            <w:tcW w:w="8222" w:type="dxa"/>
          </w:tcPr>
          <w:p w14:paraId="07C8D398" w14:textId="77777777" w:rsidR="00B721DB" w:rsidRPr="00D365B9" w:rsidRDefault="00B721DB" w:rsidP="0054375E">
            <w:pPr>
              <w:ind w:right="31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lastRenderedPageBreak/>
              <w:t xml:space="preserve">Словесный </w:t>
            </w:r>
            <w:r w:rsidRPr="00D365B9">
              <w:rPr>
                <w:rFonts w:ascii="Times New Roman" w:eastAsia="Times New Roman" w:hAnsi="Times New Roman" w:cs="Times New Roman"/>
                <w:color w:val="221F1F"/>
                <w:sz w:val="24"/>
                <w:szCs w:val="24"/>
                <w:lang w:val="ru-RU" w:bidi="ru-RU"/>
              </w:rPr>
              <w:t xml:space="preserve">(объяснение, чтение и т. д.); наглядный (демонстрация, </w:t>
            </w:r>
            <w:r w:rsidRPr="00D365B9">
              <w:rPr>
                <w:rFonts w:ascii="Times New Roman" w:eastAsia="Times New Roman" w:hAnsi="Times New Roman" w:cs="Times New Roman"/>
                <w:color w:val="221F1F"/>
                <w:sz w:val="24"/>
                <w:szCs w:val="24"/>
                <w:lang w:val="ru-RU" w:bidi="ru-RU"/>
              </w:rPr>
              <w:lastRenderedPageBreak/>
              <w:t>наблюдение и т. д.); практический (работа с моделями, объектами и их свойствами).</w:t>
            </w:r>
          </w:p>
        </w:tc>
      </w:tr>
      <w:tr w:rsidR="00B721DB" w:rsidRPr="00D365B9" w14:paraId="2ECACDFA" w14:textId="77777777" w:rsidTr="0054375E">
        <w:trPr>
          <w:trHeight w:val="616"/>
        </w:trPr>
        <w:tc>
          <w:tcPr>
            <w:tcW w:w="1985" w:type="dxa"/>
          </w:tcPr>
          <w:p w14:paraId="07622970" w14:textId="77777777" w:rsidR="00B721DB" w:rsidRPr="00D365B9" w:rsidRDefault="00B721DB" w:rsidP="0054375E">
            <w:pPr>
              <w:ind w:right="246"/>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lastRenderedPageBreak/>
              <w:t>Методы по источникам сенсорной информации</w:t>
            </w:r>
          </w:p>
        </w:tc>
        <w:tc>
          <w:tcPr>
            <w:tcW w:w="8222" w:type="dxa"/>
          </w:tcPr>
          <w:p w14:paraId="5BDC558C"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Визуальный, аудиальный, кинестетический, синтезирование образов.</w:t>
            </w:r>
          </w:p>
        </w:tc>
      </w:tr>
      <w:tr w:rsidR="00B721DB" w:rsidRPr="00D365B9" w14:paraId="713521CA" w14:textId="77777777" w:rsidTr="0054375E">
        <w:trPr>
          <w:trHeight w:val="438"/>
        </w:trPr>
        <w:tc>
          <w:tcPr>
            <w:tcW w:w="1985" w:type="dxa"/>
          </w:tcPr>
          <w:p w14:paraId="354CBBCC" w14:textId="77777777" w:rsidR="00B721DB" w:rsidRPr="00D365B9" w:rsidRDefault="00B721DB" w:rsidP="0054375E">
            <w:pPr>
              <w:ind w:right="246"/>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Информационные средства</w:t>
            </w:r>
          </w:p>
        </w:tc>
        <w:tc>
          <w:tcPr>
            <w:tcW w:w="8222" w:type="dxa"/>
          </w:tcPr>
          <w:p w14:paraId="5BCD61FE" w14:textId="77777777" w:rsidR="00B721DB" w:rsidRPr="00D365B9" w:rsidRDefault="00B721DB" w:rsidP="0054375E">
            <w:pPr>
              <w:ind w:right="35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Календари, стенды, информационные листы, портфолио ребенка, общегрупповые панно «Панорама добрых дел» и др.</w:t>
            </w:r>
          </w:p>
        </w:tc>
      </w:tr>
      <w:tr w:rsidR="00B721DB" w:rsidRPr="00D365B9" w14:paraId="418548A4" w14:textId="77777777" w:rsidTr="0054375E">
        <w:trPr>
          <w:trHeight w:val="615"/>
        </w:trPr>
        <w:tc>
          <w:tcPr>
            <w:tcW w:w="1985" w:type="dxa"/>
            <w:vMerge w:val="restart"/>
          </w:tcPr>
          <w:p w14:paraId="1E5E3E64" w14:textId="77777777" w:rsidR="00B721DB" w:rsidRPr="00D365B9" w:rsidRDefault="00B721DB" w:rsidP="0054375E">
            <w:pPr>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Способы действий</w:t>
            </w:r>
          </w:p>
        </w:tc>
        <w:tc>
          <w:tcPr>
            <w:tcW w:w="8222" w:type="dxa"/>
          </w:tcPr>
          <w:p w14:paraId="208C4D7C" w14:textId="77777777" w:rsidR="00B721DB" w:rsidRPr="00D365B9" w:rsidRDefault="00B721DB" w:rsidP="0054375E">
            <w:pPr>
              <w:ind w:right="424"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Организационно-коммуникативные способы действий </w:t>
            </w:r>
            <w:r w:rsidRPr="00D365B9">
              <w:rPr>
                <w:rFonts w:ascii="Times New Roman" w:eastAsia="Times New Roman" w:hAnsi="Times New Roman" w:cs="Times New Roman"/>
                <w:color w:val="221F1F"/>
                <w:sz w:val="24"/>
                <w:szCs w:val="24"/>
                <w:lang w:val="ru-RU" w:bidi="ru-RU"/>
              </w:rPr>
              <w:t>– углубление представлений об объекте: собственные пробы, поиск, выбор, манипулирование предметами и действиями, конструирование, фантазирование, наблюдением-изучение-исследование.</w:t>
            </w:r>
          </w:p>
        </w:tc>
      </w:tr>
      <w:tr w:rsidR="00B721DB" w:rsidRPr="00D365B9" w14:paraId="3BBBF67B" w14:textId="77777777" w:rsidTr="0054375E">
        <w:trPr>
          <w:trHeight w:val="616"/>
        </w:trPr>
        <w:tc>
          <w:tcPr>
            <w:tcW w:w="1985" w:type="dxa"/>
            <w:vMerge/>
            <w:tcBorders>
              <w:top w:val="nil"/>
            </w:tcBorders>
          </w:tcPr>
          <w:p w14:paraId="31409711"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5F038B3" w14:textId="77777777" w:rsidR="00B721DB" w:rsidRPr="00D365B9" w:rsidRDefault="00B721DB" w:rsidP="0054375E">
            <w:pPr>
              <w:ind w:right="280" w:firstLine="709"/>
              <w:jc w:val="both"/>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Исследовательские способы действий </w:t>
            </w:r>
            <w:r w:rsidRPr="00D365B9">
              <w:rPr>
                <w:rFonts w:ascii="Times New Roman" w:eastAsia="Times New Roman" w:hAnsi="Times New Roman" w:cs="Times New Roman"/>
                <w:color w:val="221F1F"/>
                <w:sz w:val="24"/>
                <w:szCs w:val="24"/>
                <w:lang w:val="ru-RU" w:bidi="ru-RU"/>
              </w:rPr>
              <w:t>– обеспечение игровой, познавательной, исследовательской, творческой активности ребенка экспериментирование с доступными ребенку материалами в разных видах детских деятельностей.</w:t>
            </w:r>
          </w:p>
        </w:tc>
      </w:tr>
      <w:tr w:rsidR="00B721DB" w:rsidRPr="00D365B9" w14:paraId="56649D01" w14:textId="77777777" w:rsidTr="0054375E">
        <w:trPr>
          <w:trHeight w:val="439"/>
        </w:trPr>
        <w:tc>
          <w:tcPr>
            <w:tcW w:w="1985" w:type="dxa"/>
            <w:vMerge/>
            <w:tcBorders>
              <w:top w:val="nil"/>
            </w:tcBorders>
          </w:tcPr>
          <w:p w14:paraId="34EBA327"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EDEDA2C" w14:textId="77777777" w:rsidR="00B721DB" w:rsidRPr="00D365B9" w:rsidRDefault="00B721DB" w:rsidP="0054375E">
            <w:pPr>
              <w:ind w:right="516"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Социально-ориентированные способы действий </w:t>
            </w:r>
            <w:r w:rsidRPr="00D365B9">
              <w:rPr>
                <w:rFonts w:ascii="Times New Roman" w:eastAsia="Times New Roman" w:hAnsi="Times New Roman" w:cs="Times New Roman"/>
                <w:color w:val="221F1F"/>
                <w:sz w:val="24"/>
                <w:szCs w:val="24"/>
                <w:lang w:val="ru-RU" w:bidi="ru-RU"/>
              </w:rPr>
              <w:t>– реализация самостоятельной творческой деятельности ребенка; реагирование (рефлексия) полученного опыта</w:t>
            </w:r>
          </w:p>
        </w:tc>
      </w:tr>
      <w:tr w:rsidR="00B721DB" w:rsidRPr="00D365B9" w14:paraId="64E9C46B" w14:textId="77777777" w:rsidTr="0054375E">
        <w:trPr>
          <w:trHeight w:val="615"/>
        </w:trPr>
        <w:tc>
          <w:tcPr>
            <w:tcW w:w="1985" w:type="dxa"/>
            <w:vMerge w:val="restart"/>
          </w:tcPr>
          <w:p w14:paraId="6CE81317" w14:textId="77777777" w:rsidR="00B721DB" w:rsidRPr="00D365B9" w:rsidRDefault="00B721DB" w:rsidP="0054375E">
            <w:pPr>
              <w:ind w:right="26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 xml:space="preserve">Приемы, побуждающие ребенка к реконструкции сказочного </w:t>
            </w:r>
            <w:r w:rsidRPr="00D365B9">
              <w:rPr>
                <w:rFonts w:ascii="Times New Roman" w:eastAsia="Times New Roman" w:hAnsi="Times New Roman" w:cs="Times New Roman"/>
                <w:color w:val="221F1F"/>
                <w:spacing w:val="-3"/>
                <w:sz w:val="24"/>
                <w:szCs w:val="24"/>
                <w:lang w:val="ru-RU" w:bidi="ru-RU"/>
              </w:rPr>
              <w:t>содер</w:t>
            </w:r>
            <w:r w:rsidRPr="00D365B9">
              <w:rPr>
                <w:rFonts w:ascii="Times New Roman" w:eastAsia="Times New Roman" w:hAnsi="Times New Roman" w:cs="Times New Roman"/>
                <w:color w:val="221F1F"/>
                <w:sz w:val="24"/>
                <w:szCs w:val="24"/>
                <w:lang w:val="ru-RU" w:bidi="ru-RU"/>
              </w:rPr>
              <w:t>жания</w:t>
            </w:r>
          </w:p>
        </w:tc>
        <w:tc>
          <w:tcPr>
            <w:tcW w:w="8222" w:type="dxa"/>
          </w:tcPr>
          <w:p w14:paraId="1E31507E" w14:textId="3D99F1BE"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Приемы, побуждающие реб</w:t>
            </w:r>
            <w:r w:rsidR="00E63273">
              <w:rPr>
                <w:rFonts w:ascii="Times New Roman" w:eastAsia="Times New Roman" w:hAnsi="Times New Roman" w:cs="Times New Roman"/>
                <w:color w:val="221F1F"/>
                <w:sz w:val="24"/>
                <w:szCs w:val="24"/>
                <w:lang w:val="ru-RU" w:bidi="ru-RU"/>
              </w:rPr>
              <w:t>енка к реконструкции сказочного</w:t>
            </w:r>
            <w:r w:rsidRPr="00D365B9">
              <w:rPr>
                <w:rFonts w:ascii="Times New Roman" w:eastAsia="Times New Roman" w:hAnsi="Times New Roman" w:cs="Times New Roman"/>
                <w:color w:val="221F1F"/>
                <w:sz w:val="24"/>
                <w:szCs w:val="24"/>
                <w:lang w:val="ru-RU" w:bidi="ru-RU"/>
              </w:rPr>
              <w:t>содержания обеспечивают возможность ребенку свободного выбора деятельности и материалов для творческого самовыражения, создает условия для принятия детьми решений, выражения своих чувств и мыслей.</w:t>
            </w:r>
          </w:p>
        </w:tc>
      </w:tr>
      <w:tr w:rsidR="00B721DB" w:rsidRPr="00D365B9" w14:paraId="6799CA46" w14:textId="77777777" w:rsidTr="0054375E">
        <w:trPr>
          <w:trHeight w:val="258"/>
        </w:trPr>
        <w:tc>
          <w:tcPr>
            <w:tcW w:w="1985" w:type="dxa"/>
            <w:vMerge/>
            <w:tcBorders>
              <w:top w:val="nil"/>
            </w:tcBorders>
          </w:tcPr>
          <w:p w14:paraId="7721241F"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D739EA4"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Отражение образов сказки в продуктивных видах деятельности: рисование, лепка, аппликация и др.</w:t>
            </w:r>
          </w:p>
        </w:tc>
      </w:tr>
      <w:tr w:rsidR="00B721DB" w:rsidRPr="00D365B9" w14:paraId="3C2CBBF4" w14:textId="77777777" w:rsidTr="0054375E">
        <w:trPr>
          <w:trHeight w:val="256"/>
        </w:trPr>
        <w:tc>
          <w:tcPr>
            <w:tcW w:w="1985" w:type="dxa"/>
            <w:vMerge/>
            <w:tcBorders>
              <w:top w:val="nil"/>
            </w:tcBorders>
          </w:tcPr>
          <w:p w14:paraId="11F1D153"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4F8143B"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Рисование иллюстраций к эпизоду сказки, выражение в цвете своего настроения от всего повествования.</w:t>
            </w:r>
          </w:p>
        </w:tc>
      </w:tr>
      <w:tr w:rsidR="00B721DB" w:rsidRPr="00D365B9" w14:paraId="38530ADA" w14:textId="77777777" w:rsidTr="0054375E">
        <w:trPr>
          <w:trHeight w:val="258"/>
        </w:trPr>
        <w:tc>
          <w:tcPr>
            <w:tcW w:w="1985" w:type="dxa"/>
            <w:vMerge/>
            <w:tcBorders>
              <w:top w:val="nil"/>
            </w:tcBorders>
          </w:tcPr>
          <w:p w14:paraId="1B33530A"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B05607B"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Изображение (определение) цветом каждого персонажа.</w:t>
            </w:r>
          </w:p>
        </w:tc>
      </w:tr>
      <w:tr w:rsidR="00B721DB" w:rsidRPr="00D365B9" w14:paraId="7BDBA5EB" w14:textId="77777777" w:rsidTr="0054375E">
        <w:trPr>
          <w:trHeight w:val="435"/>
        </w:trPr>
        <w:tc>
          <w:tcPr>
            <w:tcW w:w="1985" w:type="dxa"/>
            <w:vMerge/>
            <w:tcBorders>
              <w:top w:val="nil"/>
            </w:tcBorders>
          </w:tcPr>
          <w:p w14:paraId="64D42190"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39187F62" w14:textId="77777777" w:rsidR="00B721DB" w:rsidRPr="00D365B9" w:rsidRDefault="00B721DB" w:rsidP="0054375E">
            <w:pPr>
              <w:ind w:right="429"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Создание музыкальных иллюстраций, где вместо цвета будет звук (голос, музыкальный инструмент), подбор подходящих мелодий</w:t>
            </w:r>
          </w:p>
        </w:tc>
      </w:tr>
      <w:tr w:rsidR="00B721DB" w:rsidRPr="00D365B9" w14:paraId="2E66800A" w14:textId="77777777" w:rsidTr="0054375E">
        <w:trPr>
          <w:trHeight w:val="256"/>
        </w:trPr>
        <w:tc>
          <w:tcPr>
            <w:tcW w:w="1985" w:type="dxa"/>
            <w:vMerge/>
            <w:tcBorders>
              <w:top w:val="nil"/>
            </w:tcBorders>
          </w:tcPr>
          <w:p w14:paraId="347927FA"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26FF6230"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Игра на детских музыкальных инструментах, передающая характерные особенности героев/явлений.</w:t>
            </w:r>
          </w:p>
        </w:tc>
      </w:tr>
      <w:tr w:rsidR="00B721DB" w:rsidRPr="00D365B9" w14:paraId="15AB3937" w14:textId="77777777" w:rsidTr="0054375E">
        <w:trPr>
          <w:trHeight w:val="258"/>
        </w:trPr>
        <w:tc>
          <w:tcPr>
            <w:tcW w:w="1985" w:type="dxa"/>
            <w:vMerge/>
            <w:tcBorders>
              <w:top w:val="nil"/>
            </w:tcBorders>
          </w:tcPr>
          <w:p w14:paraId="2D4AC6B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28B728F6"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Коллективные творчески работы «Путешествие в сказочную страну музыки» и т. п.</w:t>
            </w:r>
          </w:p>
        </w:tc>
      </w:tr>
      <w:tr w:rsidR="00B721DB" w:rsidRPr="00D365B9" w14:paraId="18BCCF6B" w14:textId="77777777" w:rsidTr="0054375E">
        <w:trPr>
          <w:trHeight w:val="435"/>
        </w:trPr>
        <w:tc>
          <w:tcPr>
            <w:tcW w:w="1985" w:type="dxa"/>
            <w:vMerge/>
            <w:tcBorders>
              <w:top w:val="nil"/>
            </w:tcBorders>
          </w:tcPr>
          <w:p w14:paraId="64BEB045"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027D373D" w14:textId="77777777" w:rsidR="00B721DB" w:rsidRPr="00D365B9" w:rsidRDefault="00B721DB" w:rsidP="0054375E">
            <w:pPr>
              <w:ind w:right="56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Творческое чтение – драматизация: воспроизведение образов сказки в действии – разыгрывание отдельных эпизодов, двигательная игра, инсценирование с помощью кукол-героев, пантомима.</w:t>
            </w:r>
          </w:p>
        </w:tc>
      </w:tr>
      <w:tr w:rsidR="00B721DB" w:rsidRPr="00D365B9" w14:paraId="0C66B05D" w14:textId="77777777" w:rsidTr="0054375E">
        <w:trPr>
          <w:trHeight w:val="438"/>
        </w:trPr>
        <w:tc>
          <w:tcPr>
            <w:tcW w:w="1985" w:type="dxa"/>
            <w:vMerge/>
            <w:tcBorders>
              <w:top w:val="nil"/>
            </w:tcBorders>
          </w:tcPr>
          <w:p w14:paraId="1E6DEE74"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7A61938E" w14:textId="77777777" w:rsidR="00B721DB" w:rsidRPr="00D365B9" w:rsidRDefault="00B721DB" w:rsidP="0054375E">
            <w:pPr>
              <w:ind w:right="29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Речевая рефлексия (реагирование) полученного опыта, беседа о том, в каком образе ребенку было комфортнее и почему.</w:t>
            </w:r>
          </w:p>
        </w:tc>
      </w:tr>
      <w:tr w:rsidR="00B721DB" w:rsidRPr="00D365B9" w14:paraId="1A7D09CE" w14:textId="77777777" w:rsidTr="0054375E">
        <w:trPr>
          <w:trHeight w:val="435"/>
        </w:trPr>
        <w:tc>
          <w:tcPr>
            <w:tcW w:w="1985" w:type="dxa"/>
            <w:vMerge/>
            <w:tcBorders>
              <w:top w:val="nil"/>
            </w:tcBorders>
          </w:tcPr>
          <w:p w14:paraId="5A88AA56"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7FB9B2E" w14:textId="77777777" w:rsidR="00B721DB" w:rsidRPr="00D365B9" w:rsidRDefault="00B721DB" w:rsidP="0054375E">
            <w:pPr>
              <w:ind w:right="275"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Игровая ситуация (определяется продолжительностью период работы над сказочным сюжетом) – способствует обогащению эмоционального словаря ребенка, развитию их умения идентифицировать эмоцию и называть ее.</w:t>
            </w:r>
          </w:p>
        </w:tc>
      </w:tr>
      <w:tr w:rsidR="00B721DB" w:rsidRPr="00D365B9" w14:paraId="2F83FD38" w14:textId="77777777" w:rsidTr="0054375E">
        <w:trPr>
          <w:trHeight w:val="978"/>
        </w:trPr>
        <w:tc>
          <w:tcPr>
            <w:tcW w:w="1985" w:type="dxa"/>
          </w:tcPr>
          <w:p w14:paraId="49EDF25C" w14:textId="77777777" w:rsidR="00B721DB" w:rsidRPr="00D365B9" w:rsidRDefault="00B721DB" w:rsidP="0054375E">
            <w:pPr>
              <w:ind w:right="4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Логические методы (методы по организации мыслительных операций и процессов познания)</w:t>
            </w:r>
          </w:p>
        </w:tc>
        <w:tc>
          <w:tcPr>
            <w:tcW w:w="8222" w:type="dxa"/>
          </w:tcPr>
          <w:p w14:paraId="48779B0C" w14:textId="77777777" w:rsidR="00B721DB" w:rsidRPr="00D365B9" w:rsidRDefault="00B721DB" w:rsidP="0054375E">
            <w:pPr>
              <w:ind w:right="16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Процессные методы </w:t>
            </w:r>
            <w:r w:rsidRPr="00D365B9">
              <w:rPr>
                <w:rFonts w:ascii="Times New Roman" w:eastAsia="Times New Roman" w:hAnsi="Times New Roman" w:cs="Times New Roman"/>
                <w:color w:val="221F1F"/>
                <w:sz w:val="24"/>
                <w:szCs w:val="24"/>
                <w:lang w:val="ru-RU" w:bidi="ru-RU"/>
              </w:rPr>
              <w:t>– дедуктивный (развитие мысли от большей общности знания к меньшей); индуктивный (развитие мысли от меньшей общности знаний к большей); традуктивный – метод аналогии (сравнение двух или нескольких существенных признаков одного явления – вывод по аналогии о признаках другого явления); метод анализа и синтеза (разделение объекта изучения на составляющие с последующим объединением этих составляющих)</w:t>
            </w:r>
          </w:p>
        </w:tc>
      </w:tr>
      <w:tr w:rsidR="00B721DB" w:rsidRPr="00D365B9" w14:paraId="393F634B" w14:textId="77777777" w:rsidTr="0054375E">
        <w:trPr>
          <w:trHeight w:val="255"/>
        </w:trPr>
        <w:tc>
          <w:tcPr>
            <w:tcW w:w="1985" w:type="dxa"/>
          </w:tcPr>
          <w:p w14:paraId="7596095C"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7F1FB38"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b/>
                <w:color w:val="221F1F"/>
                <w:sz w:val="24"/>
                <w:szCs w:val="24"/>
                <w:lang w:val="ru-RU" w:bidi="ru-RU"/>
              </w:rPr>
              <w:t xml:space="preserve">Операционные методы </w:t>
            </w:r>
            <w:r w:rsidRPr="00D365B9">
              <w:rPr>
                <w:rFonts w:ascii="Times New Roman" w:eastAsia="Times New Roman" w:hAnsi="Times New Roman" w:cs="Times New Roman"/>
                <w:color w:val="221F1F"/>
                <w:sz w:val="24"/>
                <w:szCs w:val="24"/>
                <w:lang w:val="ru-RU" w:bidi="ru-RU"/>
              </w:rPr>
              <w:t xml:space="preserve">– метод сравнения; метод анализа; метод </w:t>
            </w:r>
            <w:r w:rsidRPr="00D365B9">
              <w:rPr>
                <w:rFonts w:ascii="Times New Roman" w:eastAsia="Times New Roman" w:hAnsi="Times New Roman" w:cs="Times New Roman"/>
                <w:color w:val="221F1F"/>
                <w:sz w:val="24"/>
                <w:szCs w:val="24"/>
                <w:lang w:val="ru-RU" w:bidi="ru-RU"/>
              </w:rPr>
              <w:lastRenderedPageBreak/>
              <w:t>обобщения и т. д.</w:t>
            </w:r>
          </w:p>
        </w:tc>
      </w:tr>
      <w:tr w:rsidR="00B721DB" w:rsidRPr="00D365B9" w14:paraId="001ABAC2" w14:textId="77777777" w:rsidTr="0054375E">
        <w:trPr>
          <w:trHeight w:val="256"/>
        </w:trPr>
        <w:tc>
          <w:tcPr>
            <w:tcW w:w="1985" w:type="dxa"/>
            <w:vMerge w:val="restart"/>
          </w:tcPr>
          <w:p w14:paraId="4FD106D1" w14:textId="5BB8F6EB" w:rsidR="00B721DB" w:rsidRPr="00D365B9" w:rsidRDefault="00E63273" w:rsidP="0054375E">
            <w:pPr>
              <w:ind w:right="97"/>
              <w:rPr>
                <w:rFonts w:ascii="Times New Roman" w:eastAsia="Times New Roman" w:hAnsi="Times New Roman" w:cs="Times New Roman"/>
                <w:sz w:val="24"/>
                <w:szCs w:val="24"/>
                <w:lang w:val="ru-RU" w:bidi="ru-RU"/>
              </w:rPr>
            </w:pPr>
            <w:r>
              <w:rPr>
                <w:rFonts w:ascii="Times New Roman" w:eastAsia="Times New Roman" w:hAnsi="Times New Roman" w:cs="Times New Roman"/>
                <w:color w:val="221F1F"/>
                <w:sz w:val="24"/>
                <w:szCs w:val="24"/>
                <w:lang w:val="ru-RU" w:bidi="ru-RU"/>
              </w:rPr>
              <w:lastRenderedPageBreak/>
              <w:t>Методы стимулиро-</w:t>
            </w:r>
            <w:r w:rsidR="00B721DB" w:rsidRPr="00D365B9">
              <w:rPr>
                <w:rFonts w:ascii="Times New Roman" w:eastAsia="Times New Roman" w:hAnsi="Times New Roman" w:cs="Times New Roman"/>
                <w:color w:val="221F1F"/>
                <w:sz w:val="24"/>
                <w:szCs w:val="24"/>
                <w:lang w:val="ru-RU" w:bidi="ru-RU"/>
              </w:rPr>
              <w:t>вания познаватель- ной деятельности</w:t>
            </w:r>
          </w:p>
        </w:tc>
        <w:tc>
          <w:tcPr>
            <w:tcW w:w="8222" w:type="dxa"/>
          </w:tcPr>
          <w:p w14:paraId="20FF6036"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Метод проектов – привлечение детей к самостоятельной познавательной, исследовательской деятельности.</w:t>
            </w:r>
          </w:p>
        </w:tc>
      </w:tr>
      <w:tr w:rsidR="00B721DB" w:rsidRPr="00D365B9" w14:paraId="0B686096" w14:textId="77777777" w:rsidTr="0054375E">
        <w:trPr>
          <w:trHeight w:val="618"/>
        </w:trPr>
        <w:tc>
          <w:tcPr>
            <w:tcW w:w="1985" w:type="dxa"/>
            <w:vMerge/>
            <w:tcBorders>
              <w:top w:val="nil"/>
            </w:tcBorders>
          </w:tcPr>
          <w:p w14:paraId="1C7B4E5D"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417A0DDE" w14:textId="77777777" w:rsidR="00B721DB" w:rsidRPr="00D365B9" w:rsidRDefault="00B721DB" w:rsidP="0054375E">
            <w:pPr>
              <w:ind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Поисковый (эвристический) метод воплощается в виде эвристической беседы, ситуативной, ролевой игры</w:t>
            </w:r>
          </w:p>
          <w:p w14:paraId="0272DBD6" w14:textId="77777777" w:rsidR="00B721DB" w:rsidRPr="00D365B9" w:rsidRDefault="00B721DB" w:rsidP="0054375E">
            <w:pPr>
              <w:ind w:right="343"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(моделирование проблемных ситуаций, требующих проявления интеллектуальной и нравственной активности ребенка).</w:t>
            </w:r>
          </w:p>
        </w:tc>
      </w:tr>
      <w:tr w:rsidR="00B721DB" w:rsidRPr="00D365B9" w14:paraId="3ECC6E70" w14:textId="77777777" w:rsidTr="0054375E">
        <w:trPr>
          <w:trHeight w:val="436"/>
        </w:trPr>
        <w:tc>
          <w:tcPr>
            <w:tcW w:w="1985" w:type="dxa"/>
            <w:vMerge/>
            <w:tcBorders>
              <w:top w:val="nil"/>
            </w:tcBorders>
          </w:tcPr>
          <w:p w14:paraId="3E4E04AE"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52165BCB" w14:textId="77777777" w:rsidR="00B721DB" w:rsidRPr="00D365B9" w:rsidRDefault="00B721DB" w:rsidP="0054375E">
            <w:pPr>
              <w:ind w:right="54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Мозговая атака – организация коллективной мыслительной деятельности по поиску нетрадиционных путей решения проблемы.</w:t>
            </w:r>
          </w:p>
        </w:tc>
      </w:tr>
      <w:tr w:rsidR="00B721DB" w:rsidRPr="00D365B9" w14:paraId="07F0520E" w14:textId="77777777" w:rsidTr="0054375E">
        <w:trPr>
          <w:trHeight w:val="978"/>
        </w:trPr>
        <w:tc>
          <w:tcPr>
            <w:tcW w:w="1985" w:type="dxa"/>
            <w:vMerge w:val="restart"/>
          </w:tcPr>
          <w:p w14:paraId="43B5838C" w14:textId="77777777" w:rsidR="00B721DB" w:rsidRPr="00D365B9" w:rsidRDefault="00B721DB" w:rsidP="0054375E">
            <w:pPr>
              <w:ind w:right="144"/>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Методы экологического воспитания</w:t>
            </w:r>
          </w:p>
        </w:tc>
        <w:tc>
          <w:tcPr>
            <w:tcW w:w="8222" w:type="dxa"/>
          </w:tcPr>
          <w:p w14:paraId="258468EE" w14:textId="77777777" w:rsidR="00B721DB" w:rsidRPr="00D365B9" w:rsidRDefault="00B721DB" w:rsidP="0054375E">
            <w:pPr>
              <w:ind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Поисковые методы:</w:t>
            </w:r>
          </w:p>
          <w:p w14:paraId="63BA287B" w14:textId="77777777" w:rsidR="00B721DB" w:rsidRPr="00D365B9" w:rsidRDefault="00B721DB" w:rsidP="00C03F52">
            <w:pPr>
              <w:numPr>
                <w:ilvl w:val="0"/>
                <w:numId w:val="105"/>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метод поиска информации об объектах и</w:t>
            </w:r>
            <w:r w:rsidRPr="00D365B9">
              <w:rPr>
                <w:rFonts w:ascii="Times New Roman" w:eastAsia="Times New Roman" w:hAnsi="Times New Roman" w:cs="Times New Roman"/>
                <w:color w:val="221F1F"/>
                <w:spacing w:val="5"/>
                <w:sz w:val="24"/>
                <w:szCs w:val="24"/>
                <w:lang w:val="ru-RU" w:bidi="ru-RU"/>
              </w:rPr>
              <w:t xml:space="preserve"> </w:t>
            </w:r>
            <w:r w:rsidRPr="00D365B9">
              <w:rPr>
                <w:rFonts w:ascii="Times New Roman" w:eastAsia="Times New Roman" w:hAnsi="Times New Roman" w:cs="Times New Roman"/>
                <w:color w:val="221F1F"/>
                <w:sz w:val="24"/>
                <w:szCs w:val="24"/>
                <w:lang w:val="ru-RU" w:bidi="ru-RU"/>
              </w:rPr>
              <w:t>явлениях;</w:t>
            </w:r>
          </w:p>
          <w:p w14:paraId="77AFF576" w14:textId="77777777" w:rsidR="00B721DB" w:rsidRPr="00D365B9" w:rsidRDefault="00B721DB" w:rsidP="00C03F52">
            <w:pPr>
              <w:numPr>
                <w:ilvl w:val="0"/>
                <w:numId w:val="105"/>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использование экспериментальной деятельности, логических цепочек, логических</w:t>
            </w:r>
            <w:r w:rsidRPr="00D365B9">
              <w:rPr>
                <w:rFonts w:ascii="Times New Roman" w:eastAsia="Times New Roman" w:hAnsi="Times New Roman" w:cs="Times New Roman"/>
                <w:color w:val="221F1F"/>
                <w:spacing w:val="19"/>
                <w:sz w:val="24"/>
                <w:szCs w:val="24"/>
                <w:lang w:val="ru-RU" w:bidi="ru-RU"/>
              </w:rPr>
              <w:t xml:space="preserve"> </w:t>
            </w:r>
            <w:r w:rsidRPr="00D365B9">
              <w:rPr>
                <w:rFonts w:ascii="Times New Roman" w:eastAsia="Times New Roman" w:hAnsi="Times New Roman" w:cs="Times New Roman"/>
                <w:color w:val="221F1F"/>
                <w:sz w:val="24"/>
                <w:szCs w:val="24"/>
                <w:lang w:val="ru-RU" w:bidi="ru-RU"/>
              </w:rPr>
              <w:t>задач;</w:t>
            </w:r>
          </w:p>
          <w:p w14:paraId="34689698" w14:textId="77777777" w:rsidR="00B721DB" w:rsidRPr="00D365B9" w:rsidRDefault="00B721DB" w:rsidP="00C03F52">
            <w:pPr>
              <w:numPr>
                <w:ilvl w:val="0"/>
                <w:numId w:val="105"/>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использование схем, алгоритмов, экологических</w:t>
            </w:r>
            <w:r w:rsidRPr="00D365B9">
              <w:rPr>
                <w:rFonts w:ascii="Times New Roman" w:eastAsia="Times New Roman" w:hAnsi="Times New Roman" w:cs="Times New Roman"/>
                <w:color w:val="221F1F"/>
                <w:spacing w:val="3"/>
                <w:sz w:val="24"/>
                <w:szCs w:val="24"/>
                <w:lang w:val="ru-RU" w:bidi="ru-RU"/>
              </w:rPr>
              <w:t xml:space="preserve"> </w:t>
            </w:r>
            <w:r w:rsidRPr="00D365B9">
              <w:rPr>
                <w:rFonts w:ascii="Times New Roman" w:eastAsia="Times New Roman" w:hAnsi="Times New Roman" w:cs="Times New Roman"/>
                <w:color w:val="221F1F"/>
                <w:sz w:val="24"/>
                <w:szCs w:val="24"/>
                <w:lang w:val="ru-RU" w:bidi="ru-RU"/>
              </w:rPr>
              <w:t>моделей;</w:t>
            </w:r>
          </w:p>
          <w:p w14:paraId="2B662042" w14:textId="77777777" w:rsidR="00B721DB" w:rsidRPr="00D365B9" w:rsidRDefault="00B721DB" w:rsidP="00C03F52">
            <w:pPr>
              <w:numPr>
                <w:ilvl w:val="0"/>
                <w:numId w:val="105"/>
              </w:numPr>
              <w:tabs>
                <w:tab w:val="left" w:pos="202"/>
              </w:tabs>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проблемные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ситуации.</w:t>
            </w:r>
          </w:p>
        </w:tc>
      </w:tr>
      <w:tr w:rsidR="00B721DB" w:rsidRPr="00D365B9" w14:paraId="7AA79371" w14:textId="77777777" w:rsidTr="0054375E">
        <w:trPr>
          <w:trHeight w:val="1156"/>
        </w:trPr>
        <w:tc>
          <w:tcPr>
            <w:tcW w:w="1985" w:type="dxa"/>
            <w:vMerge/>
            <w:tcBorders>
              <w:top w:val="nil"/>
            </w:tcBorders>
          </w:tcPr>
          <w:p w14:paraId="2988A0E7" w14:textId="77777777" w:rsidR="00B721DB" w:rsidRPr="00D365B9" w:rsidRDefault="00B721DB" w:rsidP="0054375E">
            <w:pPr>
              <w:ind w:firstLine="709"/>
              <w:rPr>
                <w:rFonts w:ascii="Times New Roman" w:eastAsia="Times New Roman" w:hAnsi="Times New Roman" w:cs="Times New Roman"/>
                <w:sz w:val="24"/>
                <w:szCs w:val="24"/>
                <w:lang w:bidi="ru-RU"/>
              </w:rPr>
            </w:pPr>
          </w:p>
        </w:tc>
        <w:tc>
          <w:tcPr>
            <w:tcW w:w="8222" w:type="dxa"/>
          </w:tcPr>
          <w:p w14:paraId="79919222" w14:textId="77777777" w:rsidR="00B721DB" w:rsidRPr="00D365B9" w:rsidRDefault="00B721DB" w:rsidP="0054375E">
            <w:pPr>
              <w:ind w:right="36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Наблюдение объектов и явлений природы, сопровождаемое пояснениями и направляемое вопросами воспитателя, которые условно можно разделить на три типа:</w:t>
            </w:r>
          </w:p>
          <w:p w14:paraId="60A028D9" w14:textId="77777777" w:rsidR="00B721DB" w:rsidRPr="00D365B9" w:rsidRDefault="00B721DB" w:rsidP="00C03F52">
            <w:pPr>
              <w:numPr>
                <w:ilvl w:val="0"/>
                <w:numId w:val="104"/>
              </w:numPr>
              <w:tabs>
                <w:tab w:val="left" w:pos="204"/>
              </w:tabs>
              <w:ind w:left="0" w:right="381"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нацеливающие внимание, требующие констатации фактов (название предмета, его частей, качеств, свойств, действий);</w:t>
            </w:r>
          </w:p>
          <w:p w14:paraId="7B4BE877" w14:textId="77777777" w:rsidR="00B721DB" w:rsidRPr="00D365B9" w:rsidRDefault="00B721DB" w:rsidP="00C03F52">
            <w:pPr>
              <w:numPr>
                <w:ilvl w:val="0"/>
                <w:numId w:val="104"/>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активизирующие, требующие сравнения, сопоставления, различения,</w:t>
            </w:r>
            <w:r w:rsidRPr="00D365B9">
              <w:rPr>
                <w:rFonts w:ascii="Times New Roman" w:eastAsia="Times New Roman" w:hAnsi="Times New Roman" w:cs="Times New Roman"/>
                <w:color w:val="221F1F"/>
                <w:spacing w:val="-16"/>
                <w:sz w:val="24"/>
                <w:szCs w:val="24"/>
                <w:lang w:val="ru-RU" w:bidi="ru-RU"/>
              </w:rPr>
              <w:t xml:space="preserve"> </w:t>
            </w:r>
            <w:r w:rsidRPr="00D365B9">
              <w:rPr>
                <w:rFonts w:ascii="Times New Roman" w:eastAsia="Times New Roman" w:hAnsi="Times New Roman" w:cs="Times New Roman"/>
                <w:color w:val="221F1F"/>
                <w:sz w:val="24"/>
                <w:szCs w:val="24"/>
                <w:lang w:val="ru-RU" w:bidi="ru-RU"/>
              </w:rPr>
              <w:t>обобщения;</w:t>
            </w:r>
          </w:p>
          <w:p w14:paraId="2A22230E" w14:textId="77777777" w:rsidR="00B721DB" w:rsidRPr="00D365B9" w:rsidRDefault="00B721DB" w:rsidP="00C03F52">
            <w:pPr>
              <w:numPr>
                <w:ilvl w:val="0"/>
                <w:numId w:val="104"/>
              </w:numPr>
              <w:tabs>
                <w:tab w:val="left" w:pos="202"/>
              </w:tabs>
              <w:ind w:left="0"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стимулирующие творческое воображение, побуждающие к самостоятельным выводам, рассуждениям.</w:t>
            </w:r>
          </w:p>
        </w:tc>
      </w:tr>
      <w:tr w:rsidR="00B721DB" w:rsidRPr="00D365B9" w14:paraId="05237825" w14:textId="77777777" w:rsidTr="0054375E">
        <w:trPr>
          <w:trHeight w:val="438"/>
        </w:trPr>
        <w:tc>
          <w:tcPr>
            <w:tcW w:w="1985" w:type="dxa"/>
            <w:vMerge/>
            <w:tcBorders>
              <w:top w:val="nil"/>
            </w:tcBorders>
          </w:tcPr>
          <w:p w14:paraId="09D06192" w14:textId="77777777" w:rsidR="00B721DB" w:rsidRPr="00D365B9" w:rsidRDefault="00B721DB" w:rsidP="0054375E">
            <w:pPr>
              <w:ind w:firstLine="709"/>
              <w:rPr>
                <w:rFonts w:ascii="Times New Roman" w:eastAsia="Times New Roman" w:hAnsi="Times New Roman" w:cs="Times New Roman"/>
                <w:sz w:val="24"/>
                <w:szCs w:val="24"/>
                <w:lang w:val="ru-RU" w:bidi="ru-RU"/>
              </w:rPr>
            </w:pPr>
          </w:p>
        </w:tc>
        <w:tc>
          <w:tcPr>
            <w:tcW w:w="8222" w:type="dxa"/>
          </w:tcPr>
          <w:p w14:paraId="1A3BD9E9" w14:textId="77777777" w:rsidR="00B721DB" w:rsidRPr="00D365B9" w:rsidRDefault="00B721DB" w:rsidP="0054375E">
            <w:pPr>
              <w:ind w:right="552" w:firstLine="709"/>
              <w:rPr>
                <w:rFonts w:ascii="Times New Roman" w:eastAsia="Times New Roman" w:hAnsi="Times New Roman" w:cs="Times New Roman"/>
                <w:sz w:val="24"/>
                <w:szCs w:val="24"/>
                <w:lang w:val="ru-RU" w:bidi="ru-RU"/>
              </w:rPr>
            </w:pPr>
            <w:r w:rsidRPr="00D365B9">
              <w:rPr>
                <w:rFonts w:ascii="Times New Roman" w:eastAsia="Times New Roman" w:hAnsi="Times New Roman" w:cs="Times New Roman"/>
                <w:color w:val="221F1F"/>
                <w:sz w:val="24"/>
                <w:szCs w:val="24"/>
                <w:lang w:val="ru-RU" w:bidi="ru-RU"/>
              </w:rPr>
              <w:t>Природоохранные акции, где дети приобщаются к общезначимым событиям, практически (а не только вербально) участвуют в них (рисуют плакаты в защиту …, развешивают их и т. п.)</w:t>
            </w:r>
          </w:p>
        </w:tc>
      </w:tr>
    </w:tbl>
    <w:p w14:paraId="3CC4D545" w14:textId="77777777" w:rsidR="00B721DB" w:rsidRPr="00D365B9" w:rsidRDefault="00B721DB" w:rsidP="00B721DB">
      <w:pPr>
        <w:widowControl w:val="0"/>
        <w:tabs>
          <w:tab w:val="left" w:pos="564"/>
          <w:tab w:val="left" w:pos="7371"/>
        </w:tabs>
        <w:autoSpaceDE w:val="0"/>
        <w:autoSpaceDN w:val="0"/>
        <w:ind w:right="-43" w:firstLine="709"/>
        <w:jc w:val="center"/>
        <w:rPr>
          <w:rFonts w:ascii="Times New Roman" w:eastAsia="Times New Roman" w:hAnsi="Times New Roman" w:cs="Times New Roman"/>
          <w:b/>
          <w:sz w:val="24"/>
          <w:szCs w:val="24"/>
          <w:lang w:bidi="ru-RU"/>
        </w:rPr>
      </w:pPr>
    </w:p>
    <w:p w14:paraId="663689E3" w14:textId="77777777" w:rsidR="00B721DB" w:rsidRPr="00D365B9" w:rsidRDefault="00B721DB" w:rsidP="00B721DB">
      <w:pPr>
        <w:widowControl w:val="0"/>
        <w:tabs>
          <w:tab w:val="left" w:pos="564"/>
          <w:tab w:val="left" w:pos="7371"/>
        </w:tabs>
        <w:autoSpaceDE w:val="0"/>
        <w:autoSpaceDN w:val="0"/>
        <w:ind w:right="-43" w:firstLine="709"/>
        <w:jc w:val="center"/>
        <w:rPr>
          <w:rFonts w:ascii="Times New Roman" w:eastAsia="Times New Roman" w:hAnsi="Times New Roman" w:cs="Times New Roman"/>
          <w:b/>
          <w:sz w:val="24"/>
          <w:szCs w:val="24"/>
          <w:lang w:bidi="ru-RU"/>
        </w:rPr>
      </w:pPr>
    </w:p>
    <w:p w14:paraId="5554B0CA" w14:textId="77777777" w:rsidR="00B721DB" w:rsidRPr="00D365B9" w:rsidRDefault="00B721DB" w:rsidP="00B721DB">
      <w:pPr>
        <w:widowControl w:val="0"/>
        <w:tabs>
          <w:tab w:val="left" w:pos="564"/>
          <w:tab w:val="left" w:pos="7371"/>
        </w:tabs>
        <w:autoSpaceDE w:val="0"/>
        <w:autoSpaceDN w:val="0"/>
        <w:ind w:right="-43" w:firstLine="709"/>
        <w:jc w:val="both"/>
        <w:rPr>
          <w:rFonts w:ascii="Times New Roman" w:eastAsia="Times New Roman" w:hAnsi="Times New Roman" w:cs="Times New Roman"/>
          <w:b/>
          <w:sz w:val="24"/>
          <w:szCs w:val="24"/>
          <w:lang w:bidi="ru-RU"/>
        </w:rPr>
      </w:pPr>
      <w:r w:rsidRPr="00D365B9">
        <w:rPr>
          <w:rFonts w:ascii="Times New Roman" w:eastAsia="Times New Roman" w:hAnsi="Times New Roman" w:cs="Times New Roman"/>
          <w:b/>
          <w:sz w:val="24"/>
          <w:szCs w:val="24"/>
        </w:rPr>
        <w:t>2.2.3. Описание образовательной деятельности по профессиональной коррекции нарушений развития детей</w:t>
      </w:r>
    </w:p>
    <w:p w14:paraId="2D0F21BB" w14:textId="490DB6BD" w:rsidR="00B721DB" w:rsidRPr="00D365B9" w:rsidRDefault="00B721DB" w:rsidP="00B721DB">
      <w:pPr>
        <w:widowControl w:val="0"/>
        <w:autoSpaceDE w:val="0"/>
        <w:autoSpaceDN w:val="0"/>
        <w:ind w:right="98"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 xml:space="preserve">Объективным фактом становится понимание ситуации, когда сложности на </w:t>
      </w:r>
      <w:r w:rsidRPr="00D365B9">
        <w:rPr>
          <w:rFonts w:ascii="Times New Roman" w:eastAsia="Times New Roman" w:hAnsi="Times New Roman" w:cs="Times New Roman"/>
          <w:color w:val="221F1F"/>
          <w:spacing w:val="2"/>
          <w:sz w:val="24"/>
          <w:szCs w:val="24"/>
          <w:lang w:bidi="ru-RU"/>
        </w:rPr>
        <w:t xml:space="preserve">пути </w:t>
      </w:r>
      <w:r w:rsidRPr="00D365B9">
        <w:rPr>
          <w:rFonts w:ascii="Times New Roman" w:eastAsia="Times New Roman" w:hAnsi="Times New Roman" w:cs="Times New Roman"/>
          <w:color w:val="221F1F"/>
          <w:sz w:val="24"/>
          <w:szCs w:val="24"/>
          <w:lang w:bidi="ru-RU"/>
        </w:rPr>
        <w:t xml:space="preserve">образовательного процесса, даже в условиях инклюзивной модели, </w:t>
      </w:r>
      <w:r w:rsidR="00E63273">
        <w:rPr>
          <w:rFonts w:ascii="Times New Roman" w:eastAsia="Times New Roman" w:hAnsi="Times New Roman" w:cs="Times New Roman"/>
          <w:color w:val="221F1F"/>
          <w:sz w:val="24"/>
          <w:szCs w:val="24"/>
          <w:lang w:bidi="ru-RU"/>
        </w:rPr>
        <w:t xml:space="preserve">появляются не только у детей с </w:t>
      </w:r>
      <w:r w:rsidRPr="00D365B9">
        <w:rPr>
          <w:rFonts w:ascii="Times New Roman" w:eastAsia="Times New Roman" w:hAnsi="Times New Roman" w:cs="Times New Roman"/>
          <w:color w:val="221F1F"/>
          <w:sz w:val="24"/>
          <w:szCs w:val="24"/>
          <w:lang w:bidi="ru-RU"/>
        </w:rPr>
        <w:t xml:space="preserve">ОВЗ.  В детской популяции в последние годы отмечается увеличение количества детей со специфическими отклонениями (особенностями) как органического, так и функционального характера. </w:t>
      </w:r>
      <w:r w:rsidR="00E63273">
        <w:rPr>
          <w:rFonts w:ascii="Times New Roman" w:eastAsia="Times New Roman" w:hAnsi="Times New Roman" w:cs="Times New Roman"/>
          <w:color w:val="221F1F"/>
          <w:sz w:val="24"/>
          <w:szCs w:val="24"/>
          <w:lang w:bidi="ru-RU"/>
        </w:rPr>
        <w:t xml:space="preserve">Педагогическим сообществом эти </w:t>
      </w:r>
      <w:r w:rsidRPr="00D365B9">
        <w:rPr>
          <w:rFonts w:ascii="Times New Roman" w:eastAsia="Times New Roman" w:hAnsi="Times New Roman" w:cs="Times New Roman"/>
          <w:color w:val="221F1F"/>
          <w:sz w:val="24"/>
          <w:szCs w:val="24"/>
          <w:lang w:bidi="ru-RU"/>
        </w:rPr>
        <w:t>дети отнесены к так называемой «группе риска» детей, также имеющих «особые образовательные потребности» – особенности развития, препятствующие успешному освоению образовательной программы. Для данной категории детей могут быть разработаны индивидуальные образовательные маршруты, предусмотренные основной образовательной программой образовательной</w:t>
      </w:r>
      <w:r w:rsidRPr="00D365B9">
        <w:rPr>
          <w:rFonts w:ascii="Times New Roman" w:eastAsia="Times New Roman" w:hAnsi="Times New Roman" w:cs="Times New Roman"/>
          <w:color w:val="221F1F"/>
          <w:spacing w:val="-2"/>
          <w:sz w:val="24"/>
          <w:szCs w:val="24"/>
          <w:lang w:bidi="ru-RU"/>
        </w:rPr>
        <w:t xml:space="preserve"> </w:t>
      </w:r>
      <w:r w:rsidRPr="00D365B9">
        <w:rPr>
          <w:rFonts w:ascii="Times New Roman" w:eastAsia="Times New Roman" w:hAnsi="Times New Roman" w:cs="Times New Roman"/>
          <w:color w:val="221F1F"/>
          <w:sz w:val="24"/>
          <w:szCs w:val="24"/>
          <w:lang w:bidi="ru-RU"/>
        </w:rPr>
        <w:t>организации.</w:t>
      </w:r>
    </w:p>
    <w:p w14:paraId="388DCF70" w14:textId="77777777" w:rsidR="00B721DB" w:rsidRPr="00D365B9" w:rsidRDefault="00B721DB" w:rsidP="00B721DB">
      <w:pPr>
        <w:widowControl w:val="0"/>
        <w:autoSpaceDE w:val="0"/>
        <w:autoSpaceDN w:val="0"/>
        <w:ind w:right="10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Данная группа детей на сегодняшний день выделяется наиболее широко и может быть представлена следующими категориями:</w:t>
      </w:r>
    </w:p>
    <w:p w14:paraId="335BC09F" w14:textId="77777777" w:rsidR="00B721DB" w:rsidRPr="00D365B9" w:rsidRDefault="00B721DB" w:rsidP="00C03F52">
      <w:pPr>
        <w:widowControl w:val="0"/>
        <w:numPr>
          <w:ilvl w:val="1"/>
          <w:numId w:val="91"/>
        </w:numPr>
        <w:tabs>
          <w:tab w:val="left" w:pos="567"/>
        </w:tabs>
        <w:autoSpaceDE w:val="0"/>
        <w:autoSpaceDN w:val="0"/>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одарённые</w:t>
      </w:r>
      <w:r w:rsidRPr="00D365B9">
        <w:rPr>
          <w:rFonts w:ascii="Times New Roman" w:eastAsia="Times New Roman" w:hAnsi="Times New Roman" w:cs="Times New Roman"/>
          <w:color w:val="221F1F"/>
          <w:spacing w:val="-1"/>
          <w:sz w:val="24"/>
          <w:szCs w:val="24"/>
          <w:lang w:bidi="ru-RU"/>
        </w:rPr>
        <w:t xml:space="preserve"> </w:t>
      </w:r>
      <w:r w:rsidRPr="00D365B9">
        <w:rPr>
          <w:rFonts w:ascii="Times New Roman" w:eastAsia="Times New Roman" w:hAnsi="Times New Roman" w:cs="Times New Roman"/>
          <w:color w:val="221F1F"/>
          <w:sz w:val="24"/>
          <w:szCs w:val="24"/>
          <w:lang w:bidi="ru-RU"/>
        </w:rPr>
        <w:t>дети;</w:t>
      </w:r>
    </w:p>
    <w:p w14:paraId="61F971CC" w14:textId="77777777" w:rsidR="00B721DB" w:rsidRPr="00D365B9" w:rsidRDefault="00B721DB" w:rsidP="00C03F52">
      <w:pPr>
        <w:widowControl w:val="0"/>
        <w:numPr>
          <w:ilvl w:val="1"/>
          <w:numId w:val="91"/>
        </w:numPr>
        <w:tabs>
          <w:tab w:val="left" w:pos="567"/>
        </w:tabs>
        <w:autoSpaceDE w:val="0"/>
        <w:autoSpaceDN w:val="0"/>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дети-билингвы;</w:t>
      </w:r>
    </w:p>
    <w:p w14:paraId="398F7760" w14:textId="77777777" w:rsidR="00B721DB" w:rsidRPr="00D365B9" w:rsidRDefault="00B721DB" w:rsidP="00C03F52">
      <w:pPr>
        <w:widowControl w:val="0"/>
        <w:numPr>
          <w:ilvl w:val="1"/>
          <w:numId w:val="91"/>
        </w:numPr>
        <w:tabs>
          <w:tab w:val="left" w:pos="567"/>
        </w:tabs>
        <w:autoSpaceDE w:val="0"/>
        <w:autoSpaceDN w:val="0"/>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часто болеющие дети;</w:t>
      </w:r>
    </w:p>
    <w:p w14:paraId="4FE376AA" w14:textId="77777777" w:rsidR="00B721DB" w:rsidRPr="00D365B9" w:rsidRDefault="00B721DB" w:rsidP="00C03F52">
      <w:pPr>
        <w:widowControl w:val="0"/>
        <w:numPr>
          <w:ilvl w:val="1"/>
          <w:numId w:val="91"/>
        </w:numPr>
        <w:tabs>
          <w:tab w:val="left" w:pos="567"/>
        </w:tabs>
        <w:autoSpaceDE w:val="0"/>
        <w:autoSpaceDN w:val="0"/>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леворукие дети;</w:t>
      </w:r>
    </w:p>
    <w:p w14:paraId="644C3AF6" w14:textId="77777777" w:rsidR="00B721DB" w:rsidRPr="00D365B9" w:rsidRDefault="00B721DB" w:rsidP="00C03F52">
      <w:pPr>
        <w:widowControl w:val="0"/>
        <w:numPr>
          <w:ilvl w:val="1"/>
          <w:numId w:val="91"/>
        </w:numPr>
        <w:tabs>
          <w:tab w:val="left" w:pos="567"/>
        </w:tabs>
        <w:autoSpaceDE w:val="0"/>
        <w:autoSpaceDN w:val="0"/>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дети с синдромом гиперактивности и дефицитом</w:t>
      </w:r>
      <w:r w:rsidRPr="00D365B9">
        <w:rPr>
          <w:rFonts w:ascii="Times New Roman" w:eastAsia="Times New Roman" w:hAnsi="Times New Roman" w:cs="Times New Roman"/>
          <w:color w:val="221F1F"/>
          <w:spacing w:val="19"/>
          <w:sz w:val="24"/>
          <w:szCs w:val="24"/>
          <w:lang w:bidi="ru-RU"/>
        </w:rPr>
        <w:t xml:space="preserve"> </w:t>
      </w:r>
      <w:r w:rsidRPr="00D365B9">
        <w:rPr>
          <w:rFonts w:ascii="Times New Roman" w:eastAsia="Times New Roman" w:hAnsi="Times New Roman" w:cs="Times New Roman"/>
          <w:color w:val="221F1F"/>
          <w:sz w:val="24"/>
          <w:szCs w:val="24"/>
          <w:lang w:bidi="ru-RU"/>
        </w:rPr>
        <w:t>внимания;</w:t>
      </w:r>
    </w:p>
    <w:p w14:paraId="5B7EDC16" w14:textId="77777777" w:rsidR="00B721DB" w:rsidRPr="00D365B9" w:rsidRDefault="00B721DB" w:rsidP="00C03F52">
      <w:pPr>
        <w:widowControl w:val="0"/>
        <w:numPr>
          <w:ilvl w:val="1"/>
          <w:numId w:val="91"/>
        </w:numPr>
        <w:tabs>
          <w:tab w:val="left" w:pos="567"/>
        </w:tabs>
        <w:autoSpaceDE w:val="0"/>
        <w:autoSpaceDN w:val="0"/>
        <w:ind w:left="0" w:firstLine="709"/>
        <w:rPr>
          <w:rFonts w:ascii="Times New Roman" w:eastAsia="Times New Roman" w:hAnsi="Times New Roman" w:cs="Times New Roman"/>
          <w:sz w:val="24"/>
          <w:szCs w:val="24"/>
          <w:lang w:bidi="ru-RU"/>
        </w:rPr>
      </w:pPr>
      <w:r w:rsidRPr="00D365B9">
        <w:rPr>
          <w:rFonts w:ascii="Times New Roman" w:eastAsia="Times New Roman" w:hAnsi="Times New Roman" w:cs="Times New Roman"/>
          <w:color w:val="221F1F"/>
          <w:sz w:val="24"/>
          <w:szCs w:val="24"/>
          <w:lang w:bidi="ru-RU"/>
        </w:rPr>
        <w:t>дети с нарушением эмоционально-волевой сферы.</w:t>
      </w:r>
    </w:p>
    <w:p w14:paraId="2CCE2756" w14:textId="04339548" w:rsidR="00B721DB" w:rsidRPr="00D365B9" w:rsidRDefault="00B721DB" w:rsidP="00B721DB">
      <w:pPr>
        <w:widowControl w:val="0"/>
        <w:tabs>
          <w:tab w:val="left" w:pos="564"/>
          <w:tab w:val="left" w:pos="7371"/>
        </w:tabs>
        <w:autoSpaceDE w:val="0"/>
        <w:autoSpaceDN w:val="0"/>
        <w:ind w:right="-43" w:firstLine="709"/>
        <w:jc w:val="both"/>
        <w:rPr>
          <w:rFonts w:ascii="Times New Roman" w:eastAsia="Times New Roman" w:hAnsi="Times New Roman" w:cs="Times New Roman"/>
          <w:color w:val="221F1F"/>
          <w:sz w:val="24"/>
          <w:szCs w:val="24"/>
          <w:lang w:bidi="ru-RU"/>
        </w:rPr>
      </w:pPr>
      <w:r w:rsidRPr="00D365B9">
        <w:rPr>
          <w:rFonts w:ascii="Times New Roman" w:eastAsia="Times New Roman" w:hAnsi="Times New Roman" w:cs="Times New Roman"/>
          <w:color w:val="221F1F"/>
          <w:spacing w:val="2"/>
          <w:sz w:val="24"/>
          <w:szCs w:val="24"/>
          <w:lang w:bidi="ru-RU"/>
        </w:rPr>
        <w:t xml:space="preserve">Инклюзия </w:t>
      </w:r>
      <w:r w:rsidRPr="00D365B9">
        <w:rPr>
          <w:rFonts w:ascii="Times New Roman" w:eastAsia="Times New Roman" w:hAnsi="Times New Roman" w:cs="Times New Roman"/>
          <w:color w:val="221F1F"/>
          <w:sz w:val="24"/>
          <w:szCs w:val="24"/>
          <w:lang w:bidi="ru-RU"/>
        </w:rPr>
        <w:t xml:space="preserve">в таком случае рассматривается, как процесс включения всех детей в общее (дошкольное) образование на основе особых </w:t>
      </w:r>
      <w:r w:rsidRPr="00D365B9">
        <w:rPr>
          <w:rFonts w:ascii="Times New Roman" w:eastAsia="Times New Roman" w:hAnsi="Times New Roman" w:cs="Times New Roman"/>
          <w:color w:val="221F1F"/>
          <w:spacing w:val="2"/>
          <w:sz w:val="24"/>
          <w:szCs w:val="24"/>
          <w:lang w:bidi="ru-RU"/>
        </w:rPr>
        <w:t>образо</w:t>
      </w:r>
      <w:r w:rsidRPr="00D365B9">
        <w:rPr>
          <w:rFonts w:ascii="Times New Roman" w:eastAsia="Times New Roman" w:hAnsi="Times New Roman" w:cs="Times New Roman"/>
          <w:color w:val="221F1F"/>
          <w:sz w:val="24"/>
          <w:szCs w:val="24"/>
          <w:lang w:bidi="ru-RU"/>
        </w:rPr>
        <w:t xml:space="preserve">вательных потребностей данных категорий. В то же время, практически каждая из представленных категорий может входить в симптомокомплекс сочетанных нарушений, имеющихся у детей с ОВЗ. В этой ситуации </w:t>
      </w:r>
      <w:r w:rsidR="00E63273">
        <w:rPr>
          <w:rFonts w:ascii="Times New Roman" w:eastAsia="Times New Roman" w:hAnsi="Times New Roman" w:cs="Times New Roman"/>
          <w:color w:val="221F1F"/>
          <w:sz w:val="24"/>
          <w:szCs w:val="24"/>
          <w:lang w:bidi="ru-RU"/>
        </w:rPr>
        <w:lastRenderedPageBreak/>
        <w:t>обеспечение</w:t>
      </w:r>
      <w:r w:rsidRPr="00D365B9">
        <w:rPr>
          <w:rFonts w:ascii="Times New Roman" w:eastAsia="Times New Roman" w:hAnsi="Times New Roman" w:cs="Times New Roman"/>
          <w:color w:val="221F1F"/>
          <w:sz w:val="24"/>
          <w:szCs w:val="24"/>
          <w:lang w:bidi="ru-RU"/>
        </w:rPr>
        <w:t xml:space="preserve"> качества  образовательного  процесса  становится   возможным в рамках определённого пересмотра ценностных характеристик </w:t>
      </w:r>
      <w:r w:rsidRPr="00D365B9">
        <w:rPr>
          <w:rFonts w:ascii="Times New Roman" w:eastAsia="Times New Roman" w:hAnsi="Times New Roman" w:cs="Times New Roman"/>
          <w:color w:val="221F1F"/>
          <w:spacing w:val="2"/>
          <w:sz w:val="24"/>
          <w:szCs w:val="24"/>
          <w:lang w:bidi="ru-RU"/>
        </w:rPr>
        <w:t>образо</w:t>
      </w:r>
      <w:r w:rsidRPr="00D365B9">
        <w:rPr>
          <w:rFonts w:ascii="Times New Roman" w:eastAsia="Times New Roman" w:hAnsi="Times New Roman" w:cs="Times New Roman"/>
          <w:color w:val="221F1F"/>
          <w:sz w:val="24"/>
          <w:szCs w:val="24"/>
          <w:lang w:bidi="ru-RU"/>
        </w:rPr>
        <w:t>вания и созданию своевременных практических рекомендаций для организации условий образования и воспитания детей с особыми образовательными потребностями, что и сделано в</w:t>
      </w:r>
      <w:r w:rsidRPr="00D365B9">
        <w:rPr>
          <w:rFonts w:ascii="Times New Roman" w:eastAsia="Times New Roman" w:hAnsi="Times New Roman" w:cs="Times New Roman"/>
          <w:color w:val="221F1F"/>
          <w:spacing w:val="10"/>
          <w:sz w:val="24"/>
          <w:szCs w:val="24"/>
          <w:lang w:bidi="ru-RU"/>
        </w:rPr>
        <w:t xml:space="preserve"> </w:t>
      </w:r>
      <w:r w:rsidRPr="00D365B9">
        <w:rPr>
          <w:rFonts w:ascii="Times New Roman" w:eastAsia="Times New Roman" w:hAnsi="Times New Roman" w:cs="Times New Roman"/>
          <w:color w:val="221F1F"/>
          <w:sz w:val="24"/>
          <w:szCs w:val="24"/>
          <w:lang w:bidi="ru-RU"/>
        </w:rPr>
        <w:t>Программе.</w:t>
      </w:r>
    </w:p>
    <w:p w14:paraId="7BC7E4EE" w14:textId="77777777" w:rsidR="00B721DB" w:rsidRPr="00D365B9" w:rsidRDefault="00B721DB" w:rsidP="00B721DB">
      <w:pPr>
        <w:widowControl w:val="0"/>
        <w:autoSpaceDE w:val="0"/>
        <w:autoSpaceDN w:val="0"/>
        <w:ind w:right="-43"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sz w:val="24"/>
          <w:szCs w:val="24"/>
          <w:lang w:bidi="ru-RU"/>
        </w:rPr>
        <w:t>В данный пункт Программы входят индивидуальные образовательные маршруты детей «группы риска» с содержанием персональных данных. В соответствии с необходимостью защиты персональных данных данная информация доступна педагогам, которые работают с данными детьми.</w:t>
      </w:r>
    </w:p>
    <w:p w14:paraId="3EA684BC" w14:textId="77777777" w:rsidR="00B721DB" w:rsidRPr="00D365B9" w:rsidRDefault="00B721DB" w:rsidP="00B721DB">
      <w:pPr>
        <w:widowControl w:val="0"/>
        <w:autoSpaceDE w:val="0"/>
        <w:autoSpaceDN w:val="0"/>
        <w:ind w:right="-43" w:firstLine="709"/>
        <w:jc w:val="both"/>
        <w:rPr>
          <w:rFonts w:ascii="Times New Roman" w:eastAsia="Times New Roman" w:hAnsi="Times New Roman" w:cs="Times New Roman"/>
          <w:sz w:val="24"/>
          <w:szCs w:val="24"/>
          <w:lang w:bidi="ru-RU"/>
        </w:rPr>
      </w:pPr>
    </w:p>
    <w:p w14:paraId="153EE6F5" w14:textId="77777777" w:rsidR="00B721DB" w:rsidRPr="00D365B9" w:rsidRDefault="00B721DB" w:rsidP="00C03F52">
      <w:pPr>
        <w:widowControl w:val="0"/>
        <w:numPr>
          <w:ilvl w:val="2"/>
          <w:numId w:val="117"/>
        </w:numPr>
        <w:tabs>
          <w:tab w:val="left" w:pos="709"/>
        </w:tabs>
        <w:autoSpaceDE w:val="0"/>
        <w:autoSpaceDN w:val="0"/>
        <w:ind w:left="0" w:firstLine="709"/>
        <w:contextualSpacing/>
        <w:jc w:val="both"/>
        <w:rPr>
          <w:rFonts w:ascii="Times New Roman" w:eastAsia="Times New Roman" w:hAnsi="Times New Roman" w:cs="Times New Roman"/>
          <w:b/>
          <w:sz w:val="24"/>
          <w:szCs w:val="24"/>
          <w:lang w:bidi="ru-RU"/>
        </w:rPr>
      </w:pPr>
      <w:r w:rsidRPr="00D365B9">
        <w:rPr>
          <w:rFonts w:ascii="Times New Roman" w:eastAsia="Times New Roman" w:hAnsi="Times New Roman" w:cs="Times New Roman"/>
          <w:b/>
          <w:sz w:val="24"/>
          <w:szCs w:val="24"/>
          <w:lang w:bidi="ru-RU"/>
        </w:rPr>
        <w:t>Особенности взаимодействия педагогического коллектива с семьями</w:t>
      </w:r>
      <w:r w:rsidRPr="00D365B9">
        <w:rPr>
          <w:rFonts w:ascii="Times New Roman" w:eastAsia="Times New Roman" w:hAnsi="Times New Roman" w:cs="Times New Roman"/>
          <w:b/>
          <w:spacing w:val="-10"/>
          <w:sz w:val="24"/>
          <w:szCs w:val="24"/>
          <w:lang w:bidi="ru-RU"/>
        </w:rPr>
        <w:t xml:space="preserve"> </w:t>
      </w:r>
      <w:r w:rsidRPr="00D365B9">
        <w:rPr>
          <w:rFonts w:ascii="Times New Roman" w:eastAsia="Times New Roman" w:hAnsi="Times New Roman" w:cs="Times New Roman"/>
          <w:b/>
          <w:sz w:val="24"/>
          <w:szCs w:val="24"/>
          <w:lang w:bidi="ru-RU"/>
        </w:rPr>
        <w:t>воспитанников</w:t>
      </w:r>
    </w:p>
    <w:p w14:paraId="292F037F" w14:textId="11E68C6E" w:rsidR="00B721DB" w:rsidRPr="00D365B9" w:rsidRDefault="00B721DB"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sz w:val="24"/>
          <w:szCs w:val="24"/>
          <w:lang w:bidi="ru-RU"/>
        </w:rPr>
        <w:t xml:space="preserve">Участие семьи – неотъемлемая и уникальная часть Программы. Семья является институтом, который оказывает наиболее сильное влияние на развитие ребенка в период раннего и дошкольного возраста. Работа образовательной организации будет успешной, если будет обеспечено сотрудничество с семьей. Родители могут и должны играть важную роль в образовательной деятельности. А педагогам, реализующим </w:t>
      </w:r>
      <w:r w:rsidR="00E63273">
        <w:rPr>
          <w:rFonts w:ascii="Times New Roman" w:eastAsia="Times New Roman" w:hAnsi="Times New Roman" w:cs="Times New Roman"/>
          <w:sz w:val="24"/>
          <w:szCs w:val="24"/>
          <w:lang w:bidi="ru-RU"/>
        </w:rPr>
        <w:t>Программу, необходимо учитывать</w:t>
      </w:r>
      <w:r w:rsidRPr="00D365B9">
        <w:rPr>
          <w:rFonts w:ascii="Times New Roman" w:eastAsia="Times New Roman" w:hAnsi="Times New Roman" w:cs="Times New Roman"/>
          <w:sz w:val="24"/>
          <w:szCs w:val="24"/>
          <w:lang w:bidi="ru-RU"/>
        </w:rPr>
        <w:t xml:space="preserve"> в своей работе такие факторы, как условия жизни в семье, состав семьи,  ее ценности и традиции, а также уважать и признавать способности и достижения родителей (законных представителей) в деле воспитания и развития их детей.</w:t>
      </w:r>
    </w:p>
    <w:p w14:paraId="0BA5E559" w14:textId="642F9817" w:rsidR="00B721DB" w:rsidRPr="00D365B9" w:rsidRDefault="00B721DB"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sz w:val="24"/>
          <w:szCs w:val="24"/>
          <w:lang w:bidi="ru-RU"/>
        </w:rPr>
        <w:t>С одной стороны, педагоги информируют родителей о жизни ребенка в условиях образовательной организации, о психолого-педагогических подходах к процессу образования детей, принятых в ДОУ, с другой стороны, узнают о жизни ребенка и его семьи вне образовательной организации, о том какие аспекты воспитания и обучения представляют наибольшую ценность для родителей (законных представителей). Кроме этого активное участие родителей в жизни образовательной организации, которую посещает их ребенок, формирует у них чувство принадлежности, общности с другими семьями и педагогическим коллективом.</w:t>
      </w:r>
    </w:p>
    <w:p w14:paraId="765C425F" w14:textId="77777777" w:rsidR="00B721DB" w:rsidRPr="00D365B9" w:rsidRDefault="00B721DB"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sz w:val="24"/>
          <w:szCs w:val="24"/>
          <w:lang w:bidi="ru-RU"/>
        </w:rPr>
        <w:t>Необходимость партнерского взаимодействия, ориентация на преемственность и взаимодополняемость определяется в Программе общностью задач образования детей по всем пяти образовательным областям: социально-личностного, познавательного, речевого, художественно-эстетического и физического развития и совместной ответственностью за образование и развитие ребенка.</w:t>
      </w:r>
    </w:p>
    <w:p w14:paraId="4C6B3BCF" w14:textId="77777777" w:rsidR="00B721DB" w:rsidRPr="00D365B9" w:rsidRDefault="00B721DB"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r w:rsidRPr="00D365B9">
        <w:rPr>
          <w:rFonts w:ascii="Times New Roman" w:eastAsia="Times New Roman" w:hAnsi="Times New Roman" w:cs="Times New Roman"/>
          <w:sz w:val="24"/>
          <w:szCs w:val="24"/>
          <w:lang w:bidi="ru-RU"/>
        </w:rPr>
        <w:t>Программа предусматривает, и педагоги и родители берут на себя обязательство действовать сообща, развивая дух сотрудничества. Общение, взаимное уважение, принятие различий и, прежде всего признание важности интересов ребенка создают основу для плодотворного сотрудничества. С помощью взрослых (педагогов, родителей) и в самостоятельной деятельности ребенок учится познавать окружающий мир, играть, рисовать, общаться с окружающими, овладевает культурными практиками в процессе приобщения к культурным образцам человеческой деятельности (культуре жизни, познанию мира, речи, коммуникации и т. п.), приобретая тем самым культурные умения. Процесс приобретения общих культурных умений во всей его полноте возможен только в том случае, если взрослый выступает в этом процессе в роли партнера, а не руководителя, поддерживая и развивая мотивацию ребенка. 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w:t>
      </w:r>
    </w:p>
    <w:p w14:paraId="48E2536F" w14:textId="77777777" w:rsidR="00B721DB" w:rsidRDefault="00B721DB"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2B173A91" w14:textId="77777777" w:rsidR="0054375E" w:rsidRDefault="0054375E"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352EA5C4" w14:textId="77777777" w:rsidR="0054375E" w:rsidRDefault="0054375E"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599A28EB" w14:textId="77777777" w:rsidR="0054375E" w:rsidRDefault="0054375E"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0A209B9D" w14:textId="77777777" w:rsidR="0054375E" w:rsidRDefault="0054375E"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1FFE7A27" w14:textId="77777777" w:rsidR="0054375E" w:rsidRDefault="0054375E"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00A0F2C7" w14:textId="77777777" w:rsidR="0054375E" w:rsidRDefault="0054375E"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398E7025" w14:textId="77777777" w:rsidR="0054375E" w:rsidRDefault="0054375E"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28710998" w14:textId="77777777" w:rsidR="0054375E" w:rsidRPr="00D365B9" w:rsidRDefault="0054375E" w:rsidP="00B721DB">
      <w:pPr>
        <w:widowControl w:val="0"/>
        <w:tabs>
          <w:tab w:val="left" w:pos="709"/>
        </w:tabs>
        <w:autoSpaceDE w:val="0"/>
        <w:autoSpaceDN w:val="0"/>
        <w:ind w:firstLine="709"/>
        <w:jc w:val="both"/>
        <w:rPr>
          <w:rFonts w:ascii="Times New Roman" w:eastAsia="Times New Roman" w:hAnsi="Times New Roman" w:cs="Times New Roman"/>
          <w:sz w:val="24"/>
          <w:szCs w:val="24"/>
          <w:lang w:bidi="ru-RU"/>
        </w:rPr>
      </w:pPr>
    </w:p>
    <w:p w14:paraId="66F9D219" w14:textId="77777777" w:rsidR="002D5034" w:rsidRPr="002D5034" w:rsidRDefault="002D5034" w:rsidP="002D5034">
      <w:pPr>
        <w:widowControl w:val="0"/>
        <w:tabs>
          <w:tab w:val="left" w:pos="1037"/>
        </w:tabs>
        <w:autoSpaceDE w:val="0"/>
        <w:autoSpaceDN w:val="0"/>
        <w:spacing w:before="64"/>
        <w:jc w:val="center"/>
        <w:rPr>
          <w:rFonts w:ascii="Times New Roman" w:eastAsia="Times New Roman" w:hAnsi="Times New Roman" w:cs="Times New Roman"/>
          <w:b/>
          <w:sz w:val="28"/>
          <w:szCs w:val="28"/>
          <w:lang w:bidi="ru-RU"/>
        </w:rPr>
      </w:pPr>
      <w:r w:rsidRPr="002D5034">
        <w:rPr>
          <w:rFonts w:ascii="Times New Roman" w:eastAsia="Times New Roman" w:hAnsi="Times New Roman" w:cs="Times New Roman"/>
          <w:b/>
          <w:sz w:val="28"/>
          <w:szCs w:val="28"/>
          <w:lang w:val="en-US"/>
        </w:rPr>
        <w:lastRenderedPageBreak/>
        <w:t>III</w:t>
      </w:r>
      <w:r w:rsidRPr="002D5034">
        <w:rPr>
          <w:rFonts w:ascii="Times New Roman" w:eastAsia="Times New Roman" w:hAnsi="Times New Roman" w:cs="Times New Roman"/>
          <w:b/>
          <w:sz w:val="28"/>
          <w:szCs w:val="28"/>
        </w:rPr>
        <w:t>.</w:t>
      </w:r>
      <w:r w:rsidRPr="002D5034">
        <w:rPr>
          <w:rFonts w:ascii="Times New Roman" w:eastAsia="Times New Roman" w:hAnsi="Times New Roman" w:cs="Times New Roman"/>
          <w:b/>
          <w:sz w:val="28"/>
          <w:szCs w:val="28"/>
          <w:lang w:bidi="ru-RU"/>
        </w:rPr>
        <w:tab/>
        <w:t>ОРГАНИЗАЦИОННЫЙ</w:t>
      </w:r>
      <w:r w:rsidRPr="002D5034">
        <w:rPr>
          <w:rFonts w:ascii="Times New Roman" w:eastAsia="Times New Roman" w:hAnsi="Times New Roman" w:cs="Times New Roman"/>
          <w:b/>
          <w:spacing w:val="-2"/>
          <w:sz w:val="28"/>
          <w:szCs w:val="28"/>
          <w:lang w:bidi="ru-RU"/>
        </w:rPr>
        <w:t xml:space="preserve"> </w:t>
      </w:r>
      <w:r w:rsidRPr="002D5034">
        <w:rPr>
          <w:rFonts w:ascii="Times New Roman" w:eastAsia="Times New Roman" w:hAnsi="Times New Roman" w:cs="Times New Roman"/>
          <w:b/>
          <w:sz w:val="28"/>
          <w:szCs w:val="28"/>
          <w:lang w:bidi="ru-RU"/>
        </w:rPr>
        <w:t>РАЗДЕЛ</w:t>
      </w:r>
    </w:p>
    <w:p w14:paraId="18FDF7E7" w14:textId="77777777" w:rsidR="002D5034" w:rsidRPr="002D5034" w:rsidRDefault="002D5034" w:rsidP="002D5034">
      <w:pPr>
        <w:widowControl w:val="0"/>
        <w:numPr>
          <w:ilvl w:val="1"/>
          <w:numId w:val="119"/>
        </w:numPr>
        <w:tabs>
          <w:tab w:val="left" w:pos="0"/>
        </w:tabs>
        <w:autoSpaceDE w:val="0"/>
        <w:autoSpaceDN w:val="0"/>
        <w:spacing w:before="4"/>
        <w:ind w:left="0" w:firstLine="0"/>
        <w:jc w:val="center"/>
        <w:outlineLvl w:val="0"/>
        <w:rPr>
          <w:rFonts w:ascii="Times New Roman" w:eastAsia="Times New Roman" w:hAnsi="Times New Roman" w:cs="Times New Roman"/>
          <w:b/>
          <w:bCs/>
          <w:sz w:val="28"/>
          <w:szCs w:val="28"/>
          <w:lang w:bidi="ru-RU"/>
        </w:rPr>
      </w:pPr>
      <w:r w:rsidRPr="002D5034">
        <w:rPr>
          <w:rFonts w:ascii="Times New Roman" w:eastAsia="Times New Roman" w:hAnsi="Times New Roman" w:cs="Times New Roman"/>
          <w:b/>
          <w:bCs/>
          <w:sz w:val="28"/>
          <w:szCs w:val="28"/>
          <w:lang w:bidi="ru-RU"/>
        </w:rPr>
        <w:t>Обязательная</w:t>
      </w:r>
      <w:r w:rsidRPr="002D5034">
        <w:rPr>
          <w:rFonts w:ascii="Times New Roman" w:eastAsia="Times New Roman" w:hAnsi="Times New Roman" w:cs="Times New Roman"/>
          <w:b/>
          <w:bCs/>
          <w:spacing w:val="-1"/>
          <w:sz w:val="28"/>
          <w:szCs w:val="28"/>
          <w:lang w:bidi="ru-RU"/>
        </w:rPr>
        <w:t xml:space="preserve"> </w:t>
      </w:r>
      <w:r w:rsidRPr="002D5034">
        <w:rPr>
          <w:rFonts w:ascii="Times New Roman" w:eastAsia="Times New Roman" w:hAnsi="Times New Roman" w:cs="Times New Roman"/>
          <w:b/>
          <w:bCs/>
          <w:sz w:val="28"/>
          <w:szCs w:val="28"/>
          <w:lang w:bidi="ru-RU"/>
        </w:rPr>
        <w:t>часть</w:t>
      </w:r>
    </w:p>
    <w:p w14:paraId="621C2531" w14:textId="77777777" w:rsidR="002D5034" w:rsidRPr="002D5034" w:rsidRDefault="002D5034" w:rsidP="002D5034">
      <w:pPr>
        <w:widowControl w:val="0"/>
        <w:numPr>
          <w:ilvl w:val="2"/>
          <w:numId w:val="119"/>
        </w:numPr>
        <w:tabs>
          <w:tab w:val="left" w:pos="0"/>
        </w:tabs>
        <w:autoSpaceDE w:val="0"/>
        <w:autoSpaceDN w:val="0"/>
        <w:spacing w:line="272" w:lineRule="exact"/>
        <w:ind w:left="0" w:firstLine="709"/>
        <w:jc w:val="both"/>
        <w:rPr>
          <w:rFonts w:ascii="Times New Roman" w:eastAsia="Times New Roman" w:hAnsi="Times New Roman" w:cs="Times New Roman"/>
          <w:b/>
          <w:sz w:val="28"/>
          <w:szCs w:val="28"/>
          <w:lang w:bidi="ru-RU"/>
        </w:rPr>
      </w:pPr>
      <w:r w:rsidRPr="002D5034">
        <w:rPr>
          <w:rFonts w:ascii="Times New Roman" w:eastAsia="Arial Unicode MS" w:hAnsi="Times New Roman" w:cs="Times New Roman"/>
          <w:b/>
          <w:color w:val="000000"/>
          <w:sz w:val="28"/>
          <w:szCs w:val="28"/>
        </w:rPr>
        <w:t>Психолого-педагогические условия реализации программы</w:t>
      </w:r>
    </w:p>
    <w:p w14:paraId="2DF61CBA"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Pr>
          <w:rFonts w:ascii="Times New Roman" w:eastAsia="Times New Roman" w:hAnsi="Times New Roman" w:cs="Times New Roman"/>
          <w:sz w:val="24"/>
          <w:lang w:bidi="ru-RU"/>
        </w:rPr>
        <w:t xml:space="preserve">Успешная реализация </w:t>
      </w:r>
      <w:r w:rsidRPr="00076345">
        <w:rPr>
          <w:rFonts w:ascii="Times New Roman" w:eastAsia="Times New Roman" w:hAnsi="Times New Roman" w:cs="Times New Roman"/>
          <w:sz w:val="24"/>
          <w:lang w:bidi="ru-RU"/>
        </w:rPr>
        <w:t>программы обеспечивается следующими психолого-педагогическими условиями:</w:t>
      </w:r>
    </w:p>
    <w:p w14:paraId="55B8E675"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w:t>
      </w:r>
      <w:r w:rsidRPr="00076345">
        <w:rPr>
          <w:rFonts w:ascii="Times New Roman" w:eastAsia="Times New Roman" w:hAnsi="Times New Roman" w:cs="Times New Roman"/>
          <w:sz w:val="24"/>
          <w:lang w:bidi="ru-RU"/>
        </w:rPr>
        <w:tab/>
        <w:t>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14:paraId="316DFD02"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2)</w:t>
      </w:r>
      <w:r w:rsidRPr="00076345">
        <w:rPr>
          <w:rFonts w:ascii="Times New Roman" w:eastAsia="Times New Roman" w:hAnsi="Times New Roman" w:cs="Times New Roman"/>
          <w:sz w:val="24"/>
          <w:lang w:bidi="ru-RU"/>
        </w:rPr>
        <w:tab/>
        <w:t>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14:paraId="638FFBC8"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3)</w:t>
      </w:r>
      <w:r w:rsidRPr="00076345">
        <w:rPr>
          <w:rFonts w:ascii="Times New Roman" w:eastAsia="Times New Roman" w:hAnsi="Times New Roman" w:cs="Times New Roman"/>
          <w:sz w:val="24"/>
          <w:lang w:bidi="ru-RU"/>
        </w:rPr>
        <w:tab/>
        <w:t>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14:paraId="25BB217E"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4)</w:t>
      </w:r>
      <w:r w:rsidRPr="00076345">
        <w:rPr>
          <w:rFonts w:ascii="Times New Roman" w:eastAsia="Times New Roman" w:hAnsi="Times New Roman" w:cs="Times New Roman"/>
          <w:sz w:val="24"/>
          <w:lang w:bidi="ru-RU"/>
        </w:rPr>
        <w:tab/>
        <w:t>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14:paraId="17009F97"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5)</w:t>
      </w:r>
      <w:r w:rsidRPr="00076345">
        <w:rPr>
          <w:rFonts w:ascii="Times New Roman" w:eastAsia="Times New Roman" w:hAnsi="Times New Roman" w:cs="Times New Roman"/>
          <w:sz w:val="24"/>
          <w:lang w:bidi="ru-RU"/>
        </w:rPr>
        <w:tab/>
        <w:t>создание развивающей и эмоционально комфортной для ребёнка образовательной среды, способствующей эмоционально-ценностному, социально- 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p>
    <w:p w14:paraId="0DF71BE8"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6)</w:t>
      </w:r>
      <w:r w:rsidRPr="00076345">
        <w:rPr>
          <w:rFonts w:ascii="Times New Roman" w:eastAsia="Times New Roman" w:hAnsi="Times New Roman" w:cs="Times New Roman"/>
          <w:sz w:val="24"/>
          <w:lang w:bidi="ru-RU"/>
        </w:rPr>
        <w:tab/>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14:paraId="5BF641A9"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7)</w:t>
      </w:r>
      <w:r w:rsidRPr="00076345">
        <w:rPr>
          <w:rFonts w:ascii="Times New Roman" w:eastAsia="Times New Roman" w:hAnsi="Times New Roman" w:cs="Times New Roman"/>
          <w:sz w:val="24"/>
          <w:lang w:bidi="ru-RU"/>
        </w:rPr>
        <w:tab/>
        <w:t>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14:paraId="1141DAF2"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8)</w:t>
      </w:r>
      <w:r w:rsidRPr="00076345">
        <w:rPr>
          <w:rFonts w:ascii="Times New Roman" w:eastAsia="Times New Roman" w:hAnsi="Times New Roman" w:cs="Times New Roman"/>
          <w:sz w:val="24"/>
          <w:lang w:bidi="ru-RU"/>
        </w:rPr>
        <w:tab/>
        <w:t>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14:paraId="267934A2"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9)</w:t>
      </w:r>
      <w:r w:rsidRPr="00076345">
        <w:rPr>
          <w:rFonts w:ascii="Times New Roman" w:eastAsia="Times New Roman" w:hAnsi="Times New Roman" w:cs="Times New Roman"/>
          <w:sz w:val="24"/>
          <w:lang w:bidi="ru-RU"/>
        </w:rPr>
        <w:tab/>
        <w:t>совершенствование образовательной работы на основе результатов выявления запросов родительского и профессионального сообщества;</w:t>
      </w:r>
    </w:p>
    <w:p w14:paraId="12E4DF9B"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10)</w:t>
      </w:r>
      <w:r w:rsidRPr="00076345">
        <w:rPr>
          <w:rFonts w:ascii="Times New Roman" w:eastAsia="Times New Roman" w:hAnsi="Times New Roman" w:cs="Times New Roman"/>
          <w:sz w:val="24"/>
          <w:lang w:bidi="ru-RU"/>
        </w:rPr>
        <w:tab/>
        <w:t>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14:paraId="7162EBFC"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11)</w:t>
      </w:r>
      <w:r w:rsidRPr="00076345">
        <w:rPr>
          <w:rFonts w:ascii="Times New Roman" w:eastAsia="Times New Roman" w:hAnsi="Times New Roman" w:cs="Times New Roman"/>
          <w:sz w:val="24"/>
          <w:lang w:bidi="ru-RU"/>
        </w:rPr>
        <w:tab/>
        <w:t>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14:paraId="7B0428F7"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12)</w:t>
      </w:r>
      <w:r w:rsidRPr="00076345">
        <w:rPr>
          <w:rFonts w:ascii="Times New Roman" w:eastAsia="Times New Roman" w:hAnsi="Times New Roman" w:cs="Times New Roman"/>
          <w:sz w:val="24"/>
          <w:lang w:bidi="ru-RU"/>
        </w:rPr>
        <w:tab/>
        <w:t>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14:paraId="69A486D6" w14:textId="484041F8"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13)</w:t>
      </w:r>
      <w:r w:rsidRPr="00076345">
        <w:rPr>
          <w:rFonts w:ascii="Times New Roman" w:eastAsia="Times New Roman" w:hAnsi="Times New Roman" w:cs="Times New Roman"/>
          <w:sz w:val="24"/>
          <w:lang w:bidi="ru-RU"/>
        </w:rPr>
        <w:tab/>
        <w:t xml:space="preserve">непрерывное психолого-педагогическое сопровождение участников </w:t>
      </w:r>
      <w:r w:rsidRPr="00076345">
        <w:rPr>
          <w:rFonts w:ascii="Times New Roman" w:eastAsia="Times New Roman" w:hAnsi="Times New Roman" w:cs="Times New Roman"/>
          <w:sz w:val="24"/>
          <w:lang w:bidi="ru-RU"/>
        </w:rPr>
        <w:lastRenderedPageBreak/>
        <w:t>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w:t>
      </w:r>
      <w:r w:rsidR="00E63273">
        <w:rPr>
          <w:rFonts w:ascii="Times New Roman" w:eastAsia="Times New Roman" w:hAnsi="Times New Roman" w:cs="Times New Roman"/>
          <w:sz w:val="24"/>
          <w:lang w:bidi="ru-RU"/>
        </w:rPr>
        <w:t>,</w:t>
      </w:r>
      <w:r w:rsidRPr="00076345">
        <w:rPr>
          <w:rFonts w:ascii="Times New Roman" w:eastAsia="Times New Roman" w:hAnsi="Times New Roman" w:cs="Times New Roman"/>
          <w:sz w:val="24"/>
          <w:lang w:bidi="ru-RU"/>
        </w:rPr>
        <w:t xml:space="preserve"> родительского и профессионального сообществ;</w:t>
      </w:r>
    </w:p>
    <w:p w14:paraId="67D5AA5D"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14)</w:t>
      </w:r>
      <w:r w:rsidRPr="00076345">
        <w:rPr>
          <w:rFonts w:ascii="Times New Roman" w:eastAsia="Times New Roman" w:hAnsi="Times New Roman" w:cs="Times New Roman"/>
          <w:sz w:val="24"/>
          <w:lang w:bidi="ru-RU"/>
        </w:rPr>
        <w:tab/>
        <w:t>взаимодействие с различными социальными институтами (сферы образования, культуры, физкультуры и спорта, другими социально- 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w:t>
      </w:r>
    </w:p>
    <w:p w14:paraId="0AF59DD6"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15)</w:t>
      </w:r>
      <w:r w:rsidRPr="00076345">
        <w:rPr>
          <w:rFonts w:ascii="Times New Roman" w:eastAsia="Times New Roman" w:hAnsi="Times New Roman" w:cs="Times New Roman"/>
          <w:sz w:val="24"/>
          <w:lang w:bidi="ru-RU"/>
        </w:rPr>
        <w:tab/>
        <w:t>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w:t>
      </w:r>
    </w:p>
    <w:p w14:paraId="0BB4CB60"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16)</w:t>
      </w:r>
      <w:r w:rsidRPr="00076345">
        <w:rPr>
          <w:rFonts w:ascii="Times New Roman" w:eastAsia="Times New Roman" w:hAnsi="Times New Roman" w:cs="Times New Roman"/>
          <w:sz w:val="24"/>
          <w:lang w:bidi="ru-RU"/>
        </w:rPr>
        <w:tab/>
        <w:t>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14:paraId="31EAD0EE" w14:textId="77777777" w:rsidR="002D5034" w:rsidRPr="00076345" w:rsidRDefault="002D5034" w:rsidP="002D5034">
      <w:pPr>
        <w:widowControl w:val="0"/>
        <w:tabs>
          <w:tab w:val="left" w:pos="0"/>
        </w:tabs>
        <w:autoSpaceDE w:val="0"/>
        <w:autoSpaceDN w:val="0"/>
        <w:spacing w:line="272" w:lineRule="exact"/>
        <w:ind w:firstLine="709"/>
        <w:jc w:val="both"/>
        <w:rPr>
          <w:rFonts w:ascii="Times New Roman" w:eastAsia="Times New Roman" w:hAnsi="Times New Roman" w:cs="Times New Roman"/>
          <w:sz w:val="24"/>
          <w:lang w:bidi="ru-RU"/>
        </w:rPr>
      </w:pPr>
      <w:r w:rsidRPr="00076345">
        <w:rPr>
          <w:rFonts w:ascii="Times New Roman" w:eastAsia="Times New Roman" w:hAnsi="Times New Roman" w:cs="Times New Roman"/>
          <w:sz w:val="24"/>
          <w:lang w:bidi="ru-RU"/>
        </w:rPr>
        <w:t>17)</w:t>
      </w:r>
      <w:r w:rsidRPr="00076345">
        <w:rPr>
          <w:rFonts w:ascii="Times New Roman" w:eastAsia="Times New Roman" w:hAnsi="Times New Roman" w:cs="Times New Roman"/>
          <w:sz w:val="24"/>
          <w:lang w:bidi="ru-RU"/>
        </w:rPr>
        <w:tab/>
        <w:t>обеспечение возможностей для обсуждения Федеральной программы, поиска, использования материалов, обеспечивающих её реализацию, в том числе в информационной среде.</w:t>
      </w:r>
    </w:p>
    <w:p w14:paraId="185E1700" w14:textId="77777777" w:rsidR="002D5034" w:rsidRDefault="002D5034" w:rsidP="002D5034">
      <w:pPr>
        <w:widowControl w:val="0"/>
        <w:numPr>
          <w:ilvl w:val="2"/>
          <w:numId w:val="119"/>
        </w:numPr>
        <w:tabs>
          <w:tab w:val="left" w:pos="0"/>
        </w:tabs>
        <w:autoSpaceDE w:val="0"/>
        <w:autoSpaceDN w:val="0"/>
        <w:spacing w:line="272" w:lineRule="exact"/>
        <w:ind w:left="0" w:firstLine="709"/>
        <w:jc w:val="both"/>
        <w:rPr>
          <w:rFonts w:ascii="Times New Roman" w:eastAsia="Times New Roman" w:hAnsi="Times New Roman" w:cs="Times New Roman"/>
          <w:b/>
          <w:sz w:val="24"/>
          <w:lang w:bidi="ru-RU"/>
        </w:rPr>
      </w:pPr>
      <w:r>
        <w:rPr>
          <w:rFonts w:ascii="Times New Roman" w:eastAsia="Times New Roman" w:hAnsi="Times New Roman" w:cs="Times New Roman"/>
          <w:b/>
          <w:sz w:val="24"/>
          <w:lang w:bidi="ru-RU"/>
        </w:rPr>
        <w:t>Особенности организации развивающей предметно-пространственной среды</w:t>
      </w:r>
    </w:p>
    <w:p w14:paraId="6CA51AFD" w14:textId="77777777" w:rsidR="002D5034" w:rsidRPr="002F07C4" w:rsidRDefault="002D5034" w:rsidP="002D5034">
      <w:pPr>
        <w:ind w:firstLine="709"/>
        <w:jc w:val="both"/>
        <w:rPr>
          <w:rFonts w:ascii="Times New Roman" w:hAnsi="Times New Roman" w:cs="Times New Roman"/>
          <w:sz w:val="24"/>
          <w:szCs w:val="24"/>
        </w:rPr>
      </w:pPr>
      <w:r w:rsidRPr="002F07C4">
        <w:rPr>
          <w:rFonts w:ascii="Times New Roman" w:hAnsi="Times New Roman" w:cs="Times New Roman"/>
          <w:sz w:val="24"/>
          <w:szCs w:val="24"/>
        </w:rPr>
        <w:t>Развивающая предметно-пространственная среда (далее РППС) – часть образовательной среды и фактор, мощно обогащающий развитие детей. РППС выступает основой для разнообразной, разносторонне развивающей, содержательной и привлекательной для каждого ребенка деятельности.</w:t>
      </w:r>
    </w:p>
    <w:p w14:paraId="15093A66" w14:textId="77777777" w:rsidR="002D5034" w:rsidRPr="002F07C4" w:rsidRDefault="002D5034" w:rsidP="002D5034">
      <w:pPr>
        <w:ind w:firstLine="709"/>
        <w:jc w:val="both"/>
        <w:rPr>
          <w:rFonts w:ascii="Times New Roman" w:hAnsi="Times New Roman" w:cs="Times New Roman"/>
          <w:sz w:val="24"/>
          <w:szCs w:val="24"/>
        </w:rPr>
      </w:pPr>
      <w:r w:rsidRPr="002F07C4">
        <w:rPr>
          <w:rFonts w:ascii="Times New Roman" w:hAnsi="Times New Roman" w:cs="Times New Roman"/>
          <w:sz w:val="24"/>
          <w:szCs w:val="24"/>
        </w:rPr>
        <w:t>РППС представляет собой единство специально организованного пространства как внешнего (территория), так и внутреннего (групповые, специализированные, технологические, административные и иные пространства), материалов, оборудования, электронных образовательных ресурсов и средств обучения и воспитания детей дошкольного возраста, охраны и укрепления их здоровья, материалов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14:paraId="1E12107B" w14:textId="7B74BB3E" w:rsidR="002D5034" w:rsidRPr="002F07C4" w:rsidRDefault="002D5034" w:rsidP="002D5034">
      <w:pPr>
        <w:ind w:firstLine="709"/>
        <w:jc w:val="both"/>
        <w:rPr>
          <w:rFonts w:ascii="Times New Roman" w:hAnsi="Times New Roman" w:cs="Times New Roman"/>
          <w:sz w:val="24"/>
          <w:szCs w:val="24"/>
        </w:rPr>
      </w:pPr>
      <w:r w:rsidRPr="002F07C4">
        <w:rPr>
          <w:rFonts w:ascii="Times New Roman" w:hAnsi="Times New Roman" w:cs="Times New Roman"/>
          <w:sz w:val="24"/>
          <w:szCs w:val="24"/>
        </w:rPr>
        <w:t>РППС организована как единое простра</w:t>
      </w:r>
      <w:r w:rsidR="00E63273">
        <w:rPr>
          <w:rFonts w:ascii="Times New Roman" w:hAnsi="Times New Roman" w:cs="Times New Roman"/>
          <w:sz w:val="24"/>
          <w:szCs w:val="24"/>
        </w:rPr>
        <w:t>нство, все компоненты которого,</w:t>
      </w:r>
      <w:r w:rsidRPr="002F07C4">
        <w:rPr>
          <w:rFonts w:ascii="Times New Roman" w:hAnsi="Times New Roman" w:cs="Times New Roman"/>
          <w:sz w:val="24"/>
          <w:szCs w:val="24"/>
        </w:rPr>
        <w:t xml:space="preserve"> согласованы между собой по содержанию, масштабу, художественному решению.</w:t>
      </w:r>
    </w:p>
    <w:p w14:paraId="360F05B7"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При</w:t>
      </w:r>
      <w:r w:rsidRPr="002F07C4">
        <w:rPr>
          <w:rFonts w:ascii="Times New Roman" w:eastAsia="Times New Roman" w:hAnsi="Times New Roman" w:cs="Times New Roman"/>
          <w:spacing w:val="-5"/>
          <w:sz w:val="24"/>
          <w:szCs w:val="24"/>
        </w:rPr>
        <w:t xml:space="preserve"> </w:t>
      </w:r>
      <w:r w:rsidRPr="002F07C4">
        <w:rPr>
          <w:rFonts w:ascii="Times New Roman" w:eastAsia="Times New Roman" w:hAnsi="Times New Roman" w:cs="Times New Roman"/>
          <w:sz w:val="24"/>
          <w:szCs w:val="24"/>
        </w:rPr>
        <w:t>проектировании</w:t>
      </w:r>
      <w:r w:rsidRPr="002F07C4">
        <w:rPr>
          <w:rFonts w:ascii="Times New Roman" w:eastAsia="Times New Roman" w:hAnsi="Times New Roman" w:cs="Times New Roman"/>
          <w:spacing w:val="-5"/>
          <w:sz w:val="24"/>
          <w:szCs w:val="24"/>
        </w:rPr>
        <w:t xml:space="preserve"> </w:t>
      </w:r>
      <w:r w:rsidRPr="002F07C4">
        <w:rPr>
          <w:rFonts w:ascii="Times New Roman" w:eastAsia="Times New Roman" w:hAnsi="Times New Roman" w:cs="Times New Roman"/>
          <w:sz w:val="24"/>
          <w:szCs w:val="24"/>
        </w:rPr>
        <w:t>РППС</w:t>
      </w:r>
      <w:r w:rsidRPr="002F07C4">
        <w:rPr>
          <w:rFonts w:ascii="Times New Roman" w:eastAsia="Times New Roman" w:hAnsi="Times New Roman" w:cs="Times New Roman"/>
          <w:spacing w:val="-5"/>
          <w:sz w:val="24"/>
          <w:szCs w:val="24"/>
        </w:rPr>
        <w:t xml:space="preserve"> </w:t>
      </w:r>
      <w:r w:rsidRPr="002F07C4">
        <w:rPr>
          <w:rFonts w:ascii="Times New Roman" w:eastAsia="Times New Roman" w:hAnsi="Times New Roman" w:cs="Times New Roman"/>
          <w:sz w:val="24"/>
          <w:szCs w:val="24"/>
        </w:rPr>
        <w:t>учтены:</w:t>
      </w:r>
    </w:p>
    <w:p w14:paraId="795B1ECF" w14:textId="77777777" w:rsidR="002D5034" w:rsidRPr="002F07C4" w:rsidRDefault="002D5034" w:rsidP="00FE2ECB">
      <w:pPr>
        <w:widowControl w:val="0"/>
        <w:numPr>
          <w:ilvl w:val="0"/>
          <w:numId w:val="120"/>
        </w:numPr>
        <w:tabs>
          <w:tab w:val="left" w:pos="1114"/>
        </w:tabs>
        <w:autoSpaceDE w:val="0"/>
        <w:autoSpaceDN w:val="0"/>
        <w:ind w:left="0"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этнопсихологические, социокультурные, культурно-исторические и природно-</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климатические условия;</w:t>
      </w:r>
    </w:p>
    <w:p w14:paraId="37B9E987" w14:textId="77777777" w:rsidR="002D5034" w:rsidRPr="002F07C4" w:rsidRDefault="002D5034" w:rsidP="00FE2ECB">
      <w:pPr>
        <w:widowControl w:val="0"/>
        <w:numPr>
          <w:ilvl w:val="0"/>
          <w:numId w:val="120"/>
        </w:numPr>
        <w:tabs>
          <w:tab w:val="left" w:pos="1118"/>
        </w:tabs>
        <w:autoSpaceDE w:val="0"/>
        <w:autoSpaceDN w:val="0"/>
        <w:ind w:left="0"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возраст, опыт,</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уровень развития детей и особенностей их</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деятельности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 содержание</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воспитания</w:t>
      </w:r>
      <w:r w:rsidRPr="002F07C4">
        <w:rPr>
          <w:rFonts w:ascii="Times New Roman" w:eastAsia="Times New Roman" w:hAnsi="Times New Roman" w:cs="Times New Roman"/>
          <w:spacing w:val="-4"/>
          <w:sz w:val="24"/>
          <w:szCs w:val="24"/>
        </w:rPr>
        <w:t xml:space="preserve"> </w:t>
      </w:r>
      <w:r w:rsidRPr="002F07C4">
        <w:rPr>
          <w:rFonts w:ascii="Times New Roman" w:eastAsia="Times New Roman" w:hAnsi="Times New Roman" w:cs="Times New Roman"/>
          <w:sz w:val="24"/>
          <w:szCs w:val="24"/>
        </w:rPr>
        <w:t>и образования;</w:t>
      </w:r>
    </w:p>
    <w:p w14:paraId="7240C378" w14:textId="77777777" w:rsidR="002D5034" w:rsidRPr="002F07C4" w:rsidRDefault="002D5034" w:rsidP="00FE2ECB">
      <w:pPr>
        <w:widowControl w:val="0"/>
        <w:numPr>
          <w:ilvl w:val="0"/>
          <w:numId w:val="120"/>
        </w:numPr>
        <w:tabs>
          <w:tab w:val="left" w:pos="1061"/>
        </w:tabs>
        <w:autoSpaceDE w:val="0"/>
        <w:autoSpaceDN w:val="0"/>
        <w:ind w:left="0"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задачи</w:t>
      </w:r>
      <w:r w:rsidRPr="002F07C4">
        <w:rPr>
          <w:rFonts w:ascii="Times New Roman" w:eastAsia="Times New Roman" w:hAnsi="Times New Roman" w:cs="Times New Roman"/>
          <w:spacing w:val="-4"/>
          <w:sz w:val="24"/>
          <w:szCs w:val="24"/>
        </w:rPr>
        <w:t xml:space="preserve"> </w:t>
      </w:r>
      <w:r w:rsidRPr="002F07C4">
        <w:rPr>
          <w:rFonts w:ascii="Times New Roman" w:eastAsia="Times New Roman" w:hAnsi="Times New Roman" w:cs="Times New Roman"/>
          <w:sz w:val="24"/>
          <w:szCs w:val="24"/>
        </w:rPr>
        <w:t>образовательной</w:t>
      </w:r>
      <w:r w:rsidRPr="002F07C4">
        <w:rPr>
          <w:rFonts w:ascii="Times New Roman" w:eastAsia="Times New Roman" w:hAnsi="Times New Roman" w:cs="Times New Roman"/>
          <w:spacing w:val="-3"/>
          <w:sz w:val="24"/>
          <w:szCs w:val="24"/>
        </w:rPr>
        <w:t xml:space="preserve"> </w:t>
      </w:r>
      <w:r w:rsidRPr="002F07C4">
        <w:rPr>
          <w:rFonts w:ascii="Times New Roman" w:eastAsia="Times New Roman" w:hAnsi="Times New Roman" w:cs="Times New Roman"/>
          <w:sz w:val="24"/>
          <w:szCs w:val="24"/>
        </w:rPr>
        <w:t>программы</w:t>
      </w:r>
      <w:r w:rsidRPr="002F07C4">
        <w:rPr>
          <w:rFonts w:ascii="Times New Roman" w:eastAsia="Times New Roman" w:hAnsi="Times New Roman" w:cs="Times New Roman"/>
          <w:spacing w:val="-4"/>
          <w:sz w:val="24"/>
          <w:szCs w:val="24"/>
        </w:rPr>
        <w:t xml:space="preserve"> </w:t>
      </w:r>
      <w:r w:rsidRPr="002F07C4">
        <w:rPr>
          <w:rFonts w:ascii="Times New Roman" w:eastAsia="Times New Roman" w:hAnsi="Times New Roman" w:cs="Times New Roman"/>
          <w:sz w:val="24"/>
          <w:szCs w:val="24"/>
        </w:rPr>
        <w:t>для</w:t>
      </w:r>
      <w:r w:rsidRPr="002F07C4">
        <w:rPr>
          <w:rFonts w:ascii="Times New Roman" w:eastAsia="Times New Roman" w:hAnsi="Times New Roman" w:cs="Times New Roman"/>
          <w:spacing w:val="-3"/>
          <w:sz w:val="24"/>
          <w:szCs w:val="24"/>
        </w:rPr>
        <w:t xml:space="preserve"> </w:t>
      </w:r>
      <w:r w:rsidRPr="002F07C4">
        <w:rPr>
          <w:rFonts w:ascii="Times New Roman" w:eastAsia="Times New Roman" w:hAnsi="Times New Roman" w:cs="Times New Roman"/>
          <w:sz w:val="24"/>
          <w:szCs w:val="24"/>
        </w:rPr>
        <w:t>разных</w:t>
      </w:r>
      <w:r w:rsidRPr="002F07C4">
        <w:rPr>
          <w:rFonts w:ascii="Times New Roman" w:eastAsia="Times New Roman" w:hAnsi="Times New Roman" w:cs="Times New Roman"/>
          <w:spacing w:val="-2"/>
          <w:sz w:val="24"/>
          <w:szCs w:val="24"/>
        </w:rPr>
        <w:t xml:space="preserve"> </w:t>
      </w:r>
      <w:r w:rsidRPr="002F07C4">
        <w:rPr>
          <w:rFonts w:ascii="Times New Roman" w:eastAsia="Times New Roman" w:hAnsi="Times New Roman" w:cs="Times New Roman"/>
          <w:sz w:val="24"/>
          <w:szCs w:val="24"/>
        </w:rPr>
        <w:t>возрастных</w:t>
      </w:r>
      <w:r w:rsidRPr="002F07C4">
        <w:rPr>
          <w:rFonts w:ascii="Times New Roman" w:eastAsia="Times New Roman" w:hAnsi="Times New Roman" w:cs="Times New Roman"/>
          <w:spacing w:val="-2"/>
          <w:sz w:val="24"/>
          <w:szCs w:val="24"/>
        </w:rPr>
        <w:t xml:space="preserve"> </w:t>
      </w:r>
      <w:r w:rsidRPr="002F07C4">
        <w:rPr>
          <w:rFonts w:ascii="Times New Roman" w:eastAsia="Times New Roman" w:hAnsi="Times New Roman" w:cs="Times New Roman"/>
          <w:sz w:val="24"/>
          <w:szCs w:val="24"/>
        </w:rPr>
        <w:t>групп;</w:t>
      </w:r>
    </w:p>
    <w:p w14:paraId="3997D438" w14:textId="77777777" w:rsidR="002D5034" w:rsidRPr="002F07C4" w:rsidRDefault="002D5034" w:rsidP="00FE2ECB">
      <w:pPr>
        <w:widowControl w:val="0"/>
        <w:numPr>
          <w:ilvl w:val="0"/>
          <w:numId w:val="120"/>
        </w:numPr>
        <w:tabs>
          <w:tab w:val="left" w:pos="1071"/>
        </w:tabs>
        <w:autoSpaceDE w:val="0"/>
        <w:autoSpaceDN w:val="0"/>
        <w:ind w:left="0"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возможности и потребности участников образовательной деятельности (детей и их семей,</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педагогов</w:t>
      </w:r>
      <w:r w:rsidRPr="002F07C4">
        <w:rPr>
          <w:rFonts w:ascii="Times New Roman" w:eastAsia="Times New Roman" w:hAnsi="Times New Roman" w:cs="Times New Roman"/>
          <w:spacing w:val="-3"/>
          <w:sz w:val="24"/>
          <w:szCs w:val="24"/>
        </w:rPr>
        <w:t xml:space="preserve"> </w:t>
      </w:r>
      <w:r w:rsidRPr="002F07C4">
        <w:rPr>
          <w:rFonts w:ascii="Times New Roman" w:eastAsia="Times New Roman" w:hAnsi="Times New Roman" w:cs="Times New Roman"/>
          <w:sz w:val="24"/>
          <w:szCs w:val="24"/>
        </w:rPr>
        <w:t>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других</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сотрудников,</w:t>
      </w:r>
      <w:r w:rsidRPr="002F07C4">
        <w:rPr>
          <w:rFonts w:ascii="Times New Roman" w:eastAsia="Times New Roman" w:hAnsi="Times New Roman" w:cs="Times New Roman"/>
          <w:spacing w:val="-2"/>
          <w:sz w:val="24"/>
          <w:szCs w:val="24"/>
        </w:rPr>
        <w:t xml:space="preserve"> </w:t>
      </w:r>
      <w:r w:rsidRPr="002F07C4">
        <w:rPr>
          <w:rFonts w:ascii="Times New Roman" w:eastAsia="Times New Roman" w:hAnsi="Times New Roman" w:cs="Times New Roman"/>
          <w:sz w:val="24"/>
          <w:szCs w:val="24"/>
        </w:rPr>
        <w:t>участников</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сетевого</w:t>
      </w:r>
      <w:r w:rsidRPr="002F07C4">
        <w:rPr>
          <w:rFonts w:ascii="Times New Roman" w:eastAsia="Times New Roman" w:hAnsi="Times New Roman" w:cs="Times New Roman"/>
          <w:spacing w:val="-2"/>
          <w:sz w:val="24"/>
          <w:szCs w:val="24"/>
        </w:rPr>
        <w:t xml:space="preserve"> </w:t>
      </w:r>
      <w:r w:rsidRPr="002F07C4">
        <w:rPr>
          <w:rFonts w:ascii="Times New Roman" w:eastAsia="Times New Roman" w:hAnsi="Times New Roman" w:cs="Times New Roman"/>
          <w:sz w:val="24"/>
          <w:szCs w:val="24"/>
        </w:rPr>
        <w:t>взаимодействия</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пр.).</w:t>
      </w:r>
    </w:p>
    <w:p w14:paraId="10B54B7A"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РППС соответствует:</w:t>
      </w:r>
    </w:p>
    <w:p w14:paraId="161D46B6" w14:textId="77777777" w:rsidR="002D5034" w:rsidRPr="002F07C4" w:rsidRDefault="002D5034" w:rsidP="002D5034">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F07C4">
        <w:rPr>
          <w:rFonts w:ascii="Times New Roman" w:eastAsia="Times New Roman" w:hAnsi="Times New Roman" w:cs="Times New Roman"/>
          <w:sz w:val="24"/>
          <w:szCs w:val="24"/>
        </w:rPr>
        <w:t>требованиям</w:t>
      </w:r>
      <w:r w:rsidRPr="002F07C4">
        <w:rPr>
          <w:rFonts w:ascii="Times New Roman" w:eastAsia="Times New Roman" w:hAnsi="Times New Roman" w:cs="Times New Roman"/>
          <w:spacing w:val="-4"/>
          <w:sz w:val="24"/>
          <w:szCs w:val="24"/>
        </w:rPr>
        <w:t xml:space="preserve"> </w:t>
      </w:r>
      <w:r w:rsidRPr="002F07C4">
        <w:rPr>
          <w:rFonts w:ascii="Times New Roman" w:eastAsia="Times New Roman" w:hAnsi="Times New Roman" w:cs="Times New Roman"/>
          <w:sz w:val="24"/>
          <w:szCs w:val="24"/>
        </w:rPr>
        <w:t>ФГОС</w:t>
      </w:r>
      <w:r w:rsidRPr="002F07C4">
        <w:rPr>
          <w:rFonts w:ascii="Times New Roman" w:eastAsia="Times New Roman" w:hAnsi="Times New Roman" w:cs="Times New Roman"/>
          <w:spacing w:val="-3"/>
          <w:sz w:val="24"/>
          <w:szCs w:val="24"/>
        </w:rPr>
        <w:t xml:space="preserve"> </w:t>
      </w:r>
      <w:r w:rsidRPr="002F07C4">
        <w:rPr>
          <w:rFonts w:ascii="Times New Roman" w:eastAsia="Times New Roman" w:hAnsi="Times New Roman" w:cs="Times New Roman"/>
          <w:sz w:val="24"/>
          <w:szCs w:val="24"/>
        </w:rPr>
        <w:t>ДО;</w:t>
      </w:r>
    </w:p>
    <w:p w14:paraId="7C2E8137" w14:textId="77777777" w:rsidR="002D5034" w:rsidRPr="002F07C4" w:rsidRDefault="002D5034" w:rsidP="002D5034">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F07C4">
        <w:rPr>
          <w:rFonts w:ascii="Times New Roman" w:eastAsia="Times New Roman" w:hAnsi="Times New Roman" w:cs="Times New Roman"/>
          <w:sz w:val="24"/>
          <w:szCs w:val="24"/>
        </w:rPr>
        <w:t>Программе;</w:t>
      </w:r>
    </w:p>
    <w:p w14:paraId="1F2017AA" w14:textId="77777777" w:rsidR="002D5034" w:rsidRDefault="002D5034" w:rsidP="002D5034">
      <w:pPr>
        <w:widowControl w:val="0"/>
        <w:autoSpaceDE w:val="0"/>
        <w:autoSpaceDN w:val="0"/>
        <w:rPr>
          <w:rFonts w:ascii="Times New Roman" w:eastAsia="Times New Roman" w:hAnsi="Times New Roman" w:cs="Times New Roman"/>
          <w:spacing w:val="-57"/>
          <w:sz w:val="24"/>
          <w:szCs w:val="24"/>
        </w:rPr>
      </w:pPr>
      <w:r>
        <w:rPr>
          <w:rFonts w:ascii="Times New Roman" w:eastAsia="Times New Roman" w:hAnsi="Times New Roman" w:cs="Times New Roman"/>
          <w:sz w:val="24"/>
          <w:szCs w:val="24"/>
        </w:rPr>
        <w:t xml:space="preserve">- </w:t>
      </w:r>
      <w:r w:rsidRPr="002F07C4">
        <w:rPr>
          <w:rFonts w:ascii="Times New Roman" w:eastAsia="Times New Roman" w:hAnsi="Times New Roman" w:cs="Times New Roman"/>
          <w:sz w:val="24"/>
          <w:szCs w:val="24"/>
        </w:rPr>
        <w:t>материально-техническим и медико-социальным условиям пребывания детей в ДОО;</w:t>
      </w:r>
      <w:r w:rsidRPr="002F07C4">
        <w:rPr>
          <w:rFonts w:ascii="Times New Roman" w:eastAsia="Times New Roman" w:hAnsi="Times New Roman" w:cs="Times New Roman"/>
          <w:spacing w:val="-57"/>
          <w:sz w:val="24"/>
          <w:szCs w:val="24"/>
        </w:rPr>
        <w:t xml:space="preserve"> </w:t>
      </w:r>
    </w:p>
    <w:p w14:paraId="2D3891D3" w14:textId="77777777" w:rsidR="002D5034" w:rsidRDefault="002D5034" w:rsidP="002D5034">
      <w:pPr>
        <w:rPr>
          <w:rFonts w:ascii="Times New Roman" w:hAnsi="Times New Roman" w:cs="Times New Roman"/>
          <w:sz w:val="24"/>
          <w:szCs w:val="24"/>
        </w:rPr>
      </w:pPr>
      <w:r w:rsidRPr="002F07C4">
        <w:rPr>
          <w:rFonts w:ascii="Times New Roman" w:hAnsi="Times New Roman" w:cs="Times New Roman"/>
          <w:sz w:val="24"/>
          <w:szCs w:val="24"/>
        </w:rPr>
        <w:t>-  возрастным особенностям детей;</w:t>
      </w:r>
    </w:p>
    <w:p w14:paraId="6E3F26EA" w14:textId="77777777" w:rsidR="002D5034" w:rsidRDefault="002D5034" w:rsidP="002D5034">
      <w:pPr>
        <w:rPr>
          <w:rFonts w:ascii="Times New Roman" w:eastAsia="Times New Roman" w:hAnsi="Times New Roman" w:cs="Times New Roman"/>
          <w:spacing w:val="-57"/>
          <w:sz w:val="24"/>
          <w:szCs w:val="24"/>
        </w:rPr>
      </w:pPr>
      <w:r>
        <w:rPr>
          <w:rFonts w:ascii="Times New Roman" w:hAnsi="Times New Roman" w:cs="Times New Roman"/>
          <w:sz w:val="24"/>
          <w:szCs w:val="24"/>
        </w:rPr>
        <w:t xml:space="preserve">- </w:t>
      </w:r>
      <w:r w:rsidRPr="002F07C4">
        <w:rPr>
          <w:rFonts w:ascii="Times New Roman" w:eastAsia="Times New Roman" w:hAnsi="Times New Roman" w:cs="Times New Roman"/>
          <w:sz w:val="24"/>
          <w:szCs w:val="24"/>
        </w:rPr>
        <w:t>воспитывающему характеру образования детей;</w:t>
      </w:r>
      <w:r w:rsidRPr="002F07C4">
        <w:rPr>
          <w:rFonts w:ascii="Times New Roman" w:eastAsia="Times New Roman" w:hAnsi="Times New Roman" w:cs="Times New Roman"/>
          <w:spacing w:val="-57"/>
          <w:sz w:val="24"/>
          <w:szCs w:val="24"/>
        </w:rPr>
        <w:t xml:space="preserve"> </w:t>
      </w:r>
    </w:p>
    <w:p w14:paraId="07C4C1FE" w14:textId="77777777" w:rsidR="002D5034" w:rsidRPr="002F07C4" w:rsidRDefault="002D5034" w:rsidP="002D5034">
      <w:pPr>
        <w:rPr>
          <w:rFonts w:ascii="Times New Roman" w:hAnsi="Times New Roman" w:cs="Times New Roman"/>
          <w:sz w:val="24"/>
          <w:szCs w:val="24"/>
        </w:rPr>
      </w:pPr>
      <w:r w:rsidRPr="002F07C4">
        <w:rPr>
          <w:rFonts w:ascii="Times New Roman" w:hAnsi="Times New Roman" w:cs="Times New Roman"/>
          <w:sz w:val="24"/>
          <w:szCs w:val="24"/>
        </w:rPr>
        <w:t>- требованиям безопасности и надежности.</w:t>
      </w:r>
    </w:p>
    <w:p w14:paraId="2252DECE"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РППС обеспечивает:</w:t>
      </w:r>
    </w:p>
    <w:p w14:paraId="603A3AC8" w14:textId="4128EE4B" w:rsidR="002D5034" w:rsidRPr="002F07C4" w:rsidRDefault="002D5034" w:rsidP="002D5034">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F07C4">
        <w:rPr>
          <w:rFonts w:ascii="Times New Roman" w:eastAsia="Times New Roman" w:hAnsi="Times New Roman" w:cs="Times New Roman"/>
          <w:sz w:val="24"/>
          <w:szCs w:val="24"/>
        </w:rPr>
        <w:t>целостность</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образовательного</w:t>
      </w:r>
      <w:r w:rsidRPr="002F07C4">
        <w:rPr>
          <w:rFonts w:ascii="Times New Roman" w:eastAsia="Times New Roman" w:hAnsi="Times New Roman" w:cs="Times New Roman"/>
          <w:spacing w:val="-57"/>
          <w:sz w:val="24"/>
          <w:szCs w:val="24"/>
        </w:rPr>
        <w:t xml:space="preserve"> </w:t>
      </w:r>
      <w:r w:rsidRPr="002F07C4">
        <w:rPr>
          <w:rFonts w:ascii="Times New Roman" w:eastAsia="Times New Roman" w:hAnsi="Times New Roman" w:cs="Times New Roman"/>
          <w:sz w:val="24"/>
          <w:szCs w:val="24"/>
        </w:rPr>
        <w:t>процесса и включает всё необходимое для реализации содержания каждого из направлений развития и</w:t>
      </w:r>
      <w:r>
        <w:rPr>
          <w:rFonts w:ascii="Times New Roman" w:eastAsia="Times New Roman" w:hAnsi="Times New Roman" w:cs="Times New Roman"/>
          <w:sz w:val="24"/>
          <w:szCs w:val="24"/>
        </w:rPr>
        <w:t xml:space="preserve"> </w:t>
      </w:r>
      <w:r w:rsidRPr="002F07C4">
        <w:rPr>
          <w:rFonts w:ascii="Times New Roman" w:eastAsia="Times New Roman" w:hAnsi="Times New Roman" w:cs="Times New Roman"/>
          <w:sz w:val="24"/>
          <w:szCs w:val="24"/>
        </w:rPr>
        <w:t>образования</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детей (согласно</w:t>
      </w:r>
      <w:r w:rsidRPr="002F07C4">
        <w:rPr>
          <w:rFonts w:ascii="Times New Roman" w:eastAsia="Times New Roman" w:hAnsi="Times New Roman" w:cs="Times New Roman"/>
          <w:spacing w:val="2"/>
          <w:sz w:val="24"/>
          <w:szCs w:val="24"/>
        </w:rPr>
        <w:t xml:space="preserve"> </w:t>
      </w:r>
      <w:r w:rsidRPr="002F07C4">
        <w:rPr>
          <w:rFonts w:ascii="Times New Roman" w:eastAsia="Times New Roman" w:hAnsi="Times New Roman" w:cs="Times New Roman"/>
          <w:sz w:val="24"/>
          <w:szCs w:val="24"/>
        </w:rPr>
        <w:t>ФГОС</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ДО.)</w:t>
      </w:r>
      <w:r>
        <w:rPr>
          <w:rFonts w:ascii="Times New Roman" w:eastAsia="Times New Roman" w:hAnsi="Times New Roman" w:cs="Times New Roman"/>
          <w:sz w:val="24"/>
          <w:szCs w:val="24"/>
        </w:rPr>
        <w:t>;</w:t>
      </w:r>
    </w:p>
    <w:p w14:paraId="34EE0278" w14:textId="77777777" w:rsidR="002D5034" w:rsidRPr="002F07C4" w:rsidRDefault="002D5034" w:rsidP="002D5034">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F07C4">
        <w:rPr>
          <w:rFonts w:ascii="Times New Roman" w:eastAsia="Times New Roman" w:hAnsi="Times New Roman" w:cs="Times New Roman"/>
          <w:sz w:val="24"/>
          <w:szCs w:val="24"/>
        </w:rPr>
        <w:t>возможность</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реализации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разных</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видов</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индивидуальной</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коллективной</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деятельности: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игровой,</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коммуникативной,</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познавательно-</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исследовательской, двигательной, продуктивной и пр. в соответствии с потребностями каждого</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возрастного этапа детей, охраны и укрепления их здоровья, возможностями учета особенностей 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коррекции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недостатков</w:t>
      </w:r>
      <w:r w:rsidRPr="002F07C4">
        <w:rPr>
          <w:rFonts w:ascii="Times New Roman" w:eastAsia="Times New Roman" w:hAnsi="Times New Roman" w:cs="Times New Roman"/>
          <w:spacing w:val="-3"/>
          <w:sz w:val="24"/>
          <w:szCs w:val="24"/>
        </w:rPr>
        <w:t xml:space="preserve"> </w:t>
      </w:r>
      <w:r w:rsidRPr="002F07C4">
        <w:rPr>
          <w:rFonts w:ascii="Times New Roman" w:eastAsia="Times New Roman" w:hAnsi="Times New Roman" w:cs="Times New Roman"/>
          <w:sz w:val="24"/>
          <w:szCs w:val="24"/>
        </w:rPr>
        <w:t>их</w:t>
      </w:r>
      <w:r w:rsidRPr="002F07C4">
        <w:rPr>
          <w:rFonts w:ascii="Times New Roman" w:eastAsia="Times New Roman" w:hAnsi="Times New Roman" w:cs="Times New Roman"/>
          <w:spacing w:val="2"/>
          <w:sz w:val="24"/>
          <w:szCs w:val="24"/>
        </w:rPr>
        <w:t xml:space="preserve"> </w:t>
      </w:r>
      <w:r w:rsidRPr="002F07C4">
        <w:rPr>
          <w:rFonts w:ascii="Times New Roman" w:eastAsia="Times New Roman" w:hAnsi="Times New Roman" w:cs="Times New Roman"/>
          <w:sz w:val="24"/>
          <w:szCs w:val="24"/>
        </w:rPr>
        <w:t>развития.</w:t>
      </w:r>
    </w:p>
    <w:p w14:paraId="29E17A14"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pacing w:val="1"/>
          <w:sz w:val="24"/>
          <w:szCs w:val="24"/>
        </w:rPr>
      </w:pPr>
      <w:r w:rsidRPr="002F07C4">
        <w:rPr>
          <w:rFonts w:ascii="Times New Roman" w:eastAsia="Times New Roman" w:hAnsi="Times New Roman" w:cs="Times New Roman"/>
          <w:sz w:val="24"/>
          <w:szCs w:val="24"/>
        </w:rPr>
        <w:t>В</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соответствии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с</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ФГОС</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ДО,</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РППС</w:t>
      </w:r>
      <w:r w:rsidRPr="002F07C4">
        <w:rPr>
          <w:rFonts w:ascii="Times New Roman" w:eastAsia="Times New Roman" w:hAnsi="Times New Roman" w:cs="Times New Roman"/>
          <w:spacing w:val="1"/>
          <w:sz w:val="24"/>
          <w:szCs w:val="24"/>
        </w:rPr>
        <w:t>:</w:t>
      </w:r>
    </w:p>
    <w:p w14:paraId="4A152BDB"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pacing w:val="1"/>
          <w:sz w:val="24"/>
          <w:szCs w:val="24"/>
        </w:rPr>
      </w:pPr>
      <w:r w:rsidRPr="002F07C4">
        <w:rPr>
          <w:rFonts w:ascii="Times New Roman" w:eastAsia="Times New Roman" w:hAnsi="Times New Roman" w:cs="Times New Roman"/>
          <w:sz w:val="24"/>
          <w:szCs w:val="24"/>
        </w:rPr>
        <w:t>1)</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содержательно-насыщенная;</w:t>
      </w:r>
      <w:r w:rsidRPr="002F07C4">
        <w:rPr>
          <w:rFonts w:ascii="Times New Roman" w:eastAsia="Times New Roman" w:hAnsi="Times New Roman" w:cs="Times New Roman"/>
          <w:spacing w:val="1"/>
          <w:sz w:val="24"/>
          <w:szCs w:val="24"/>
        </w:rPr>
        <w:t xml:space="preserve"> </w:t>
      </w:r>
    </w:p>
    <w:p w14:paraId="29403B30"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pacing w:val="-1"/>
          <w:sz w:val="24"/>
          <w:szCs w:val="24"/>
        </w:rPr>
      </w:pPr>
      <w:r w:rsidRPr="002F07C4">
        <w:rPr>
          <w:rFonts w:ascii="Times New Roman" w:eastAsia="Times New Roman" w:hAnsi="Times New Roman" w:cs="Times New Roman"/>
          <w:sz w:val="24"/>
          <w:szCs w:val="24"/>
        </w:rPr>
        <w:lastRenderedPageBreak/>
        <w:t>2)</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трансформируемая;</w:t>
      </w:r>
      <w:r w:rsidRPr="002F07C4">
        <w:rPr>
          <w:rFonts w:ascii="Times New Roman" w:eastAsia="Times New Roman" w:hAnsi="Times New Roman" w:cs="Times New Roman"/>
          <w:spacing w:val="-1"/>
          <w:sz w:val="24"/>
          <w:szCs w:val="24"/>
        </w:rPr>
        <w:t xml:space="preserve"> </w:t>
      </w:r>
    </w:p>
    <w:p w14:paraId="202B76FB"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pacing w:val="-3"/>
          <w:sz w:val="24"/>
          <w:szCs w:val="24"/>
        </w:rPr>
      </w:pPr>
      <w:r w:rsidRPr="002F07C4">
        <w:rPr>
          <w:rFonts w:ascii="Times New Roman" w:eastAsia="Times New Roman" w:hAnsi="Times New Roman" w:cs="Times New Roman"/>
          <w:sz w:val="24"/>
          <w:szCs w:val="24"/>
        </w:rPr>
        <w:t>3)</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полифункциональная;</w:t>
      </w:r>
      <w:r w:rsidRPr="002F07C4">
        <w:rPr>
          <w:rFonts w:ascii="Times New Roman" w:eastAsia="Times New Roman" w:hAnsi="Times New Roman" w:cs="Times New Roman"/>
          <w:spacing w:val="-3"/>
          <w:sz w:val="24"/>
          <w:szCs w:val="24"/>
        </w:rPr>
        <w:t xml:space="preserve"> </w:t>
      </w:r>
    </w:p>
    <w:p w14:paraId="3E804D28"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4) вариативная;</w:t>
      </w:r>
    </w:p>
    <w:p w14:paraId="5B1CC66E"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5) доступная;</w:t>
      </w:r>
      <w:r w:rsidRPr="002F07C4">
        <w:rPr>
          <w:rFonts w:ascii="Times New Roman" w:eastAsia="Times New Roman" w:hAnsi="Times New Roman" w:cs="Times New Roman"/>
          <w:spacing w:val="-1"/>
          <w:sz w:val="24"/>
          <w:szCs w:val="24"/>
        </w:rPr>
        <w:t xml:space="preserve"> </w:t>
      </w:r>
    </w:p>
    <w:p w14:paraId="79F54E10"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6) безопасная.</w:t>
      </w:r>
    </w:p>
    <w:p w14:paraId="52C0AF6D"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Развивающая предметно-пространственная среда организована в виде мобильных центров детской активности:</w:t>
      </w:r>
    </w:p>
    <w:p w14:paraId="4516CCED" w14:textId="77777777" w:rsidR="002D5034" w:rsidRPr="002F07C4" w:rsidRDefault="002D5034" w:rsidP="002D5034">
      <w:pPr>
        <w:widowControl w:val="0"/>
        <w:tabs>
          <w:tab w:val="left" w:pos="1498"/>
        </w:tabs>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В группах раннего возраста:</w:t>
      </w:r>
    </w:p>
    <w:p w14:paraId="16C08242" w14:textId="77777777" w:rsidR="002D5034" w:rsidRPr="002F07C4" w:rsidRDefault="002D5034" w:rsidP="002D5034">
      <w:pPr>
        <w:widowControl w:val="0"/>
        <w:numPr>
          <w:ilvl w:val="0"/>
          <w:numId w:val="42"/>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двигательной активности для развития основных движений детей;</w:t>
      </w:r>
    </w:p>
    <w:p w14:paraId="7251CF80" w14:textId="77777777" w:rsidR="002D5034" w:rsidRPr="002F07C4" w:rsidRDefault="002D5034" w:rsidP="002D5034">
      <w:pPr>
        <w:widowControl w:val="0"/>
        <w:numPr>
          <w:ilvl w:val="0"/>
          <w:numId w:val="42"/>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14:paraId="4792642D" w14:textId="77777777" w:rsidR="002D5034" w:rsidRPr="002F07C4" w:rsidRDefault="002D5034" w:rsidP="002D5034">
      <w:pPr>
        <w:widowControl w:val="0"/>
        <w:numPr>
          <w:ilvl w:val="0"/>
          <w:numId w:val="42"/>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для организации предметных и предметно-манипуляторных игр, совместных играх со сверстниками под руководством взрослого;</w:t>
      </w:r>
    </w:p>
    <w:p w14:paraId="5619E3CB" w14:textId="77777777" w:rsidR="002D5034" w:rsidRPr="002F07C4" w:rsidRDefault="002D5034" w:rsidP="002D5034">
      <w:pPr>
        <w:widowControl w:val="0"/>
        <w:numPr>
          <w:ilvl w:val="0"/>
          <w:numId w:val="42"/>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3A44CD98" w14:textId="77777777" w:rsidR="002D5034" w:rsidRPr="002F07C4" w:rsidRDefault="002D5034" w:rsidP="002D5034">
      <w:pPr>
        <w:widowControl w:val="0"/>
        <w:numPr>
          <w:ilvl w:val="0"/>
          <w:numId w:val="42"/>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познания и коммуникации (книжный уголок), восприятия смысла сказок, стихов, рассматривания картинок;</w:t>
      </w:r>
    </w:p>
    <w:p w14:paraId="7C901ACE" w14:textId="77777777" w:rsidR="002D5034" w:rsidRPr="002F07C4" w:rsidRDefault="002D5034" w:rsidP="002D5034">
      <w:pPr>
        <w:widowControl w:val="0"/>
        <w:numPr>
          <w:ilvl w:val="0"/>
          <w:numId w:val="42"/>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3F6141D4" w14:textId="77777777" w:rsidR="002D5034" w:rsidRPr="002F07C4" w:rsidRDefault="002D5034" w:rsidP="002D5034">
      <w:pPr>
        <w:widowControl w:val="0"/>
        <w:tabs>
          <w:tab w:val="left" w:pos="1498"/>
        </w:tabs>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В группах для детей дошкольного возраста (от 3 до 7 лет) предусматривается следующий комплекс центров детской активности:</w:t>
      </w:r>
    </w:p>
    <w:p w14:paraId="11273890"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14:paraId="28B197EC"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14:paraId="401E07A2"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14:paraId="5B17B5F4"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14:paraId="37AC4541"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14:paraId="66E9B2DE"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14:paraId="2E7FC9D6"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lastRenderedPageBreak/>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14:paraId="776EF2C0"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7663B20C"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14:paraId="69B271C4"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уединения предназначен для снятия психоэмоционального напряжения воспитанников;</w:t>
      </w:r>
    </w:p>
    <w:p w14:paraId="7DC34C55" w14:textId="77777777" w:rsidR="002D5034" w:rsidRPr="002F07C4" w:rsidRDefault="002D5034" w:rsidP="002D5034">
      <w:pPr>
        <w:widowControl w:val="0"/>
        <w:numPr>
          <w:ilvl w:val="0"/>
          <w:numId w:val="43"/>
        </w:numPr>
        <w:tabs>
          <w:tab w:val="left" w:pos="993"/>
        </w:tabs>
        <w:autoSpaceDE w:val="0"/>
        <w:autoSpaceDN w:val="0"/>
        <w:adjustRightInd w:val="0"/>
        <w:ind w:left="0" w:firstLine="709"/>
        <w:contextualSpacing/>
        <w:jc w:val="both"/>
        <w:rPr>
          <w:rFonts w:ascii="Times New Roman" w:eastAsia="Times New Roman" w:hAnsi="Times New Roman" w:cs="Times New Roman"/>
          <w:kern w:val="1"/>
          <w:sz w:val="24"/>
          <w:szCs w:val="24"/>
        </w:rPr>
      </w:pPr>
      <w:r w:rsidRPr="002F07C4">
        <w:rPr>
          <w:rFonts w:ascii="Times New Roman" w:eastAsia="Times New Roman" w:hAnsi="Times New Roman" w:cs="Times New Roman"/>
          <w:kern w:val="1"/>
          <w:sz w:val="24"/>
          <w:szCs w:val="24"/>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2F07C4">
        <w:rPr>
          <w:rFonts w:ascii="Times New Roman" w:eastAsia="Times New Roman" w:hAnsi="Times New Roman" w:cs="Times New Roman"/>
          <w:kern w:val="1"/>
          <w:sz w:val="24"/>
          <w:szCs w:val="24"/>
          <w:vertAlign w:val="superscript"/>
        </w:rPr>
        <w:footnoteReference w:id="9"/>
      </w:r>
      <w:r w:rsidRPr="002F07C4">
        <w:rPr>
          <w:rFonts w:ascii="Times New Roman" w:eastAsia="Times New Roman" w:hAnsi="Times New Roman" w:cs="Times New Roman"/>
          <w:kern w:val="1"/>
          <w:sz w:val="24"/>
          <w:szCs w:val="24"/>
        </w:rPr>
        <w:t>.</w:t>
      </w:r>
    </w:p>
    <w:p w14:paraId="48545ACE" w14:textId="77777777" w:rsidR="002D5034" w:rsidRPr="002F07C4"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2F07C4">
        <w:rPr>
          <w:rFonts w:ascii="Times New Roman" w:eastAsia="Times New Roman" w:hAnsi="Times New Roman" w:cs="Times New Roman"/>
          <w:sz w:val="24"/>
          <w:szCs w:val="24"/>
        </w:rPr>
        <w:t>Предметно-пространственная</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среда</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обеспечивает</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условия</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для</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эмоционального</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благополучия</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детей</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комфортной</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работы</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педагогических</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и</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учебно</w:t>
      </w:r>
      <w:r>
        <w:rPr>
          <w:rFonts w:ascii="Times New Roman" w:eastAsia="Times New Roman" w:hAnsi="Times New Roman" w:cs="Times New Roman"/>
          <w:sz w:val="24"/>
          <w:szCs w:val="24"/>
        </w:rPr>
        <w:t xml:space="preserve"> </w:t>
      </w:r>
      <w:r w:rsidRPr="002F07C4">
        <w:rPr>
          <w:rFonts w:ascii="Times New Roman" w:eastAsia="Times New Roman" w:hAnsi="Times New Roman" w:cs="Times New Roman"/>
          <w:sz w:val="24"/>
          <w:szCs w:val="24"/>
        </w:rPr>
        <w:t>-</w:t>
      </w:r>
      <w:r w:rsidRPr="002F07C4">
        <w:rPr>
          <w:rFonts w:ascii="Times New Roman" w:eastAsia="Times New Roman" w:hAnsi="Times New Roman" w:cs="Times New Roman"/>
          <w:spacing w:val="1"/>
          <w:sz w:val="24"/>
          <w:szCs w:val="24"/>
        </w:rPr>
        <w:t xml:space="preserve"> </w:t>
      </w:r>
      <w:r w:rsidRPr="002F07C4">
        <w:rPr>
          <w:rFonts w:ascii="Times New Roman" w:eastAsia="Times New Roman" w:hAnsi="Times New Roman" w:cs="Times New Roman"/>
          <w:sz w:val="24"/>
          <w:szCs w:val="24"/>
        </w:rPr>
        <w:t>вспомогательных сотрудников.</w:t>
      </w:r>
    </w:p>
    <w:p w14:paraId="672C6979" w14:textId="6412D2AC" w:rsidR="002D5034" w:rsidRDefault="002D5034" w:rsidP="002D5034">
      <w:pPr>
        <w:widowControl w:val="0"/>
        <w:autoSpaceDE w:val="0"/>
        <w:autoSpaceDN w:val="0"/>
        <w:ind w:firstLine="709"/>
        <w:jc w:val="both"/>
        <w:rPr>
          <w:rFonts w:ascii="Times New Roman" w:eastAsia="Times New Roman" w:hAnsi="Times New Roman" w:cs="Times New Roman"/>
          <w:spacing w:val="14"/>
          <w:sz w:val="24"/>
          <w:szCs w:val="24"/>
        </w:rPr>
      </w:pPr>
      <w:r w:rsidRPr="002F07C4">
        <w:rPr>
          <w:rFonts w:ascii="Times New Roman" w:eastAsia="Times New Roman" w:hAnsi="Times New Roman" w:cs="Times New Roman"/>
          <w:sz w:val="24"/>
          <w:szCs w:val="24"/>
        </w:rPr>
        <w:t>В</w:t>
      </w:r>
      <w:r w:rsidRPr="002F07C4">
        <w:rPr>
          <w:rFonts w:ascii="Times New Roman" w:eastAsia="Times New Roman" w:hAnsi="Times New Roman" w:cs="Times New Roman"/>
          <w:spacing w:val="17"/>
          <w:sz w:val="24"/>
          <w:szCs w:val="24"/>
        </w:rPr>
        <w:t xml:space="preserve"> </w:t>
      </w:r>
      <w:r w:rsidRPr="002F07C4">
        <w:rPr>
          <w:rFonts w:ascii="Times New Roman" w:eastAsia="Times New Roman" w:hAnsi="Times New Roman" w:cs="Times New Roman"/>
          <w:sz w:val="24"/>
          <w:szCs w:val="24"/>
        </w:rPr>
        <w:t>ДОО</w:t>
      </w:r>
      <w:r w:rsidRPr="002F07C4">
        <w:rPr>
          <w:rFonts w:ascii="Times New Roman" w:eastAsia="Times New Roman" w:hAnsi="Times New Roman" w:cs="Times New Roman"/>
          <w:spacing w:val="20"/>
          <w:sz w:val="24"/>
          <w:szCs w:val="24"/>
        </w:rPr>
        <w:t xml:space="preserve"> </w:t>
      </w:r>
      <w:r w:rsidRPr="002F07C4">
        <w:rPr>
          <w:rFonts w:ascii="Times New Roman" w:eastAsia="Times New Roman" w:hAnsi="Times New Roman" w:cs="Times New Roman"/>
          <w:sz w:val="24"/>
          <w:szCs w:val="24"/>
        </w:rPr>
        <w:t>созданы</w:t>
      </w:r>
      <w:r w:rsidRPr="002F07C4">
        <w:rPr>
          <w:rFonts w:ascii="Times New Roman" w:eastAsia="Times New Roman" w:hAnsi="Times New Roman" w:cs="Times New Roman"/>
          <w:spacing w:val="21"/>
          <w:sz w:val="24"/>
          <w:szCs w:val="24"/>
        </w:rPr>
        <w:t xml:space="preserve"> </w:t>
      </w:r>
      <w:r w:rsidRPr="002F07C4">
        <w:rPr>
          <w:rFonts w:ascii="Times New Roman" w:eastAsia="Times New Roman" w:hAnsi="Times New Roman" w:cs="Times New Roman"/>
          <w:sz w:val="24"/>
          <w:szCs w:val="24"/>
        </w:rPr>
        <w:t>условия</w:t>
      </w:r>
      <w:r w:rsidRPr="002F07C4">
        <w:rPr>
          <w:rFonts w:ascii="Times New Roman" w:eastAsia="Times New Roman" w:hAnsi="Times New Roman" w:cs="Times New Roman"/>
          <w:spacing w:val="19"/>
          <w:sz w:val="24"/>
          <w:szCs w:val="24"/>
        </w:rPr>
        <w:t xml:space="preserve"> </w:t>
      </w:r>
      <w:r w:rsidRPr="002F07C4">
        <w:rPr>
          <w:rFonts w:ascii="Times New Roman" w:eastAsia="Times New Roman" w:hAnsi="Times New Roman" w:cs="Times New Roman"/>
          <w:sz w:val="24"/>
          <w:szCs w:val="24"/>
        </w:rPr>
        <w:t>для</w:t>
      </w:r>
      <w:r w:rsidRPr="002F07C4">
        <w:rPr>
          <w:rFonts w:ascii="Times New Roman" w:eastAsia="Times New Roman" w:hAnsi="Times New Roman" w:cs="Times New Roman"/>
          <w:spacing w:val="17"/>
          <w:sz w:val="24"/>
          <w:szCs w:val="24"/>
        </w:rPr>
        <w:t xml:space="preserve"> </w:t>
      </w:r>
      <w:r w:rsidRPr="002F07C4">
        <w:rPr>
          <w:rFonts w:ascii="Times New Roman" w:eastAsia="Times New Roman" w:hAnsi="Times New Roman" w:cs="Times New Roman"/>
          <w:sz w:val="24"/>
          <w:szCs w:val="24"/>
        </w:rPr>
        <w:t>информатизации</w:t>
      </w:r>
      <w:r w:rsidRPr="002F07C4">
        <w:rPr>
          <w:rFonts w:ascii="Times New Roman" w:eastAsia="Times New Roman" w:hAnsi="Times New Roman" w:cs="Times New Roman"/>
          <w:spacing w:val="18"/>
          <w:sz w:val="24"/>
          <w:szCs w:val="24"/>
        </w:rPr>
        <w:t xml:space="preserve"> </w:t>
      </w:r>
      <w:r w:rsidRPr="002F07C4">
        <w:rPr>
          <w:rFonts w:ascii="Times New Roman" w:eastAsia="Times New Roman" w:hAnsi="Times New Roman" w:cs="Times New Roman"/>
          <w:sz w:val="24"/>
          <w:szCs w:val="24"/>
        </w:rPr>
        <w:t>образовательного процесса.</w:t>
      </w:r>
      <w:r w:rsidRPr="002F07C4">
        <w:rPr>
          <w:rFonts w:ascii="Times New Roman" w:eastAsia="Times New Roman" w:hAnsi="Times New Roman" w:cs="Times New Roman"/>
          <w:spacing w:val="12"/>
          <w:sz w:val="24"/>
          <w:szCs w:val="24"/>
        </w:rPr>
        <w:t xml:space="preserve"> </w:t>
      </w:r>
      <w:r w:rsidRPr="002F07C4">
        <w:rPr>
          <w:rFonts w:ascii="Times New Roman" w:eastAsia="Times New Roman" w:hAnsi="Times New Roman" w:cs="Times New Roman"/>
          <w:sz w:val="24"/>
          <w:szCs w:val="24"/>
        </w:rPr>
        <w:t>Для</w:t>
      </w:r>
      <w:r w:rsidRPr="002F07C4">
        <w:rPr>
          <w:rFonts w:ascii="Times New Roman" w:eastAsia="Times New Roman" w:hAnsi="Times New Roman" w:cs="Times New Roman"/>
          <w:spacing w:val="13"/>
          <w:sz w:val="24"/>
          <w:szCs w:val="24"/>
        </w:rPr>
        <w:t xml:space="preserve"> </w:t>
      </w:r>
      <w:r w:rsidRPr="002F07C4">
        <w:rPr>
          <w:rFonts w:ascii="Times New Roman" w:eastAsia="Times New Roman" w:hAnsi="Times New Roman" w:cs="Times New Roman"/>
          <w:sz w:val="24"/>
          <w:szCs w:val="24"/>
        </w:rPr>
        <w:t>этого</w:t>
      </w:r>
      <w:r w:rsidRPr="002F07C4">
        <w:rPr>
          <w:rFonts w:ascii="Times New Roman" w:eastAsia="Times New Roman" w:hAnsi="Times New Roman" w:cs="Times New Roman"/>
          <w:spacing w:val="13"/>
          <w:sz w:val="24"/>
          <w:szCs w:val="24"/>
        </w:rPr>
        <w:t xml:space="preserve"> </w:t>
      </w:r>
      <w:r w:rsidRPr="002F07C4">
        <w:rPr>
          <w:rFonts w:ascii="Times New Roman" w:eastAsia="Times New Roman" w:hAnsi="Times New Roman" w:cs="Times New Roman"/>
          <w:sz w:val="24"/>
          <w:szCs w:val="24"/>
        </w:rPr>
        <w:t>в</w:t>
      </w:r>
      <w:r w:rsidRPr="002F07C4">
        <w:rPr>
          <w:rFonts w:ascii="Times New Roman" w:eastAsia="Times New Roman" w:hAnsi="Times New Roman" w:cs="Times New Roman"/>
          <w:spacing w:val="13"/>
          <w:sz w:val="24"/>
          <w:szCs w:val="24"/>
        </w:rPr>
        <w:t xml:space="preserve"> </w:t>
      </w:r>
      <w:r w:rsidRPr="002F07C4">
        <w:rPr>
          <w:rFonts w:ascii="Times New Roman" w:eastAsia="Times New Roman" w:hAnsi="Times New Roman" w:cs="Times New Roman"/>
          <w:sz w:val="24"/>
          <w:szCs w:val="24"/>
        </w:rPr>
        <w:t>групповых</w:t>
      </w:r>
      <w:r w:rsidRPr="002F07C4">
        <w:rPr>
          <w:rFonts w:ascii="Times New Roman" w:eastAsia="Times New Roman" w:hAnsi="Times New Roman" w:cs="Times New Roman"/>
          <w:spacing w:val="14"/>
          <w:sz w:val="24"/>
          <w:szCs w:val="24"/>
        </w:rPr>
        <w:t xml:space="preserve"> </w:t>
      </w:r>
      <w:r w:rsidRPr="002F07C4">
        <w:rPr>
          <w:rFonts w:ascii="Times New Roman" w:eastAsia="Times New Roman" w:hAnsi="Times New Roman" w:cs="Times New Roman"/>
          <w:sz w:val="24"/>
          <w:szCs w:val="24"/>
        </w:rPr>
        <w:t>и</w:t>
      </w:r>
      <w:r w:rsidRPr="002F07C4">
        <w:rPr>
          <w:rFonts w:ascii="Times New Roman" w:eastAsia="Times New Roman" w:hAnsi="Times New Roman" w:cs="Times New Roman"/>
          <w:spacing w:val="12"/>
          <w:sz w:val="24"/>
          <w:szCs w:val="24"/>
        </w:rPr>
        <w:t xml:space="preserve"> </w:t>
      </w:r>
      <w:r w:rsidRPr="002F07C4">
        <w:rPr>
          <w:rFonts w:ascii="Times New Roman" w:eastAsia="Times New Roman" w:hAnsi="Times New Roman" w:cs="Times New Roman"/>
          <w:sz w:val="24"/>
          <w:szCs w:val="24"/>
        </w:rPr>
        <w:t>прочих</w:t>
      </w:r>
      <w:r w:rsidRPr="002F07C4">
        <w:rPr>
          <w:rFonts w:ascii="Times New Roman" w:eastAsia="Times New Roman" w:hAnsi="Times New Roman" w:cs="Times New Roman"/>
          <w:spacing w:val="13"/>
          <w:sz w:val="24"/>
          <w:szCs w:val="24"/>
        </w:rPr>
        <w:t xml:space="preserve"> </w:t>
      </w:r>
      <w:r w:rsidRPr="002F07C4">
        <w:rPr>
          <w:rFonts w:ascii="Times New Roman" w:eastAsia="Times New Roman" w:hAnsi="Times New Roman" w:cs="Times New Roman"/>
          <w:sz w:val="24"/>
          <w:szCs w:val="24"/>
        </w:rPr>
        <w:t>помещениях</w:t>
      </w:r>
      <w:r w:rsidRPr="002F07C4">
        <w:rPr>
          <w:rFonts w:ascii="Times New Roman" w:eastAsia="Times New Roman" w:hAnsi="Times New Roman" w:cs="Times New Roman"/>
          <w:spacing w:val="15"/>
          <w:sz w:val="24"/>
          <w:szCs w:val="24"/>
        </w:rPr>
        <w:t xml:space="preserve"> </w:t>
      </w:r>
      <w:r w:rsidRPr="002F07C4">
        <w:rPr>
          <w:rFonts w:ascii="Times New Roman" w:eastAsia="Times New Roman" w:hAnsi="Times New Roman" w:cs="Times New Roman"/>
          <w:sz w:val="24"/>
          <w:szCs w:val="24"/>
        </w:rPr>
        <w:t>в наличии оборудование для использования информационно-коммуникационных технологий в</w:t>
      </w:r>
      <w:r>
        <w:rPr>
          <w:rFonts w:ascii="Times New Roman" w:eastAsia="Times New Roman" w:hAnsi="Times New Roman" w:cs="Times New Roman"/>
          <w:sz w:val="24"/>
          <w:szCs w:val="24"/>
        </w:rPr>
        <w:t xml:space="preserve"> </w:t>
      </w:r>
      <w:r w:rsidRPr="002F07C4">
        <w:rPr>
          <w:rFonts w:ascii="Times New Roman" w:eastAsia="Times New Roman" w:hAnsi="Times New Roman" w:cs="Times New Roman"/>
          <w:sz w:val="24"/>
          <w:szCs w:val="24"/>
        </w:rPr>
        <w:t>образовательном</w:t>
      </w:r>
      <w:r w:rsidRPr="002F07C4">
        <w:rPr>
          <w:rFonts w:ascii="Times New Roman" w:eastAsia="Times New Roman" w:hAnsi="Times New Roman" w:cs="Times New Roman"/>
          <w:spacing w:val="14"/>
          <w:sz w:val="24"/>
          <w:szCs w:val="24"/>
        </w:rPr>
        <w:t xml:space="preserve"> </w:t>
      </w:r>
      <w:r w:rsidRPr="002F07C4">
        <w:rPr>
          <w:rFonts w:ascii="Times New Roman" w:eastAsia="Times New Roman" w:hAnsi="Times New Roman" w:cs="Times New Roman"/>
          <w:sz w:val="24"/>
          <w:szCs w:val="24"/>
        </w:rPr>
        <w:t>процессе.</w:t>
      </w:r>
      <w:r w:rsidRPr="002F07C4">
        <w:rPr>
          <w:rFonts w:ascii="Times New Roman" w:eastAsia="Times New Roman" w:hAnsi="Times New Roman" w:cs="Times New Roman"/>
          <w:spacing w:val="14"/>
          <w:sz w:val="24"/>
          <w:szCs w:val="24"/>
        </w:rPr>
        <w:t xml:space="preserve"> </w:t>
      </w:r>
    </w:p>
    <w:p w14:paraId="2DD74297" w14:textId="77777777" w:rsidR="002D5034" w:rsidRPr="00076345" w:rsidRDefault="002D5034" w:rsidP="002D5034">
      <w:pPr>
        <w:pStyle w:val="a7"/>
        <w:numPr>
          <w:ilvl w:val="2"/>
          <w:numId w:val="119"/>
        </w:numPr>
        <w:tabs>
          <w:tab w:val="left" w:pos="1134"/>
        </w:tabs>
        <w:spacing w:line="276" w:lineRule="auto"/>
        <w:ind w:left="0" w:firstLine="709"/>
        <w:contextualSpacing/>
        <w:jc w:val="both"/>
        <w:outlineLvl w:val="0"/>
        <w:rPr>
          <w:b/>
          <w:bCs/>
          <w:sz w:val="24"/>
          <w:szCs w:val="24"/>
        </w:rPr>
      </w:pPr>
      <w:r w:rsidRPr="00076345">
        <w:rPr>
          <w:b/>
          <w:bCs/>
          <w:sz w:val="24"/>
          <w:szCs w:val="24"/>
        </w:rPr>
        <w:t>Материально</w:t>
      </w:r>
      <w:r w:rsidRPr="00076345">
        <w:rPr>
          <w:b/>
          <w:bCs/>
          <w:spacing w:val="1"/>
          <w:sz w:val="24"/>
          <w:szCs w:val="24"/>
        </w:rPr>
        <w:t xml:space="preserve"> </w:t>
      </w:r>
      <w:r w:rsidRPr="00076345">
        <w:rPr>
          <w:b/>
          <w:bCs/>
          <w:sz w:val="24"/>
          <w:szCs w:val="24"/>
        </w:rPr>
        <w:t>-</w:t>
      </w:r>
      <w:r w:rsidRPr="00076345">
        <w:rPr>
          <w:b/>
          <w:bCs/>
          <w:spacing w:val="1"/>
          <w:sz w:val="24"/>
          <w:szCs w:val="24"/>
        </w:rPr>
        <w:t xml:space="preserve"> </w:t>
      </w:r>
      <w:r w:rsidRPr="00076345">
        <w:rPr>
          <w:b/>
          <w:bCs/>
          <w:sz w:val="24"/>
          <w:szCs w:val="24"/>
        </w:rPr>
        <w:t>техническое</w:t>
      </w:r>
      <w:r w:rsidRPr="00076345">
        <w:rPr>
          <w:b/>
          <w:bCs/>
          <w:spacing w:val="1"/>
          <w:sz w:val="24"/>
          <w:szCs w:val="24"/>
        </w:rPr>
        <w:t xml:space="preserve"> </w:t>
      </w:r>
      <w:r w:rsidRPr="00076345">
        <w:rPr>
          <w:b/>
          <w:bCs/>
          <w:sz w:val="24"/>
          <w:szCs w:val="24"/>
        </w:rPr>
        <w:t>обеспечение</w:t>
      </w:r>
      <w:r w:rsidRPr="00076345">
        <w:rPr>
          <w:b/>
          <w:bCs/>
          <w:spacing w:val="1"/>
          <w:sz w:val="24"/>
          <w:szCs w:val="24"/>
        </w:rPr>
        <w:t xml:space="preserve"> </w:t>
      </w:r>
      <w:r w:rsidRPr="00076345">
        <w:rPr>
          <w:b/>
          <w:bCs/>
          <w:sz w:val="24"/>
          <w:szCs w:val="24"/>
        </w:rPr>
        <w:t>Программы,</w:t>
      </w:r>
      <w:r w:rsidRPr="00076345">
        <w:rPr>
          <w:b/>
          <w:bCs/>
          <w:spacing w:val="1"/>
          <w:sz w:val="24"/>
          <w:szCs w:val="24"/>
        </w:rPr>
        <w:t xml:space="preserve"> </w:t>
      </w:r>
      <w:r w:rsidRPr="00076345">
        <w:rPr>
          <w:b/>
          <w:bCs/>
          <w:sz w:val="24"/>
          <w:szCs w:val="24"/>
        </w:rPr>
        <w:t>обеспеченность</w:t>
      </w:r>
      <w:r w:rsidRPr="00076345">
        <w:rPr>
          <w:b/>
          <w:bCs/>
          <w:spacing w:val="-57"/>
          <w:sz w:val="24"/>
          <w:szCs w:val="24"/>
        </w:rPr>
        <w:t xml:space="preserve"> </w:t>
      </w:r>
      <w:r w:rsidRPr="00076345">
        <w:rPr>
          <w:b/>
          <w:bCs/>
          <w:sz w:val="24"/>
          <w:szCs w:val="24"/>
        </w:rPr>
        <w:t>методическими</w:t>
      </w:r>
      <w:r w:rsidRPr="00076345">
        <w:rPr>
          <w:b/>
          <w:bCs/>
          <w:spacing w:val="-1"/>
          <w:sz w:val="24"/>
          <w:szCs w:val="24"/>
        </w:rPr>
        <w:t xml:space="preserve"> </w:t>
      </w:r>
      <w:r w:rsidRPr="00076345">
        <w:rPr>
          <w:b/>
          <w:bCs/>
          <w:sz w:val="24"/>
          <w:szCs w:val="24"/>
        </w:rPr>
        <w:t>материалами и средствами</w:t>
      </w:r>
      <w:r w:rsidRPr="00076345">
        <w:rPr>
          <w:b/>
          <w:bCs/>
          <w:spacing w:val="-2"/>
          <w:sz w:val="24"/>
          <w:szCs w:val="24"/>
        </w:rPr>
        <w:t xml:space="preserve"> </w:t>
      </w:r>
      <w:r w:rsidRPr="00076345">
        <w:rPr>
          <w:b/>
          <w:bCs/>
          <w:sz w:val="24"/>
          <w:szCs w:val="24"/>
        </w:rPr>
        <w:t>обучения</w:t>
      </w:r>
      <w:r w:rsidRPr="00076345">
        <w:rPr>
          <w:b/>
          <w:bCs/>
          <w:spacing w:val="-1"/>
          <w:sz w:val="24"/>
          <w:szCs w:val="24"/>
        </w:rPr>
        <w:t xml:space="preserve"> </w:t>
      </w:r>
      <w:r w:rsidRPr="00076345">
        <w:rPr>
          <w:b/>
          <w:bCs/>
          <w:sz w:val="24"/>
          <w:szCs w:val="24"/>
        </w:rPr>
        <w:t>и воспитания</w:t>
      </w:r>
    </w:p>
    <w:p w14:paraId="36226975" w14:textId="77777777" w:rsidR="002D5034" w:rsidRPr="003C1A2A" w:rsidRDefault="002D5034" w:rsidP="002D5034">
      <w:pPr>
        <w:widowControl w:val="0"/>
        <w:autoSpaceDE w:val="0"/>
        <w:autoSpaceDN w:val="0"/>
        <w:ind w:firstLine="709"/>
        <w:rPr>
          <w:rFonts w:ascii="Times New Roman" w:eastAsia="Times New Roman" w:hAnsi="Times New Roman" w:cs="Times New Roman"/>
          <w:spacing w:val="1"/>
          <w:sz w:val="24"/>
          <w:szCs w:val="24"/>
        </w:rPr>
      </w:pPr>
      <w:r w:rsidRPr="003C1A2A">
        <w:rPr>
          <w:rFonts w:ascii="Times New Roman" w:eastAsia="Times New Roman" w:hAnsi="Times New Roman" w:cs="Times New Roman"/>
          <w:sz w:val="24"/>
          <w:szCs w:val="24"/>
        </w:rPr>
        <w:t>В ДОО созданы материально-технические условия, обеспечивающие:</w:t>
      </w:r>
      <w:r w:rsidRPr="003C1A2A">
        <w:rPr>
          <w:rFonts w:ascii="Times New Roman" w:eastAsia="Times New Roman" w:hAnsi="Times New Roman" w:cs="Times New Roman"/>
          <w:spacing w:val="1"/>
          <w:sz w:val="24"/>
          <w:szCs w:val="24"/>
        </w:rPr>
        <w:t xml:space="preserve"> </w:t>
      </w:r>
    </w:p>
    <w:p w14:paraId="613475BC" w14:textId="77777777" w:rsidR="002D5034" w:rsidRPr="003C1A2A" w:rsidRDefault="002D5034" w:rsidP="002D5034">
      <w:pPr>
        <w:widowControl w:val="0"/>
        <w:tabs>
          <w:tab w:val="left" w:pos="993"/>
        </w:tabs>
        <w:autoSpaceDE w:val="0"/>
        <w:autoSpaceDN w:val="0"/>
        <w:ind w:firstLine="709"/>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1.Возможность</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достижения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обучающимися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планируемых</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результатов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освоения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Программы</w:t>
      </w:r>
      <w:r w:rsidRPr="003C1A2A">
        <w:rPr>
          <w:rFonts w:ascii="Times New Roman" w:eastAsia="Times New Roman" w:hAnsi="Times New Roman" w:cs="Times New Roman"/>
          <w:spacing w:val="-57"/>
          <w:sz w:val="24"/>
          <w:szCs w:val="24"/>
        </w:rPr>
        <w:t xml:space="preserve"> </w:t>
      </w:r>
      <w:r>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образования;</w:t>
      </w:r>
    </w:p>
    <w:p w14:paraId="34958B08" w14:textId="77777777" w:rsidR="002D5034" w:rsidRPr="003C1A2A" w:rsidRDefault="002D5034" w:rsidP="00FE2ECB">
      <w:pPr>
        <w:widowControl w:val="0"/>
        <w:numPr>
          <w:ilvl w:val="0"/>
          <w:numId w:val="121"/>
        </w:numPr>
        <w:tabs>
          <w:tab w:val="left" w:pos="394"/>
          <w:tab w:val="left" w:pos="993"/>
        </w:tabs>
        <w:autoSpaceDE w:val="0"/>
        <w:autoSpaceDN w:val="0"/>
        <w:spacing w:line="276" w:lineRule="auto"/>
        <w:ind w:left="0" w:firstLine="709"/>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Выполнение требований санитарно-эпидемиологических правил и нормативов:</w:t>
      </w:r>
      <w:r w:rsidRPr="003C1A2A">
        <w:rPr>
          <w:rFonts w:ascii="Times New Roman" w:eastAsia="Times New Roman" w:hAnsi="Times New Roman" w:cs="Times New Roman"/>
          <w:spacing w:val="-58"/>
          <w:sz w:val="24"/>
          <w:szCs w:val="24"/>
        </w:rPr>
        <w:t xml:space="preserve"> </w:t>
      </w:r>
    </w:p>
    <w:p w14:paraId="680394A9" w14:textId="77777777" w:rsidR="002D5034" w:rsidRPr="003C1A2A" w:rsidRDefault="002D5034" w:rsidP="002D5034">
      <w:pPr>
        <w:widowControl w:val="0"/>
        <w:tabs>
          <w:tab w:val="left" w:pos="394"/>
          <w:tab w:val="left" w:pos="993"/>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к условиям размещения организаций, осуществляющих образовательную деятельность;</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оборудованию</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 содержанию территории;</w:t>
      </w:r>
    </w:p>
    <w:p w14:paraId="6C6B00AB" w14:textId="77777777" w:rsidR="002D5034" w:rsidRPr="003C1A2A" w:rsidRDefault="002D5034" w:rsidP="002D5034">
      <w:pPr>
        <w:widowControl w:val="0"/>
        <w:tabs>
          <w:tab w:val="left" w:pos="993"/>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помещениям, их оборудованию и содержанию;</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естественному и искусственному освещению помещений;</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отоплению</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 вентиляции;</w:t>
      </w:r>
    </w:p>
    <w:p w14:paraId="600581D3" w14:textId="77777777" w:rsidR="002D5034" w:rsidRPr="003C1A2A" w:rsidRDefault="002D5034" w:rsidP="002D5034">
      <w:pPr>
        <w:widowControl w:val="0"/>
        <w:tabs>
          <w:tab w:val="left" w:pos="993"/>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водоснабжению и канализации;</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организации</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питания;</w:t>
      </w:r>
    </w:p>
    <w:p w14:paraId="4E527676" w14:textId="77777777" w:rsidR="002D5034" w:rsidRPr="003C1A2A" w:rsidRDefault="002D5034" w:rsidP="002D5034">
      <w:pPr>
        <w:widowControl w:val="0"/>
        <w:tabs>
          <w:tab w:val="left" w:pos="993"/>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медицинскому</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обеспечению;</w:t>
      </w:r>
    </w:p>
    <w:p w14:paraId="4C975B8B" w14:textId="77777777" w:rsidR="002D5034" w:rsidRDefault="002D5034" w:rsidP="002D5034">
      <w:pPr>
        <w:widowControl w:val="0"/>
        <w:tabs>
          <w:tab w:val="left" w:pos="993"/>
        </w:tabs>
        <w:autoSpaceDE w:val="0"/>
        <w:autoSpaceDN w:val="0"/>
        <w:jc w:val="both"/>
        <w:rPr>
          <w:rFonts w:ascii="Times New Roman" w:eastAsia="Times New Roman" w:hAnsi="Times New Roman" w:cs="Times New Roman"/>
          <w:spacing w:val="-57"/>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приему детей в организации, осуществляющие образовательную деятельность;</w:t>
      </w:r>
      <w:r w:rsidRPr="003C1A2A">
        <w:rPr>
          <w:rFonts w:ascii="Times New Roman" w:eastAsia="Times New Roman" w:hAnsi="Times New Roman" w:cs="Times New Roman"/>
          <w:spacing w:val="-57"/>
          <w:sz w:val="24"/>
          <w:szCs w:val="24"/>
        </w:rPr>
        <w:t xml:space="preserve"> </w:t>
      </w:r>
    </w:p>
    <w:p w14:paraId="659FB2B1" w14:textId="77777777" w:rsidR="002D5034" w:rsidRPr="003C1A2A" w:rsidRDefault="002D5034" w:rsidP="002D5034">
      <w:pPr>
        <w:widowControl w:val="0"/>
        <w:tabs>
          <w:tab w:val="left" w:pos="993"/>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организации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режима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дня;</w:t>
      </w:r>
    </w:p>
    <w:p w14:paraId="3A973047" w14:textId="77777777" w:rsidR="002D5034" w:rsidRDefault="002D5034" w:rsidP="002D5034">
      <w:pPr>
        <w:widowControl w:val="0"/>
        <w:tabs>
          <w:tab w:val="left" w:pos="993"/>
        </w:tabs>
        <w:autoSpaceDE w:val="0"/>
        <w:autoSpaceDN w:val="0"/>
        <w:jc w:val="both"/>
        <w:rPr>
          <w:rFonts w:ascii="Times New Roman" w:eastAsia="Times New Roman" w:hAnsi="Times New Roman" w:cs="Times New Roman"/>
          <w:spacing w:val="-57"/>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организации физического воспитания;</w:t>
      </w:r>
      <w:r w:rsidRPr="003C1A2A">
        <w:rPr>
          <w:rFonts w:ascii="Times New Roman" w:eastAsia="Times New Roman" w:hAnsi="Times New Roman" w:cs="Times New Roman"/>
          <w:spacing w:val="-57"/>
          <w:sz w:val="24"/>
          <w:szCs w:val="24"/>
        </w:rPr>
        <w:t xml:space="preserve"> </w:t>
      </w:r>
    </w:p>
    <w:p w14:paraId="5523F6EC" w14:textId="77777777" w:rsidR="002D5034" w:rsidRPr="003C1A2A" w:rsidRDefault="002D5034" w:rsidP="002D5034">
      <w:pPr>
        <w:widowControl w:val="0"/>
        <w:tabs>
          <w:tab w:val="left" w:pos="993"/>
        </w:tabs>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личной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гигиене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персонала;</w:t>
      </w:r>
    </w:p>
    <w:p w14:paraId="5FC4A17C" w14:textId="77777777" w:rsidR="002D5034" w:rsidRPr="003C1A2A" w:rsidRDefault="002D5034" w:rsidP="00FE2ECB">
      <w:pPr>
        <w:widowControl w:val="0"/>
        <w:numPr>
          <w:ilvl w:val="0"/>
          <w:numId w:val="121"/>
        </w:numPr>
        <w:tabs>
          <w:tab w:val="left" w:pos="394"/>
          <w:tab w:val="left" w:pos="993"/>
        </w:tabs>
        <w:autoSpaceDE w:val="0"/>
        <w:autoSpaceDN w:val="0"/>
        <w:ind w:left="0" w:firstLine="709"/>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Выполнение</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требований пожарной</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безопасности</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электробезопасности;</w:t>
      </w:r>
    </w:p>
    <w:p w14:paraId="15740584" w14:textId="1F61FD7E" w:rsidR="002D5034" w:rsidRPr="003C1A2A" w:rsidRDefault="002D5034" w:rsidP="00FE2ECB">
      <w:pPr>
        <w:widowControl w:val="0"/>
        <w:numPr>
          <w:ilvl w:val="0"/>
          <w:numId w:val="121"/>
        </w:numPr>
        <w:tabs>
          <w:tab w:val="left" w:pos="394"/>
          <w:tab w:val="left" w:pos="993"/>
        </w:tabs>
        <w:autoSpaceDE w:val="0"/>
        <w:autoSpaceDN w:val="0"/>
        <w:ind w:left="0" w:firstLine="709"/>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Выполнение</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требований</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по</w:t>
      </w:r>
      <w:r w:rsidRPr="003C1A2A">
        <w:rPr>
          <w:rFonts w:ascii="Times New Roman" w:eastAsia="Times New Roman" w:hAnsi="Times New Roman" w:cs="Times New Roman"/>
          <w:spacing w:val="33"/>
          <w:sz w:val="24"/>
          <w:szCs w:val="24"/>
        </w:rPr>
        <w:t xml:space="preserve"> </w:t>
      </w:r>
      <w:r w:rsidRPr="003C1A2A">
        <w:rPr>
          <w:rFonts w:ascii="Times New Roman" w:eastAsia="Times New Roman" w:hAnsi="Times New Roman" w:cs="Times New Roman"/>
          <w:sz w:val="24"/>
          <w:szCs w:val="24"/>
        </w:rPr>
        <w:t>охране</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здоровья</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обучающихся</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охране</w:t>
      </w:r>
      <w:r w:rsidRPr="003C1A2A">
        <w:rPr>
          <w:rFonts w:ascii="Times New Roman" w:eastAsia="Times New Roman" w:hAnsi="Times New Roman" w:cs="Times New Roman"/>
          <w:spacing w:val="32"/>
          <w:sz w:val="24"/>
          <w:szCs w:val="24"/>
        </w:rPr>
        <w:t xml:space="preserve"> </w:t>
      </w:r>
      <w:r w:rsidRPr="003C1A2A">
        <w:rPr>
          <w:rFonts w:ascii="Times New Roman" w:eastAsia="Times New Roman" w:hAnsi="Times New Roman" w:cs="Times New Roman"/>
          <w:sz w:val="24"/>
          <w:szCs w:val="24"/>
        </w:rPr>
        <w:t>труда работников;</w:t>
      </w:r>
    </w:p>
    <w:p w14:paraId="1F0448E9" w14:textId="77777777" w:rsidR="002D5034" w:rsidRPr="003C1A2A" w:rsidRDefault="002D5034" w:rsidP="00FE2ECB">
      <w:pPr>
        <w:widowControl w:val="0"/>
        <w:numPr>
          <w:ilvl w:val="0"/>
          <w:numId w:val="121"/>
        </w:numPr>
        <w:tabs>
          <w:tab w:val="left" w:pos="394"/>
          <w:tab w:val="left" w:pos="993"/>
        </w:tabs>
        <w:autoSpaceDE w:val="0"/>
        <w:autoSpaceDN w:val="0"/>
        <w:ind w:left="0" w:firstLine="709"/>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Возможность</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для</w:t>
      </w:r>
      <w:r w:rsidRPr="003C1A2A">
        <w:rPr>
          <w:rFonts w:ascii="Times New Roman" w:eastAsia="Times New Roman" w:hAnsi="Times New Roman" w:cs="Times New Roman"/>
          <w:spacing w:val="44"/>
          <w:sz w:val="24"/>
          <w:szCs w:val="24"/>
        </w:rPr>
        <w:t xml:space="preserve"> </w:t>
      </w:r>
      <w:r w:rsidRPr="003C1A2A">
        <w:rPr>
          <w:rFonts w:ascii="Times New Roman" w:eastAsia="Times New Roman" w:hAnsi="Times New Roman" w:cs="Times New Roman"/>
          <w:sz w:val="24"/>
          <w:szCs w:val="24"/>
        </w:rPr>
        <w:t>беспрепятственного</w:t>
      </w:r>
      <w:r w:rsidRPr="003C1A2A">
        <w:rPr>
          <w:rFonts w:ascii="Times New Roman" w:eastAsia="Times New Roman" w:hAnsi="Times New Roman" w:cs="Times New Roman"/>
          <w:spacing w:val="44"/>
          <w:sz w:val="24"/>
          <w:szCs w:val="24"/>
        </w:rPr>
        <w:t xml:space="preserve"> </w:t>
      </w:r>
      <w:r w:rsidRPr="003C1A2A">
        <w:rPr>
          <w:rFonts w:ascii="Times New Roman" w:eastAsia="Times New Roman" w:hAnsi="Times New Roman" w:cs="Times New Roman"/>
          <w:sz w:val="24"/>
          <w:szCs w:val="24"/>
        </w:rPr>
        <w:t>доступа</w:t>
      </w:r>
      <w:r w:rsidRPr="003C1A2A">
        <w:rPr>
          <w:rFonts w:ascii="Times New Roman" w:eastAsia="Times New Roman" w:hAnsi="Times New Roman" w:cs="Times New Roman"/>
          <w:spacing w:val="47"/>
          <w:sz w:val="24"/>
          <w:szCs w:val="24"/>
        </w:rPr>
        <w:t xml:space="preserve"> </w:t>
      </w:r>
      <w:r w:rsidRPr="003C1A2A">
        <w:rPr>
          <w:rFonts w:ascii="Times New Roman" w:eastAsia="Times New Roman" w:hAnsi="Times New Roman" w:cs="Times New Roman"/>
          <w:sz w:val="24"/>
          <w:szCs w:val="24"/>
        </w:rPr>
        <w:t>обучающихся</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46"/>
          <w:sz w:val="24"/>
          <w:szCs w:val="24"/>
        </w:rPr>
        <w:t xml:space="preserve"> </w:t>
      </w:r>
      <w:r w:rsidRPr="003C1A2A">
        <w:rPr>
          <w:rFonts w:ascii="Times New Roman" w:eastAsia="Times New Roman" w:hAnsi="Times New Roman" w:cs="Times New Roman"/>
          <w:sz w:val="24"/>
          <w:szCs w:val="24"/>
        </w:rPr>
        <w:t>ОВЗ,</w:t>
      </w:r>
      <w:r w:rsidRPr="003C1A2A">
        <w:rPr>
          <w:rFonts w:ascii="Times New Roman" w:eastAsia="Times New Roman" w:hAnsi="Times New Roman" w:cs="Times New Roman"/>
          <w:spacing w:val="46"/>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43"/>
          <w:sz w:val="24"/>
          <w:szCs w:val="24"/>
        </w:rPr>
        <w:t xml:space="preserve"> </w:t>
      </w:r>
      <w:r w:rsidRPr="003C1A2A">
        <w:rPr>
          <w:rFonts w:ascii="Times New Roman" w:eastAsia="Times New Roman" w:hAnsi="Times New Roman" w:cs="Times New Roman"/>
          <w:sz w:val="24"/>
          <w:szCs w:val="24"/>
        </w:rPr>
        <w:t>том</w:t>
      </w:r>
      <w:r w:rsidRPr="003C1A2A">
        <w:rPr>
          <w:rFonts w:ascii="Times New Roman" w:eastAsia="Times New Roman" w:hAnsi="Times New Roman" w:cs="Times New Roman"/>
          <w:spacing w:val="46"/>
          <w:sz w:val="24"/>
          <w:szCs w:val="24"/>
        </w:rPr>
        <w:t xml:space="preserve"> </w:t>
      </w:r>
      <w:r w:rsidRPr="003C1A2A">
        <w:rPr>
          <w:rFonts w:ascii="Times New Roman" w:eastAsia="Times New Roman" w:hAnsi="Times New Roman" w:cs="Times New Roman"/>
          <w:sz w:val="24"/>
          <w:szCs w:val="24"/>
        </w:rPr>
        <w:t>числе</w:t>
      </w:r>
      <w:r w:rsidRPr="003C1A2A">
        <w:rPr>
          <w:rFonts w:ascii="Times New Roman" w:eastAsia="Times New Roman" w:hAnsi="Times New Roman" w:cs="Times New Roman"/>
          <w:spacing w:val="46"/>
          <w:sz w:val="24"/>
          <w:szCs w:val="24"/>
        </w:rPr>
        <w:t xml:space="preserve"> </w:t>
      </w:r>
      <w:r w:rsidRPr="003C1A2A">
        <w:rPr>
          <w:rFonts w:ascii="Times New Roman" w:eastAsia="Times New Roman" w:hAnsi="Times New Roman" w:cs="Times New Roman"/>
          <w:sz w:val="24"/>
          <w:szCs w:val="24"/>
        </w:rPr>
        <w:t>детей-</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инвалидов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 объектам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инфраструктуры Организации.</w:t>
      </w:r>
    </w:p>
    <w:p w14:paraId="026DCFB7" w14:textId="77777777"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При создании материально-технических</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условий для детей с ОВЗ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учитываются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особенности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их</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физического</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и психического развития.</w:t>
      </w:r>
    </w:p>
    <w:p w14:paraId="49C65461" w14:textId="77777777"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ДОО оснащена полным набором оборудования для различных видов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детской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деятельности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помещении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участке,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игровыми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физкультурными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площадками,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озелененной</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территорией.</w:t>
      </w:r>
    </w:p>
    <w:p w14:paraId="589FF038" w14:textId="77777777"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lastRenderedPageBreak/>
        <w:t>В ДОО есть всё необходимое для всех видов воспитательной и образовательной</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деятельности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обучающихся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том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числе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детей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ОВЗ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детей-инвалидов),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педагогической,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административной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хозяйственной деятельности оснащение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оборудование:</w:t>
      </w:r>
    </w:p>
    <w:p w14:paraId="0ACF832B" w14:textId="77777777"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учебно-методическое сопровождение Программы;</w:t>
      </w:r>
    </w:p>
    <w:p w14:paraId="55E7AE89" w14:textId="4942B68C"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помещения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для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занятий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проектов,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обеспечивающие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образование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детей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через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игру,</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общение, познавательно-исследовательскую деятельность и другие формы активности ребенка 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участием</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взрослых</w:t>
      </w:r>
      <w:r w:rsidR="00E63273">
        <w:rPr>
          <w:rFonts w:ascii="Times New Roman" w:eastAsia="Times New Roman" w:hAnsi="Times New Roman" w:cs="Times New Roman"/>
          <w:sz w:val="24"/>
          <w:szCs w:val="24"/>
        </w:rPr>
        <w:t>,</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 других</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детей;</w:t>
      </w:r>
    </w:p>
    <w:p w14:paraId="341F942A" w14:textId="77777777"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оснащение предметно-развивающей среды, включающей средства обучения и воспитания,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подобранные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соответствии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возрастными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индивидуальными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особенностями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детей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дошкольного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возраста, содержания Программы</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образования;</w:t>
      </w:r>
    </w:p>
    <w:p w14:paraId="3A83D34B" w14:textId="77777777"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мебель, техническое оборудование, спортивный и хозяйственный инвентарь, инвентарь для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художественного,</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театрального,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музыкального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творчества,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музыкальные</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инструменты;</w:t>
      </w:r>
    </w:p>
    <w:p w14:paraId="6E4DBB63" w14:textId="77777777"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административные</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помещения,</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методический</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кабинет;</w:t>
      </w:r>
    </w:p>
    <w:p w14:paraId="371AA852" w14:textId="77777777" w:rsidR="002D5034" w:rsidRDefault="002D5034" w:rsidP="002D5034">
      <w:pPr>
        <w:widowControl w:val="0"/>
        <w:autoSpaceDE w:val="0"/>
        <w:autoSpaceDN w:val="0"/>
        <w:ind w:firstLine="709"/>
        <w:jc w:val="both"/>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помещения для занятий специалистов (</w:t>
      </w:r>
      <w:r>
        <w:rPr>
          <w:rFonts w:ascii="Times New Roman" w:eastAsia="Times New Roman" w:hAnsi="Times New Roman" w:cs="Times New Roman"/>
          <w:sz w:val="24"/>
          <w:szCs w:val="24"/>
        </w:rPr>
        <w:t>учитель-</w:t>
      </w:r>
      <w:r w:rsidRPr="003C1A2A">
        <w:rPr>
          <w:rFonts w:ascii="Times New Roman" w:eastAsia="Times New Roman" w:hAnsi="Times New Roman" w:cs="Times New Roman"/>
          <w:sz w:val="24"/>
          <w:szCs w:val="24"/>
        </w:rPr>
        <w:t>логопед, педагог-дефектолог, педагог-психолог);</w:t>
      </w:r>
      <w:r w:rsidRPr="003C1A2A">
        <w:rPr>
          <w:rFonts w:ascii="Times New Roman" w:eastAsia="Times New Roman" w:hAnsi="Times New Roman" w:cs="Times New Roman"/>
          <w:spacing w:val="1"/>
          <w:sz w:val="24"/>
          <w:szCs w:val="24"/>
        </w:rPr>
        <w:t xml:space="preserve"> </w:t>
      </w:r>
    </w:p>
    <w:p w14:paraId="14B8263C" w14:textId="77777777" w:rsidR="002D5034" w:rsidRDefault="002D5034" w:rsidP="002D5034">
      <w:pPr>
        <w:widowControl w:val="0"/>
        <w:autoSpaceDE w:val="0"/>
        <w:autoSpaceDN w:val="0"/>
        <w:ind w:firstLine="709"/>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помещения,</w:t>
      </w:r>
      <w:r w:rsidRPr="003C1A2A">
        <w:rPr>
          <w:rFonts w:ascii="Times New Roman" w:eastAsia="Times New Roman" w:hAnsi="Times New Roman" w:cs="Times New Roman"/>
          <w:spacing w:val="50"/>
          <w:sz w:val="24"/>
          <w:szCs w:val="24"/>
        </w:rPr>
        <w:t xml:space="preserve"> </w:t>
      </w:r>
      <w:r w:rsidRPr="003C1A2A">
        <w:rPr>
          <w:rFonts w:ascii="Times New Roman" w:eastAsia="Times New Roman" w:hAnsi="Times New Roman" w:cs="Times New Roman"/>
          <w:sz w:val="24"/>
          <w:szCs w:val="24"/>
        </w:rPr>
        <w:t>обеспечивающие</w:t>
      </w:r>
      <w:r w:rsidRPr="003C1A2A">
        <w:rPr>
          <w:rFonts w:ascii="Times New Roman" w:eastAsia="Times New Roman" w:hAnsi="Times New Roman" w:cs="Times New Roman"/>
          <w:spacing w:val="49"/>
          <w:sz w:val="24"/>
          <w:szCs w:val="24"/>
        </w:rPr>
        <w:t xml:space="preserve"> </w:t>
      </w:r>
      <w:r w:rsidRPr="003C1A2A">
        <w:rPr>
          <w:rFonts w:ascii="Times New Roman" w:eastAsia="Times New Roman" w:hAnsi="Times New Roman" w:cs="Times New Roman"/>
          <w:sz w:val="24"/>
          <w:szCs w:val="24"/>
        </w:rPr>
        <w:t>охрану</w:t>
      </w:r>
      <w:r w:rsidRPr="003C1A2A">
        <w:rPr>
          <w:rFonts w:ascii="Times New Roman" w:eastAsia="Times New Roman" w:hAnsi="Times New Roman" w:cs="Times New Roman"/>
          <w:spacing w:val="43"/>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укрепление</w:t>
      </w:r>
      <w:r w:rsidRPr="003C1A2A">
        <w:rPr>
          <w:rFonts w:ascii="Times New Roman" w:eastAsia="Times New Roman" w:hAnsi="Times New Roman" w:cs="Times New Roman"/>
          <w:spacing w:val="49"/>
          <w:sz w:val="24"/>
          <w:szCs w:val="24"/>
        </w:rPr>
        <w:t xml:space="preserve"> </w:t>
      </w:r>
      <w:r w:rsidRPr="003C1A2A">
        <w:rPr>
          <w:rFonts w:ascii="Times New Roman" w:eastAsia="Times New Roman" w:hAnsi="Times New Roman" w:cs="Times New Roman"/>
          <w:sz w:val="24"/>
          <w:szCs w:val="24"/>
        </w:rPr>
        <w:t>физического</w:t>
      </w:r>
      <w:r w:rsidRPr="003C1A2A">
        <w:rPr>
          <w:rFonts w:ascii="Times New Roman" w:eastAsia="Times New Roman" w:hAnsi="Times New Roman" w:cs="Times New Roman"/>
          <w:spacing w:val="48"/>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49"/>
          <w:sz w:val="24"/>
          <w:szCs w:val="24"/>
        </w:rPr>
        <w:t xml:space="preserve"> </w:t>
      </w:r>
      <w:r w:rsidRPr="003C1A2A">
        <w:rPr>
          <w:rFonts w:ascii="Times New Roman" w:eastAsia="Times New Roman" w:hAnsi="Times New Roman" w:cs="Times New Roman"/>
          <w:sz w:val="24"/>
          <w:szCs w:val="24"/>
        </w:rPr>
        <w:t>психологического здоровья, в том числе медицинский кабинет;</w:t>
      </w:r>
      <w:r w:rsidRPr="003C1A2A">
        <w:rPr>
          <w:rFonts w:ascii="Times New Roman" w:eastAsia="Times New Roman" w:hAnsi="Times New Roman" w:cs="Times New Roman"/>
          <w:spacing w:val="1"/>
          <w:sz w:val="24"/>
          <w:szCs w:val="24"/>
        </w:rPr>
        <w:t xml:space="preserve"> </w:t>
      </w:r>
    </w:p>
    <w:p w14:paraId="779F9A78" w14:textId="77777777" w:rsidR="002D5034" w:rsidRPr="003C1A2A" w:rsidRDefault="002D5034" w:rsidP="002D5034">
      <w:pPr>
        <w:widowControl w:val="0"/>
        <w:autoSpaceDE w:val="0"/>
        <w:autoSpaceDN w:val="0"/>
        <w:ind w:firstLine="709"/>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оформленная</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территория</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Организации.</w:t>
      </w:r>
    </w:p>
    <w:p w14:paraId="40F5E328" w14:textId="77777777" w:rsidR="002D5034" w:rsidRPr="003C1A2A" w:rsidRDefault="002D5034" w:rsidP="002D5034">
      <w:pPr>
        <w:widowControl w:val="0"/>
        <w:autoSpaceDE w:val="0"/>
        <w:autoSpaceDN w:val="0"/>
        <w:ind w:left="212" w:right="241" w:firstLine="708"/>
        <w:jc w:val="center"/>
        <w:rPr>
          <w:rFonts w:ascii="Times New Roman" w:eastAsia="Times New Roman" w:hAnsi="Times New Roman" w:cs="Times New Roman"/>
          <w:b/>
          <w:i/>
          <w:sz w:val="24"/>
          <w:szCs w:val="24"/>
        </w:rPr>
      </w:pPr>
      <w:r w:rsidRPr="003C1A2A">
        <w:rPr>
          <w:rFonts w:ascii="Times New Roman" w:eastAsia="Times New Roman" w:hAnsi="Times New Roman" w:cs="Times New Roman"/>
          <w:b/>
          <w:i/>
          <w:sz w:val="24"/>
          <w:szCs w:val="24"/>
        </w:rPr>
        <w:t>Учебно-методическое сопровождение программы:</w:t>
      </w:r>
    </w:p>
    <w:tbl>
      <w:tblPr>
        <w:tblW w:w="11094" w:type="dxa"/>
        <w:tblInd w:w="-38" w:type="dxa"/>
        <w:tblLayout w:type="fixed"/>
        <w:tblCellMar>
          <w:left w:w="30" w:type="dxa"/>
          <w:right w:w="30" w:type="dxa"/>
        </w:tblCellMar>
        <w:tblLook w:val="0000" w:firstRow="0" w:lastRow="0" w:firstColumn="0" w:lastColumn="0" w:noHBand="0" w:noVBand="0"/>
      </w:tblPr>
      <w:tblGrid>
        <w:gridCol w:w="1061"/>
        <w:gridCol w:w="97"/>
        <w:gridCol w:w="1319"/>
        <w:gridCol w:w="1717"/>
        <w:gridCol w:w="127"/>
        <w:gridCol w:w="3767"/>
        <w:gridCol w:w="1197"/>
        <w:gridCol w:w="172"/>
        <w:gridCol w:w="395"/>
        <w:gridCol w:w="113"/>
        <w:gridCol w:w="14"/>
        <w:gridCol w:w="66"/>
        <w:gridCol w:w="14"/>
        <w:gridCol w:w="66"/>
        <w:gridCol w:w="969"/>
      </w:tblGrid>
      <w:tr w:rsidR="002D5034" w:rsidRPr="003C1A2A" w14:paraId="70CDA76D" w14:textId="77777777" w:rsidTr="0054375E">
        <w:trPr>
          <w:gridAfter w:val="6"/>
          <w:wAfter w:w="1242" w:type="dxa"/>
          <w:trHeight w:val="72"/>
        </w:trPr>
        <w:tc>
          <w:tcPr>
            <w:tcW w:w="9852" w:type="dxa"/>
            <w:gridSpan w:val="9"/>
            <w:shd w:val="clear" w:color="auto" w:fill="auto"/>
          </w:tcPr>
          <w:p w14:paraId="34184F3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 СОЦИАЛЬНО-КОММУНИКАТИВНОЕ РАЗВИТИЕ</w:t>
            </w:r>
          </w:p>
          <w:p w14:paraId="23A40172" w14:textId="77777777" w:rsidR="002D5034" w:rsidRPr="003C1A2A" w:rsidRDefault="002D5034" w:rsidP="0054375E">
            <w:pPr>
              <w:autoSpaceDE w:val="0"/>
              <w:autoSpaceDN w:val="0"/>
              <w:adjustRightInd w:val="0"/>
              <w:ind w:right="365" w:firstLine="747"/>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65D82DAE" w14:textId="77777777" w:rsidR="002D5034" w:rsidRPr="003C1A2A" w:rsidRDefault="002D5034" w:rsidP="0054375E">
            <w:pPr>
              <w:autoSpaceDE w:val="0"/>
              <w:autoSpaceDN w:val="0"/>
              <w:adjustRightInd w:val="0"/>
              <w:ind w:right="365"/>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проявляет положительное отношение к миру, разным видам труда, другим людям и самому себе;</w:t>
            </w:r>
          </w:p>
          <w:p w14:paraId="315D600D" w14:textId="77777777" w:rsidR="002D5034" w:rsidRPr="003C1A2A" w:rsidRDefault="002D5034" w:rsidP="0054375E">
            <w:pPr>
              <w:autoSpaceDE w:val="0"/>
              <w:autoSpaceDN w:val="0"/>
              <w:adjustRightInd w:val="0"/>
              <w:ind w:right="365"/>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у ребёнка выражено стремление заниматься социально значимой деятельностью;</w:t>
            </w:r>
          </w:p>
          <w:p w14:paraId="663AA584" w14:textId="77777777" w:rsidR="002D5034" w:rsidRPr="003C1A2A" w:rsidRDefault="002D5034" w:rsidP="0054375E">
            <w:pPr>
              <w:autoSpaceDE w:val="0"/>
              <w:autoSpaceDN w:val="0"/>
              <w:adjustRightInd w:val="0"/>
              <w:ind w:right="365"/>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72ECAE23" w14:textId="77777777" w:rsidR="002D5034" w:rsidRDefault="002D5034" w:rsidP="0054375E">
            <w:pPr>
              <w:autoSpaceDE w:val="0"/>
              <w:autoSpaceDN w:val="0"/>
              <w:adjustRightInd w:val="0"/>
              <w:ind w:right="365"/>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r>
              <w:rPr>
                <w:rFonts w:ascii="Times New Roman" w:eastAsia="Calibri" w:hAnsi="Times New Roman" w:cs="Times New Roman"/>
                <w:color w:val="000000"/>
                <w:sz w:val="24"/>
                <w:szCs w:val="24"/>
              </w:rPr>
              <w:t>.</w:t>
            </w:r>
          </w:p>
          <w:p w14:paraId="7CE1783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r>
      <w:tr w:rsidR="002D5034" w:rsidRPr="003C1A2A" w14:paraId="74B646AB" w14:textId="77777777" w:rsidTr="0054375E">
        <w:trPr>
          <w:gridAfter w:val="9"/>
          <w:wAfter w:w="3006" w:type="dxa"/>
          <w:trHeight w:val="576"/>
        </w:trPr>
        <w:tc>
          <w:tcPr>
            <w:tcW w:w="1158" w:type="dxa"/>
            <w:gridSpan w:val="2"/>
            <w:shd w:val="clear" w:color="auto" w:fill="auto"/>
          </w:tcPr>
          <w:p w14:paraId="2EC0FD34"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3-6 лет</w:t>
            </w:r>
          </w:p>
        </w:tc>
        <w:tc>
          <w:tcPr>
            <w:tcW w:w="1319" w:type="dxa"/>
            <w:shd w:val="clear" w:color="auto" w:fill="auto"/>
          </w:tcPr>
          <w:p w14:paraId="3CBE79E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Чал-Борю В.Ю., Пояркова Е.А. </w:t>
            </w:r>
          </w:p>
        </w:tc>
        <w:tc>
          <w:tcPr>
            <w:tcW w:w="5611" w:type="dxa"/>
            <w:gridSpan w:val="3"/>
            <w:shd w:val="clear" w:color="auto" w:fill="auto"/>
          </w:tcPr>
          <w:p w14:paraId="725652E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Ай, болит! История о закадычных друзьях.</w:t>
            </w:r>
          </w:p>
        </w:tc>
      </w:tr>
      <w:tr w:rsidR="002D5034" w:rsidRPr="003C1A2A" w14:paraId="19895078" w14:textId="77777777" w:rsidTr="0054375E">
        <w:trPr>
          <w:gridAfter w:val="9"/>
          <w:wAfter w:w="3006" w:type="dxa"/>
          <w:trHeight w:val="576"/>
        </w:trPr>
        <w:tc>
          <w:tcPr>
            <w:tcW w:w="1158" w:type="dxa"/>
            <w:gridSpan w:val="2"/>
            <w:shd w:val="clear" w:color="auto" w:fill="auto"/>
          </w:tcPr>
          <w:p w14:paraId="0FC2128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3-6 лет</w:t>
            </w:r>
          </w:p>
        </w:tc>
        <w:tc>
          <w:tcPr>
            <w:tcW w:w="1319" w:type="dxa"/>
            <w:shd w:val="clear" w:color="auto" w:fill="auto"/>
          </w:tcPr>
          <w:p w14:paraId="234D50A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Чал-Борю В.В., Пояркова Е.А.</w:t>
            </w:r>
          </w:p>
        </w:tc>
        <w:tc>
          <w:tcPr>
            <w:tcW w:w="5611" w:type="dxa"/>
            <w:gridSpan w:val="3"/>
            <w:shd w:val="clear" w:color="auto" w:fill="auto"/>
          </w:tcPr>
          <w:p w14:paraId="681C1CC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ГДЕ ЖИВУТ СВЕТЛЯЧКИ? История про любопытного Зайчонка</w:t>
            </w:r>
          </w:p>
        </w:tc>
      </w:tr>
      <w:tr w:rsidR="002D5034" w:rsidRPr="003C1A2A" w14:paraId="62498B10" w14:textId="77777777" w:rsidTr="0054375E">
        <w:trPr>
          <w:gridAfter w:val="9"/>
          <w:wAfter w:w="3006" w:type="dxa"/>
          <w:trHeight w:val="576"/>
        </w:trPr>
        <w:tc>
          <w:tcPr>
            <w:tcW w:w="1158" w:type="dxa"/>
            <w:gridSpan w:val="2"/>
            <w:shd w:val="clear" w:color="auto" w:fill="auto"/>
          </w:tcPr>
          <w:p w14:paraId="43E0D253"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3-6 лет</w:t>
            </w:r>
          </w:p>
        </w:tc>
        <w:tc>
          <w:tcPr>
            <w:tcW w:w="1319" w:type="dxa"/>
            <w:shd w:val="clear" w:color="auto" w:fill="auto"/>
          </w:tcPr>
          <w:p w14:paraId="22F1A5F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Чал-Борю В. Ю., Пояркова Е. А.</w:t>
            </w:r>
          </w:p>
        </w:tc>
        <w:tc>
          <w:tcPr>
            <w:tcW w:w="5611" w:type="dxa"/>
            <w:gridSpan w:val="3"/>
            <w:shd w:val="clear" w:color="auto" w:fill="auto"/>
          </w:tcPr>
          <w:p w14:paraId="2B7929E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Давай злиться вместе! (Волчонок и Сова)</w:t>
            </w:r>
          </w:p>
        </w:tc>
      </w:tr>
      <w:tr w:rsidR="002D5034" w:rsidRPr="003C1A2A" w14:paraId="0C130120" w14:textId="77777777" w:rsidTr="0054375E">
        <w:trPr>
          <w:gridAfter w:val="9"/>
          <w:wAfter w:w="3006" w:type="dxa"/>
          <w:trHeight w:val="576"/>
        </w:trPr>
        <w:tc>
          <w:tcPr>
            <w:tcW w:w="1158" w:type="dxa"/>
            <w:gridSpan w:val="2"/>
            <w:shd w:val="clear" w:color="auto" w:fill="auto"/>
          </w:tcPr>
          <w:p w14:paraId="3A68C03A"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3-6 лет</w:t>
            </w:r>
          </w:p>
        </w:tc>
        <w:tc>
          <w:tcPr>
            <w:tcW w:w="1319" w:type="dxa"/>
            <w:shd w:val="clear" w:color="auto" w:fill="auto"/>
          </w:tcPr>
          <w:p w14:paraId="5FA33B9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Чал-Борю В.Ю., Пояркова Е.А. </w:t>
            </w:r>
          </w:p>
        </w:tc>
        <w:tc>
          <w:tcPr>
            <w:tcW w:w="5611" w:type="dxa"/>
            <w:gridSpan w:val="3"/>
            <w:shd w:val="clear" w:color="auto" w:fill="auto"/>
          </w:tcPr>
          <w:p w14:paraId="143338B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Крепкий орешек. История про задиристых бельчат</w:t>
            </w:r>
          </w:p>
        </w:tc>
      </w:tr>
      <w:tr w:rsidR="002D5034" w:rsidRPr="003C1A2A" w14:paraId="3226897E" w14:textId="77777777" w:rsidTr="0054375E">
        <w:trPr>
          <w:gridAfter w:val="9"/>
          <w:wAfter w:w="3006" w:type="dxa"/>
          <w:trHeight w:val="864"/>
        </w:trPr>
        <w:tc>
          <w:tcPr>
            <w:tcW w:w="1158" w:type="dxa"/>
            <w:gridSpan w:val="2"/>
            <w:shd w:val="clear" w:color="auto" w:fill="auto"/>
          </w:tcPr>
          <w:p w14:paraId="501ED0C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3-6 лет</w:t>
            </w:r>
          </w:p>
        </w:tc>
        <w:tc>
          <w:tcPr>
            <w:tcW w:w="1319" w:type="dxa"/>
            <w:shd w:val="clear" w:color="auto" w:fill="auto"/>
          </w:tcPr>
          <w:p w14:paraId="493C96A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Белевич А.А., Чал-Борю В.В., Пояркова </w:t>
            </w:r>
            <w:r w:rsidRPr="003C1A2A">
              <w:rPr>
                <w:rFonts w:ascii="Times New Roman" w:eastAsia="Calibri" w:hAnsi="Times New Roman" w:cs="Times New Roman"/>
                <w:color w:val="000000"/>
                <w:sz w:val="24"/>
                <w:szCs w:val="24"/>
              </w:rPr>
              <w:lastRenderedPageBreak/>
              <w:t>Е.А.</w:t>
            </w:r>
          </w:p>
        </w:tc>
        <w:tc>
          <w:tcPr>
            <w:tcW w:w="5611" w:type="dxa"/>
            <w:gridSpan w:val="3"/>
            <w:shd w:val="clear" w:color="auto" w:fill="auto"/>
          </w:tcPr>
          <w:p w14:paraId="346C19C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 xml:space="preserve">НЕ БОЮСЬ БОЯТЬСЯ! История про храброго лисёнка </w:t>
            </w:r>
          </w:p>
        </w:tc>
      </w:tr>
      <w:tr w:rsidR="002D5034" w:rsidRPr="003C1A2A" w14:paraId="63254226" w14:textId="77777777" w:rsidTr="0054375E">
        <w:trPr>
          <w:gridAfter w:val="9"/>
          <w:wAfter w:w="3006" w:type="dxa"/>
          <w:trHeight w:val="576"/>
        </w:trPr>
        <w:tc>
          <w:tcPr>
            <w:tcW w:w="1158" w:type="dxa"/>
            <w:gridSpan w:val="2"/>
            <w:shd w:val="clear" w:color="auto" w:fill="auto"/>
          </w:tcPr>
          <w:p w14:paraId="0B756D3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4-6 лет</w:t>
            </w:r>
          </w:p>
        </w:tc>
        <w:tc>
          <w:tcPr>
            <w:tcW w:w="1319" w:type="dxa"/>
            <w:shd w:val="clear" w:color="auto" w:fill="auto"/>
          </w:tcPr>
          <w:p w14:paraId="32EB5A3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Чал-Борю В. Ю., Пояркова Е. А</w:t>
            </w:r>
          </w:p>
        </w:tc>
        <w:tc>
          <w:tcPr>
            <w:tcW w:w="5611" w:type="dxa"/>
            <w:gridSpan w:val="3"/>
            <w:shd w:val="clear" w:color="auto" w:fill="auto"/>
          </w:tcPr>
          <w:p w14:paraId="09F04F7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Это МОЁ, а это - ТВОЁ! И не будем драться! Надо ли делиться, если совсем не хочется?  </w:t>
            </w:r>
          </w:p>
        </w:tc>
      </w:tr>
      <w:tr w:rsidR="002D5034" w:rsidRPr="003C1A2A" w14:paraId="0FE83A34" w14:textId="77777777" w:rsidTr="0054375E">
        <w:trPr>
          <w:gridAfter w:val="9"/>
          <w:wAfter w:w="3006" w:type="dxa"/>
          <w:trHeight w:val="576"/>
        </w:trPr>
        <w:tc>
          <w:tcPr>
            <w:tcW w:w="1158" w:type="dxa"/>
            <w:gridSpan w:val="2"/>
            <w:shd w:val="clear" w:color="auto" w:fill="auto"/>
          </w:tcPr>
          <w:p w14:paraId="2767954E"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3-6 лет</w:t>
            </w:r>
          </w:p>
        </w:tc>
        <w:tc>
          <w:tcPr>
            <w:tcW w:w="1319" w:type="dxa"/>
            <w:shd w:val="clear" w:color="auto" w:fill="auto"/>
          </w:tcPr>
          <w:p w14:paraId="4BD7A19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Чал-Борю В.Ю., Пояркова Е.А.</w:t>
            </w:r>
          </w:p>
        </w:tc>
        <w:tc>
          <w:tcPr>
            <w:tcW w:w="5611" w:type="dxa"/>
            <w:gridSpan w:val="3"/>
            <w:shd w:val="clear" w:color="auto" w:fill="auto"/>
          </w:tcPr>
          <w:p w14:paraId="2A5EBF93" w14:textId="239C966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ЧТО СЕГОДНЯ</w:t>
            </w:r>
            <w:r>
              <w:rPr>
                <w:rFonts w:ascii="Times New Roman" w:eastAsia="Calibri" w:hAnsi="Times New Roman" w:cs="Times New Roman"/>
                <w:color w:val="000000"/>
                <w:sz w:val="24"/>
                <w:szCs w:val="24"/>
              </w:rPr>
              <w:t xml:space="preserve"> </w:t>
            </w:r>
            <w:r w:rsidRPr="003C1A2A">
              <w:rPr>
                <w:rFonts w:ascii="Times New Roman" w:eastAsia="Calibri" w:hAnsi="Times New Roman" w:cs="Times New Roman"/>
                <w:color w:val="000000"/>
                <w:sz w:val="24"/>
                <w:szCs w:val="24"/>
              </w:rPr>
              <w:t>НА ОБЕД? История про медвежонка, который не любил есть</w:t>
            </w:r>
          </w:p>
        </w:tc>
      </w:tr>
      <w:tr w:rsidR="002D5034" w:rsidRPr="003C1A2A" w14:paraId="0EF83BDF" w14:textId="77777777" w:rsidTr="0054375E">
        <w:trPr>
          <w:gridAfter w:val="9"/>
          <w:wAfter w:w="3006" w:type="dxa"/>
          <w:trHeight w:val="576"/>
        </w:trPr>
        <w:tc>
          <w:tcPr>
            <w:tcW w:w="1158" w:type="dxa"/>
            <w:gridSpan w:val="2"/>
            <w:shd w:val="clear" w:color="auto" w:fill="auto"/>
          </w:tcPr>
          <w:p w14:paraId="5B0DA18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1319" w:type="dxa"/>
            <w:shd w:val="clear" w:color="auto" w:fill="auto"/>
          </w:tcPr>
          <w:p w14:paraId="34FA7A3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Нагаева С.В., Вышинская М.</w:t>
            </w:r>
          </w:p>
        </w:tc>
        <w:tc>
          <w:tcPr>
            <w:tcW w:w="5611" w:type="dxa"/>
            <w:gridSpan w:val="3"/>
            <w:shd w:val="clear" w:color="auto" w:fill="auto"/>
          </w:tcPr>
          <w:p w14:paraId="082F05A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Навсегда?</w:t>
            </w:r>
          </w:p>
        </w:tc>
      </w:tr>
      <w:tr w:rsidR="002D5034" w:rsidRPr="003C1A2A" w14:paraId="639FB681" w14:textId="77777777" w:rsidTr="0054375E">
        <w:trPr>
          <w:gridAfter w:val="9"/>
          <w:wAfter w:w="3006" w:type="dxa"/>
          <w:trHeight w:val="576"/>
        </w:trPr>
        <w:tc>
          <w:tcPr>
            <w:tcW w:w="1158" w:type="dxa"/>
            <w:gridSpan w:val="2"/>
            <w:shd w:val="clear" w:color="auto" w:fill="auto"/>
          </w:tcPr>
          <w:p w14:paraId="641DA4F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1319" w:type="dxa"/>
            <w:shd w:val="clear" w:color="auto" w:fill="auto"/>
          </w:tcPr>
          <w:p w14:paraId="604D7D9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Нагаева С.В.</w:t>
            </w:r>
          </w:p>
        </w:tc>
        <w:tc>
          <w:tcPr>
            <w:tcW w:w="5611" w:type="dxa"/>
            <w:gridSpan w:val="3"/>
            <w:shd w:val="clear" w:color="auto" w:fill="auto"/>
          </w:tcPr>
          <w:p w14:paraId="17D864C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ОТРАВЛЕННЫЕ СЛОВА. Нагаева С.В.</w:t>
            </w:r>
          </w:p>
        </w:tc>
      </w:tr>
      <w:tr w:rsidR="002D5034" w:rsidRPr="003C1A2A" w14:paraId="38B0D418" w14:textId="77777777" w:rsidTr="0054375E">
        <w:trPr>
          <w:gridAfter w:val="9"/>
          <w:wAfter w:w="3006" w:type="dxa"/>
          <w:trHeight w:val="576"/>
        </w:trPr>
        <w:tc>
          <w:tcPr>
            <w:tcW w:w="1158" w:type="dxa"/>
            <w:gridSpan w:val="2"/>
            <w:shd w:val="clear" w:color="auto" w:fill="auto"/>
          </w:tcPr>
          <w:p w14:paraId="01296F4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1319" w:type="dxa"/>
            <w:shd w:val="clear" w:color="auto" w:fill="auto"/>
          </w:tcPr>
          <w:p w14:paraId="2D9D8B7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Арабян К.К.</w:t>
            </w:r>
          </w:p>
        </w:tc>
        <w:tc>
          <w:tcPr>
            <w:tcW w:w="5611" w:type="dxa"/>
            <w:gridSpan w:val="3"/>
            <w:shd w:val="clear" w:color="auto" w:fill="auto"/>
          </w:tcPr>
          <w:p w14:paraId="0FFB59C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Финансовая грамота. Рабочая программа с методическими рекомендациями для педагогов ДОО.</w:t>
            </w:r>
          </w:p>
        </w:tc>
      </w:tr>
      <w:tr w:rsidR="002D5034" w:rsidRPr="003C1A2A" w14:paraId="4C8757EB" w14:textId="77777777" w:rsidTr="0054375E">
        <w:trPr>
          <w:gridAfter w:val="9"/>
          <w:wAfter w:w="3006" w:type="dxa"/>
          <w:trHeight w:val="576"/>
        </w:trPr>
        <w:tc>
          <w:tcPr>
            <w:tcW w:w="1158" w:type="dxa"/>
            <w:gridSpan w:val="2"/>
            <w:shd w:val="clear" w:color="auto" w:fill="auto"/>
          </w:tcPr>
          <w:p w14:paraId="72C56AE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1319" w:type="dxa"/>
            <w:shd w:val="clear" w:color="auto" w:fill="auto"/>
          </w:tcPr>
          <w:p w14:paraId="1AA321B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Арабян К.К.</w:t>
            </w:r>
          </w:p>
        </w:tc>
        <w:tc>
          <w:tcPr>
            <w:tcW w:w="5611" w:type="dxa"/>
            <w:gridSpan w:val="3"/>
            <w:shd w:val="clear" w:color="auto" w:fill="auto"/>
          </w:tcPr>
          <w:p w14:paraId="7F50743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Финансовая грамота. Пособие для детей 5-7 лет</w:t>
            </w:r>
          </w:p>
        </w:tc>
      </w:tr>
      <w:tr w:rsidR="002D5034" w:rsidRPr="003C1A2A" w14:paraId="0AA17E13" w14:textId="77777777" w:rsidTr="0054375E">
        <w:trPr>
          <w:gridAfter w:val="7"/>
          <w:wAfter w:w="1637" w:type="dxa"/>
          <w:trHeight w:val="3360"/>
        </w:trPr>
        <w:tc>
          <w:tcPr>
            <w:tcW w:w="9457" w:type="dxa"/>
            <w:gridSpan w:val="8"/>
            <w:shd w:val="clear" w:color="auto" w:fill="auto"/>
          </w:tcPr>
          <w:p w14:paraId="78D312DA"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2. ПОЗНАВАТЕЛЬНОЕ РАЗВИТИЕ</w:t>
            </w:r>
          </w:p>
          <w:p w14:paraId="54871FE4" w14:textId="77777777" w:rsidR="002D5034" w:rsidRPr="003C1A2A" w:rsidRDefault="002D5034" w:rsidP="0054375E">
            <w:pPr>
              <w:autoSpaceDE w:val="0"/>
              <w:autoSpaceDN w:val="0"/>
              <w:adjustRightInd w:val="0"/>
              <w:ind w:firstLine="747"/>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5EDF60D7"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3A931157"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370D0C66"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tc>
      </w:tr>
      <w:tr w:rsidR="002D5034" w:rsidRPr="003C1A2A" w14:paraId="026D81C7" w14:textId="77777777" w:rsidTr="0054375E">
        <w:trPr>
          <w:gridAfter w:val="7"/>
          <w:wAfter w:w="1637" w:type="dxa"/>
          <w:trHeight w:val="2328"/>
        </w:trPr>
        <w:tc>
          <w:tcPr>
            <w:tcW w:w="9457" w:type="dxa"/>
            <w:gridSpan w:val="8"/>
            <w:shd w:val="clear" w:color="auto" w:fill="auto"/>
          </w:tcPr>
          <w:p w14:paraId="706E4A48"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2.1. Математическое развитие</w:t>
            </w:r>
          </w:p>
          <w:p w14:paraId="5224B2E0"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Перечень вариативных систем, дополняющих и обновляющих содержание образовательной области в соответствии с задачами Программы:</w:t>
            </w:r>
          </w:p>
          <w:p w14:paraId="64EF2BFE"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Петерсон Л.Г, Кочемасова Е.Е.</w:t>
            </w:r>
          </w:p>
          <w:p w14:paraId="46778956"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Соловьёва Е.В.</w:t>
            </w:r>
          </w:p>
          <w:p w14:paraId="72DC8ED1"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Султанова М.Н.</w:t>
            </w:r>
          </w:p>
          <w:p w14:paraId="125FDB52"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Шевелев К.В.</w:t>
            </w:r>
          </w:p>
        </w:tc>
      </w:tr>
      <w:tr w:rsidR="002D5034" w:rsidRPr="003C1A2A" w14:paraId="1D2FDEDA" w14:textId="77777777" w:rsidTr="0054375E">
        <w:trPr>
          <w:gridAfter w:val="6"/>
          <w:wAfter w:w="1242" w:type="dxa"/>
          <w:trHeight w:val="576"/>
        </w:trPr>
        <w:tc>
          <w:tcPr>
            <w:tcW w:w="1061" w:type="dxa"/>
            <w:shd w:val="clear" w:color="auto" w:fill="auto"/>
          </w:tcPr>
          <w:p w14:paraId="3E18707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4A9FF99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7636538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Игралочка. Парциальная образовательная программа математического развития дошкольников 3-7 лет.</w:t>
            </w:r>
          </w:p>
        </w:tc>
      </w:tr>
      <w:tr w:rsidR="002D5034" w:rsidRPr="003C1A2A" w14:paraId="10B818E2" w14:textId="77777777" w:rsidTr="0054375E">
        <w:trPr>
          <w:gridAfter w:val="6"/>
          <w:wAfter w:w="1242" w:type="dxa"/>
          <w:trHeight w:val="576"/>
        </w:trPr>
        <w:tc>
          <w:tcPr>
            <w:tcW w:w="1061" w:type="dxa"/>
            <w:shd w:val="clear" w:color="auto" w:fill="auto"/>
          </w:tcPr>
          <w:p w14:paraId="0B91ACBA"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6E9C09F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733699D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Игралочка. Математика для детей 4-5 лет. Ступень 2</w:t>
            </w:r>
          </w:p>
        </w:tc>
      </w:tr>
      <w:tr w:rsidR="002D5034" w:rsidRPr="003C1A2A" w14:paraId="05914053" w14:textId="77777777" w:rsidTr="0054375E">
        <w:trPr>
          <w:gridAfter w:val="6"/>
          <w:wAfter w:w="1242" w:type="dxa"/>
          <w:trHeight w:val="576"/>
        </w:trPr>
        <w:tc>
          <w:tcPr>
            <w:tcW w:w="1061" w:type="dxa"/>
            <w:shd w:val="clear" w:color="auto" w:fill="auto"/>
          </w:tcPr>
          <w:p w14:paraId="019F58DE"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5920EA0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5EBFF7C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Игралочка. Математика для детей 4-5 лет. Демонстрационный материал </w:t>
            </w:r>
          </w:p>
        </w:tc>
      </w:tr>
      <w:tr w:rsidR="002D5034" w:rsidRPr="003C1A2A" w14:paraId="68546650" w14:textId="77777777" w:rsidTr="0054375E">
        <w:trPr>
          <w:gridAfter w:val="6"/>
          <w:wAfter w:w="1242" w:type="dxa"/>
          <w:trHeight w:val="576"/>
        </w:trPr>
        <w:tc>
          <w:tcPr>
            <w:tcW w:w="1061" w:type="dxa"/>
            <w:shd w:val="clear" w:color="auto" w:fill="auto"/>
          </w:tcPr>
          <w:p w14:paraId="305D5804"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4-5 лет</w:t>
            </w:r>
          </w:p>
        </w:tc>
        <w:tc>
          <w:tcPr>
            <w:tcW w:w="3133" w:type="dxa"/>
            <w:gridSpan w:val="3"/>
            <w:shd w:val="clear" w:color="auto" w:fill="auto"/>
          </w:tcPr>
          <w:p w14:paraId="08065D3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7732863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Игралочка. Математика для детей 4-5 лет. Раздаточный материал</w:t>
            </w:r>
          </w:p>
        </w:tc>
      </w:tr>
      <w:tr w:rsidR="002D5034" w:rsidRPr="003C1A2A" w14:paraId="4DA6A5CF" w14:textId="77777777" w:rsidTr="0054375E">
        <w:trPr>
          <w:gridAfter w:val="6"/>
          <w:wAfter w:w="1242" w:type="dxa"/>
          <w:trHeight w:val="576"/>
        </w:trPr>
        <w:tc>
          <w:tcPr>
            <w:tcW w:w="1061" w:type="dxa"/>
            <w:shd w:val="clear" w:color="auto" w:fill="auto"/>
          </w:tcPr>
          <w:p w14:paraId="08E6060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7B81CA6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3D3FA4E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Игралочка. Практический курс математики для детей 4-5 лет. Методические рекомедации. Часть 2 </w:t>
            </w:r>
          </w:p>
        </w:tc>
      </w:tr>
      <w:tr w:rsidR="002D5034" w:rsidRPr="003C1A2A" w14:paraId="18A0A4BD" w14:textId="77777777" w:rsidTr="0054375E">
        <w:trPr>
          <w:gridAfter w:val="6"/>
          <w:wAfter w:w="1242" w:type="dxa"/>
          <w:trHeight w:val="576"/>
        </w:trPr>
        <w:tc>
          <w:tcPr>
            <w:tcW w:w="1061" w:type="dxa"/>
            <w:shd w:val="clear" w:color="auto" w:fill="auto"/>
          </w:tcPr>
          <w:p w14:paraId="0D33D94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1922716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Петерсон Л.Г., Кочемасова Е.Е. </w:t>
            </w:r>
          </w:p>
        </w:tc>
        <w:tc>
          <w:tcPr>
            <w:tcW w:w="5658" w:type="dxa"/>
            <w:gridSpan w:val="5"/>
            <w:shd w:val="clear" w:color="auto" w:fill="auto"/>
          </w:tcPr>
          <w:p w14:paraId="5965274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Игралочка - ступенька к школе. Практический курс математики для детей 5-6 лет. Метод.рекомендации. Часть 3</w:t>
            </w:r>
          </w:p>
        </w:tc>
      </w:tr>
      <w:tr w:rsidR="002D5034" w:rsidRPr="003C1A2A" w14:paraId="1BEB69C5" w14:textId="77777777" w:rsidTr="0054375E">
        <w:trPr>
          <w:gridAfter w:val="6"/>
          <w:wAfter w:w="1242" w:type="dxa"/>
          <w:trHeight w:val="576"/>
        </w:trPr>
        <w:tc>
          <w:tcPr>
            <w:tcW w:w="1061" w:type="dxa"/>
            <w:shd w:val="clear" w:color="auto" w:fill="auto"/>
          </w:tcPr>
          <w:p w14:paraId="65DCA73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5D090BC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3F14CC3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Игралочка - ступенька к школе. Математика для детей 5-6 лет. Ступень 3</w:t>
            </w:r>
          </w:p>
        </w:tc>
      </w:tr>
      <w:tr w:rsidR="002D5034" w:rsidRPr="003C1A2A" w14:paraId="44D0D4D2" w14:textId="77777777" w:rsidTr="0054375E">
        <w:trPr>
          <w:gridAfter w:val="6"/>
          <w:wAfter w:w="1242" w:type="dxa"/>
          <w:trHeight w:val="576"/>
        </w:trPr>
        <w:tc>
          <w:tcPr>
            <w:tcW w:w="1061" w:type="dxa"/>
            <w:shd w:val="clear" w:color="auto" w:fill="auto"/>
          </w:tcPr>
          <w:p w14:paraId="314573D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507A180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76F8E0B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Игралочка - ступенька к школе. Математика для детей 5-6 лет. Демонстрационный материал  </w:t>
            </w:r>
          </w:p>
        </w:tc>
      </w:tr>
      <w:tr w:rsidR="002D5034" w:rsidRPr="003C1A2A" w14:paraId="6B442A35" w14:textId="77777777" w:rsidTr="0054375E">
        <w:trPr>
          <w:gridAfter w:val="6"/>
          <w:wAfter w:w="1242" w:type="dxa"/>
          <w:trHeight w:val="576"/>
        </w:trPr>
        <w:tc>
          <w:tcPr>
            <w:tcW w:w="1061" w:type="dxa"/>
            <w:shd w:val="clear" w:color="auto" w:fill="auto"/>
          </w:tcPr>
          <w:p w14:paraId="1A81532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6E5F06D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4E95FE2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Игралочка - ступенька к школе. Математика для детей 5-6 лет. Раздаточный материал</w:t>
            </w:r>
          </w:p>
        </w:tc>
      </w:tr>
      <w:tr w:rsidR="002D5034" w:rsidRPr="003C1A2A" w14:paraId="637AC254" w14:textId="77777777" w:rsidTr="0054375E">
        <w:trPr>
          <w:gridAfter w:val="6"/>
          <w:wAfter w:w="1242" w:type="dxa"/>
          <w:trHeight w:val="576"/>
        </w:trPr>
        <w:tc>
          <w:tcPr>
            <w:tcW w:w="1061" w:type="dxa"/>
            <w:shd w:val="clear" w:color="auto" w:fill="auto"/>
          </w:tcPr>
          <w:p w14:paraId="0148E93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65281AA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4E92740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Зимняя математика. Игровые задания для дошкольников (с НАКЛЕЙКАМИ)</w:t>
            </w:r>
          </w:p>
        </w:tc>
      </w:tr>
      <w:tr w:rsidR="002D5034" w:rsidRPr="003C1A2A" w14:paraId="2ED59197" w14:textId="77777777" w:rsidTr="0054375E">
        <w:trPr>
          <w:gridAfter w:val="6"/>
          <w:wAfter w:w="1242" w:type="dxa"/>
          <w:trHeight w:val="576"/>
        </w:trPr>
        <w:tc>
          <w:tcPr>
            <w:tcW w:w="1061" w:type="dxa"/>
            <w:shd w:val="clear" w:color="auto" w:fill="auto"/>
          </w:tcPr>
          <w:p w14:paraId="777E05C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38B0876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Кочемасова Е.Е.</w:t>
            </w:r>
          </w:p>
        </w:tc>
        <w:tc>
          <w:tcPr>
            <w:tcW w:w="5658" w:type="dxa"/>
            <w:gridSpan w:val="5"/>
            <w:shd w:val="clear" w:color="auto" w:fill="auto"/>
          </w:tcPr>
          <w:p w14:paraId="6747214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Весенняя математика. Игровые задания для дошкольников (с НАКЛЕЙКАМИ)</w:t>
            </w:r>
          </w:p>
        </w:tc>
      </w:tr>
      <w:tr w:rsidR="002D5034" w:rsidRPr="003C1A2A" w14:paraId="137FB5BB" w14:textId="77777777" w:rsidTr="0054375E">
        <w:trPr>
          <w:gridAfter w:val="6"/>
          <w:wAfter w:w="1242" w:type="dxa"/>
          <w:trHeight w:val="576"/>
        </w:trPr>
        <w:tc>
          <w:tcPr>
            <w:tcW w:w="1061" w:type="dxa"/>
            <w:shd w:val="clear" w:color="auto" w:fill="auto"/>
          </w:tcPr>
          <w:p w14:paraId="523F290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5C16670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Петерсон Л.Г., Кочемасова Е.Е. </w:t>
            </w:r>
          </w:p>
        </w:tc>
        <w:tc>
          <w:tcPr>
            <w:tcW w:w="5658" w:type="dxa"/>
            <w:gridSpan w:val="5"/>
            <w:shd w:val="clear" w:color="auto" w:fill="auto"/>
          </w:tcPr>
          <w:p w14:paraId="627A93A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Летняя математика. Игровые задания для дошкольников (с НАКЛЕЙКАМИ)</w:t>
            </w:r>
          </w:p>
        </w:tc>
      </w:tr>
      <w:tr w:rsidR="002D5034" w:rsidRPr="003C1A2A" w14:paraId="387885A0" w14:textId="77777777" w:rsidTr="0054375E">
        <w:trPr>
          <w:gridAfter w:val="6"/>
          <w:wAfter w:w="1242" w:type="dxa"/>
          <w:trHeight w:val="576"/>
        </w:trPr>
        <w:tc>
          <w:tcPr>
            <w:tcW w:w="1061" w:type="dxa"/>
            <w:shd w:val="clear" w:color="auto" w:fill="auto"/>
          </w:tcPr>
          <w:p w14:paraId="256B79A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2727211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Петерсон Л.Г., Кочемасова Е.Е. </w:t>
            </w:r>
          </w:p>
        </w:tc>
        <w:tc>
          <w:tcPr>
            <w:tcW w:w="5658" w:type="dxa"/>
            <w:gridSpan w:val="5"/>
            <w:shd w:val="clear" w:color="auto" w:fill="auto"/>
          </w:tcPr>
          <w:p w14:paraId="232E0B6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Осенняя математика. Игровые задания для дошкольников (с НАКЛЕЙКАМИ)</w:t>
            </w:r>
          </w:p>
        </w:tc>
      </w:tr>
      <w:tr w:rsidR="002D5034" w:rsidRPr="003C1A2A" w14:paraId="2D6AF4CB" w14:textId="77777777" w:rsidTr="0054375E">
        <w:trPr>
          <w:gridAfter w:val="6"/>
          <w:wAfter w:w="1242" w:type="dxa"/>
          <w:trHeight w:val="576"/>
        </w:trPr>
        <w:tc>
          <w:tcPr>
            <w:tcW w:w="1061" w:type="dxa"/>
            <w:shd w:val="clear" w:color="auto" w:fill="auto"/>
          </w:tcPr>
          <w:p w14:paraId="02AB13B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7820C72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Петерсон Л.Г., Кочемасова Е.Е. </w:t>
            </w:r>
          </w:p>
        </w:tc>
        <w:tc>
          <w:tcPr>
            <w:tcW w:w="5658" w:type="dxa"/>
            <w:gridSpan w:val="5"/>
            <w:shd w:val="clear" w:color="auto" w:fill="auto"/>
          </w:tcPr>
          <w:p w14:paraId="1C84CAF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Задачи в кроссвордах. Математика для детей 5-7 лет </w:t>
            </w:r>
          </w:p>
        </w:tc>
      </w:tr>
      <w:tr w:rsidR="002D5034" w:rsidRPr="003C1A2A" w14:paraId="6FB23881" w14:textId="77777777" w:rsidTr="0054375E">
        <w:trPr>
          <w:gridAfter w:val="6"/>
          <w:wAfter w:w="1242" w:type="dxa"/>
          <w:trHeight w:val="576"/>
        </w:trPr>
        <w:tc>
          <w:tcPr>
            <w:tcW w:w="1061" w:type="dxa"/>
            <w:shd w:val="clear" w:color="auto" w:fill="auto"/>
          </w:tcPr>
          <w:p w14:paraId="7B3DD6C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0E6571A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Петерсон Л.Г., Кочемасова Е.Е. </w:t>
            </w:r>
          </w:p>
        </w:tc>
        <w:tc>
          <w:tcPr>
            <w:tcW w:w="5658" w:type="dxa"/>
            <w:gridSpan w:val="5"/>
            <w:shd w:val="clear" w:color="auto" w:fill="auto"/>
          </w:tcPr>
          <w:p w14:paraId="64C4DF2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Который час? Математика для детей 5-7 лет</w:t>
            </w:r>
          </w:p>
        </w:tc>
      </w:tr>
      <w:tr w:rsidR="002D5034" w:rsidRPr="003C1A2A" w14:paraId="14E4CE36" w14:textId="77777777" w:rsidTr="0054375E">
        <w:trPr>
          <w:gridAfter w:val="6"/>
          <w:wAfter w:w="1242" w:type="dxa"/>
          <w:trHeight w:val="576"/>
        </w:trPr>
        <w:tc>
          <w:tcPr>
            <w:tcW w:w="1061" w:type="dxa"/>
            <w:shd w:val="clear" w:color="auto" w:fill="auto"/>
          </w:tcPr>
          <w:p w14:paraId="49244754"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0FD131D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Соловьёва Е.В.</w:t>
            </w:r>
          </w:p>
        </w:tc>
        <w:tc>
          <w:tcPr>
            <w:tcW w:w="5658" w:type="dxa"/>
            <w:gridSpan w:val="5"/>
            <w:shd w:val="clear" w:color="auto" w:fill="auto"/>
          </w:tcPr>
          <w:p w14:paraId="6771D42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Моя математика. Развивающая книга для детей 4-5 лет</w:t>
            </w:r>
          </w:p>
        </w:tc>
      </w:tr>
      <w:tr w:rsidR="002D5034" w:rsidRPr="003C1A2A" w14:paraId="02777085" w14:textId="77777777" w:rsidTr="0054375E">
        <w:trPr>
          <w:gridAfter w:val="6"/>
          <w:wAfter w:w="1242" w:type="dxa"/>
          <w:trHeight w:val="576"/>
        </w:trPr>
        <w:tc>
          <w:tcPr>
            <w:tcW w:w="1061" w:type="dxa"/>
            <w:shd w:val="clear" w:color="auto" w:fill="auto"/>
          </w:tcPr>
          <w:p w14:paraId="28C7B2A1"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101C892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Соловьева Е. В.</w:t>
            </w:r>
          </w:p>
        </w:tc>
        <w:tc>
          <w:tcPr>
            <w:tcW w:w="5658" w:type="dxa"/>
            <w:gridSpan w:val="5"/>
            <w:shd w:val="clear" w:color="auto" w:fill="auto"/>
          </w:tcPr>
          <w:p w14:paraId="31C58B2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Моя математика. Развивающая книга для детей 5-6 лет (Радуга).</w:t>
            </w:r>
          </w:p>
        </w:tc>
      </w:tr>
      <w:tr w:rsidR="002D5034" w:rsidRPr="003C1A2A" w14:paraId="105602F3" w14:textId="77777777" w:rsidTr="0054375E">
        <w:trPr>
          <w:gridAfter w:val="6"/>
          <w:wAfter w:w="1242" w:type="dxa"/>
          <w:trHeight w:val="576"/>
        </w:trPr>
        <w:tc>
          <w:tcPr>
            <w:tcW w:w="1061" w:type="dxa"/>
            <w:shd w:val="clear" w:color="auto" w:fill="auto"/>
          </w:tcPr>
          <w:p w14:paraId="703C1D6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3-4 года</w:t>
            </w:r>
          </w:p>
        </w:tc>
        <w:tc>
          <w:tcPr>
            <w:tcW w:w="3133" w:type="dxa"/>
            <w:gridSpan w:val="3"/>
            <w:shd w:val="clear" w:color="auto" w:fill="auto"/>
          </w:tcPr>
          <w:p w14:paraId="4D4026A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Соловьёва Е.В.</w:t>
            </w:r>
          </w:p>
        </w:tc>
        <w:tc>
          <w:tcPr>
            <w:tcW w:w="5658" w:type="dxa"/>
            <w:gridSpan w:val="5"/>
            <w:shd w:val="clear" w:color="auto" w:fill="auto"/>
          </w:tcPr>
          <w:p w14:paraId="311867E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Геометрическая аппликация. Пособие для детей 3-4 лет</w:t>
            </w:r>
          </w:p>
        </w:tc>
      </w:tr>
      <w:tr w:rsidR="002D5034" w:rsidRPr="003C1A2A" w14:paraId="7F0E91E3" w14:textId="77777777" w:rsidTr="0054375E">
        <w:trPr>
          <w:gridAfter w:val="6"/>
          <w:wAfter w:w="1242" w:type="dxa"/>
          <w:trHeight w:val="576"/>
        </w:trPr>
        <w:tc>
          <w:tcPr>
            <w:tcW w:w="1061" w:type="dxa"/>
            <w:shd w:val="clear" w:color="auto" w:fill="auto"/>
          </w:tcPr>
          <w:p w14:paraId="4EBBE07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189E49C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Соловьёва Е.В.</w:t>
            </w:r>
          </w:p>
        </w:tc>
        <w:tc>
          <w:tcPr>
            <w:tcW w:w="5658" w:type="dxa"/>
            <w:gridSpan w:val="5"/>
            <w:shd w:val="clear" w:color="auto" w:fill="auto"/>
          </w:tcPr>
          <w:p w14:paraId="0B816BB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Геометрическая аппликация. Пособие для детей 4-5 лет</w:t>
            </w:r>
          </w:p>
        </w:tc>
      </w:tr>
      <w:tr w:rsidR="002D5034" w:rsidRPr="003C1A2A" w14:paraId="01D11415" w14:textId="77777777" w:rsidTr="0054375E">
        <w:trPr>
          <w:gridAfter w:val="6"/>
          <w:wAfter w:w="1242" w:type="dxa"/>
          <w:trHeight w:val="576"/>
        </w:trPr>
        <w:tc>
          <w:tcPr>
            <w:tcW w:w="1061" w:type="dxa"/>
            <w:shd w:val="clear" w:color="auto" w:fill="auto"/>
          </w:tcPr>
          <w:p w14:paraId="6CFFB111"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2838BFE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Соловьёва Е.В.</w:t>
            </w:r>
          </w:p>
        </w:tc>
        <w:tc>
          <w:tcPr>
            <w:tcW w:w="5658" w:type="dxa"/>
            <w:gridSpan w:val="5"/>
            <w:shd w:val="clear" w:color="auto" w:fill="auto"/>
          </w:tcPr>
          <w:p w14:paraId="2426DBF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Геометрическая аппликация. Пособие для детей 5-6 лет</w:t>
            </w:r>
          </w:p>
        </w:tc>
      </w:tr>
      <w:tr w:rsidR="002D5034" w:rsidRPr="003C1A2A" w14:paraId="2453FB35" w14:textId="77777777" w:rsidTr="0054375E">
        <w:trPr>
          <w:gridAfter w:val="6"/>
          <w:wAfter w:w="1242" w:type="dxa"/>
          <w:trHeight w:val="576"/>
        </w:trPr>
        <w:tc>
          <w:tcPr>
            <w:tcW w:w="1061" w:type="dxa"/>
            <w:shd w:val="clear" w:color="auto" w:fill="auto"/>
          </w:tcPr>
          <w:p w14:paraId="73E30F98"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68DA367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Соловьёва Е.В.</w:t>
            </w:r>
          </w:p>
        </w:tc>
        <w:tc>
          <w:tcPr>
            <w:tcW w:w="5658" w:type="dxa"/>
            <w:gridSpan w:val="5"/>
            <w:shd w:val="clear" w:color="auto" w:fill="auto"/>
          </w:tcPr>
          <w:p w14:paraId="1667B9E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Арифметика в раскрасках. Пособие для детей 4-5 лет</w:t>
            </w:r>
          </w:p>
        </w:tc>
      </w:tr>
      <w:tr w:rsidR="002D5034" w:rsidRPr="003C1A2A" w14:paraId="38373A6B" w14:textId="77777777" w:rsidTr="0054375E">
        <w:trPr>
          <w:gridAfter w:val="6"/>
          <w:wAfter w:w="1242" w:type="dxa"/>
          <w:trHeight w:val="576"/>
        </w:trPr>
        <w:tc>
          <w:tcPr>
            <w:tcW w:w="1061" w:type="dxa"/>
            <w:shd w:val="clear" w:color="auto" w:fill="auto"/>
          </w:tcPr>
          <w:p w14:paraId="44D8F8B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52CB7EB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Соловьёва Е.В.</w:t>
            </w:r>
          </w:p>
        </w:tc>
        <w:tc>
          <w:tcPr>
            <w:tcW w:w="5658" w:type="dxa"/>
            <w:gridSpan w:val="5"/>
            <w:shd w:val="clear" w:color="auto" w:fill="auto"/>
          </w:tcPr>
          <w:p w14:paraId="63C92FA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Арифметика в раскрасках. Пособие для детей 5-6 лет</w:t>
            </w:r>
          </w:p>
        </w:tc>
      </w:tr>
      <w:tr w:rsidR="002D5034" w:rsidRPr="003C1A2A" w14:paraId="7184C058" w14:textId="77777777" w:rsidTr="0054375E">
        <w:trPr>
          <w:gridAfter w:val="6"/>
          <w:wAfter w:w="1242" w:type="dxa"/>
          <w:trHeight w:val="288"/>
        </w:trPr>
        <w:tc>
          <w:tcPr>
            <w:tcW w:w="1061" w:type="dxa"/>
            <w:shd w:val="clear" w:color="auto" w:fill="auto"/>
          </w:tcPr>
          <w:p w14:paraId="7157050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3268BBB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Султанова М.Н.</w:t>
            </w:r>
          </w:p>
        </w:tc>
        <w:tc>
          <w:tcPr>
            <w:tcW w:w="5658" w:type="dxa"/>
            <w:gridSpan w:val="5"/>
            <w:shd w:val="clear" w:color="auto" w:fill="auto"/>
          </w:tcPr>
          <w:p w14:paraId="76F6B4D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Тропинки. Математика до школы. 4-5 лет</w:t>
            </w:r>
          </w:p>
        </w:tc>
      </w:tr>
      <w:tr w:rsidR="002D5034" w:rsidRPr="003C1A2A" w14:paraId="2456C693" w14:textId="77777777" w:rsidTr="0054375E">
        <w:trPr>
          <w:gridAfter w:val="6"/>
          <w:wAfter w:w="1242" w:type="dxa"/>
          <w:trHeight w:val="288"/>
        </w:trPr>
        <w:tc>
          <w:tcPr>
            <w:tcW w:w="1061" w:type="dxa"/>
            <w:shd w:val="clear" w:color="auto" w:fill="auto"/>
          </w:tcPr>
          <w:p w14:paraId="0CD3F62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3A978F6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Султанова М.Н.</w:t>
            </w:r>
          </w:p>
        </w:tc>
        <w:tc>
          <w:tcPr>
            <w:tcW w:w="5658" w:type="dxa"/>
            <w:gridSpan w:val="5"/>
            <w:shd w:val="clear" w:color="auto" w:fill="auto"/>
          </w:tcPr>
          <w:p w14:paraId="6364928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Математика до школы. 5-6 лет. В 2 ч. Часть 1</w:t>
            </w:r>
          </w:p>
        </w:tc>
      </w:tr>
      <w:tr w:rsidR="002D5034" w:rsidRPr="003C1A2A" w14:paraId="606B3F2B" w14:textId="77777777" w:rsidTr="0054375E">
        <w:trPr>
          <w:gridAfter w:val="6"/>
          <w:wAfter w:w="1242" w:type="dxa"/>
          <w:trHeight w:val="288"/>
        </w:trPr>
        <w:tc>
          <w:tcPr>
            <w:tcW w:w="1061" w:type="dxa"/>
            <w:shd w:val="clear" w:color="auto" w:fill="auto"/>
          </w:tcPr>
          <w:p w14:paraId="300CB458"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726F5D9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Султанова М.Н.</w:t>
            </w:r>
          </w:p>
        </w:tc>
        <w:tc>
          <w:tcPr>
            <w:tcW w:w="5658" w:type="dxa"/>
            <w:gridSpan w:val="5"/>
            <w:shd w:val="clear" w:color="auto" w:fill="auto"/>
          </w:tcPr>
          <w:p w14:paraId="35678BC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Математика до школы. 5-6 лет. В 2 ч. Часть 2</w:t>
            </w:r>
          </w:p>
        </w:tc>
      </w:tr>
      <w:tr w:rsidR="002D5034" w:rsidRPr="003C1A2A" w14:paraId="58C4BB79" w14:textId="77777777" w:rsidTr="0054375E">
        <w:trPr>
          <w:gridAfter w:val="6"/>
          <w:wAfter w:w="1242" w:type="dxa"/>
          <w:trHeight w:val="576"/>
        </w:trPr>
        <w:tc>
          <w:tcPr>
            <w:tcW w:w="1061" w:type="dxa"/>
            <w:shd w:val="clear" w:color="auto" w:fill="auto"/>
          </w:tcPr>
          <w:p w14:paraId="18921BB1"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383D1C6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w:t>
            </w:r>
          </w:p>
        </w:tc>
        <w:tc>
          <w:tcPr>
            <w:tcW w:w="5658" w:type="dxa"/>
            <w:gridSpan w:val="5"/>
            <w:shd w:val="clear" w:color="auto" w:fill="auto"/>
          </w:tcPr>
          <w:p w14:paraId="1B77AA1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Раз - ступенька, два - ступенька: математика для детей 5-7 лет. В 2 ч. Часть 1</w:t>
            </w:r>
          </w:p>
        </w:tc>
      </w:tr>
      <w:tr w:rsidR="002D5034" w:rsidRPr="003C1A2A" w14:paraId="72B5E110" w14:textId="77777777" w:rsidTr="0054375E">
        <w:trPr>
          <w:gridAfter w:val="6"/>
          <w:wAfter w:w="1242" w:type="dxa"/>
          <w:trHeight w:val="576"/>
        </w:trPr>
        <w:tc>
          <w:tcPr>
            <w:tcW w:w="1061" w:type="dxa"/>
            <w:shd w:val="clear" w:color="auto" w:fill="auto"/>
          </w:tcPr>
          <w:p w14:paraId="61324895"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6117609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Петерсон Л.Г., Холина Н.П.</w:t>
            </w:r>
          </w:p>
        </w:tc>
        <w:tc>
          <w:tcPr>
            <w:tcW w:w="5658" w:type="dxa"/>
            <w:gridSpan w:val="5"/>
            <w:shd w:val="clear" w:color="auto" w:fill="auto"/>
          </w:tcPr>
          <w:p w14:paraId="58E20A6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Раз - ступенька, два - ступенька Практический курс математики для дошкольников. Методические рекомендации </w:t>
            </w:r>
          </w:p>
        </w:tc>
      </w:tr>
      <w:tr w:rsidR="002D5034" w:rsidRPr="003C1A2A" w14:paraId="6E7E8097" w14:textId="77777777" w:rsidTr="0054375E">
        <w:trPr>
          <w:gridAfter w:val="6"/>
          <w:wAfter w:w="1242" w:type="dxa"/>
          <w:trHeight w:val="576"/>
        </w:trPr>
        <w:tc>
          <w:tcPr>
            <w:tcW w:w="1061" w:type="dxa"/>
            <w:shd w:val="clear" w:color="auto" w:fill="auto"/>
          </w:tcPr>
          <w:p w14:paraId="18A4F991"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0C06EBF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Шевелев К.В. </w:t>
            </w:r>
          </w:p>
        </w:tc>
        <w:tc>
          <w:tcPr>
            <w:tcW w:w="5658" w:type="dxa"/>
            <w:gridSpan w:val="5"/>
            <w:shd w:val="clear" w:color="auto" w:fill="auto"/>
          </w:tcPr>
          <w:p w14:paraId="0098519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Мои первые шаги в математике. Рабочая тетрадь для детей 4-5 лет</w:t>
            </w:r>
          </w:p>
        </w:tc>
      </w:tr>
      <w:tr w:rsidR="002D5034" w:rsidRPr="003C1A2A" w14:paraId="5E3BCCC1" w14:textId="77777777" w:rsidTr="0054375E">
        <w:trPr>
          <w:gridAfter w:val="6"/>
          <w:wAfter w:w="1242" w:type="dxa"/>
          <w:trHeight w:val="576"/>
        </w:trPr>
        <w:tc>
          <w:tcPr>
            <w:tcW w:w="1061" w:type="dxa"/>
            <w:shd w:val="clear" w:color="auto" w:fill="auto"/>
          </w:tcPr>
          <w:p w14:paraId="06181B4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4-5 лет</w:t>
            </w:r>
          </w:p>
        </w:tc>
        <w:tc>
          <w:tcPr>
            <w:tcW w:w="3133" w:type="dxa"/>
            <w:gridSpan w:val="3"/>
            <w:shd w:val="clear" w:color="auto" w:fill="auto"/>
          </w:tcPr>
          <w:p w14:paraId="65DBC39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Шевелев К.В.</w:t>
            </w:r>
          </w:p>
        </w:tc>
        <w:tc>
          <w:tcPr>
            <w:tcW w:w="5658" w:type="dxa"/>
            <w:gridSpan w:val="5"/>
            <w:shd w:val="clear" w:color="auto" w:fill="auto"/>
          </w:tcPr>
          <w:p w14:paraId="3AEC672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Путешествие в мир логики. Рабочая тетрадь для детей 4-5 лет </w:t>
            </w:r>
          </w:p>
          <w:p w14:paraId="1A3E2C7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r>
      <w:tr w:rsidR="002D5034" w:rsidRPr="003C1A2A" w14:paraId="41D01E95" w14:textId="77777777" w:rsidTr="0054375E">
        <w:trPr>
          <w:gridAfter w:val="6"/>
          <w:wAfter w:w="1242" w:type="dxa"/>
          <w:trHeight w:val="576"/>
        </w:trPr>
        <w:tc>
          <w:tcPr>
            <w:tcW w:w="1061" w:type="dxa"/>
            <w:shd w:val="clear" w:color="auto" w:fill="auto"/>
          </w:tcPr>
          <w:p w14:paraId="372B02E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081BE66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Шевелев К.В.</w:t>
            </w:r>
          </w:p>
        </w:tc>
        <w:tc>
          <w:tcPr>
            <w:tcW w:w="5658" w:type="dxa"/>
            <w:gridSpan w:val="5"/>
            <w:shd w:val="clear" w:color="auto" w:fill="auto"/>
          </w:tcPr>
          <w:p w14:paraId="3163195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СЧИТАЮ ДО 10. Рабочая тетрадь для детей 4-5 лет (РП) </w:t>
            </w:r>
          </w:p>
        </w:tc>
      </w:tr>
      <w:tr w:rsidR="002D5034" w:rsidRPr="003C1A2A" w14:paraId="2D203897" w14:textId="77777777" w:rsidTr="0054375E">
        <w:trPr>
          <w:gridAfter w:val="6"/>
          <w:wAfter w:w="1242" w:type="dxa"/>
          <w:trHeight w:val="576"/>
        </w:trPr>
        <w:tc>
          <w:tcPr>
            <w:tcW w:w="1061" w:type="dxa"/>
            <w:shd w:val="clear" w:color="auto" w:fill="auto"/>
          </w:tcPr>
          <w:p w14:paraId="68321D4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659952B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Шевелев К.В.</w:t>
            </w:r>
          </w:p>
        </w:tc>
        <w:tc>
          <w:tcPr>
            <w:tcW w:w="5658" w:type="dxa"/>
            <w:gridSpan w:val="5"/>
            <w:shd w:val="clear" w:color="auto" w:fill="auto"/>
          </w:tcPr>
          <w:p w14:paraId="46079D0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"Тесты по математике" Рабочая тетрадь для детей 4-5 лет </w:t>
            </w:r>
          </w:p>
        </w:tc>
      </w:tr>
      <w:tr w:rsidR="002D5034" w:rsidRPr="003C1A2A" w14:paraId="69CD1B36" w14:textId="77777777" w:rsidTr="0054375E">
        <w:trPr>
          <w:gridAfter w:val="6"/>
          <w:wAfter w:w="1242" w:type="dxa"/>
          <w:trHeight w:val="576"/>
        </w:trPr>
        <w:tc>
          <w:tcPr>
            <w:tcW w:w="1061" w:type="dxa"/>
            <w:shd w:val="clear" w:color="auto" w:fill="auto"/>
          </w:tcPr>
          <w:p w14:paraId="4827B5E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367AF9F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Шевелев К.В. </w:t>
            </w:r>
          </w:p>
        </w:tc>
        <w:tc>
          <w:tcPr>
            <w:tcW w:w="5658" w:type="dxa"/>
            <w:gridSpan w:val="5"/>
            <w:shd w:val="clear" w:color="auto" w:fill="auto"/>
          </w:tcPr>
          <w:p w14:paraId="26D58E9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Графические диктанты. Рабочая тетрадь для детей 5-6 лет</w:t>
            </w:r>
          </w:p>
        </w:tc>
      </w:tr>
      <w:tr w:rsidR="002D5034" w:rsidRPr="003C1A2A" w14:paraId="52BBC147" w14:textId="77777777" w:rsidTr="0054375E">
        <w:trPr>
          <w:gridAfter w:val="6"/>
          <w:wAfter w:w="1242" w:type="dxa"/>
          <w:trHeight w:val="576"/>
        </w:trPr>
        <w:tc>
          <w:tcPr>
            <w:tcW w:w="1061" w:type="dxa"/>
            <w:shd w:val="clear" w:color="auto" w:fill="auto"/>
          </w:tcPr>
          <w:p w14:paraId="7C99E25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368C5FB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Шевелев К.В.</w:t>
            </w:r>
          </w:p>
        </w:tc>
        <w:tc>
          <w:tcPr>
            <w:tcW w:w="5658" w:type="dxa"/>
            <w:gridSpan w:val="5"/>
            <w:shd w:val="clear" w:color="auto" w:fill="auto"/>
          </w:tcPr>
          <w:p w14:paraId="4241007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ДУМАЮ. СЧИТАЮ. СРАВНИВАЮ. Рабочая тетрадь для детей 5-6 лет</w:t>
            </w:r>
          </w:p>
        </w:tc>
      </w:tr>
      <w:tr w:rsidR="002D5034" w:rsidRPr="003C1A2A" w14:paraId="14EAE910" w14:textId="77777777" w:rsidTr="0054375E">
        <w:trPr>
          <w:gridAfter w:val="6"/>
          <w:wAfter w:w="1242" w:type="dxa"/>
          <w:trHeight w:val="576"/>
        </w:trPr>
        <w:tc>
          <w:tcPr>
            <w:tcW w:w="1061" w:type="dxa"/>
            <w:shd w:val="clear" w:color="auto" w:fill="auto"/>
          </w:tcPr>
          <w:p w14:paraId="07F297CA"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00B5CF7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Шевелев К.В. </w:t>
            </w:r>
          </w:p>
        </w:tc>
        <w:tc>
          <w:tcPr>
            <w:tcW w:w="5658" w:type="dxa"/>
            <w:gridSpan w:val="5"/>
            <w:shd w:val="clear" w:color="auto" w:fill="auto"/>
          </w:tcPr>
          <w:p w14:paraId="59E3D83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Ориентация в пространстве и на плоскости. Рабочая тетрадь ддя детей 5-6 лет</w:t>
            </w:r>
          </w:p>
        </w:tc>
      </w:tr>
      <w:tr w:rsidR="002D5034" w:rsidRPr="003C1A2A" w14:paraId="58BF4F72" w14:textId="77777777" w:rsidTr="0054375E">
        <w:trPr>
          <w:gridAfter w:val="6"/>
          <w:wAfter w:w="1242" w:type="dxa"/>
          <w:trHeight w:val="576"/>
        </w:trPr>
        <w:tc>
          <w:tcPr>
            <w:tcW w:w="1061" w:type="dxa"/>
            <w:shd w:val="clear" w:color="auto" w:fill="auto"/>
          </w:tcPr>
          <w:p w14:paraId="12FBCE6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6129F2B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Шевелев К.В.</w:t>
            </w:r>
          </w:p>
        </w:tc>
        <w:tc>
          <w:tcPr>
            <w:tcW w:w="5658" w:type="dxa"/>
            <w:gridSpan w:val="5"/>
            <w:shd w:val="clear" w:color="auto" w:fill="auto"/>
          </w:tcPr>
          <w:p w14:paraId="2152857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ТЕСТЫ-ЗАДАНИЯ по математике. Рабочая тетрадь для детей 5-6 лет </w:t>
            </w:r>
          </w:p>
          <w:p w14:paraId="75D71EA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r>
      <w:tr w:rsidR="002D5034" w:rsidRPr="003C1A2A" w14:paraId="48411663" w14:textId="77777777" w:rsidTr="0054375E">
        <w:trPr>
          <w:gridAfter w:val="6"/>
          <w:wAfter w:w="1242" w:type="dxa"/>
          <w:trHeight w:val="3206"/>
        </w:trPr>
        <w:tc>
          <w:tcPr>
            <w:tcW w:w="9852" w:type="dxa"/>
            <w:gridSpan w:val="9"/>
            <w:shd w:val="clear" w:color="auto" w:fill="auto"/>
          </w:tcPr>
          <w:p w14:paraId="462CA66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2.2. </w:t>
            </w:r>
            <w:r w:rsidRPr="003F4E10">
              <w:rPr>
                <w:rFonts w:ascii="Times New Roman" w:eastAsia="Calibri" w:hAnsi="Times New Roman" w:cs="Times New Roman"/>
                <w:b/>
                <w:color w:val="000000"/>
                <w:sz w:val="24"/>
                <w:szCs w:val="24"/>
              </w:rPr>
              <w:t>Окружающий мир</w:t>
            </w:r>
          </w:p>
          <w:p w14:paraId="39F9956A" w14:textId="77777777" w:rsidR="002D5034" w:rsidRPr="003C1A2A" w:rsidRDefault="002D5034" w:rsidP="0054375E">
            <w:pPr>
              <w:autoSpaceDE w:val="0"/>
              <w:autoSpaceDN w:val="0"/>
              <w:adjustRightInd w:val="0"/>
              <w:ind w:firstLine="747"/>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Перечень вариативных систем, дополняющих и обновляющих </w:t>
            </w:r>
            <w:r>
              <w:rPr>
                <w:rFonts w:ascii="Times New Roman" w:eastAsia="Calibri" w:hAnsi="Times New Roman" w:cs="Times New Roman"/>
                <w:color w:val="000000"/>
                <w:sz w:val="24"/>
                <w:szCs w:val="24"/>
              </w:rPr>
              <w:t xml:space="preserve">содержание </w:t>
            </w:r>
            <w:r w:rsidRPr="003C1A2A">
              <w:rPr>
                <w:rFonts w:ascii="Times New Roman" w:eastAsia="Calibri" w:hAnsi="Times New Roman" w:cs="Times New Roman"/>
                <w:color w:val="000000"/>
                <w:sz w:val="24"/>
                <w:szCs w:val="24"/>
              </w:rPr>
              <w:t>образовательной области в соответствии с задачами Программы:</w:t>
            </w:r>
          </w:p>
          <w:p w14:paraId="36E5D9F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Бережнова О.В., Тимофеева Л.Л.</w:t>
            </w:r>
          </w:p>
          <w:p w14:paraId="2AE816D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Безруких М.М., Филиппова Т.А.</w:t>
            </w:r>
          </w:p>
          <w:p w14:paraId="24C06FA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Дополнительные рабочие материалы: </w:t>
            </w:r>
          </w:p>
          <w:p w14:paraId="0588FD3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Данилова Ю.Г.</w:t>
            </w:r>
          </w:p>
          <w:p w14:paraId="7366F7C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Агапина М.С.</w:t>
            </w:r>
          </w:p>
          <w:p w14:paraId="503B799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Вахрушев А.А.</w:t>
            </w:r>
          </w:p>
          <w:p w14:paraId="14B52F1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Запесочная Е.А.</w:t>
            </w:r>
          </w:p>
          <w:p w14:paraId="05DB470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Онищенко Г.Г.</w:t>
            </w:r>
          </w:p>
        </w:tc>
      </w:tr>
      <w:tr w:rsidR="002D5034" w:rsidRPr="003C1A2A" w14:paraId="49F31A79" w14:textId="77777777" w:rsidTr="0054375E">
        <w:trPr>
          <w:gridAfter w:val="6"/>
          <w:wAfter w:w="1242" w:type="dxa"/>
          <w:trHeight w:val="528"/>
        </w:trPr>
        <w:tc>
          <w:tcPr>
            <w:tcW w:w="1061" w:type="dxa"/>
            <w:shd w:val="clear" w:color="auto" w:fill="auto"/>
          </w:tcPr>
          <w:p w14:paraId="709872B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260" w:type="dxa"/>
            <w:gridSpan w:val="4"/>
            <w:shd w:val="clear" w:color="auto" w:fill="auto"/>
          </w:tcPr>
          <w:p w14:paraId="2374AAE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Бережнова О.В</w:t>
            </w:r>
          </w:p>
        </w:tc>
        <w:tc>
          <w:tcPr>
            <w:tcW w:w="5531" w:type="dxa"/>
            <w:gridSpan w:val="4"/>
            <w:shd w:val="clear" w:color="auto" w:fill="auto"/>
          </w:tcPr>
          <w:p w14:paraId="4DCCEED4"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Познавательное развитие. Ребенок и окруж. мир. Метод. рекомендации. Сред.группа</w:t>
            </w:r>
          </w:p>
        </w:tc>
      </w:tr>
      <w:tr w:rsidR="002D5034" w:rsidRPr="003C1A2A" w14:paraId="0A018F4E" w14:textId="77777777" w:rsidTr="0054375E">
        <w:trPr>
          <w:gridAfter w:val="6"/>
          <w:wAfter w:w="1242" w:type="dxa"/>
          <w:trHeight w:val="576"/>
        </w:trPr>
        <w:tc>
          <w:tcPr>
            <w:tcW w:w="1061" w:type="dxa"/>
            <w:shd w:val="clear" w:color="auto" w:fill="auto"/>
          </w:tcPr>
          <w:p w14:paraId="729DC2F3"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260" w:type="dxa"/>
            <w:gridSpan w:val="4"/>
            <w:shd w:val="clear" w:color="auto" w:fill="auto"/>
          </w:tcPr>
          <w:p w14:paraId="294CE93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Безруких М.М., Филиппова Т.А.</w:t>
            </w:r>
          </w:p>
        </w:tc>
        <w:tc>
          <w:tcPr>
            <w:tcW w:w="5531" w:type="dxa"/>
            <w:gridSpan w:val="4"/>
            <w:shd w:val="clear" w:color="auto" w:fill="auto"/>
          </w:tcPr>
          <w:p w14:paraId="069B2C5D"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Ступеньки к школе. Мир вокруг от А до Я. 4-5 лет. В 3 ч. Часть 1 (+ наклейки)</w:t>
            </w:r>
          </w:p>
        </w:tc>
      </w:tr>
      <w:tr w:rsidR="002D5034" w:rsidRPr="003C1A2A" w14:paraId="40C817CD" w14:textId="77777777" w:rsidTr="0054375E">
        <w:trPr>
          <w:gridAfter w:val="6"/>
          <w:wAfter w:w="1242" w:type="dxa"/>
          <w:trHeight w:val="576"/>
        </w:trPr>
        <w:tc>
          <w:tcPr>
            <w:tcW w:w="1061" w:type="dxa"/>
            <w:shd w:val="clear" w:color="auto" w:fill="auto"/>
          </w:tcPr>
          <w:p w14:paraId="78E35A8E"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260" w:type="dxa"/>
            <w:gridSpan w:val="4"/>
            <w:shd w:val="clear" w:color="auto" w:fill="auto"/>
          </w:tcPr>
          <w:p w14:paraId="4515F4C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Безруких М.М., Филиппова Т.А.</w:t>
            </w:r>
          </w:p>
        </w:tc>
        <w:tc>
          <w:tcPr>
            <w:tcW w:w="5531" w:type="dxa"/>
            <w:gridSpan w:val="4"/>
            <w:shd w:val="clear" w:color="auto" w:fill="auto"/>
          </w:tcPr>
          <w:p w14:paraId="765BF4B7"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Ступеньки к школе. Мир вокруг от А до Я. 4-5 лет.  В 3 ч. Часть 2 (+ наклейки)</w:t>
            </w:r>
          </w:p>
        </w:tc>
      </w:tr>
      <w:tr w:rsidR="002D5034" w:rsidRPr="003C1A2A" w14:paraId="5408E307" w14:textId="77777777" w:rsidTr="0054375E">
        <w:trPr>
          <w:gridAfter w:val="6"/>
          <w:wAfter w:w="1242" w:type="dxa"/>
          <w:trHeight w:val="576"/>
        </w:trPr>
        <w:tc>
          <w:tcPr>
            <w:tcW w:w="1061" w:type="dxa"/>
            <w:shd w:val="clear" w:color="auto" w:fill="auto"/>
          </w:tcPr>
          <w:p w14:paraId="5745EF1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260" w:type="dxa"/>
            <w:gridSpan w:val="4"/>
            <w:shd w:val="clear" w:color="auto" w:fill="auto"/>
          </w:tcPr>
          <w:p w14:paraId="30F2E4A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Безруких М.М., Филиппова Т.А.</w:t>
            </w:r>
          </w:p>
        </w:tc>
        <w:tc>
          <w:tcPr>
            <w:tcW w:w="5531" w:type="dxa"/>
            <w:gridSpan w:val="4"/>
            <w:shd w:val="clear" w:color="auto" w:fill="auto"/>
          </w:tcPr>
          <w:p w14:paraId="7139DE0F"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Ступеньки к школе. Мир вокруг от А до Я. 4-5 лет. В 3 ч. Часть 3 (+ наклейки)</w:t>
            </w:r>
          </w:p>
        </w:tc>
      </w:tr>
      <w:tr w:rsidR="002D5034" w:rsidRPr="003C1A2A" w14:paraId="4206F344" w14:textId="77777777" w:rsidTr="0054375E">
        <w:trPr>
          <w:gridAfter w:val="6"/>
          <w:wAfter w:w="1242" w:type="dxa"/>
          <w:trHeight w:val="576"/>
        </w:trPr>
        <w:tc>
          <w:tcPr>
            <w:tcW w:w="1061" w:type="dxa"/>
            <w:shd w:val="clear" w:color="auto" w:fill="auto"/>
          </w:tcPr>
          <w:p w14:paraId="585B2AE3"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260" w:type="dxa"/>
            <w:gridSpan w:val="4"/>
            <w:shd w:val="clear" w:color="auto" w:fill="auto"/>
          </w:tcPr>
          <w:p w14:paraId="3C892FF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7601E6FA"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Виды спорта. Первое чтение с мамой по ролям</w:t>
            </w:r>
          </w:p>
        </w:tc>
      </w:tr>
      <w:tr w:rsidR="002D5034" w:rsidRPr="003C1A2A" w14:paraId="7286108C" w14:textId="77777777" w:rsidTr="0054375E">
        <w:trPr>
          <w:gridAfter w:val="6"/>
          <w:wAfter w:w="1242" w:type="dxa"/>
          <w:trHeight w:val="576"/>
        </w:trPr>
        <w:tc>
          <w:tcPr>
            <w:tcW w:w="1061" w:type="dxa"/>
            <w:shd w:val="clear" w:color="auto" w:fill="auto"/>
          </w:tcPr>
          <w:p w14:paraId="1FAF47A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260" w:type="dxa"/>
            <w:gridSpan w:val="4"/>
            <w:shd w:val="clear" w:color="auto" w:fill="auto"/>
          </w:tcPr>
          <w:p w14:paraId="225CA43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57159871"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Времена года. Первое чтение с мамой по ролям</w:t>
            </w:r>
          </w:p>
        </w:tc>
      </w:tr>
      <w:tr w:rsidR="002D5034" w:rsidRPr="003C1A2A" w14:paraId="502D02D9" w14:textId="77777777" w:rsidTr="0054375E">
        <w:trPr>
          <w:gridAfter w:val="6"/>
          <w:wAfter w:w="1242" w:type="dxa"/>
          <w:trHeight w:val="576"/>
        </w:trPr>
        <w:tc>
          <w:tcPr>
            <w:tcW w:w="1061" w:type="dxa"/>
            <w:shd w:val="clear" w:color="auto" w:fill="auto"/>
          </w:tcPr>
          <w:p w14:paraId="1C35C17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260" w:type="dxa"/>
            <w:gridSpan w:val="4"/>
            <w:shd w:val="clear" w:color="auto" w:fill="auto"/>
          </w:tcPr>
          <w:p w14:paraId="554C071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60B9BA4D"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День рождения. Первое чтение с мамой по ролям</w:t>
            </w:r>
          </w:p>
        </w:tc>
      </w:tr>
      <w:tr w:rsidR="002D5034" w:rsidRPr="003C1A2A" w14:paraId="4F420FB7" w14:textId="77777777" w:rsidTr="0054375E">
        <w:trPr>
          <w:gridAfter w:val="6"/>
          <w:wAfter w:w="1242" w:type="dxa"/>
          <w:trHeight w:val="576"/>
        </w:trPr>
        <w:tc>
          <w:tcPr>
            <w:tcW w:w="1061" w:type="dxa"/>
            <w:shd w:val="clear" w:color="auto" w:fill="auto"/>
          </w:tcPr>
          <w:p w14:paraId="69D327B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260" w:type="dxa"/>
            <w:gridSpan w:val="4"/>
            <w:shd w:val="clear" w:color="auto" w:fill="auto"/>
          </w:tcPr>
          <w:p w14:paraId="64A8162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1F670BF2"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Когда дома хорошо! Первое чтение с мамой по ролям   </w:t>
            </w:r>
          </w:p>
        </w:tc>
      </w:tr>
      <w:tr w:rsidR="002D5034" w:rsidRPr="003C1A2A" w14:paraId="5DD680FB" w14:textId="77777777" w:rsidTr="0054375E">
        <w:trPr>
          <w:gridAfter w:val="6"/>
          <w:wAfter w:w="1242" w:type="dxa"/>
          <w:trHeight w:val="576"/>
        </w:trPr>
        <w:tc>
          <w:tcPr>
            <w:tcW w:w="1061" w:type="dxa"/>
            <w:shd w:val="clear" w:color="auto" w:fill="auto"/>
          </w:tcPr>
          <w:p w14:paraId="215AD5F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260" w:type="dxa"/>
            <w:gridSpan w:val="4"/>
            <w:shd w:val="clear" w:color="auto" w:fill="auto"/>
          </w:tcPr>
          <w:p w14:paraId="34CF0C3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06148F9F"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Музыка Луны. Первое чтение с мамой по ролям</w:t>
            </w:r>
          </w:p>
        </w:tc>
      </w:tr>
      <w:tr w:rsidR="002D5034" w:rsidRPr="003C1A2A" w14:paraId="7A485CB4" w14:textId="77777777" w:rsidTr="0054375E">
        <w:trPr>
          <w:gridAfter w:val="6"/>
          <w:wAfter w:w="1242" w:type="dxa"/>
          <w:trHeight w:val="576"/>
        </w:trPr>
        <w:tc>
          <w:tcPr>
            <w:tcW w:w="1061" w:type="dxa"/>
            <w:shd w:val="clear" w:color="auto" w:fill="auto"/>
          </w:tcPr>
          <w:p w14:paraId="091EFC3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260" w:type="dxa"/>
            <w:gridSpan w:val="4"/>
            <w:shd w:val="clear" w:color="auto" w:fill="auto"/>
          </w:tcPr>
          <w:p w14:paraId="04BDC9E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7FF87909"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Транспорт.  Первое чтение с мамой по ролям            </w:t>
            </w:r>
          </w:p>
        </w:tc>
      </w:tr>
      <w:tr w:rsidR="002D5034" w:rsidRPr="003C1A2A" w14:paraId="4D81A0AF" w14:textId="77777777" w:rsidTr="0054375E">
        <w:trPr>
          <w:gridAfter w:val="6"/>
          <w:wAfter w:w="1242" w:type="dxa"/>
          <w:trHeight w:val="576"/>
        </w:trPr>
        <w:tc>
          <w:tcPr>
            <w:tcW w:w="1061" w:type="dxa"/>
            <w:shd w:val="clear" w:color="auto" w:fill="auto"/>
          </w:tcPr>
          <w:p w14:paraId="4519712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7C15F60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718D1C3F"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ОЧЕНЬ ЗАНЯТАЯ МАМА: 16 историй про непослушных детей</w:t>
            </w:r>
          </w:p>
        </w:tc>
      </w:tr>
      <w:tr w:rsidR="002D5034" w:rsidRPr="003C1A2A" w14:paraId="252E8CDB" w14:textId="77777777" w:rsidTr="0054375E">
        <w:trPr>
          <w:gridAfter w:val="6"/>
          <w:wAfter w:w="1242" w:type="dxa"/>
          <w:trHeight w:val="576"/>
        </w:trPr>
        <w:tc>
          <w:tcPr>
            <w:tcW w:w="1061" w:type="dxa"/>
            <w:shd w:val="clear" w:color="auto" w:fill="auto"/>
          </w:tcPr>
          <w:p w14:paraId="00FE46E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5-7 лет</w:t>
            </w:r>
          </w:p>
        </w:tc>
        <w:tc>
          <w:tcPr>
            <w:tcW w:w="3260" w:type="dxa"/>
            <w:gridSpan w:val="4"/>
            <w:shd w:val="clear" w:color="auto" w:fill="auto"/>
          </w:tcPr>
          <w:p w14:paraId="35F2998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36F9B8AD"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ОЧЕНЬ ЗАНЯТЫЕ ДЕТИ: мама, папа, двое детей, кот и собака Джа</w:t>
            </w:r>
          </w:p>
        </w:tc>
      </w:tr>
      <w:tr w:rsidR="002D5034" w:rsidRPr="003C1A2A" w14:paraId="41B47291" w14:textId="77777777" w:rsidTr="0054375E">
        <w:trPr>
          <w:gridAfter w:val="6"/>
          <w:wAfter w:w="1242" w:type="dxa"/>
          <w:trHeight w:val="576"/>
        </w:trPr>
        <w:tc>
          <w:tcPr>
            <w:tcW w:w="1061" w:type="dxa"/>
            <w:shd w:val="clear" w:color="auto" w:fill="auto"/>
          </w:tcPr>
          <w:p w14:paraId="05DE7665"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4270A31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531" w:type="dxa"/>
            <w:gridSpan w:val="4"/>
            <w:shd w:val="clear" w:color="auto" w:fill="auto"/>
          </w:tcPr>
          <w:p w14:paraId="762D44C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Очень занятый папа</w:t>
            </w:r>
          </w:p>
        </w:tc>
      </w:tr>
      <w:tr w:rsidR="002D5034" w:rsidRPr="003C1A2A" w14:paraId="7E5FBD81" w14:textId="77777777" w:rsidTr="0054375E">
        <w:trPr>
          <w:gridAfter w:val="6"/>
          <w:wAfter w:w="1242" w:type="dxa"/>
          <w:trHeight w:val="576"/>
        </w:trPr>
        <w:tc>
          <w:tcPr>
            <w:tcW w:w="1061" w:type="dxa"/>
            <w:shd w:val="clear" w:color="auto" w:fill="auto"/>
          </w:tcPr>
          <w:p w14:paraId="429BEA4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7277C28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Агапина М.С.</w:t>
            </w:r>
          </w:p>
        </w:tc>
        <w:tc>
          <w:tcPr>
            <w:tcW w:w="5531" w:type="dxa"/>
            <w:gridSpan w:val="4"/>
            <w:shd w:val="clear" w:color="auto" w:fill="auto"/>
          </w:tcPr>
          <w:p w14:paraId="776F280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Космос. Большое путешествие Николаса</w:t>
            </w:r>
          </w:p>
        </w:tc>
      </w:tr>
      <w:tr w:rsidR="002D5034" w:rsidRPr="003C1A2A" w14:paraId="27F1FA76" w14:textId="77777777" w:rsidTr="0054375E">
        <w:trPr>
          <w:gridAfter w:val="6"/>
          <w:wAfter w:w="1242" w:type="dxa"/>
          <w:trHeight w:val="576"/>
        </w:trPr>
        <w:tc>
          <w:tcPr>
            <w:tcW w:w="1061" w:type="dxa"/>
            <w:shd w:val="clear" w:color="auto" w:fill="auto"/>
          </w:tcPr>
          <w:p w14:paraId="39F5EEC8"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2AD63E4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Агапина М.С.</w:t>
            </w:r>
          </w:p>
        </w:tc>
        <w:tc>
          <w:tcPr>
            <w:tcW w:w="5531" w:type="dxa"/>
            <w:gridSpan w:val="4"/>
            <w:shd w:val="clear" w:color="auto" w:fill="auto"/>
          </w:tcPr>
          <w:p w14:paraId="7821136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ЛЕС. Большое путешествие с Николасом</w:t>
            </w:r>
          </w:p>
        </w:tc>
      </w:tr>
      <w:tr w:rsidR="002D5034" w:rsidRPr="003C1A2A" w14:paraId="73E887D8" w14:textId="77777777" w:rsidTr="0054375E">
        <w:trPr>
          <w:gridAfter w:val="6"/>
          <w:wAfter w:w="1242" w:type="dxa"/>
          <w:trHeight w:val="576"/>
        </w:trPr>
        <w:tc>
          <w:tcPr>
            <w:tcW w:w="1061" w:type="dxa"/>
            <w:shd w:val="clear" w:color="auto" w:fill="auto"/>
          </w:tcPr>
          <w:p w14:paraId="09224295"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02610D1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Агапина М.С.</w:t>
            </w:r>
          </w:p>
        </w:tc>
        <w:tc>
          <w:tcPr>
            <w:tcW w:w="5531" w:type="dxa"/>
            <w:gridSpan w:val="4"/>
            <w:shd w:val="clear" w:color="auto" w:fill="auto"/>
          </w:tcPr>
          <w:p w14:paraId="603F353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МОРЕ. Большое путешествие с Николасом</w:t>
            </w:r>
          </w:p>
        </w:tc>
      </w:tr>
      <w:tr w:rsidR="002D5034" w:rsidRPr="003C1A2A" w14:paraId="160C2644" w14:textId="77777777" w:rsidTr="0054375E">
        <w:trPr>
          <w:gridAfter w:val="6"/>
          <w:wAfter w:w="1242" w:type="dxa"/>
          <w:trHeight w:val="576"/>
        </w:trPr>
        <w:tc>
          <w:tcPr>
            <w:tcW w:w="1061" w:type="dxa"/>
            <w:shd w:val="clear" w:color="auto" w:fill="auto"/>
          </w:tcPr>
          <w:p w14:paraId="3AB061A8"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1B9F2AF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Агапина М.С.</w:t>
            </w:r>
          </w:p>
        </w:tc>
        <w:tc>
          <w:tcPr>
            <w:tcW w:w="5531" w:type="dxa"/>
            <w:gridSpan w:val="4"/>
            <w:shd w:val="clear" w:color="auto" w:fill="auto"/>
          </w:tcPr>
          <w:p w14:paraId="44413E9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НЕБО. Большое путешествие с Николасом </w:t>
            </w:r>
          </w:p>
        </w:tc>
      </w:tr>
      <w:tr w:rsidR="002D5034" w:rsidRPr="003C1A2A" w14:paraId="1D7A85B1" w14:textId="77777777" w:rsidTr="0054375E">
        <w:trPr>
          <w:gridAfter w:val="6"/>
          <w:wAfter w:w="1242" w:type="dxa"/>
          <w:trHeight w:val="576"/>
        </w:trPr>
        <w:tc>
          <w:tcPr>
            <w:tcW w:w="1061" w:type="dxa"/>
            <w:shd w:val="clear" w:color="auto" w:fill="auto"/>
          </w:tcPr>
          <w:p w14:paraId="6B24C3A3"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7C72223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Агапина М.</w:t>
            </w:r>
          </w:p>
        </w:tc>
        <w:tc>
          <w:tcPr>
            <w:tcW w:w="5531" w:type="dxa"/>
            <w:gridSpan w:val="4"/>
            <w:shd w:val="clear" w:color="auto" w:fill="auto"/>
          </w:tcPr>
          <w:p w14:paraId="4198C99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МУЗЕЙ. Большое путешествие с Николасом  </w:t>
            </w:r>
          </w:p>
        </w:tc>
      </w:tr>
      <w:tr w:rsidR="002D5034" w:rsidRPr="003C1A2A" w14:paraId="0C3A88ED" w14:textId="77777777" w:rsidTr="0054375E">
        <w:trPr>
          <w:gridAfter w:val="6"/>
          <w:wAfter w:w="1242" w:type="dxa"/>
          <w:trHeight w:val="576"/>
        </w:trPr>
        <w:tc>
          <w:tcPr>
            <w:tcW w:w="1061" w:type="dxa"/>
            <w:shd w:val="clear" w:color="auto" w:fill="auto"/>
          </w:tcPr>
          <w:p w14:paraId="006796FE"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211850E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Агапина М.С.</w:t>
            </w:r>
          </w:p>
        </w:tc>
        <w:tc>
          <w:tcPr>
            <w:tcW w:w="5531" w:type="dxa"/>
            <w:gridSpan w:val="4"/>
            <w:shd w:val="clear" w:color="auto" w:fill="auto"/>
          </w:tcPr>
          <w:p w14:paraId="3CE3DA4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ГОРЫ. Большое путеш</w:t>
            </w:r>
            <w:r>
              <w:rPr>
                <w:rFonts w:ascii="Times New Roman" w:eastAsia="Calibri" w:hAnsi="Times New Roman" w:cs="Times New Roman"/>
                <w:color w:val="000000"/>
                <w:sz w:val="24"/>
                <w:szCs w:val="24"/>
              </w:rPr>
              <w:t>ествие с Николасом (с наклейками</w:t>
            </w:r>
            <w:r w:rsidRPr="003C1A2A">
              <w:rPr>
                <w:rFonts w:ascii="Times New Roman" w:eastAsia="Calibri" w:hAnsi="Times New Roman" w:cs="Times New Roman"/>
                <w:color w:val="000000"/>
                <w:sz w:val="24"/>
                <w:szCs w:val="24"/>
              </w:rPr>
              <w:t>)</w:t>
            </w:r>
          </w:p>
        </w:tc>
      </w:tr>
      <w:tr w:rsidR="002D5034" w:rsidRPr="003C1A2A" w14:paraId="5C5E9A0B" w14:textId="77777777" w:rsidTr="0054375E">
        <w:trPr>
          <w:gridAfter w:val="6"/>
          <w:wAfter w:w="1242" w:type="dxa"/>
          <w:trHeight w:val="576"/>
        </w:trPr>
        <w:tc>
          <w:tcPr>
            <w:tcW w:w="1061" w:type="dxa"/>
            <w:shd w:val="clear" w:color="auto" w:fill="auto"/>
          </w:tcPr>
          <w:p w14:paraId="3CA3B47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6F4F97F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Агапина М.С.</w:t>
            </w:r>
          </w:p>
        </w:tc>
        <w:tc>
          <w:tcPr>
            <w:tcW w:w="5531" w:type="dxa"/>
            <w:gridSpan w:val="4"/>
            <w:shd w:val="clear" w:color="auto" w:fill="auto"/>
          </w:tcPr>
          <w:p w14:paraId="5B86C5C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Под землей и под водой. Большое путешествие с Николасом</w:t>
            </w:r>
          </w:p>
        </w:tc>
      </w:tr>
      <w:tr w:rsidR="002D5034" w:rsidRPr="003C1A2A" w14:paraId="74301702" w14:textId="77777777" w:rsidTr="0054375E">
        <w:trPr>
          <w:gridAfter w:val="6"/>
          <w:wAfter w:w="1242" w:type="dxa"/>
          <w:trHeight w:val="576"/>
        </w:trPr>
        <w:tc>
          <w:tcPr>
            <w:tcW w:w="1061" w:type="dxa"/>
            <w:shd w:val="clear" w:color="auto" w:fill="auto"/>
          </w:tcPr>
          <w:p w14:paraId="344872A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5A638EF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Вахрушев А.А., Маслова И.В.</w:t>
            </w:r>
          </w:p>
        </w:tc>
        <w:tc>
          <w:tcPr>
            <w:tcW w:w="5531" w:type="dxa"/>
            <w:gridSpan w:val="4"/>
            <w:shd w:val="clear" w:color="auto" w:fill="auto"/>
          </w:tcPr>
          <w:p w14:paraId="387178B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ВСПОМИНАЕМ ВЕСНУ! Учимся</w:t>
            </w:r>
            <w:r>
              <w:rPr>
                <w:rFonts w:ascii="Times New Roman" w:eastAsia="Calibri" w:hAnsi="Times New Roman" w:cs="Times New Roman"/>
                <w:color w:val="000000"/>
                <w:sz w:val="24"/>
                <w:szCs w:val="24"/>
              </w:rPr>
              <w:t xml:space="preserve"> видеть и понимать (с наклейками</w:t>
            </w:r>
            <w:r w:rsidRPr="003C1A2A">
              <w:rPr>
                <w:rFonts w:ascii="Times New Roman" w:eastAsia="Calibri" w:hAnsi="Times New Roman" w:cs="Times New Roman"/>
                <w:color w:val="000000"/>
                <w:sz w:val="24"/>
                <w:szCs w:val="24"/>
              </w:rPr>
              <w:t>)</w:t>
            </w:r>
          </w:p>
        </w:tc>
      </w:tr>
      <w:tr w:rsidR="002D5034" w:rsidRPr="003C1A2A" w14:paraId="463EAFC4" w14:textId="77777777" w:rsidTr="0054375E">
        <w:trPr>
          <w:gridAfter w:val="6"/>
          <w:wAfter w:w="1242" w:type="dxa"/>
          <w:trHeight w:val="576"/>
        </w:trPr>
        <w:tc>
          <w:tcPr>
            <w:tcW w:w="1061" w:type="dxa"/>
            <w:shd w:val="clear" w:color="auto" w:fill="auto"/>
          </w:tcPr>
          <w:p w14:paraId="73EF997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49DF603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Вахрушев А.А., Маслова И.В. </w:t>
            </w:r>
          </w:p>
        </w:tc>
        <w:tc>
          <w:tcPr>
            <w:tcW w:w="5531" w:type="dxa"/>
            <w:gridSpan w:val="4"/>
            <w:shd w:val="clear" w:color="auto" w:fill="auto"/>
          </w:tcPr>
          <w:p w14:paraId="197C07A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ВСПОМИНАЕМ ЛЕТО! Учимся</w:t>
            </w:r>
            <w:r>
              <w:rPr>
                <w:rFonts w:ascii="Times New Roman" w:eastAsia="Calibri" w:hAnsi="Times New Roman" w:cs="Times New Roman"/>
                <w:color w:val="000000"/>
                <w:sz w:val="24"/>
                <w:szCs w:val="24"/>
              </w:rPr>
              <w:t xml:space="preserve"> видеть и понимать (с наклейками</w:t>
            </w:r>
            <w:r w:rsidRPr="003C1A2A">
              <w:rPr>
                <w:rFonts w:ascii="Times New Roman" w:eastAsia="Calibri" w:hAnsi="Times New Roman" w:cs="Times New Roman"/>
                <w:color w:val="000000"/>
                <w:sz w:val="24"/>
                <w:szCs w:val="24"/>
              </w:rPr>
              <w:t>)</w:t>
            </w:r>
          </w:p>
        </w:tc>
      </w:tr>
      <w:tr w:rsidR="002D5034" w:rsidRPr="003C1A2A" w14:paraId="0E29CAFD" w14:textId="77777777" w:rsidTr="0054375E">
        <w:trPr>
          <w:gridAfter w:val="6"/>
          <w:wAfter w:w="1242" w:type="dxa"/>
          <w:trHeight w:val="576"/>
        </w:trPr>
        <w:tc>
          <w:tcPr>
            <w:tcW w:w="1061" w:type="dxa"/>
            <w:shd w:val="clear" w:color="auto" w:fill="auto"/>
          </w:tcPr>
          <w:p w14:paraId="6DE9D614"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3EC6C25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Вахрушев А.А., Маслова И.В. </w:t>
            </w:r>
          </w:p>
        </w:tc>
        <w:tc>
          <w:tcPr>
            <w:tcW w:w="5531" w:type="dxa"/>
            <w:gridSpan w:val="4"/>
            <w:shd w:val="clear" w:color="auto" w:fill="auto"/>
          </w:tcPr>
          <w:p w14:paraId="6A1A4DD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ВСПОМИНАЕМ ОСЕНЬ! Учимся</w:t>
            </w:r>
            <w:r>
              <w:rPr>
                <w:rFonts w:ascii="Times New Roman" w:eastAsia="Calibri" w:hAnsi="Times New Roman" w:cs="Times New Roman"/>
                <w:color w:val="000000"/>
                <w:sz w:val="24"/>
                <w:szCs w:val="24"/>
              </w:rPr>
              <w:t xml:space="preserve"> видеть и понимать (с наклейками</w:t>
            </w:r>
            <w:r w:rsidRPr="003C1A2A">
              <w:rPr>
                <w:rFonts w:ascii="Times New Roman" w:eastAsia="Calibri" w:hAnsi="Times New Roman" w:cs="Times New Roman"/>
                <w:color w:val="000000"/>
                <w:sz w:val="24"/>
                <w:szCs w:val="24"/>
              </w:rPr>
              <w:t>)</w:t>
            </w:r>
          </w:p>
        </w:tc>
      </w:tr>
      <w:tr w:rsidR="002D5034" w:rsidRPr="003C1A2A" w14:paraId="16C9D302" w14:textId="77777777" w:rsidTr="0054375E">
        <w:trPr>
          <w:gridAfter w:val="6"/>
          <w:wAfter w:w="1242" w:type="dxa"/>
          <w:trHeight w:val="576"/>
        </w:trPr>
        <w:tc>
          <w:tcPr>
            <w:tcW w:w="1061" w:type="dxa"/>
            <w:shd w:val="clear" w:color="auto" w:fill="auto"/>
          </w:tcPr>
          <w:p w14:paraId="745D0C1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30A6F4A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Вахрушев А.А., Маслова И.В.</w:t>
            </w:r>
          </w:p>
        </w:tc>
        <w:tc>
          <w:tcPr>
            <w:tcW w:w="5531" w:type="dxa"/>
            <w:gridSpan w:val="4"/>
            <w:shd w:val="clear" w:color="auto" w:fill="auto"/>
          </w:tcPr>
          <w:p w14:paraId="10047A0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ВСПОМИНАЕМ ЗИМУ! Учимся</w:t>
            </w:r>
            <w:r>
              <w:rPr>
                <w:rFonts w:ascii="Times New Roman" w:eastAsia="Calibri" w:hAnsi="Times New Roman" w:cs="Times New Roman"/>
                <w:color w:val="000000"/>
                <w:sz w:val="24"/>
                <w:szCs w:val="24"/>
              </w:rPr>
              <w:t xml:space="preserve"> видеть и понимать (с наклейками</w:t>
            </w:r>
            <w:r w:rsidRPr="003C1A2A">
              <w:rPr>
                <w:rFonts w:ascii="Times New Roman" w:eastAsia="Calibri" w:hAnsi="Times New Roman" w:cs="Times New Roman"/>
                <w:color w:val="000000"/>
                <w:sz w:val="24"/>
                <w:szCs w:val="24"/>
              </w:rPr>
              <w:t>)</w:t>
            </w:r>
          </w:p>
        </w:tc>
      </w:tr>
      <w:tr w:rsidR="002D5034" w:rsidRPr="003C1A2A" w14:paraId="7D498273" w14:textId="77777777" w:rsidTr="0054375E">
        <w:trPr>
          <w:gridAfter w:val="6"/>
          <w:wAfter w:w="1242" w:type="dxa"/>
          <w:trHeight w:val="288"/>
        </w:trPr>
        <w:tc>
          <w:tcPr>
            <w:tcW w:w="1061" w:type="dxa"/>
            <w:shd w:val="clear" w:color="auto" w:fill="auto"/>
          </w:tcPr>
          <w:p w14:paraId="57B0A84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2F3385C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Запесочная Е.А.</w:t>
            </w:r>
          </w:p>
        </w:tc>
        <w:tc>
          <w:tcPr>
            <w:tcW w:w="5531" w:type="dxa"/>
            <w:gridSpan w:val="4"/>
            <w:shd w:val="clear" w:color="auto" w:fill="auto"/>
          </w:tcPr>
          <w:p w14:paraId="669F032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Какие бывают ПРАЗДНИКИ </w:t>
            </w:r>
          </w:p>
        </w:tc>
      </w:tr>
      <w:tr w:rsidR="002D5034" w:rsidRPr="003C1A2A" w14:paraId="0628CF7D" w14:textId="77777777" w:rsidTr="0054375E">
        <w:trPr>
          <w:gridAfter w:val="6"/>
          <w:wAfter w:w="1242" w:type="dxa"/>
          <w:trHeight w:val="288"/>
        </w:trPr>
        <w:tc>
          <w:tcPr>
            <w:tcW w:w="1061" w:type="dxa"/>
            <w:shd w:val="clear" w:color="auto" w:fill="auto"/>
          </w:tcPr>
          <w:p w14:paraId="081E835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15A098E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Запесочная Е.А.</w:t>
            </w:r>
          </w:p>
        </w:tc>
        <w:tc>
          <w:tcPr>
            <w:tcW w:w="5531" w:type="dxa"/>
            <w:gridSpan w:val="4"/>
            <w:shd w:val="clear" w:color="auto" w:fill="auto"/>
          </w:tcPr>
          <w:p w14:paraId="4D16FE5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Какие бывают профессии. </w:t>
            </w:r>
          </w:p>
        </w:tc>
      </w:tr>
      <w:tr w:rsidR="002D5034" w:rsidRPr="003C1A2A" w14:paraId="47534C76" w14:textId="77777777" w:rsidTr="0054375E">
        <w:trPr>
          <w:gridAfter w:val="6"/>
          <w:wAfter w:w="1242" w:type="dxa"/>
          <w:trHeight w:val="576"/>
        </w:trPr>
        <w:tc>
          <w:tcPr>
            <w:tcW w:w="1061" w:type="dxa"/>
            <w:shd w:val="clear" w:color="auto" w:fill="auto"/>
          </w:tcPr>
          <w:p w14:paraId="66ACAD7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0988DF1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Запесочная Е.А.</w:t>
            </w:r>
          </w:p>
        </w:tc>
        <w:tc>
          <w:tcPr>
            <w:tcW w:w="5531" w:type="dxa"/>
            <w:gridSpan w:val="4"/>
            <w:shd w:val="clear" w:color="auto" w:fill="auto"/>
          </w:tcPr>
          <w:p w14:paraId="62E35C2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Строим дом!</w:t>
            </w:r>
          </w:p>
        </w:tc>
      </w:tr>
      <w:tr w:rsidR="002D5034" w:rsidRPr="003C1A2A" w14:paraId="4B0C351C" w14:textId="77777777" w:rsidTr="0054375E">
        <w:trPr>
          <w:gridAfter w:val="6"/>
          <w:wAfter w:w="1242" w:type="dxa"/>
          <w:trHeight w:val="576"/>
        </w:trPr>
        <w:tc>
          <w:tcPr>
            <w:tcW w:w="1061" w:type="dxa"/>
            <w:shd w:val="clear" w:color="auto" w:fill="auto"/>
          </w:tcPr>
          <w:p w14:paraId="61A9343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33450AA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Запесочная Е.А.</w:t>
            </w:r>
          </w:p>
        </w:tc>
        <w:tc>
          <w:tcPr>
            <w:tcW w:w="5531" w:type="dxa"/>
            <w:gridSpan w:val="4"/>
            <w:shd w:val="clear" w:color="auto" w:fill="auto"/>
          </w:tcPr>
          <w:p w14:paraId="7AB69F5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Суета вокруг пирога. Где мы были? Что узнали?</w:t>
            </w:r>
          </w:p>
        </w:tc>
      </w:tr>
      <w:tr w:rsidR="002D5034" w:rsidRPr="003C1A2A" w14:paraId="1B9D2E9E" w14:textId="77777777" w:rsidTr="0054375E">
        <w:trPr>
          <w:gridAfter w:val="6"/>
          <w:wAfter w:w="1242" w:type="dxa"/>
          <w:trHeight w:val="576"/>
        </w:trPr>
        <w:tc>
          <w:tcPr>
            <w:tcW w:w="1061" w:type="dxa"/>
            <w:shd w:val="clear" w:color="auto" w:fill="auto"/>
          </w:tcPr>
          <w:p w14:paraId="2E5E3EED"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70A0D61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Запесочная Е.А.</w:t>
            </w:r>
          </w:p>
        </w:tc>
        <w:tc>
          <w:tcPr>
            <w:tcW w:w="5531" w:type="dxa"/>
            <w:gridSpan w:val="4"/>
            <w:shd w:val="clear" w:color="auto" w:fill="auto"/>
          </w:tcPr>
          <w:p w14:paraId="654177C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Что такое время? </w:t>
            </w:r>
          </w:p>
        </w:tc>
      </w:tr>
      <w:tr w:rsidR="002D5034" w:rsidRPr="003C1A2A" w14:paraId="2511255A" w14:textId="77777777" w:rsidTr="0054375E">
        <w:trPr>
          <w:gridAfter w:val="6"/>
          <w:wAfter w:w="1242" w:type="dxa"/>
          <w:trHeight w:val="576"/>
        </w:trPr>
        <w:tc>
          <w:tcPr>
            <w:tcW w:w="1061" w:type="dxa"/>
            <w:shd w:val="clear" w:color="auto" w:fill="auto"/>
          </w:tcPr>
          <w:p w14:paraId="781219A5"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260" w:type="dxa"/>
            <w:gridSpan w:val="4"/>
            <w:shd w:val="clear" w:color="auto" w:fill="auto"/>
          </w:tcPr>
          <w:p w14:paraId="696EBC4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Под ред. Г.Г. Онищенко</w:t>
            </w:r>
          </w:p>
        </w:tc>
        <w:tc>
          <w:tcPr>
            <w:tcW w:w="5531" w:type="dxa"/>
            <w:gridSpan w:val="4"/>
            <w:shd w:val="clear" w:color="auto" w:fill="auto"/>
          </w:tcPr>
          <w:p w14:paraId="583930C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Я питаюсь правильно! 5+</w:t>
            </w:r>
          </w:p>
        </w:tc>
      </w:tr>
      <w:tr w:rsidR="002D5034" w:rsidRPr="003C1A2A" w14:paraId="3A256ED8" w14:textId="77777777" w:rsidTr="0054375E">
        <w:trPr>
          <w:gridAfter w:val="6"/>
          <w:wAfter w:w="1242" w:type="dxa"/>
          <w:trHeight w:val="576"/>
        </w:trPr>
        <w:tc>
          <w:tcPr>
            <w:tcW w:w="1061" w:type="dxa"/>
            <w:shd w:val="clear" w:color="auto" w:fill="auto"/>
          </w:tcPr>
          <w:p w14:paraId="1DD2A61E"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7+ лет</w:t>
            </w:r>
          </w:p>
        </w:tc>
        <w:tc>
          <w:tcPr>
            <w:tcW w:w="3260" w:type="dxa"/>
            <w:gridSpan w:val="4"/>
            <w:shd w:val="clear" w:color="auto" w:fill="auto"/>
          </w:tcPr>
          <w:p w14:paraId="353B9E1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Под ред. Онищенко Г. Г.</w:t>
            </w:r>
          </w:p>
        </w:tc>
        <w:tc>
          <w:tcPr>
            <w:tcW w:w="5531" w:type="dxa"/>
            <w:gridSpan w:val="4"/>
            <w:shd w:val="clear" w:color="auto" w:fill="auto"/>
          </w:tcPr>
          <w:p w14:paraId="4B2DE13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Я питаюсь правильно! 7+</w:t>
            </w:r>
          </w:p>
        </w:tc>
      </w:tr>
      <w:tr w:rsidR="002D5034" w:rsidRPr="003C1A2A" w14:paraId="508719A6" w14:textId="77777777" w:rsidTr="0054375E">
        <w:trPr>
          <w:gridAfter w:val="6"/>
          <w:wAfter w:w="1242" w:type="dxa"/>
          <w:trHeight w:val="1261"/>
        </w:trPr>
        <w:tc>
          <w:tcPr>
            <w:tcW w:w="9852" w:type="dxa"/>
            <w:gridSpan w:val="9"/>
            <w:shd w:val="clear" w:color="auto" w:fill="auto"/>
          </w:tcPr>
          <w:p w14:paraId="491A1DF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 РАЗВИТИЕ РЕЧИ</w:t>
            </w:r>
          </w:p>
          <w:p w14:paraId="09FCBA91" w14:textId="77777777" w:rsidR="002D5034" w:rsidRPr="003C1A2A" w:rsidRDefault="002D5034" w:rsidP="0054375E">
            <w:pPr>
              <w:autoSpaceDE w:val="0"/>
              <w:autoSpaceDN w:val="0"/>
              <w:adjustRightInd w:val="0"/>
              <w:ind w:firstLine="747"/>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Перечень вариативных систем, дополняющих и обновляющих содержание образовательной области в соответствии с задачами Программы:</w:t>
            </w:r>
          </w:p>
          <w:p w14:paraId="3F8E0FBD"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владеет реч</w:t>
            </w:r>
            <w:r>
              <w:rPr>
                <w:rFonts w:ascii="Times New Roman" w:eastAsia="Calibri" w:hAnsi="Times New Roman" w:cs="Times New Roman"/>
                <w:color w:val="000000"/>
                <w:sz w:val="24"/>
                <w:szCs w:val="24"/>
              </w:rPr>
              <w:t xml:space="preserve">ью как средством коммуникации, ведет диалог со взрослыми и </w:t>
            </w:r>
            <w:r w:rsidRPr="003C1A2A">
              <w:rPr>
                <w:rFonts w:ascii="Times New Roman" w:eastAsia="Calibri" w:hAnsi="Times New Roman" w:cs="Times New Roman"/>
                <w:color w:val="000000"/>
                <w:sz w:val="24"/>
                <w:szCs w:val="24"/>
              </w:rPr>
              <w:t xml:space="preserve">сверстниками, использует формулы речевого этикета в соответствии с ситуацией общения, </w:t>
            </w:r>
          </w:p>
          <w:p w14:paraId="47FE8EF1"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владеет коммуникативно-речевыми умениями;</w:t>
            </w:r>
          </w:p>
          <w:p w14:paraId="0BBE7FC2"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 ребёнок знает и осмысленно воспринимает литературные произведения различных жанров, </w:t>
            </w:r>
          </w:p>
          <w:p w14:paraId="2637DE8A"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имеет предпочтения в жанрах литературы, проявляет интерес к книгам</w:t>
            </w:r>
            <w:r>
              <w:rPr>
                <w:rFonts w:ascii="Times New Roman" w:eastAsia="Calibri" w:hAnsi="Times New Roman" w:cs="Times New Roman"/>
                <w:color w:val="000000"/>
                <w:sz w:val="24"/>
                <w:szCs w:val="24"/>
              </w:rPr>
              <w:t xml:space="preserve"> познавательного характера, </w:t>
            </w:r>
            <w:r w:rsidRPr="003C1A2A">
              <w:rPr>
                <w:rFonts w:ascii="Times New Roman" w:eastAsia="Calibri" w:hAnsi="Times New Roman" w:cs="Times New Roman"/>
                <w:color w:val="000000"/>
                <w:sz w:val="24"/>
                <w:szCs w:val="24"/>
              </w:rPr>
              <w:t>определяет характеры персонажей, мотивы их поведения, оценивает поступки литературных героев;</w:t>
            </w:r>
          </w:p>
          <w:p w14:paraId="48611C4A"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правильно, отчетливо произносит все звуки родного языка</w:t>
            </w:r>
            <w:r>
              <w:rPr>
                <w:rFonts w:ascii="Times New Roman" w:eastAsia="Calibri" w:hAnsi="Times New Roman" w:cs="Times New Roman"/>
                <w:color w:val="000000"/>
                <w:sz w:val="24"/>
                <w:szCs w:val="24"/>
              </w:rPr>
              <w:t>.</w:t>
            </w:r>
          </w:p>
        </w:tc>
      </w:tr>
      <w:tr w:rsidR="002D5034" w:rsidRPr="003C1A2A" w14:paraId="7DF688F3" w14:textId="77777777" w:rsidTr="0054375E">
        <w:trPr>
          <w:gridAfter w:val="8"/>
          <w:wAfter w:w="1809" w:type="dxa"/>
          <w:trHeight w:val="576"/>
        </w:trPr>
        <w:tc>
          <w:tcPr>
            <w:tcW w:w="1061" w:type="dxa"/>
            <w:shd w:val="clear" w:color="auto" w:fill="auto"/>
          </w:tcPr>
          <w:p w14:paraId="09E6B11D"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7225600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Ушакова  О.С., Артюхова И.С. </w:t>
            </w:r>
          </w:p>
        </w:tc>
        <w:tc>
          <w:tcPr>
            <w:tcW w:w="5091" w:type="dxa"/>
            <w:gridSpan w:val="3"/>
            <w:shd w:val="clear" w:color="auto" w:fill="auto"/>
          </w:tcPr>
          <w:p w14:paraId="1EE2CD9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Развитие речи. Методические рекомендации к программе "Мир открытий". Игры и конспекты </w:t>
            </w:r>
            <w:r w:rsidRPr="003C1A2A">
              <w:rPr>
                <w:rFonts w:ascii="Times New Roman" w:eastAsia="Calibri" w:hAnsi="Times New Roman" w:cs="Times New Roman"/>
                <w:color w:val="000000"/>
                <w:sz w:val="24"/>
                <w:szCs w:val="24"/>
              </w:rPr>
              <w:lastRenderedPageBreak/>
              <w:t xml:space="preserve">занятий. Средняя группа детского сада </w:t>
            </w:r>
          </w:p>
        </w:tc>
      </w:tr>
      <w:tr w:rsidR="002D5034" w:rsidRPr="003C1A2A" w14:paraId="5869D90D" w14:textId="77777777" w:rsidTr="0054375E">
        <w:trPr>
          <w:gridAfter w:val="8"/>
          <w:wAfter w:w="1809" w:type="dxa"/>
          <w:trHeight w:val="576"/>
        </w:trPr>
        <w:tc>
          <w:tcPr>
            <w:tcW w:w="1061" w:type="dxa"/>
            <w:shd w:val="clear" w:color="auto" w:fill="auto"/>
          </w:tcPr>
          <w:p w14:paraId="1C9F26DE"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4-5 лет</w:t>
            </w:r>
          </w:p>
        </w:tc>
        <w:tc>
          <w:tcPr>
            <w:tcW w:w="3133" w:type="dxa"/>
            <w:gridSpan w:val="3"/>
            <w:shd w:val="clear" w:color="auto" w:fill="auto"/>
          </w:tcPr>
          <w:p w14:paraId="20A2D1B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Ушакова  О.С., Артюхова И.С. </w:t>
            </w:r>
          </w:p>
        </w:tc>
        <w:tc>
          <w:tcPr>
            <w:tcW w:w="5091" w:type="dxa"/>
            <w:gridSpan w:val="3"/>
            <w:shd w:val="clear" w:color="auto" w:fill="auto"/>
          </w:tcPr>
          <w:p w14:paraId="2155174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ГОВОРИ ПРАВИЛЬНО. Тетрадь по развитию речи для детей 4-5 лет </w:t>
            </w:r>
          </w:p>
        </w:tc>
      </w:tr>
      <w:tr w:rsidR="002D5034" w:rsidRPr="003C1A2A" w14:paraId="10E8790E" w14:textId="77777777" w:rsidTr="0054375E">
        <w:trPr>
          <w:gridAfter w:val="8"/>
          <w:wAfter w:w="1809" w:type="dxa"/>
          <w:trHeight w:val="576"/>
        </w:trPr>
        <w:tc>
          <w:tcPr>
            <w:tcW w:w="1061" w:type="dxa"/>
            <w:shd w:val="clear" w:color="auto" w:fill="auto"/>
          </w:tcPr>
          <w:p w14:paraId="6FB8A9A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1A51550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Ушакова  О.С., Артюхова И.С. </w:t>
            </w:r>
          </w:p>
        </w:tc>
        <w:tc>
          <w:tcPr>
            <w:tcW w:w="5091" w:type="dxa"/>
            <w:gridSpan w:val="3"/>
            <w:shd w:val="clear" w:color="auto" w:fill="auto"/>
          </w:tcPr>
          <w:p w14:paraId="3D37634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ГОВОРИ ПРАВИЛЬНО! Тетрадь по развитию речи для детей 5-6 лет</w:t>
            </w:r>
          </w:p>
        </w:tc>
      </w:tr>
      <w:tr w:rsidR="002D5034" w:rsidRPr="003C1A2A" w14:paraId="06A9EB6D" w14:textId="77777777" w:rsidTr="0054375E">
        <w:trPr>
          <w:gridAfter w:val="8"/>
          <w:wAfter w:w="1809" w:type="dxa"/>
          <w:trHeight w:val="576"/>
        </w:trPr>
        <w:tc>
          <w:tcPr>
            <w:tcW w:w="1061" w:type="dxa"/>
            <w:shd w:val="clear" w:color="auto" w:fill="auto"/>
          </w:tcPr>
          <w:p w14:paraId="3BA44EE8"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2973DBF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Мохирева Е.А., Батяева С.В.</w:t>
            </w:r>
          </w:p>
        </w:tc>
        <w:tc>
          <w:tcPr>
            <w:tcW w:w="5091" w:type="dxa"/>
            <w:gridSpan w:val="3"/>
            <w:shd w:val="clear" w:color="auto" w:fill="auto"/>
          </w:tcPr>
          <w:p w14:paraId="5CCB849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Веселые путешествия со звуками и буквами </w:t>
            </w:r>
          </w:p>
        </w:tc>
      </w:tr>
      <w:tr w:rsidR="002D5034" w:rsidRPr="003C1A2A" w14:paraId="26805D8A" w14:textId="77777777" w:rsidTr="0054375E">
        <w:trPr>
          <w:gridAfter w:val="8"/>
          <w:wAfter w:w="1809" w:type="dxa"/>
          <w:trHeight w:val="576"/>
        </w:trPr>
        <w:tc>
          <w:tcPr>
            <w:tcW w:w="1061" w:type="dxa"/>
            <w:shd w:val="clear" w:color="auto" w:fill="auto"/>
          </w:tcPr>
          <w:p w14:paraId="3FB956EA"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4448303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Мохирева Е.А., Батяева С.В.</w:t>
            </w:r>
          </w:p>
        </w:tc>
        <w:tc>
          <w:tcPr>
            <w:tcW w:w="5091" w:type="dxa"/>
            <w:gridSpan w:val="3"/>
            <w:shd w:val="clear" w:color="auto" w:fill="auto"/>
          </w:tcPr>
          <w:p w14:paraId="206D91D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Космические приключения со звуками и буквами</w:t>
            </w:r>
          </w:p>
        </w:tc>
      </w:tr>
      <w:tr w:rsidR="002D5034" w:rsidRPr="003C1A2A" w14:paraId="3ABDE493" w14:textId="77777777" w:rsidTr="0054375E">
        <w:trPr>
          <w:gridAfter w:val="8"/>
          <w:wAfter w:w="1809" w:type="dxa"/>
          <w:trHeight w:val="576"/>
        </w:trPr>
        <w:tc>
          <w:tcPr>
            <w:tcW w:w="1061" w:type="dxa"/>
            <w:shd w:val="clear" w:color="auto" w:fill="auto"/>
          </w:tcPr>
          <w:p w14:paraId="259143B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50DF690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Мохирева Е.</w:t>
            </w:r>
          </w:p>
        </w:tc>
        <w:tc>
          <w:tcPr>
            <w:tcW w:w="5091" w:type="dxa"/>
            <w:gridSpan w:val="3"/>
            <w:shd w:val="clear" w:color="auto" w:fill="auto"/>
          </w:tcPr>
          <w:p w14:paraId="25CCBEB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Полезные игры с предлогами У, НА </w:t>
            </w:r>
          </w:p>
        </w:tc>
      </w:tr>
      <w:tr w:rsidR="002D5034" w:rsidRPr="003C1A2A" w14:paraId="3E821971" w14:textId="77777777" w:rsidTr="0054375E">
        <w:trPr>
          <w:gridAfter w:val="8"/>
          <w:wAfter w:w="1809" w:type="dxa"/>
          <w:trHeight w:val="576"/>
        </w:trPr>
        <w:tc>
          <w:tcPr>
            <w:tcW w:w="1061" w:type="dxa"/>
            <w:shd w:val="clear" w:color="auto" w:fill="auto"/>
          </w:tcPr>
          <w:p w14:paraId="21F6B0A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0FE4851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Мохирева Е.А.</w:t>
            </w:r>
          </w:p>
        </w:tc>
        <w:tc>
          <w:tcPr>
            <w:tcW w:w="5091" w:type="dxa"/>
            <w:gridSpan w:val="3"/>
            <w:shd w:val="clear" w:color="auto" w:fill="auto"/>
          </w:tcPr>
          <w:p w14:paraId="4CD2653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Полезные игры с предлогами ОТ, К, ПО, ДО. Пособие для детей 5-7 лет</w:t>
            </w:r>
          </w:p>
        </w:tc>
      </w:tr>
      <w:tr w:rsidR="002D5034" w:rsidRPr="003C1A2A" w14:paraId="6F5EF92E" w14:textId="77777777" w:rsidTr="0054375E">
        <w:trPr>
          <w:gridAfter w:val="8"/>
          <w:wAfter w:w="1809" w:type="dxa"/>
          <w:trHeight w:val="576"/>
        </w:trPr>
        <w:tc>
          <w:tcPr>
            <w:tcW w:w="1061" w:type="dxa"/>
            <w:shd w:val="clear" w:color="auto" w:fill="auto"/>
          </w:tcPr>
          <w:p w14:paraId="2016E6C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29A1561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Мохирева Е.</w:t>
            </w:r>
          </w:p>
        </w:tc>
        <w:tc>
          <w:tcPr>
            <w:tcW w:w="5091" w:type="dxa"/>
            <w:gridSpan w:val="3"/>
            <w:shd w:val="clear" w:color="auto" w:fill="auto"/>
          </w:tcPr>
          <w:p w14:paraId="2D7151E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Полезные игры с предлогами С, В, ИЗ </w:t>
            </w:r>
          </w:p>
        </w:tc>
      </w:tr>
      <w:tr w:rsidR="002D5034" w:rsidRPr="003C1A2A" w14:paraId="411FF2BD" w14:textId="77777777" w:rsidTr="0054375E">
        <w:trPr>
          <w:gridAfter w:val="8"/>
          <w:wAfter w:w="1809" w:type="dxa"/>
          <w:trHeight w:val="576"/>
        </w:trPr>
        <w:tc>
          <w:tcPr>
            <w:tcW w:w="1061" w:type="dxa"/>
            <w:shd w:val="clear" w:color="auto" w:fill="auto"/>
          </w:tcPr>
          <w:p w14:paraId="298A4EC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39FBEB1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Мохирева Е.А.</w:t>
            </w:r>
          </w:p>
        </w:tc>
        <w:tc>
          <w:tcPr>
            <w:tcW w:w="5091" w:type="dxa"/>
            <w:gridSpan w:val="3"/>
            <w:shd w:val="clear" w:color="auto" w:fill="auto"/>
          </w:tcPr>
          <w:p w14:paraId="107705A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Полезные игры с предлогами НАД, ПОД, ИЗ-ПОД, ЗА, ИЗ-ЗА. Мохирева Е.А.</w:t>
            </w:r>
          </w:p>
        </w:tc>
      </w:tr>
      <w:tr w:rsidR="002D5034" w:rsidRPr="003C1A2A" w14:paraId="2912B55F" w14:textId="77777777" w:rsidTr="0054375E">
        <w:trPr>
          <w:gridAfter w:val="8"/>
          <w:wAfter w:w="1809" w:type="dxa"/>
          <w:trHeight w:val="576"/>
        </w:trPr>
        <w:tc>
          <w:tcPr>
            <w:tcW w:w="1061" w:type="dxa"/>
            <w:shd w:val="clear" w:color="auto" w:fill="auto"/>
          </w:tcPr>
          <w:p w14:paraId="01B0232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5D41C85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Мохирева Е.А.</w:t>
            </w:r>
          </w:p>
        </w:tc>
        <w:tc>
          <w:tcPr>
            <w:tcW w:w="5091" w:type="dxa"/>
            <w:gridSpan w:val="3"/>
            <w:shd w:val="clear" w:color="auto" w:fill="auto"/>
          </w:tcPr>
          <w:p w14:paraId="3FAE9EE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Полезные игры с предлогами ДЛЯ, БЕЗ, ОКОЛО, ВОКРУГ, ЧЕРЕЗ, МЕЖДУ </w:t>
            </w:r>
          </w:p>
        </w:tc>
      </w:tr>
      <w:tr w:rsidR="002D5034" w:rsidRPr="003C1A2A" w14:paraId="148EF432" w14:textId="77777777" w:rsidTr="0054375E">
        <w:trPr>
          <w:gridAfter w:val="8"/>
          <w:wAfter w:w="1809" w:type="dxa"/>
          <w:trHeight w:val="576"/>
        </w:trPr>
        <w:tc>
          <w:tcPr>
            <w:tcW w:w="1061" w:type="dxa"/>
            <w:shd w:val="clear" w:color="auto" w:fill="auto"/>
          </w:tcPr>
          <w:p w14:paraId="4DC4D2D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12D9F12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Мохирева Е.А., Батяева С.В.</w:t>
            </w:r>
          </w:p>
        </w:tc>
        <w:tc>
          <w:tcPr>
            <w:tcW w:w="5091" w:type="dxa"/>
            <w:gridSpan w:val="3"/>
            <w:shd w:val="clear" w:color="auto" w:fill="auto"/>
          </w:tcPr>
          <w:p w14:paraId="4E04431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Удивительные истории со звуками и буквами. Задания, игры </w:t>
            </w:r>
          </w:p>
        </w:tc>
      </w:tr>
      <w:tr w:rsidR="002D5034" w:rsidRPr="003C1A2A" w14:paraId="5BF15953" w14:textId="77777777" w:rsidTr="0054375E">
        <w:trPr>
          <w:gridAfter w:val="8"/>
          <w:wAfter w:w="1809" w:type="dxa"/>
          <w:trHeight w:val="576"/>
        </w:trPr>
        <w:tc>
          <w:tcPr>
            <w:tcW w:w="1061" w:type="dxa"/>
            <w:shd w:val="clear" w:color="auto" w:fill="auto"/>
          </w:tcPr>
          <w:p w14:paraId="5007BBF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53C3197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Гризик Т. И.</w:t>
            </w:r>
          </w:p>
        </w:tc>
        <w:tc>
          <w:tcPr>
            <w:tcW w:w="5091" w:type="dxa"/>
            <w:gridSpan w:val="3"/>
            <w:shd w:val="clear" w:color="auto" w:fill="auto"/>
          </w:tcPr>
          <w:p w14:paraId="7EB40A0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Говорим правильно. Беседуем и рассказываем.  Пособие для детей 4-5 лет</w:t>
            </w:r>
          </w:p>
        </w:tc>
      </w:tr>
      <w:tr w:rsidR="002D5034" w:rsidRPr="003C1A2A" w14:paraId="0C601142" w14:textId="77777777" w:rsidTr="0054375E">
        <w:trPr>
          <w:gridAfter w:val="8"/>
          <w:wAfter w:w="1809" w:type="dxa"/>
          <w:trHeight w:val="576"/>
        </w:trPr>
        <w:tc>
          <w:tcPr>
            <w:tcW w:w="1061" w:type="dxa"/>
            <w:shd w:val="clear" w:color="auto" w:fill="auto"/>
          </w:tcPr>
          <w:p w14:paraId="54FCBA9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5-6 лет</w:t>
            </w:r>
          </w:p>
        </w:tc>
        <w:tc>
          <w:tcPr>
            <w:tcW w:w="3133" w:type="dxa"/>
            <w:gridSpan w:val="3"/>
            <w:shd w:val="clear" w:color="auto" w:fill="auto"/>
          </w:tcPr>
          <w:p w14:paraId="7E8E185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Гризик Т. И.</w:t>
            </w:r>
          </w:p>
        </w:tc>
        <w:tc>
          <w:tcPr>
            <w:tcW w:w="5091" w:type="dxa"/>
            <w:gridSpan w:val="3"/>
            <w:shd w:val="clear" w:color="auto" w:fill="auto"/>
          </w:tcPr>
          <w:p w14:paraId="2C49201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Говорим правильно. Беседуем и рассказываем. Пособие для детей 5-6 лет (Радуга)</w:t>
            </w:r>
          </w:p>
        </w:tc>
      </w:tr>
      <w:tr w:rsidR="002D5034" w:rsidRPr="003C1A2A" w14:paraId="1554929E" w14:textId="77777777" w:rsidTr="0054375E">
        <w:trPr>
          <w:gridAfter w:val="8"/>
          <w:wAfter w:w="1809" w:type="dxa"/>
          <w:trHeight w:val="576"/>
        </w:trPr>
        <w:tc>
          <w:tcPr>
            <w:tcW w:w="1061" w:type="dxa"/>
            <w:shd w:val="clear" w:color="auto" w:fill="auto"/>
          </w:tcPr>
          <w:p w14:paraId="5D4FAAA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4-8 лет</w:t>
            </w:r>
          </w:p>
        </w:tc>
        <w:tc>
          <w:tcPr>
            <w:tcW w:w="3133" w:type="dxa"/>
            <w:gridSpan w:val="3"/>
            <w:shd w:val="clear" w:color="auto" w:fill="auto"/>
          </w:tcPr>
          <w:p w14:paraId="545375C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Гризик Т.И.</w:t>
            </w:r>
          </w:p>
        </w:tc>
        <w:tc>
          <w:tcPr>
            <w:tcW w:w="5091" w:type="dxa"/>
            <w:gridSpan w:val="3"/>
            <w:shd w:val="clear" w:color="auto" w:fill="auto"/>
          </w:tcPr>
          <w:p w14:paraId="20DB3A3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Готовим руку к письму. Пособие для детей 4-8 лет</w:t>
            </w:r>
          </w:p>
        </w:tc>
      </w:tr>
      <w:tr w:rsidR="002D5034" w:rsidRPr="003C1A2A" w14:paraId="620D3AA8" w14:textId="77777777" w:rsidTr="0054375E">
        <w:trPr>
          <w:gridAfter w:val="8"/>
          <w:wAfter w:w="1809" w:type="dxa"/>
          <w:trHeight w:val="576"/>
        </w:trPr>
        <w:tc>
          <w:tcPr>
            <w:tcW w:w="1061" w:type="dxa"/>
            <w:shd w:val="clear" w:color="auto" w:fill="auto"/>
          </w:tcPr>
          <w:p w14:paraId="688973F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3-4 года</w:t>
            </w:r>
          </w:p>
        </w:tc>
        <w:tc>
          <w:tcPr>
            <w:tcW w:w="3133" w:type="dxa"/>
            <w:gridSpan w:val="3"/>
            <w:shd w:val="clear" w:color="auto" w:fill="auto"/>
          </w:tcPr>
          <w:p w14:paraId="7C31B56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Гризик Т. И.</w:t>
            </w:r>
          </w:p>
        </w:tc>
        <w:tc>
          <w:tcPr>
            <w:tcW w:w="5091" w:type="dxa"/>
            <w:gridSpan w:val="3"/>
            <w:shd w:val="clear" w:color="auto" w:fill="auto"/>
          </w:tcPr>
          <w:p w14:paraId="1A08E38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Узнаю мир. Развивающая книга для детей 3-4 лет</w:t>
            </w:r>
          </w:p>
        </w:tc>
      </w:tr>
      <w:tr w:rsidR="002D5034" w:rsidRPr="003C1A2A" w14:paraId="2CDB7C37" w14:textId="77777777" w:rsidTr="0054375E">
        <w:trPr>
          <w:gridAfter w:val="8"/>
          <w:wAfter w:w="1809" w:type="dxa"/>
          <w:trHeight w:val="576"/>
        </w:trPr>
        <w:tc>
          <w:tcPr>
            <w:tcW w:w="1061" w:type="dxa"/>
            <w:shd w:val="clear" w:color="auto" w:fill="auto"/>
          </w:tcPr>
          <w:p w14:paraId="30903AF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2832D9D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Гризик Т. И.</w:t>
            </w:r>
          </w:p>
        </w:tc>
        <w:tc>
          <w:tcPr>
            <w:tcW w:w="5091" w:type="dxa"/>
            <w:gridSpan w:val="3"/>
            <w:shd w:val="clear" w:color="auto" w:fill="auto"/>
          </w:tcPr>
          <w:p w14:paraId="41DBEB3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Узнаю мир. Развивающая книга для детей 4-5 лет</w:t>
            </w:r>
          </w:p>
        </w:tc>
      </w:tr>
      <w:tr w:rsidR="002D5034" w:rsidRPr="003C1A2A" w14:paraId="7D18B081" w14:textId="77777777" w:rsidTr="0054375E">
        <w:trPr>
          <w:gridAfter w:val="8"/>
          <w:wAfter w:w="1809" w:type="dxa"/>
          <w:trHeight w:val="288"/>
        </w:trPr>
        <w:tc>
          <w:tcPr>
            <w:tcW w:w="1061" w:type="dxa"/>
            <w:shd w:val="clear" w:color="auto" w:fill="auto"/>
          </w:tcPr>
          <w:p w14:paraId="33CACB48"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05E55D3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Кузнецова М.И.</w:t>
            </w:r>
          </w:p>
        </w:tc>
        <w:tc>
          <w:tcPr>
            <w:tcW w:w="5091" w:type="dxa"/>
            <w:gridSpan w:val="3"/>
            <w:shd w:val="clear" w:color="auto" w:fill="auto"/>
          </w:tcPr>
          <w:p w14:paraId="4B364C4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Тропинки. Готовимся к письму. 4-5 лет</w:t>
            </w:r>
          </w:p>
        </w:tc>
      </w:tr>
      <w:tr w:rsidR="002D5034" w:rsidRPr="003C1A2A" w14:paraId="56539B72" w14:textId="77777777" w:rsidTr="0054375E">
        <w:trPr>
          <w:gridAfter w:val="8"/>
          <w:wAfter w:w="1809" w:type="dxa"/>
          <w:trHeight w:val="576"/>
        </w:trPr>
        <w:tc>
          <w:tcPr>
            <w:tcW w:w="1061" w:type="dxa"/>
            <w:shd w:val="clear" w:color="auto" w:fill="auto"/>
          </w:tcPr>
          <w:p w14:paraId="141DBF4E"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5440BF1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Колесникова Е.В. </w:t>
            </w:r>
          </w:p>
        </w:tc>
        <w:tc>
          <w:tcPr>
            <w:tcW w:w="5091" w:type="dxa"/>
            <w:gridSpan w:val="3"/>
            <w:shd w:val="clear" w:color="auto" w:fill="auto"/>
          </w:tcPr>
          <w:p w14:paraId="52EFD88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"Развитие фонематического слуха у детей 4-5 лет" Сценарии учебно-игровых занятий к рабочей тетради "От слова к звуку" </w:t>
            </w:r>
          </w:p>
        </w:tc>
      </w:tr>
      <w:tr w:rsidR="002D5034" w:rsidRPr="003C1A2A" w14:paraId="454C1964" w14:textId="77777777" w:rsidTr="0054375E">
        <w:trPr>
          <w:gridAfter w:val="8"/>
          <w:wAfter w:w="1809" w:type="dxa"/>
          <w:trHeight w:val="576"/>
        </w:trPr>
        <w:tc>
          <w:tcPr>
            <w:tcW w:w="1061" w:type="dxa"/>
            <w:shd w:val="clear" w:color="auto" w:fill="auto"/>
          </w:tcPr>
          <w:p w14:paraId="607F58C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107DA78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Колесникова Е.В.</w:t>
            </w:r>
          </w:p>
        </w:tc>
        <w:tc>
          <w:tcPr>
            <w:tcW w:w="5091" w:type="dxa"/>
            <w:gridSpan w:val="3"/>
            <w:shd w:val="clear" w:color="auto" w:fill="auto"/>
          </w:tcPr>
          <w:p w14:paraId="3F8FD83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Учимся составлять слоговые схемы. Рабочая тетрадь для детей 4-5 лет </w:t>
            </w:r>
          </w:p>
          <w:p w14:paraId="0C6622A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r>
      <w:tr w:rsidR="002D5034" w:rsidRPr="003C1A2A" w14:paraId="45B212B6" w14:textId="77777777" w:rsidTr="0054375E">
        <w:trPr>
          <w:gridAfter w:val="8"/>
          <w:wAfter w:w="1809" w:type="dxa"/>
          <w:trHeight w:val="576"/>
        </w:trPr>
        <w:tc>
          <w:tcPr>
            <w:tcW w:w="1061" w:type="dxa"/>
            <w:shd w:val="clear" w:color="auto" w:fill="auto"/>
          </w:tcPr>
          <w:p w14:paraId="1376D81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514BA34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Колесникова Е.В.</w:t>
            </w:r>
          </w:p>
        </w:tc>
        <w:tc>
          <w:tcPr>
            <w:tcW w:w="5091" w:type="dxa"/>
            <w:gridSpan w:val="3"/>
            <w:shd w:val="clear" w:color="auto" w:fill="auto"/>
          </w:tcPr>
          <w:p w14:paraId="5DC3768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От слова к звуку. Рабочая тетрадь для детей 4-5 лет</w:t>
            </w:r>
          </w:p>
          <w:p w14:paraId="2EA687B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r>
      <w:tr w:rsidR="002D5034" w:rsidRPr="003C1A2A" w14:paraId="34AB0C06" w14:textId="77777777" w:rsidTr="0054375E">
        <w:trPr>
          <w:gridAfter w:val="8"/>
          <w:wAfter w:w="1809" w:type="dxa"/>
          <w:trHeight w:val="864"/>
        </w:trPr>
        <w:tc>
          <w:tcPr>
            <w:tcW w:w="1061" w:type="dxa"/>
            <w:shd w:val="clear" w:color="auto" w:fill="auto"/>
          </w:tcPr>
          <w:p w14:paraId="5B849AA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092E881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Колесникова Е.В. </w:t>
            </w:r>
          </w:p>
        </w:tc>
        <w:tc>
          <w:tcPr>
            <w:tcW w:w="5091" w:type="dxa"/>
            <w:gridSpan w:val="3"/>
            <w:shd w:val="clear" w:color="auto" w:fill="auto"/>
          </w:tcPr>
          <w:p w14:paraId="59267D8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Слова, слоги, звуки Демонстрационный материал и учебно-методическое пособие к демонстрационному материалу "Слова, слоги, звуки" (Для детей 4-5 лет) </w:t>
            </w:r>
          </w:p>
        </w:tc>
      </w:tr>
      <w:tr w:rsidR="002D5034" w:rsidRPr="003C1A2A" w14:paraId="5EAC7A2C" w14:textId="77777777" w:rsidTr="0054375E">
        <w:trPr>
          <w:gridAfter w:val="8"/>
          <w:wAfter w:w="1809" w:type="dxa"/>
          <w:trHeight w:val="576"/>
        </w:trPr>
        <w:tc>
          <w:tcPr>
            <w:tcW w:w="1061" w:type="dxa"/>
            <w:shd w:val="clear" w:color="auto" w:fill="auto"/>
          </w:tcPr>
          <w:p w14:paraId="458FB22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34B3818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091" w:type="dxa"/>
            <w:gridSpan w:val="3"/>
            <w:shd w:val="clear" w:color="auto" w:fill="auto"/>
          </w:tcPr>
          <w:p w14:paraId="657BEFD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Букварь очень занятой мамы.</w:t>
            </w:r>
          </w:p>
        </w:tc>
      </w:tr>
      <w:tr w:rsidR="002D5034" w:rsidRPr="003C1A2A" w14:paraId="5D89C173" w14:textId="77777777" w:rsidTr="0054375E">
        <w:trPr>
          <w:gridAfter w:val="8"/>
          <w:wAfter w:w="1809" w:type="dxa"/>
          <w:trHeight w:val="576"/>
        </w:trPr>
        <w:tc>
          <w:tcPr>
            <w:tcW w:w="1061" w:type="dxa"/>
            <w:shd w:val="clear" w:color="auto" w:fill="auto"/>
          </w:tcPr>
          <w:p w14:paraId="19D7C1E1"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133" w:type="dxa"/>
            <w:gridSpan w:val="3"/>
            <w:shd w:val="clear" w:color="auto" w:fill="auto"/>
          </w:tcPr>
          <w:p w14:paraId="05358AB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Данилова Ю.Г.</w:t>
            </w:r>
          </w:p>
        </w:tc>
        <w:tc>
          <w:tcPr>
            <w:tcW w:w="5091" w:type="dxa"/>
            <w:gridSpan w:val="3"/>
            <w:shd w:val="clear" w:color="auto" w:fill="auto"/>
          </w:tcPr>
          <w:p w14:paraId="7216536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СУПЕРЭФФЕКТИВНЫЙ тренажер по чтению для маленьких бузнаек</w:t>
            </w:r>
          </w:p>
        </w:tc>
      </w:tr>
      <w:tr w:rsidR="002D5034" w:rsidRPr="003C1A2A" w14:paraId="254FF130" w14:textId="77777777" w:rsidTr="0054375E">
        <w:trPr>
          <w:gridAfter w:val="8"/>
          <w:wAfter w:w="1809" w:type="dxa"/>
          <w:trHeight w:val="600"/>
        </w:trPr>
        <w:tc>
          <w:tcPr>
            <w:tcW w:w="1061" w:type="dxa"/>
            <w:shd w:val="clear" w:color="auto" w:fill="auto"/>
          </w:tcPr>
          <w:p w14:paraId="71244C1E"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3-7 лет</w:t>
            </w:r>
          </w:p>
        </w:tc>
        <w:tc>
          <w:tcPr>
            <w:tcW w:w="3133" w:type="dxa"/>
            <w:gridSpan w:val="3"/>
            <w:shd w:val="clear" w:color="auto" w:fill="auto"/>
          </w:tcPr>
          <w:p w14:paraId="1888FC2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5A3E5BA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МАРПЫ. Сказки народа Коми. СКАЗКИ БАБУШКИ МАТРЕНЫ. Русские сказки.</w:t>
            </w:r>
          </w:p>
        </w:tc>
      </w:tr>
      <w:tr w:rsidR="002D5034" w:rsidRPr="003C1A2A" w14:paraId="441053CF" w14:textId="77777777" w:rsidTr="0054375E">
        <w:trPr>
          <w:gridAfter w:val="8"/>
          <w:wAfter w:w="1809" w:type="dxa"/>
          <w:trHeight w:val="600"/>
        </w:trPr>
        <w:tc>
          <w:tcPr>
            <w:tcW w:w="1061" w:type="dxa"/>
            <w:shd w:val="clear" w:color="auto" w:fill="auto"/>
          </w:tcPr>
          <w:p w14:paraId="06E4832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078811F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0A24E27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МАТРЕНЫ. Русские сказки.</w:t>
            </w:r>
          </w:p>
        </w:tc>
      </w:tr>
      <w:tr w:rsidR="002D5034" w:rsidRPr="003C1A2A" w14:paraId="48EA17EA" w14:textId="77777777" w:rsidTr="0054375E">
        <w:trPr>
          <w:gridAfter w:val="8"/>
          <w:wAfter w:w="1809" w:type="dxa"/>
          <w:trHeight w:val="600"/>
        </w:trPr>
        <w:tc>
          <w:tcPr>
            <w:tcW w:w="1061" w:type="dxa"/>
            <w:shd w:val="clear" w:color="auto" w:fill="auto"/>
          </w:tcPr>
          <w:p w14:paraId="416BF39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656D5F1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2FE6EBA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ШЫМАВИЙ. Марийские сказки. СКАЗКИ БАБУШКИ МАТРЕНЫ. Русские сказки.</w:t>
            </w:r>
          </w:p>
        </w:tc>
      </w:tr>
      <w:tr w:rsidR="002D5034" w:rsidRPr="003C1A2A" w14:paraId="0B999725" w14:textId="77777777" w:rsidTr="0054375E">
        <w:trPr>
          <w:gridAfter w:val="8"/>
          <w:wAfter w:w="1809" w:type="dxa"/>
          <w:trHeight w:val="600"/>
        </w:trPr>
        <w:tc>
          <w:tcPr>
            <w:tcW w:w="1061" w:type="dxa"/>
            <w:shd w:val="clear" w:color="auto" w:fill="auto"/>
          </w:tcPr>
          <w:p w14:paraId="57A44E1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5554994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2989193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ХАДИСЫ. Башкирские сказки. СКАЗКИ БАБУШКИ МАТРЕНЫ. Русские сказки.</w:t>
            </w:r>
          </w:p>
        </w:tc>
      </w:tr>
      <w:tr w:rsidR="002D5034" w:rsidRPr="003C1A2A" w14:paraId="2A342CC0" w14:textId="77777777" w:rsidTr="0054375E">
        <w:trPr>
          <w:gridAfter w:val="8"/>
          <w:wAfter w:w="1809" w:type="dxa"/>
          <w:trHeight w:val="600"/>
        </w:trPr>
        <w:tc>
          <w:tcPr>
            <w:tcW w:w="1061" w:type="dxa"/>
            <w:shd w:val="clear" w:color="auto" w:fill="auto"/>
          </w:tcPr>
          <w:p w14:paraId="1E482E73"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522ABA9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4C45BB6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АНИИ. Эвенкийские сказки. СКАЗКИ БАБУШКИ МАТРЕНЫ. Русские сказки.</w:t>
            </w:r>
          </w:p>
        </w:tc>
      </w:tr>
      <w:tr w:rsidR="002D5034" w:rsidRPr="003C1A2A" w14:paraId="0520E79E" w14:textId="77777777" w:rsidTr="0054375E">
        <w:trPr>
          <w:gridAfter w:val="8"/>
          <w:wAfter w:w="1809" w:type="dxa"/>
          <w:trHeight w:val="600"/>
        </w:trPr>
        <w:tc>
          <w:tcPr>
            <w:tcW w:w="1061" w:type="dxa"/>
            <w:shd w:val="clear" w:color="auto" w:fill="auto"/>
          </w:tcPr>
          <w:p w14:paraId="2EA587A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1F5223E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2D392A8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МИЧИЙИ. Якутские сказки. СКАЗКИ БАБУШКИ МАТРЕНЫ. Русские сказки.</w:t>
            </w:r>
          </w:p>
        </w:tc>
      </w:tr>
      <w:tr w:rsidR="002D5034" w:rsidRPr="003C1A2A" w14:paraId="44BFDC3F" w14:textId="77777777" w:rsidTr="0054375E">
        <w:trPr>
          <w:gridAfter w:val="8"/>
          <w:wAfter w:w="1809" w:type="dxa"/>
          <w:trHeight w:val="600"/>
        </w:trPr>
        <w:tc>
          <w:tcPr>
            <w:tcW w:w="1061" w:type="dxa"/>
            <w:shd w:val="clear" w:color="auto" w:fill="auto"/>
          </w:tcPr>
          <w:p w14:paraId="5A624DD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08505EB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0E4D40E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ДОЛУМЫ. Тувинские сказки. СКАЗКИ БАБУШКИ МАТРЕНЫ. Русские сказки.</w:t>
            </w:r>
          </w:p>
        </w:tc>
      </w:tr>
      <w:tr w:rsidR="002D5034" w:rsidRPr="003C1A2A" w14:paraId="090216C9" w14:textId="77777777" w:rsidTr="0054375E">
        <w:trPr>
          <w:gridAfter w:val="8"/>
          <w:wAfter w:w="1809" w:type="dxa"/>
          <w:trHeight w:val="600"/>
        </w:trPr>
        <w:tc>
          <w:tcPr>
            <w:tcW w:w="1061" w:type="dxa"/>
            <w:shd w:val="clear" w:color="auto" w:fill="auto"/>
          </w:tcPr>
          <w:p w14:paraId="0F71402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06B77EF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488DF52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ЯХИТЫ. Чеченские сказки. СКАЗКИ БАБУШКИ МАТРЕНЫ. Русские сказки.</w:t>
            </w:r>
          </w:p>
        </w:tc>
      </w:tr>
      <w:tr w:rsidR="002D5034" w:rsidRPr="003C1A2A" w14:paraId="26D42CFA" w14:textId="77777777" w:rsidTr="0054375E">
        <w:trPr>
          <w:gridAfter w:val="8"/>
          <w:wAfter w:w="1809" w:type="dxa"/>
          <w:trHeight w:val="576"/>
        </w:trPr>
        <w:tc>
          <w:tcPr>
            <w:tcW w:w="1061" w:type="dxa"/>
            <w:shd w:val="clear" w:color="auto" w:fill="auto"/>
          </w:tcPr>
          <w:p w14:paraId="3030D30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5C1D256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коллектив авторов</w:t>
            </w:r>
          </w:p>
        </w:tc>
        <w:tc>
          <w:tcPr>
            <w:tcW w:w="5091" w:type="dxa"/>
            <w:gridSpan w:val="3"/>
            <w:shd w:val="clear" w:color="auto" w:fill="auto"/>
          </w:tcPr>
          <w:p w14:paraId="653113D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СКАЗКИ БАБУШКИ БИБИНУР. Татарские сказки. СКАЗКИ БАБУШКИ МАТРЕНЫ. Русские сказки.</w:t>
            </w:r>
          </w:p>
        </w:tc>
      </w:tr>
      <w:tr w:rsidR="002D5034" w:rsidRPr="003C1A2A" w14:paraId="3FCE0E02" w14:textId="77777777" w:rsidTr="0054375E">
        <w:trPr>
          <w:gridAfter w:val="6"/>
          <w:wAfter w:w="1242" w:type="dxa"/>
          <w:trHeight w:val="3000"/>
        </w:trPr>
        <w:tc>
          <w:tcPr>
            <w:tcW w:w="9852" w:type="dxa"/>
            <w:gridSpan w:val="9"/>
            <w:shd w:val="clear" w:color="auto" w:fill="auto"/>
          </w:tcPr>
          <w:p w14:paraId="34CE39EE"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 ХУДОЖЕСТВЕННО-ЭСТЕТИЧЕСКОЕ РАЗВИТИЕ</w:t>
            </w:r>
          </w:p>
          <w:p w14:paraId="66912165" w14:textId="77777777" w:rsidR="002D5034" w:rsidRPr="003C1A2A" w:rsidRDefault="002D5034" w:rsidP="0054375E">
            <w:pPr>
              <w:autoSpaceDE w:val="0"/>
              <w:autoSpaceDN w:val="0"/>
              <w:adjustRightInd w:val="0"/>
              <w:ind w:firstLine="747"/>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Перечень вариативных систем, дополняющих и обновляющих содержание образовательной области в соответствии с задачами ФОП ДО:</w:t>
            </w:r>
          </w:p>
          <w:p w14:paraId="68BB19E6"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r>
              <w:rPr>
                <w:rFonts w:ascii="Times New Roman" w:eastAsia="Calibri" w:hAnsi="Times New Roman" w:cs="Times New Roman"/>
                <w:color w:val="000000"/>
                <w:sz w:val="24"/>
                <w:szCs w:val="24"/>
              </w:rPr>
              <w:t>;</w:t>
            </w:r>
          </w:p>
          <w:p w14:paraId="6CDD7035"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r>
              <w:rPr>
                <w:rFonts w:ascii="Times New Roman" w:eastAsia="Calibri" w:hAnsi="Times New Roman" w:cs="Times New Roman"/>
                <w:color w:val="000000"/>
                <w:sz w:val="24"/>
                <w:szCs w:val="24"/>
              </w:rPr>
              <w:t>;</w:t>
            </w:r>
          </w:p>
          <w:p w14:paraId="0626916D"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r>
              <w:rPr>
                <w:rFonts w:ascii="Times New Roman" w:eastAsia="Calibri" w:hAnsi="Times New Roman" w:cs="Times New Roman"/>
                <w:color w:val="000000"/>
                <w:sz w:val="24"/>
                <w:szCs w:val="24"/>
              </w:rPr>
              <w:t>.</w:t>
            </w:r>
          </w:p>
          <w:p w14:paraId="10A5B2EE"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p>
        </w:tc>
      </w:tr>
      <w:tr w:rsidR="002D5034" w:rsidRPr="003C1A2A" w14:paraId="6D2AB7BA" w14:textId="77777777" w:rsidTr="0054375E">
        <w:trPr>
          <w:gridAfter w:val="8"/>
          <w:wAfter w:w="1809" w:type="dxa"/>
          <w:trHeight w:val="576"/>
        </w:trPr>
        <w:tc>
          <w:tcPr>
            <w:tcW w:w="1061" w:type="dxa"/>
            <w:shd w:val="clear" w:color="auto" w:fill="auto"/>
          </w:tcPr>
          <w:p w14:paraId="7A68B99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1EA59B3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Соловьёва Е.В.</w:t>
            </w:r>
          </w:p>
        </w:tc>
        <w:tc>
          <w:tcPr>
            <w:tcW w:w="5091" w:type="dxa"/>
            <w:gridSpan w:val="3"/>
            <w:shd w:val="clear" w:color="auto" w:fill="auto"/>
          </w:tcPr>
          <w:p w14:paraId="523F9B0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Я рисую. Пособие для детей 4-5 лет</w:t>
            </w:r>
          </w:p>
        </w:tc>
      </w:tr>
      <w:tr w:rsidR="002D5034" w:rsidRPr="003C1A2A" w14:paraId="5DD27B2F" w14:textId="77777777" w:rsidTr="0054375E">
        <w:trPr>
          <w:gridAfter w:val="8"/>
          <w:wAfter w:w="1809" w:type="dxa"/>
          <w:trHeight w:val="576"/>
        </w:trPr>
        <w:tc>
          <w:tcPr>
            <w:tcW w:w="1061" w:type="dxa"/>
            <w:shd w:val="clear" w:color="auto" w:fill="auto"/>
          </w:tcPr>
          <w:p w14:paraId="79955AD8"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71CB195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Салмина Н. Г., Глебова А. О.</w:t>
            </w:r>
          </w:p>
        </w:tc>
        <w:tc>
          <w:tcPr>
            <w:tcW w:w="5091" w:type="dxa"/>
            <w:gridSpan w:val="3"/>
            <w:shd w:val="clear" w:color="auto" w:fill="auto"/>
          </w:tcPr>
          <w:p w14:paraId="1798D93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Лепим, клеим, мастерим. Пособие для детей 4-5 лет </w:t>
            </w:r>
          </w:p>
        </w:tc>
      </w:tr>
      <w:tr w:rsidR="002D5034" w:rsidRPr="003C1A2A" w14:paraId="609A7E35" w14:textId="77777777" w:rsidTr="0054375E">
        <w:trPr>
          <w:gridAfter w:val="8"/>
          <w:wAfter w:w="1809" w:type="dxa"/>
          <w:trHeight w:val="576"/>
        </w:trPr>
        <w:tc>
          <w:tcPr>
            <w:tcW w:w="1061" w:type="dxa"/>
            <w:shd w:val="clear" w:color="auto" w:fill="auto"/>
          </w:tcPr>
          <w:p w14:paraId="29B4D295"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4-6 лет</w:t>
            </w:r>
          </w:p>
        </w:tc>
        <w:tc>
          <w:tcPr>
            <w:tcW w:w="3133" w:type="dxa"/>
            <w:gridSpan w:val="3"/>
            <w:shd w:val="clear" w:color="auto" w:fill="auto"/>
          </w:tcPr>
          <w:p w14:paraId="18FF67C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Шевелев К.В. </w:t>
            </w:r>
          </w:p>
        </w:tc>
        <w:tc>
          <w:tcPr>
            <w:tcW w:w="5091" w:type="dxa"/>
            <w:gridSpan w:val="3"/>
            <w:shd w:val="clear" w:color="auto" w:fill="auto"/>
          </w:tcPr>
          <w:p w14:paraId="193D52B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Рисуем и дорисовываем. Графические упражнения</w:t>
            </w:r>
          </w:p>
        </w:tc>
      </w:tr>
      <w:tr w:rsidR="002D5034" w:rsidRPr="003C1A2A" w14:paraId="73B8BBE9" w14:textId="77777777" w:rsidTr="0054375E">
        <w:trPr>
          <w:gridAfter w:val="8"/>
          <w:wAfter w:w="1809" w:type="dxa"/>
          <w:trHeight w:val="1152"/>
        </w:trPr>
        <w:tc>
          <w:tcPr>
            <w:tcW w:w="1061" w:type="dxa"/>
            <w:shd w:val="clear" w:color="auto" w:fill="auto"/>
          </w:tcPr>
          <w:p w14:paraId="0B18FB7B"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5-7 лет</w:t>
            </w:r>
          </w:p>
        </w:tc>
        <w:tc>
          <w:tcPr>
            <w:tcW w:w="3133" w:type="dxa"/>
            <w:gridSpan w:val="3"/>
            <w:shd w:val="clear" w:color="auto" w:fill="auto"/>
          </w:tcPr>
          <w:p w14:paraId="587458C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Тютюнникова Т.Э. </w:t>
            </w:r>
          </w:p>
        </w:tc>
        <w:tc>
          <w:tcPr>
            <w:tcW w:w="5091" w:type="dxa"/>
            <w:gridSpan w:val="3"/>
            <w:shd w:val="clear" w:color="auto" w:fill="auto"/>
          </w:tcPr>
          <w:p w14:paraId="027F966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МУЗЫКА ДЕТСТВА. Учебное пособие по элементарному музицированию и начальному музыкальному воспитанию для студентов педагогических вузов, институтов повышения квалификации и педагогов-практиков.</w:t>
            </w:r>
          </w:p>
        </w:tc>
      </w:tr>
      <w:tr w:rsidR="002D5034" w:rsidRPr="003C1A2A" w14:paraId="0615E162" w14:textId="77777777" w:rsidTr="0054375E">
        <w:trPr>
          <w:gridAfter w:val="2"/>
          <w:wAfter w:w="1035" w:type="dxa"/>
          <w:trHeight w:val="1368"/>
        </w:trPr>
        <w:tc>
          <w:tcPr>
            <w:tcW w:w="9979" w:type="dxa"/>
            <w:gridSpan w:val="11"/>
            <w:shd w:val="clear" w:color="auto" w:fill="auto"/>
          </w:tcPr>
          <w:p w14:paraId="110DCE1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5. ЛОГОПЕДИЧЕСКАЯ ПОМОЩЬ</w:t>
            </w:r>
          </w:p>
          <w:p w14:paraId="59A7F6E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14:paraId="1BB7349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оказание квалифицированной помощи с учётом индивидуальных особенностей ребёнка.</w:t>
            </w:r>
          </w:p>
        </w:tc>
        <w:tc>
          <w:tcPr>
            <w:tcW w:w="80" w:type="dxa"/>
            <w:gridSpan w:val="2"/>
            <w:shd w:val="clear" w:color="auto" w:fill="auto"/>
          </w:tcPr>
          <w:p w14:paraId="5E693B5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r>
      <w:tr w:rsidR="002D5034" w:rsidRPr="003C1A2A" w14:paraId="27D8FF70" w14:textId="77777777" w:rsidTr="0054375E">
        <w:trPr>
          <w:gridAfter w:val="8"/>
          <w:wAfter w:w="1809" w:type="dxa"/>
          <w:trHeight w:val="576"/>
        </w:trPr>
        <w:tc>
          <w:tcPr>
            <w:tcW w:w="1061" w:type="dxa"/>
            <w:shd w:val="clear" w:color="auto" w:fill="auto"/>
          </w:tcPr>
          <w:p w14:paraId="7DC638E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3881EE4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6B9E02A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РАЗЛИЧАЮ ЗВУКИ, ГОВОРЮ ПРАВИЛЬНО! Р-Л, Р-Рь, Л-Ль, Ль-Й (дифференциация звуков)</w:t>
            </w:r>
          </w:p>
        </w:tc>
      </w:tr>
      <w:tr w:rsidR="002D5034" w:rsidRPr="003C1A2A" w14:paraId="767A9745" w14:textId="77777777" w:rsidTr="0054375E">
        <w:trPr>
          <w:gridAfter w:val="8"/>
          <w:wAfter w:w="1809" w:type="dxa"/>
          <w:trHeight w:val="576"/>
        </w:trPr>
        <w:tc>
          <w:tcPr>
            <w:tcW w:w="1061" w:type="dxa"/>
            <w:shd w:val="clear" w:color="auto" w:fill="auto"/>
          </w:tcPr>
          <w:p w14:paraId="4ACC30D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167AC16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7E5AA50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РАЗЛИЧАЮ ЗВУКИ, ГОВОРЮ ПРАВИЛЬНО! Свистящие </w:t>
            </w:r>
          </w:p>
        </w:tc>
      </w:tr>
      <w:tr w:rsidR="002D5034" w:rsidRPr="003C1A2A" w14:paraId="6A068598" w14:textId="77777777" w:rsidTr="0054375E">
        <w:trPr>
          <w:gridAfter w:val="8"/>
          <w:wAfter w:w="1809" w:type="dxa"/>
          <w:trHeight w:val="576"/>
        </w:trPr>
        <w:tc>
          <w:tcPr>
            <w:tcW w:w="1061" w:type="dxa"/>
            <w:shd w:val="clear" w:color="auto" w:fill="auto"/>
          </w:tcPr>
          <w:p w14:paraId="580A311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1A0954E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730A37A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РАЗЛИЧАЮ ЗВУКИ, ГОВОРЮ ПРАВИЛЬНО! Шипящие</w:t>
            </w:r>
          </w:p>
        </w:tc>
      </w:tr>
      <w:tr w:rsidR="002D5034" w:rsidRPr="003C1A2A" w14:paraId="352FD9A8" w14:textId="77777777" w:rsidTr="0054375E">
        <w:trPr>
          <w:gridAfter w:val="8"/>
          <w:wAfter w:w="1809" w:type="dxa"/>
          <w:trHeight w:val="576"/>
        </w:trPr>
        <w:tc>
          <w:tcPr>
            <w:tcW w:w="1061" w:type="dxa"/>
            <w:shd w:val="clear" w:color="auto" w:fill="auto"/>
          </w:tcPr>
          <w:p w14:paraId="173FF668"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0BDCB3A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2CE3AB5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Посвистим и пожужжим, порычим и позвеним! Р, Рь, Л, Ль</w:t>
            </w:r>
          </w:p>
        </w:tc>
      </w:tr>
      <w:tr w:rsidR="002D5034" w:rsidRPr="003C1A2A" w14:paraId="6DEED72D" w14:textId="77777777" w:rsidTr="0054375E">
        <w:trPr>
          <w:gridAfter w:val="8"/>
          <w:wAfter w:w="1809" w:type="dxa"/>
          <w:trHeight w:val="576"/>
        </w:trPr>
        <w:tc>
          <w:tcPr>
            <w:tcW w:w="1061" w:type="dxa"/>
            <w:shd w:val="clear" w:color="auto" w:fill="auto"/>
          </w:tcPr>
          <w:p w14:paraId="07BDC159"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15AF397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7E3C64A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Посвистим и пожужжим, порычим и позвеним! С, СЬ, З, ЗЬ, Ц </w:t>
            </w:r>
          </w:p>
        </w:tc>
      </w:tr>
      <w:tr w:rsidR="002D5034" w:rsidRPr="003C1A2A" w14:paraId="6311D316" w14:textId="77777777" w:rsidTr="0054375E">
        <w:trPr>
          <w:gridAfter w:val="8"/>
          <w:wAfter w:w="1809" w:type="dxa"/>
          <w:trHeight w:val="576"/>
        </w:trPr>
        <w:tc>
          <w:tcPr>
            <w:tcW w:w="1061" w:type="dxa"/>
            <w:shd w:val="clear" w:color="auto" w:fill="auto"/>
          </w:tcPr>
          <w:p w14:paraId="7EC1B84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68C7816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48BBAE1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Посвистим и пожужжим, порычим и позвеним! Ш, Ж, Щ, Ч </w:t>
            </w:r>
          </w:p>
        </w:tc>
      </w:tr>
      <w:tr w:rsidR="002D5034" w:rsidRPr="003C1A2A" w14:paraId="01C4A22E" w14:textId="77777777" w:rsidTr="0054375E">
        <w:trPr>
          <w:gridAfter w:val="8"/>
          <w:wAfter w:w="1809" w:type="dxa"/>
          <w:trHeight w:val="576"/>
        </w:trPr>
        <w:tc>
          <w:tcPr>
            <w:tcW w:w="1061" w:type="dxa"/>
            <w:shd w:val="clear" w:color="auto" w:fill="auto"/>
          </w:tcPr>
          <w:p w14:paraId="3DDBD812"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35FD05A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46CEACB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СОБИРАЙ-КА. Логопедические пазлы Б-П </w:t>
            </w:r>
          </w:p>
        </w:tc>
      </w:tr>
      <w:tr w:rsidR="002D5034" w:rsidRPr="003C1A2A" w14:paraId="47526083" w14:textId="77777777" w:rsidTr="0054375E">
        <w:trPr>
          <w:gridAfter w:val="8"/>
          <w:wAfter w:w="1809" w:type="dxa"/>
          <w:trHeight w:val="576"/>
        </w:trPr>
        <w:tc>
          <w:tcPr>
            <w:tcW w:w="1061" w:type="dxa"/>
            <w:shd w:val="clear" w:color="auto" w:fill="auto"/>
          </w:tcPr>
          <w:p w14:paraId="6F8E6CF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45F6362A"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1188C74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СОБИРАЙ-КА. Логопедические пазлы К-Г </w:t>
            </w:r>
          </w:p>
        </w:tc>
      </w:tr>
      <w:tr w:rsidR="002D5034" w:rsidRPr="003C1A2A" w14:paraId="529B91E9" w14:textId="77777777" w:rsidTr="0054375E">
        <w:trPr>
          <w:gridAfter w:val="8"/>
          <w:wAfter w:w="1809" w:type="dxa"/>
          <w:trHeight w:val="576"/>
        </w:trPr>
        <w:tc>
          <w:tcPr>
            <w:tcW w:w="1061" w:type="dxa"/>
            <w:shd w:val="clear" w:color="auto" w:fill="auto"/>
          </w:tcPr>
          <w:p w14:paraId="3E4D5A61"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38911E72"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3249C1C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СОБИРАЙ-КА. Логопедические пазлы. Звуки раннего онтогенеза. В, Вь, Ф, Фь </w:t>
            </w:r>
          </w:p>
        </w:tc>
      </w:tr>
      <w:tr w:rsidR="002D5034" w:rsidRPr="003C1A2A" w14:paraId="0FA42A96" w14:textId="77777777" w:rsidTr="0054375E">
        <w:trPr>
          <w:gridAfter w:val="8"/>
          <w:wAfter w:w="1809" w:type="dxa"/>
          <w:trHeight w:val="576"/>
        </w:trPr>
        <w:tc>
          <w:tcPr>
            <w:tcW w:w="1061" w:type="dxa"/>
            <w:shd w:val="clear" w:color="auto" w:fill="auto"/>
          </w:tcPr>
          <w:p w14:paraId="35396E5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774AB92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08ADD3D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СОБИРАЙ-КА. Логопедические пазлы. Звуки раннего онтогенеза. Д, Дь, Т, Ть.</w:t>
            </w:r>
          </w:p>
        </w:tc>
      </w:tr>
      <w:tr w:rsidR="002D5034" w:rsidRPr="003C1A2A" w14:paraId="41BA392D" w14:textId="77777777" w:rsidTr="0054375E">
        <w:trPr>
          <w:gridAfter w:val="8"/>
          <w:wAfter w:w="1809" w:type="dxa"/>
          <w:trHeight w:val="576"/>
        </w:trPr>
        <w:tc>
          <w:tcPr>
            <w:tcW w:w="1061" w:type="dxa"/>
            <w:shd w:val="clear" w:color="auto" w:fill="auto"/>
          </w:tcPr>
          <w:p w14:paraId="2802634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4-7 лет</w:t>
            </w:r>
          </w:p>
        </w:tc>
        <w:tc>
          <w:tcPr>
            <w:tcW w:w="3133" w:type="dxa"/>
            <w:gridSpan w:val="3"/>
            <w:shd w:val="clear" w:color="auto" w:fill="auto"/>
          </w:tcPr>
          <w:p w14:paraId="7EA8849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21F4A71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СОБИРАЙ-КА. Логопедические пазлы. Звуки раннего онтогенеза. М, Мь, Н, Нь </w:t>
            </w:r>
          </w:p>
        </w:tc>
      </w:tr>
      <w:tr w:rsidR="002D5034" w:rsidRPr="003C1A2A" w14:paraId="0957BCC0" w14:textId="77777777" w:rsidTr="0054375E">
        <w:trPr>
          <w:gridAfter w:val="8"/>
          <w:wAfter w:w="1809" w:type="dxa"/>
          <w:trHeight w:val="576"/>
        </w:trPr>
        <w:tc>
          <w:tcPr>
            <w:tcW w:w="1061" w:type="dxa"/>
            <w:shd w:val="clear" w:color="auto" w:fill="auto"/>
          </w:tcPr>
          <w:p w14:paraId="203052C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133" w:type="dxa"/>
            <w:gridSpan w:val="3"/>
            <w:shd w:val="clear" w:color="auto" w:fill="auto"/>
          </w:tcPr>
          <w:p w14:paraId="78E5926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1A2E9D5D"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Мультитренажёр по развитию речи, внимания, памяти, мышления, восприятия. Часть 1. Осень </w:t>
            </w:r>
          </w:p>
        </w:tc>
      </w:tr>
      <w:tr w:rsidR="002D5034" w:rsidRPr="003C1A2A" w14:paraId="2B4FFB94" w14:textId="77777777" w:rsidTr="0054375E">
        <w:trPr>
          <w:gridAfter w:val="8"/>
          <w:wAfter w:w="1809" w:type="dxa"/>
          <w:trHeight w:val="576"/>
        </w:trPr>
        <w:tc>
          <w:tcPr>
            <w:tcW w:w="1061" w:type="dxa"/>
            <w:shd w:val="clear" w:color="auto" w:fill="auto"/>
          </w:tcPr>
          <w:p w14:paraId="05F0BB90"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133" w:type="dxa"/>
            <w:gridSpan w:val="3"/>
            <w:shd w:val="clear" w:color="auto" w:fill="auto"/>
          </w:tcPr>
          <w:p w14:paraId="7F58446C"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7845DD8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Мультитренажёр по развитию речи, внимания, памяти, мышления, восприятия. Часть 2</w:t>
            </w:r>
          </w:p>
        </w:tc>
      </w:tr>
      <w:tr w:rsidR="002D5034" w:rsidRPr="003C1A2A" w14:paraId="3AF36E5D" w14:textId="77777777" w:rsidTr="0054375E">
        <w:trPr>
          <w:gridAfter w:val="8"/>
          <w:wAfter w:w="1809" w:type="dxa"/>
          <w:trHeight w:val="576"/>
        </w:trPr>
        <w:tc>
          <w:tcPr>
            <w:tcW w:w="1061" w:type="dxa"/>
            <w:shd w:val="clear" w:color="auto" w:fill="auto"/>
          </w:tcPr>
          <w:p w14:paraId="36732286"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133" w:type="dxa"/>
            <w:gridSpan w:val="3"/>
            <w:shd w:val="clear" w:color="auto" w:fill="auto"/>
          </w:tcPr>
          <w:p w14:paraId="7A004CA3"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788900D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Мультитренажёр по развитию речи, внимания, памяти, мышления, восприятия. Часть 3</w:t>
            </w:r>
          </w:p>
        </w:tc>
      </w:tr>
      <w:tr w:rsidR="002D5034" w:rsidRPr="003C1A2A" w14:paraId="75419D5F" w14:textId="77777777" w:rsidTr="0054375E">
        <w:trPr>
          <w:gridAfter w:val="8"/>
          <w:wAfter w:w="1809" w:type="dxa"/>
          <w:trHeight w:val="576"/>
        </w:trPr>
        <w:tc>
          <w:tcPr>
            <w:tcW w:w="1061" w:type="dxa"/>
            <w:shd w:val="clear" w:color="auto" w:fill="auto"/>
          </w:tcPr>
          <w:p w14:paraId="27DDA94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133" w:type="dxa"/>
            <w:gridSpan w:val="3"/>
            <w:shd w:val="clear" w:color="auto" w:fill="auto"/>
          </w:tcPr>
          <w:p w14:paraId="7DB4955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13D1DE1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Мультитренажёр по развитию речи, внимания, памяти, мышления, восприятия. Часть 4.</w:t>
            </w:r>
          </w:p>
        </w:tc>
      </w:tr>
      <w:tr w:rsidR="002D5034" w:rsidRPr="003C1A2A" w14:paraId="4F35BFF8" w14:textId="77777777" w:rsidTr="0054375E">
        <w:trPr>
          <w:gridAfter w:val="8"/>
          <w:wAfter w:w="1809" w:type="dxa"/>
          <w:trHeight w:val="576"/>
        </w:trPr>
        <w:tc>
          <w:tcPr>
            <w:tcW w:w="1061" w:type="dxa"/>
            <w:shd w:val="clear" w:color="auto" w:fill="auto"/>
          </w:tcPr>
          <w:p w14:paraId="3245D795"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1-7 лет</w:t>
            </w:r>
          </w:p>
        </w:tc>
        <w:tc>
          <w:tcPr>
            <w:tcW w:w="3133" w:type="dxa"/>
            <w:gridSpan w:val="3"/>
            <w:shd w:val="clear" w:color="auto" w:fill="auto"/>
          </w:tcPr>
          <w:p w14:paraId="3C6C2EA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Теремкова Н.Э.</w:t>
            </w:r>
          </w:p>
        </w:tc>
        <w:tc>
          <w:tcPr>
            <w:tcW w:w="5091" w:type="dxa"/>
            <w:gridSpan w:val="3"/>
            <w:shd w:val="clear" w:color="auto" w:fill="auto"/>
          </w:tcPr>
          <w:p w14:paraId="1D473129"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Пересказки на логопедических занятиях и не только. Часть 4</w:t>
            </w:r>
          </w:p>
        </w:tc>
      </w:tr>
      <w:tr w:rsidR="002D5034" w:rsidRPr="003C1A2A" w14:paraId="4A8ED55B" w14:textId="77777777" w:rsidTr="0054375E">
        <w:trPr>
          <w:trHeight w:val="1296"/>
        </w:trPr>
        <w:tc>
          <w:tcPr>
            <w:tcW w:w="9965" w:type="dxa"/>
            <w:gridSpan w:val="10"/>
            <w:shd w:val="clear" w:color="auto" w:fill="auto"/>
          </w:tcPr>
          <w:p w14:paraId="5C127146"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6. ПЕДАГОГИЧЕСКАЯ ДИАГНОСТИКА</w:t>
            </w:r>
          </w:p>
          <w:p w14:paraId="4A905EA6" w14:textId="77777777" w:rsidR="002D5034" w:rsidRPr="003C1A2A" w:rsidRDefault="002D5034" w:rsidP="0054375E">
            <w:pPr>
              <w:autoSpaceDE w:val="0"/>
              <w:autoSpaceDN w:val="0"/>
              <w:adjustRightInd w:val="0"/>
              <w:jc w:val="both"/>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tc>
        <w:tc>
          <w:tcPr>
            <w:tcW w:w="80" w:type="dxa"/>
            <w:gridSpan w:val="2"/>
            <w:shd w:val="clear" w:color="auto" w:fill="auto"/>
          </w:tcPr>
          <w:p w14:paraId="1F8BE67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c>
          <w:tcPr>
            <w:tcW w:w="80" w:type="dxa"/>
            <w:gridSpan w:val="2"/>
            <w:shd w:val="clear" w:color="auto" w:fill="auto"/>
          </w:tcPr>
          <w:p w14:paraId="55143240"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c>
          <w:tcPr>
            <w:tcW w:w="969" w:type="dxa"/>
            <w:shd w:val="clear" w:color="auto" w:fill="auto"/>
          </w:tcPr>
          <w:p w14:paraId="02D899B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p>
        </w:tc>
      </w:tr>
      <w:tr w:rsidR="002D5034" w:rsidRPr="003C1A2A" w14:paraId="79AAB569" w14:textId="77777777" w:rsidTr="0054375E">
        <w:trPr>
          <w:gridAfter w:val="8"/>
          <w:wAfter w:w="1809" w:type="dxa"/>
          <w:trHeight w:val="1152"/>
        </w:trPr>
        <w:tc>
          <w:tcPr>
            <w:tcW w:w="1061" w:type="dxa"/>
            <w:shd w:val="clear" w:color="auto" w:fill="auto"/>
          </w:tcPr>
          <w:p w14:paraId="649BDAE7"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3-7 лет</w:t>
            </w:r>
          </w:p>
        </w:tc>
        <w:tc>
          <w:tcPr>
            <w:tcW w:w="3133" w:type="dxa"/>
            <w:gridSpan w:val="3"/>
            <w:shd w:val="clear" w:color="auto" w:fill="auto"/>
          </w:tcPr>
          <w:p w14:paraId="4A29AE67"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Под ред. Петерсон Л.Г., Лыковой И.А.</w:t>
            </w:r>
          </w:p>
        </w:tc>
        <w:tc>
          <w:tcPr>
            <w:tcW w:w="5091" w:type="dxa"/>
            <w:gridSpan w:val="3"/>
            <w:shd w:val="clear" w:color="auto" w:fill="auto"/>
          </w:tcPr>
          <w:p w14:paraId="3C148121"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Педагогическая диагностика к комплексной образовательной программе дошкольного образования «Мир открытий». Методическое пособие для воспитателей, методистов, руководящих работников образовательных организаций </w:t>
            </w:r>
          </w:p>
        </w:tc>
      </w:tr>
      <w:tr w:rsidR="002D5034" w:rsidRPr="003C1A2A" w14:paraId="0B7097CD" w14:textId="77777777" w:rsidTr="0054375E">
        <w:trPr>
          <w:gridAfter w:val="8"/>
          <w:wAfter w:w="1809" w:type="dxa"/>
          <w:trHeight w:val="576"/>
        </w:trPr>
        <w:tc>
          <w:tcPr>
            <w:tcW w:w="1061" w:type="dxa"/>
            <w:shd w:val="clear" w:color="auto" w:fill="auto"/>
          </w:tcPr>
          <w:p w14:paraId="2FAD8DA3"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4-5 лет</w:t>
            </w:r>
          </w:p>
        </w:tc>
        <w:tc>
          <w:tcPr>
            <w:tcW w:w="3133" w:type="dxa"/>
            <w:gridSpan w:val="3"/>
            <w:shd w:val="clear" w:color="auto" w:fill="auto"/>
          </w:tcPr>
          <w:p w14:paraId="301F73C4"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Шевелев К.В.</w:t>
            </w:r>
          </w:p>
        </w:tc>
        <w:tc>
          <w:tcPr>
            <w:tcW w:w="5091" w:type="dxa"/>
            <w:gridSpan w:val="3"/>
            <w:shd w:val="clear" w:color="auto" w:fill="auto"/>
          </w:tcPr>
          <w:p w14:paraId="41A8FFF8"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"Тесты по математике" Рабочая тетрадь для детей 4-5 лет </w:t>
            </w:r>
          </w:p>
        </w:tc>
      </w:tr>
      <w:tr w:rsidR="002D5034" w:rsidRPr="003C1A2A" w14:paraId="224DE8DB" w14:textId="77777777" w:rsidTr="0054375E">
        <w:trPr>
          <w:gridAfter w:val="8"/>
          <w:wAfter w:w="1809" w:type="dxa"/>
          <w:trHeight w:val="576"/>
        </w:trPr>
        <w:tc>
          <w:tcPr>
            <w:tcW w:w="1061" w:type="dxa"/>
            <w:shd w:val="clear" w:color="auto" w:fill="auto"/>
          </w:tcPr>
          <w:p w14:paraId="4FC0118C"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lastRenderedPageBreak/>
              <w:t>4 года</w:t>
            </w:r>
          </w:p>
        </w:tc>
        <w:tc>
          <w:tcPr>
            <w:tcW w:w="3133" w:type="dxa"/>
            <w:gridSpan w:val="3"/>
            <w:shd w:val="clear" w:color="auto" w:fill="auto"/>
          </w:tcPr>
          <w:p w14:paraId="166DFC9B"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Колесникова Е.В.</w:t>
            </w:r>
          </w:p>
        </w:tc>
        <w:tc>
          <w:tcPr>
            <w:tcW w:w="5091" w:type="dxa"/>
            <w:gridSpan w:val="3"/>
            <w:shd w:val="clear" w:color="auto" w:fill="auto"/>
          </w:tcPr>
          <w:p w14:paraId="14808A7F"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"ТЕСТЫ для детей 4-х лет"  </w:t>
            </w:r>
          </w:p>
        </w:tc>
      </w:tr>
      <w:tr w:rsidR="002D5034" w:rsidRPr="003C1A2A" w14:paraId="126E983A" w14:textId="77777777" w:rsidTr="0054375E">
        <w:trPr>
          <w:gridAfter w:val="8"/>
          <w:wAfter w:w="1809" w:type="dxa"/>
          <w:trHeight w:val="576"/>
        </w:trPr>
        <w:tc>
          <w:tcPr>
            <w:tcW w:w="1061" w:type="dxa"/>
            <w:shd w:val="clear" w:color="auto" w:fill="auto"/>
          </w:tcPr>
          <w:p w14:paraId="21EACE4F" w14:textId="77777777" w:rsidR="002D5034" w:rsidRPr="003C1A2A" w:rsidRDefault="002D5034" w:rsidP="0054375E">
            <w:pPr>
              <w:autoSpaceDE w:val="0"/>
              <w:autoSpaceDN w:val="0"/>
              <w:adjustRightInd w:val="0"/>
              <w:jc w:val="center"/>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5 лет</w:t>
            </w:r>
          </w:p>
        </w:tc>
        <w:tc>
          <w:tcPr>
            <w:tcW w:w="3133" w:type="dxa"/>
            <w:gridSpan w:val="3"/>
            <w:shd w:val="clear" w:color="auto" w:fill="auto"/>
          </w:tcPr>
          <w:p w14:paraId="47F981BE"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Колесникова Е.В.</w:t>
            </w:r>
          </w:p>
        </w:tc>
        <w:tc>
          <w:tcPr>
            <w:tcW w:w="5091" w:type="dxa"/>
            <w:gridSpan w:val="3"/>
            <w:shd w:val="clear" w:color="auto" w:fill="auto"/>
          </w:tcPr>
          <w:p w14:paraId="49F33615" w14:textId="77777777" w:rsidR="002D5034" w:rsidRPr="003C1A2A" w:rsidRDefault="002D5034" w:rsidP="0054375E">
            <w:pPr>
              <w:autoSpaceDE w:val="0"/>
              <w:autoSpaceDN w:val="0"/>
              <w:adjustRightInd w:val="0"/>
              <w:rPr>
                <w:rFonts w:ascii="Times New Roman" w:eastAsia="Calibri" w:hAnsi="Times New Roman" w:cs="Times New Roman"/>
                <w:color w:val="000000"/>
                <w:sz w:val="24"/>
                <w:szCs w:val="24"/>
              </w:rPr>
            </w:pPr>
            <w:r w:rsidRPr="003C1A2A">
              <w:rPr>
                <w:rFonts w:ascii="Times New Roman" w:eastAsia="Calibri" w:hAnsi="Times New Roman" w:cs="Times New Roman"/>
                <w:color w:val="000000"/>
                <w:sz w:val="24"/>
                <w:szCs w:val="24"/>
              </w:rPr>
              <w:t xml:space="preserve">"ТЕСТЫ для детей 5-ти лет" </w:t>
            </w:r>
          </w:p>
        </w:tc>
      </w:tr>
    </w:tbl>
    <w:p w14:paraId="23AE8F11" w14:textId="77777777" w:rsidR="002D5034" w:rsidRPr="003C1A2A" w:rsidRDefault="002D5034" w:rsidP="002D5034">
      <w:pPr>
        <w:widowControl w:val="0"/>
        <w:autoSpaceDE w:val="0"/>
        <w:autoSpaceDN w:val="0"/>
        <w:spacing w:before="11"/>
        <w:rPr>
          <w:rFonts w:ascii="Times New Roman" w:eastAsia="Times New Roman" w:hAnsi="Times New Roman" w:cs="Times New Roman"/>
          <w:sz w:val="27"/>
          <w:szCs w:val="24"/>
        </w:rPr>
      </w:pPr>
    </w:p>
    <w:p w14:paraId="55F88274" w14:textId="4E2E7846" w:rsidR="002D5034" w:rsidRPr="003F4E10" w:rsidRDefault="002D5034" w:rsidP="003F4E10">
      <w:pPr>
        <w:pStyle w:val="a7"/>
        <w:numPr>
          <w:ilvl w:val="2"/>
          <w:numId w:val="119"/>
        </w:numPr>
        <w:spacing w:line="276" w:lineRule="auto"/>
        <w:ind w:left="0" w:firstLine="710"/>
        <w:contextualSpacing/>
        <w:jc w:val="both"/>
        <w:outlineLvl w:val="0"/>
        <w:rPr>
          <w:b/>
          <w:bCs/>
          <w:sz w:val="24"/>
          <w:szCs w:val="24"/>
        </w:rPr>
      </w:pPr>
      <w:r w:rsidRPr="00930105">
        <w:rPr>
          <w:b/>
          <w:bCs/>
          <w:sz w:val="24"/>
          <w:szCs w:val="24"/>
        </w:rPr>
        <w:t>Примерный перечень литературных, музыкальных, художественных, анимационных</w:t>
      </w:r>
      <w:r w:rsidRPr="00930105">
        <w:rPr>
          <w:b/>
          <w:bCs/>
          <w:spacing w:val="1"/>
          <w:sz w:val="24"/>
          <w:szCs w:val="24"/>
        </w:rPr>
        <w:t xml:space="preserve"> </w:t>
      </w:r>
      <w:r w:rsidRPr="00930105">
        <w:rPr>
          <w:b/>
          <w:bCs/>
          <w:sz w:val="24"/>
          <w:szCs w:val="24"/>
        </w:rPr>
        <w:t>и</w:t>
      </w:r>
      <w:r w:rsidRPr="00930105">
        <w:rPr>
          <w:b/>
          <w:bCs/>
          <w:spacing w:val="-57"/>
          <w:sz w:val="24"/>
          <w:szCs w:val="24"/>
        </w:rPr>
        <w:t xml:space="preserve"> </w:t>
      </w:r>
      <w:r w:rsidRPr="00930105">
        <w:rPr>
          <w:b/>
          <w:bCs/>
          <w:sz w:val="24"/>
          <w:szCs w:val="24"/>
        </w:rPr>
        <w:t>кинематографических</w:t>
      </w:r>
      <w:r w:rsidRPr="00930105">
        <w:rPr>
          <w:b/>
          <w:bCs/>
          <w:spacing w:val="-2"/>
          <w:sz w:val="24"/>
          <w:szCs w:val="24"/>
        </w:rPr>
        <w:t xml:space="preserve"> </w:t>
      </w:r>
      <w:r w:rsidRPr="00930105">
        <w:rPr>
          <w:b/>
          <w:bCs/>
          <w:sz w:val="24"/>
          <w:szCs w:val="24"/>
        </w:rPr>
        <w:t>произведений</w:t>
      </w:r>
      <w:r w:rsidRPr="00930105">
        <w:rPr>
          <w:b/>
          <w:bCs/>
          <w:spacing w:val="-1"/>
          <w:sz w:val="24"/>
          <w:szCs w:val="24"/>
        </w:rPr>
        <w:t xml:space="preserve"> </w:t>
      </w:r>
      <w:r w:rsidRPr="00930105">
        <w:rPr>
          <w:b/>
          <w:bCs/>
          <w:sz w:val="24"/>
          <w:szCs w:val="24"/>
        </w:rPr>
        <w:t>для</w:t>
      </w:r>
      <w:r w:rsidRPr="00930105">
        <w:rPr>
          <w:b/>
          <w:bCs/>
          <w:spacing w:val="-3"/>
          <w:sz w:val="24"/>
          <w:szCs w:val="24"/>
        </w:rPr>
        <w:t xml:space="preserve"> </w:t>
      </w:r>
      <w:r w:rsidRPr="00930105">
        <w:rPr>
          <w:b/>
          <w:bCs/>
          <w:sz w:val="24"/>
          <w:szCs w:val="24"/>
        </w:rPr>
        <w:t>реализации</w:t>
      </w:r>
      <w:r w:rsidRPr="00930105">
        <w:rPr>
          <w:b/>
          <w:bCs/>
          <w:spacing w:val="3"/>
          <w:sz w:val="24"/>
          <w:szCs w:val="24"/>
        </w:rPr>
        <w:t xml:space="preserve"> </w:t>
      </w:r>
      <w:r w:rsidRPr="00930105">
        <w:rPr>
          <w:b/>
          <w:bCs/>
          <w:sz w:val="24"/>
          <w:szCs w:val="24"/>
        </w:rPr>
        <w:t>Программы</w:t>
      </w:r>
      <w:r w:rsidRPr="00930105">
        <w:rPr>
          <w:b/>
          <w:bCs/>
          <w:spacing w:val="-1"/>
          <w:sz w:val="24"/>
          <w:szCs w:val="24"/>
        </w:rPr>
        <w:t xml:space="preserve"> </w:t>
      </w:r>
      <w:r w:rsidRPr="00930105">
        <w:rPr>
          <w:b/>
          <w:bCs/>
          <w:sz w:val="24"/>
          <w:szCs w:val="24"/>
        </w:rPr>
        <w:t>образования</w:t>
      </w:r>
    </w:p>
    <w:p w14:paraId="39B177DB" w14:textId="77777777" w:rsidR="002D5034" w:rsidRPr="003C1A2A" w:rsidRDefault="002D5034" w:rsidP="002D5034">
      <w:pPr>
        <w:widowControl w:val="0"/>
        <w:autoSpaceDE w:val="0"/>
        <w:autoSpaceDN w:val="0"/>
        <w:ind w:firstLine="425"/>
        <w:jc w:val="both"/>
        <w:outlineLvl w:val="1"/>
        <w:rPr>
          <w:rFonts w:ascii="Times New Roman" w:eastAsia="Times New Roman" w:hAnsi="Times New Roman" w:cs="Times New Roman"/>
          <w:b/>
          <w:bCs/>
          <w:i/>
          <w:iCs/>
          <w:sz w:val="24"/>
          <w:szCs w:val="24"/>
        </w:rPr>
      </w:pPr>
      <w:r w:rsidRPr="003C1A2A">
        <w:rPr>
          <w:rFonts w:ascii="Times New Roman" w:eastAsia="Times New Roman" w:hAnsi="Times New Roman" w:cs="Times New Roman"/>
          <w:b/>
          <w:bCs/>
          <w:i/>
          <w:iCs/>
          <w:sz w:val="24"/>
          <w:szCs w:val="24"/>
        </w:rPr>
        <w:t>Средняя</w:t>
      </w:r>
      <w:r w:rsidRPr="003C1A2A">
        <w:rPr>
          <w:rFonts w:ascii="Times New Roman" w:eastAsia="Times New Roman" w:hAnsi="Times New Roman" w:cs="Times New Roman"/>
          <w:b/>
          <w:bCs/>
          <w:i/>
          <w:iCs/>
          <w:spacing w:val="-2"/>
          <w:sz w:val="24"/>
          <w:szCs w:val="24"/>
        </w:rPr>
        <w:t xml:space="preserve"> </w:t>
      </w:r>
      <w:r w:rsidRPr="003C1A2A">
        <w:rPr>
          <w:rFonts w:ascii="Times New Roman" w:eastAsia="Times New Roman" w:hAnsi="Times New Roman" w:cs="Times New Roman"/>
          <w:b/>
          <w:bCs/>
          <w:i/>
          <w:iCs/>
          <w:sz w:val="24"/>
          <w:szCs w:val="24"/>
        </w:rPr>
        <w:t>группа</w:t>
      </w:r>
      <w:r w:rsidRPr="003C1A2A">
        <w:rPr>
          <w:rFonts w:ascii="Times New Roman" w:eastAsia="Times New Roman" w:hAnsi="Times New Roman" w:cs="Times New Roman"/>
          <w:b/>
          <w:bCs/>
          <w:i/>
          <w:iCs/>
          <w:spacing w:val="-1"/>
          <w:sz w:val="24"/>
          <w:szCs w:val="24"/>
        </w:rPr>
        <w:t xml:space="preserve"> </w:t>
      </w:r>
      <w:r w:rsidRPr="003C1A2A">
        <w:rPr>
          <w:rFonts w:ascii="Times New Roman" w:eastAsia="Times New Roman" w:hAnsi="Times New Roman" w:cs="Times New Roman"/>
          <w:b/>
          <w:bCs/>
          <w:i/>
          <w:iCs/>
          <w:sz w:val="24"/>
          <w:szCs w:val="24"/>
        </w:rPr>
        <w:t>(4-5</w:t>
      </w:r>
      <w:r w:rsidRPr="003C1A2A">
        <w:rPr>
          <w:rFonts w:ascii="Times New Roman" w:eastAsia="Times New Roman" w:hAnsi="Times New Roman" w:cs="Times New Roman"/>
          <w:b/>
          <w:bCs/>
          <w:i/>
          <w:iCs/>
          <w:spacing w:val="-2"/>
          <w:sz w:val="24"/>
          <w:szCs w:val="24"/>
        </w:rPr>
        <w:t xml:space="preserve"> </w:t>
      </w:r>
      <w:r w:rsidRPr="003C1A2A">
        <w:rPr>
          <w:rFonts w:ascii="Times New Roman" w:eastAsia="Times New Roman" w:hAnsi="Times New Roman" w:cs="Times New Roman"/>
          <w:b/>
          <w:bCs/>
          <w:i/>
          <w:iCs/>
          <w:sz w:val="24"/>
          <w:szCs w:val="24"/>
        </w:rPr>
        <w:t>лет)</w:t>
      </w:r>
    </w:p>
    <w:p w14:paraId="684FCC9F"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Малые</w:t>
      </w:r>
      <w:r w:rsidRPr="003C1A2A">
        <w:rPr>
          <w:rFonts w:ascii="Times New Roman" w:eastAsia="Times New Roman" w:hAnsi="Times New Roman" w:cs="Times New Roman"/>
          <w:i/>
          <w:spacing w:val="-3"/>
          <w:sz w:val="24"/>
          <w:szCs w:val="24"/>
        </w:rPr>
        <w:t xml:space="preserve"> </w:t>
      </w:r>
      <w:r w:rsidRPr="003C1A2A">
        <w:rPr>
          <w:rFonts w:ascii="Times New Roman" w:eastAsia="Times New Roman" w:hAnsi="Times New Roman" w:cs="Times New Roman"/>
          <w:i/>
          <w:sz w:val="24"/>
          <w:szCs w:val="24"/>
        </w:rPr>
        <w:t>формы</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фольклора.</w:t>
      </w:r>
      <w:r w:rsidRPr="003C1A2A">
        <w:rPr>
          <w:rFonts w:ascii="Times New Roman" w:eastAsia="Times New Roman" w:hAnsi="Times New Roman" w:cs="Times New Roman"/>
          <w:i/>
          <w:spacing w:val="4"/>
          <w:sz w:val="24"/>
          <w:szCs w:val="24"/>
        </w:rPr>
        <w:t xml:space="preserve"> </w:t>
      </w:r>
      <w:r w:rsidRPr="003C1A2A">
        <w:rPr>
          <w:rFonts w:ascii="Times New Roman" w:eastAsia="Times New Roman" w:hAnsi="Times New Roman" w:cs="Times New Roman"/>
          <w:sz w:val="24"/>
          <w:szCs w:val="24"/>
        </w:rPr>
        <w:t>«Барашеньки…»,</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«Гуси,</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вы</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гуси…»,</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«Дождик-дождик,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веселей»,</w:t>
      </w:r>
    </w:p>
    <w:p w14:paraId="5869D537" w14:textId="093A7B65"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«Дон!</w:t>
      </w:r>
      <w:r w:rsidRPr="003C1A2A">
        <w:rPr>
          <w:rFonts w:ascii="Times New Roman" w:eastAsia="Times New Roman" w:hAnsi="Times New Roman" w:cs="Times New Roman"/>
          <w:spacing w:val="34"/>
          <w:sz w:val="24"/>
          <w:szCs w:val="24"/>
        </w:rPr>
        <w:t xml:space="preserve"> </w:t>
      </w:r>
      <w:r w:rsidRPr="003C1A2A">
        <w:rPr>
          <w:rFonts w:ascii="Times New Roman" w:eastAsia="Times New Roman" w:hAnsi="Times New Roman" w:cs="Times New Roman"/>
          <w:sz w:val="24"/>
          <w:szCs w:val="24"/>
        </w:rPr>
        <w:t>Дон!</w:t>
      </w:r>
      <w:r w:rsidRPr="003C1A2A">
        <w:rPr>
          <w:rFonts w:ascii="Times New Roman" w:eastAsia="Times New Roman" w:hAnsi="Times New Roman" w:cs="Times New Roman"/>
          <w:spacing w:val="34"/>
          <w:sz w:val="24"/>
          <w:szCs w:val="24"/>
        </w:rPr>
        <w:t xml:space="preserve"> </w:t>
      </w:r>
      <w:r w:rsidR="00E63273">
        <w:rPr>
          <w:rFonts w:ascii="Times New Roman" w:eastAsia="Times New Roman" w:hAnsi="Times New Roman" w:cs="Times New Roman"/>
          <w:sz w:val="24"/>
          <w:szCs w:val="24"/>
        </w:rPr>
        <w:t>Дон!</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«Жил</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у</w:t>
      </w:r>
      <w:r w:rsidRPr="003C1A2A">
        <w:rPr>
          <w:rFonts w:ascii="Times New Roman" w:eastAsia="Times New Roman" w:hAnsi="Times New Roman" w:cs="Times New Roman"/>
          <w:spacing w:val="30"/>
          <w:sz w:val="24"/>
          <w:szCs w:val="24"/>
        </w:rPr>
        <w:t xml:space="preserve"> </w:t>
      </w:r>
      <w:r w:rsidRPr="003C1A2A">
        <w:rPr>
          <w:rFonts w:ascii="Times New Roman" w:eastAsia="Times New Roman" w:hAnsi="Times New Roman" w:cs="Times New Roman"/>
          <w:sz w:val="24"/>
          <w:szCs w:val="24"/>
        </w:rPr>
        <w:t>бабушки</w:t>
      </w:r>
      <w:r w:rsidRPr="003C1A2A">
        <w:rPr>
          <w:rFonts w:ascii="Times New Roman" w:eastAsia="Times New Roman" w:hAnsi="Times New Roman" w:cs="Times New Roman"/>
          <w:spacing w:val="36"/>
          <w:sz w:val="24"/>
          <w:szCs w:val="24"/>
        </w:rPr>
        <w:t xml:space="preserve"> </w:t>
      </w:r>
      <w:r w:rsidRPr="003C1A2A">
        <w:rPr>
          <w:rFonts w:ascii="Times New Roman" w:eastAsia="Times New Roman" w:hAnsi="Times New Roman" w:cs="Times New Roman"/>
          <w:sz w:val="24"/>
          <w:szCs w:val="24"/>
        </w:rPr>
        <w:t>козел»,</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«Зайчишка-трусишка…»,</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«Идет</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лисичка</w:t>
      </w:r>
      <w:r w:rsidRPr="003C1A2A">
        <w:rPr>
          <w:rFonts w:ascii="Times New Roman" w:eastAsia="Times New Roman" w:hAnsi="Times New Roman" w:cs="Times New Roman"/>
          <w:spacing w:val="34"/>
          <w:sz w:val="24"/>
          <w:szCs w:val="24"/>
        </w:rPr>
        <w:t xml:space="preserve"> </w:t>
      </w:r>
      <w:r w:rsidRPr="003C1A2A">
        <w:rPr>
          <w:rFonts w:ascii="Times New Roman" w:eastAsia="Times New Roman" w:hAnsi="Times New Roman" w:cs="Times New Roman"/>
          <w:sz w:val="24"/>
          <w:szCs w:val="24"/>
        </w:rPr>
        <w:t>по</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мосту…»,</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«Иди</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весна,</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иди,</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красна…»,</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«Кот</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печку</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пошел…»,</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«Наш</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козел…»,</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«Ножки,</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ножки,</w:t>
      </w:r>
    </w:p>
    <w:p w14:paraId="6F257692"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где</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вы</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были?..»,</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«Раз,</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два,</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три,</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четыре,</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пять</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вышел</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зайчик</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погулять»,</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«Сегодня</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день</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целый…»,</w:t>
      </w:r>
    </w:p>
    <w:p w14:paraId="0B42A5D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«Сидит,</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сидит</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зайка…»,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«Солнышко-ведрышко…»,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«Стучит,</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бренчит», «Тень-тень,</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потетень».</w:t>
      </w:r>
    </w:p>
    <w:p w14:paraId="16E10B0A"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 xml:space="preserve">Русские народные сказки. </w:t>
      </w:r>
      <w:r w:rsidRPr="003C1A2A">
        <w:rPr>
          <w:rFonts w:ascii="Times New Roman" w:eastAsia="Times New Roman" w:hAnsi="Times New Roman" w:cs="Times New Roman"/>
          <w:sz w:val="24"/>
          <w:szCs w:val="24"/>
        </w:rPr>
        <w:t>«Гуси-лебеди» (обработка М.А. Булатова); «Жихарка» (обработка</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Карнауховой);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«Заяц-хваста»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(обработка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Толстого);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«Зимовье»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Соколова-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Микитова);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«Коза-дереза»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(обработка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Булатова);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«Лиса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козел»,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«Петушок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бобовое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зернышко» (обр. О. Капицы); «Лиса-лапотница» (обработка В. Даля); «Лисичка-сестричка и волк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(обработка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Булатова);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«Смоляной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бычок»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(обработка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Булатова);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«Снегурочка»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(обработка</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М.А.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Булатова).</w:t>
      </w:r>
    </w:p>
    <w:p w14:paraId="5271419E"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i/>
          <w:sz w:val="24"/>
          <w:szCs w:val="24"/>
        </w:rPr>
      </w:pPr>
      <w:r w:rsidRPr="003C1A2A">
        <w:rPr>
          <w:rFonts w:ascii="Times New Roman" w:eastAsia="Times New Roman" w:hAnsi="Times New Roman" w:cs="Times New Roman"/>
          <w:i/>
          <w:sz w:val="24"/>
          <w:szCs w:val="24"/>
        </w:rPr>
        <w:t>Фольклор</w:t>
      </w:r>
      <w:r w:rsidRPr="003C1A2A">
        <w:rPr>
          <w:rFonts w:ascii="Times New Roman" w:eastAsia="Times New Roman" w:hAnsi="Times New Roman" w:cs="Times New Roman"/>
          <w:i/>
          <w:spacing w:val="-3"/>
          <w:sz w:val="24"/>
          <w:szCs w:val="24"/>
        </w:rPr>
        <w:t xml:space="preserve"> </w:t>
      </w:r>
      <w:r w:rsidRPr="003C1A2A">
        <w:rPr>
          <w:rFonts w:ascii="Times New Roman" w:eastAsia="Times New Roman" w:hAnsi="Times New Roman" w:cs="Times New Roman"/>
          <w:i/>
          <w:sz w:val="24"/>
          <w:szCs w:val="24"/>
        </w:rPr>
        <w:t>народов</w:t>
      </w:r>
      <w:r w:rsidRPr="003C1A2A">
        <w:rPr>
          <w:rFonts w:ascii="Times New Roman" w:eastAsia="Times New Roman" w:hAnsi="Times New Roman" w:cs="Times New Roman"/>
          <w:i/>
          <w:spacing w:val="-3"/>
          <w:sz w:val="24"/>
          <w:szCs w:val="24"/>
        </w:rPr>
        <w:t xml:space="preserve"> </w:t>
      </w:r>
      <w:r w:rsidRPr="003C1A2A">
        <w:rPr>
          <w:rFonts w:ascii="Times New Roman" w:eastAsia="Times New Roman" w:hAnsi="Times New Roman" w:cs="Times New Roman"/>
          <w:i/>
          <w:sz w:val="24"/>
          <w:szCs w:val="24"/>
        </w:rPr>
        <w:t>мира</w:t>
      </w:r>
    </w:p>
    <w:p w14:paraId="5DEF3312"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Песенки.</w:t>
      </w:r>
      <w:r w:rsidRPr="003C1A2A">
        <w:rPr>
          <w:rFonts w:ascii="Times New Roman" w:eastAsia="Times New Roman" w:hAnsi="Times New Roman" w:cs="Times New Roman"/>
          <w:i/>
          <w:spacing w:val="33"/>
          <w:sz w:val="24"/>
          <w:szCs w:val="24"/>
        </w:rPr>
        <w:t xml:space="preserve"> </w:t>
      </w:r>
      <w:r w:rsidRPr="003C1A2A">
        <w:rPr>
          <w:rFonts w:ascii="Times New Roman" w:eastAsia="Times New Roman" w:hAnsi="Times New Roman" w:cs="Times New Roman"/>
          <w:sz w:val="24"/>
          <w:szCs w:val="24"/>
        </w:rPr>
        <w:t>«Утята»,</w:t>
      </w:r>
      <w:r w:rsidRPr="003C1A2A">
        <w:rPr>
          <w:rFonts w:ascii="Times New Roman" w:eastAsia="Times New Roman" w:hAnsi="Times New Roman" w:cs="Times New Roman"/>
          <w:spacing w:val="30"/>
          <w:sz w:val="24"/>
          <w:szCs w:val="24"/>
        </w:rPr>
        <w:t xml:space="preserve"> </w:t>
      </w:r>
      <w:r w:rsidRPr="003C1A2A">
        <w:rPr>
          <w:rFonts w:ascii="Times New Roman" w:eastAsia="Times New Roman" w:hAnsi="Times New Roman" w:cs="Times New Roman"/>
          <w:sz w:val="24"/>
          <w:szCs w:val="24"/>
        </w:rPr>
        <w:t>франц.,</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обр.</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Гернет</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Гиппиус;</w:t>
      </w:r>
      <w:r w:rsidRPr="003C1A2A">
        <w:rPr>
          <w:rFonts w:ascii="Times New Roman" w:eastAsia="Times New Roman" w:hAnsi="Times New Roman" w:cs="Times New Roman"/>
          <w:spacing w:val="33"/>
          <w:sz w:val="24"/>
          <w:szCs w:val="24"/>
        </w:rPr>
        <w:t xml:space="preserve"> </w:t>
      </w:r>
      <w:r w:rsidRPr="003C1A2A">
        <w:rPr>
          <w:rFonts w:ascii="Times New Roman" w:eastAsia="Times New Roman" w:hAnsi="Times New Roman" w:cs="Times New Roman"/>
          <w:sz w:val="24"/>
          <w:szCs w:val="24"/>
        </w:rPr>
        <w:t>«Пальцы»,</w:t>
      </w:r>
      <w:r w:rsidRPr="003C1A2A">
        <w:rPr>
          <w:rFonts w:ascii="Times New Roman" w:eastAsia="Times New Roman" w:hAnsi="Times New Roman" w:cs="Times New Roman"/>
          <w:spacing w:val="30"/>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нем.</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Л.</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Яхина;</w:t>
      </w:r>
    </w:p>
    <w:p w14:paraId="3C87303A"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«Песня моряка» норвежск. нар. песенка (обработка Ю. Вронского); «Барабек», англ. (обработка 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Чуковского);</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«Шалтай-Болтай», англ.</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(обработка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 Маршака).</w:t>
      </w:r>
    </w:p>
    <w:p w14:paraId="2951F01F"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Сказки.</w:t>
      </w:r>
      <w:r w:rsidRPr="003C1A2A">
        <w:rPr>
          <w:rFonts w:ascii="Times New Roman" w:eastAsia="Times New Roman" w:hAnsi="Times New Roman" w:cs="Times New Roman"/>
          <w:i/>
          <w:spacing w:val="38"/>
          <w:sz w:val="24"/>
          <w:szCs w:val="24"/>
        </w:rPr>
        <w:t xml:space="preserve"> </w:t>
      </w:r>
      <w:r w:rsidRPr="003C1A2A">
        <w:rPr>
          <w:rFonts w:ascii="Times New Roman" w:eastAsia="Times New Roman" w:hAnsi="Times New Roman" w:cs="Times New Roman"/>
          <w:sz w:val="24"/>
          <w:szCs w:val="24"/>
        </w:rPr>
        <w:t>«Бременские</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музыканты»</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из</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сказок</w:t>
      </w:r>
      <w:r w:rsidRPr="003C1A2A">
        <w:rPr>
          <w:rFonts w:ascii="Times New Roman" w:eastAsia="Times New Roman" w:hAnsi="Times New Roman" w:cs="Times New Roman"/>
          <w:spacing w:val="36"/>
          <w:sz w:val="24"/>
          <w:szCs w:val="24"/>
        </w:rPr>
        <w:t xml:space="preserve"> </w:t>
      </w:r>
      <w:r w:rsidRPr="003C1A2A">
        <w:rPr>
          <w:rFonts w:ascii="Times New Roman" w:eastAsia="Times New Roman" w:hAnsi="Times New Roman" w:cs="Times New Roman"/>
          <w:sz w:val="24"/>
          <w:szCs w:val="24"/>
        </w:rPr>
        <w:t>братьев</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Гримм,</w:t>
      </w:r>
      <w:r w:rsidRPr="003C1A2A">
        <w:rPr>
          <w:rFonts w:ascii="Times New Roman" w:eastAsia="Times New Roman" w:hAnsi="Times New Roman" w:cs="Times New Roman"/>
          <w:spacing w:val="36"/>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36"/>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38"/>
          <w:sz w:val="24"/>
          <w:szCs w:val="24"/>
        </w:rPr>
        <w:t xml:space="preserve"> </w:t>
      </w:r>
      <w:r w:rsidRPr="003C1A2A">
        <w:rPr>
          <w:rFonts w:ascii="Times New Roman" w:eastAsia="Times New Roman" w:hAnsi="Times New Roman" w:cs="Times New Roman"/>
          <w:sz w:val="24"/>
          <w:szCs w:val="24"/>
        </w:rPr>
        <w:t>нем.</w:t>
      </w:r>
      <w:r w:rsidRPr="003C1A2A">
        <w:rPr>
          <w:rFonts w:ascii="Times New Roman" w:eastAsia="Times New Roman" w:hAnsi="Times New Roman" w:cs="Times New Roman"/>
          <w:spacing w:val="36"/>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34"/>
          <w:sz w:val="24"/>
          <w:szCs w:val="24"/>
        </w:rPr>
        <w:t xml:space="preserve"> </w:t>
      </w:r>
      <w:r w:rsidRPr="003C1A2A">
        <w:rPr>
          <w:rFonts w:ascii="Times New Roman" w:eastAsia="Times New Roman" w:hAnsi="Times New Roman" w:cs="Times New Roman"/>
          <w:sz w:val="24"/>
          <w:szCs w:val="24"/>
        </w:rPr>
        <w:t>Введенского,</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под ред. С. Маршака; «Два жадных медвежонка», венгер. сказка (обработка А. Красновой и 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Важдаева);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«Колосок»,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укр.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сказка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(обработка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Могилевской);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«Красная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Шапочка»,</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из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сказок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Ш.</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Перро,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франц.</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Габбе;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«Три поросенка»,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 англ.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Михалкова.</w:t>
      </w:r>
    </w:p>
    <w:p w14:paraId="4775A0F0"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i/>
          <w:sz w:val="24"/>
          <w:szCs w:val="24"/>
        </w:rPr>
      </w:pPr>
      <w:r w:rsidRPr="003C1A2A">
        <w:rPr>
          <w:rFonts w:ascii="Times New Roman" w:eastAsia="Times New Roman" w:hAnsi="Times New Roman" w:cs="Times New Roman"/>
          <w:i/>
          <w:sz w:val="24"/>
          <w:szCs w:val="24"/>
        </w:rPr>
        <w:t>Произведения</w:t>
      </w:r>
      <w:r w:rsidRPr="003C1A2A">
        <w:rPr>
          <w:rFonts w:ascii="Times New Roman" w:eastAsia="Times New Roman" w:hAnsi="Times New Roman" w:cs="Times New Roman"/>
          <w:i/>
          <w:spacing w:val="-4"/>
          <w:sz w:val="24"/>
          <w:szCs w:val="24"/>
        </w:rPr>
        <w:t xml:space="preserve"> </w:t>
      </w:r>
      <w:r w:rsidRPr="003C1A2A">
        <w:rPr>
          <w:rFonts w:ascii="Times New Roman" w:eastAsia="Times New Roman" w:hAnsi="Times New Roman" w:cs="Times New Roman"/>
          <w:i/>
          <w:sz w:val="24"/>
          <w:szCs w:val="24"/>
        </w:rPr>
        <w:t>поэтов</w:t>
      </w:r>
      <w:r w:rsidRPr="003C1A2A">
        <w:rPr>
          <w:rFonts w:ascii="Times New Roman" w:eastAsia="Times New Roman" w:hAnsi="Times New Roman" w:cs="Times New Roman"/>
          <w:i/>
          <w:spacing w:val="-3"/>
          <w:sz w:val="24"/>
          <w:szCs w:val="24"/>
        </w:rPr>
        <w:t xml:space="preserve"> </w:t>
      </w:r>
      <w:r w:rsidRPr="003C1A2A">
        <w:rPr>
          <w:rFonts w:ascii="Times New Roman" w:eastAsia="Times New Roman" w:hAnsi="Times New Roman" w:cs="Times New Roman"/>
          <w:i/>
          <w:sz w:val="24"/>
          <w:szCs w:val="24"/>
        </w:rPr>
        <w:t>и писателей</w:t>
      </w:r>
      <w:r w:rsidRPr="003C1A2A">
        <w:rPr>
          <w:rFonts w:ascii="Times New Roman" w:eastAsia="Times New Roman" w:hAnsi="Times New Roman" w:cs="Times New Roman"/>
          <w:i/>
          <w:spacing w:val="-2"/>
          <w:sz w:val="24"/>
          <w:szCs w:val="24"/>
        </w:rPr>
        <w:t xml:space="preserve"> </w:t>
      </w:r>
      <w:r w:rsidRPr="003C1A2A">
        <w:rPr>
          <w:rFonts w:ascii="Times New Roman" w:eastAsia="Times New Roman" w:hAnsi="Times New Roman" w:cs="Times New Roman"/>
          <w:i/>
          <w:sz w:val="24"/>
          <w:szCs w:val="24"/>
        </w:rPr>
        <w:t>России</w:t>
      </w:r>
    </w:p>
    <w:p w14:paraId="06AC0290"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 xml:space="preserve">Поэзия. </w:t>
      </w:r>
      <w:r w:rsidRPr="003C1A2A">
        <w:rPr>
          <w:rFonts w:ascii="Times New Roman" w:eastAsia="Times New Roman" w:hAnsi="Times New Roman" w:cs="Times New Roman"/>
          <w:sz w:val="24"/>
          <w:szCs w:val="24"/>
        </w:rPr>
        <w:t>Аким Я.Л. «Первый снег»; Александрова З.Н. «Таня пропала», «Теплый дождик»;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Бальмонт</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К.Д.</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«Росинка»;</w:t>
      </w:r>
      <w:r w:rsidRPr="003C1A2A">
        <w:rPr>
          <w:rFonts w:ascii="Times New Roman" w:eastAsia="Times New Roman" w:hAnsi="Times New Roman" w:cs="Times New Roman"/>
          <w:spacing w:val="38"/>
          <w:sz w:val="24"/>
          <w:szCs w:val="24"/>
        </w:rPr>
        <w:t xml:space="preserve"> </w:t>
      </w:r>
      <w:r w:rsidRPr="003C1A2A">
        <w:rPr>
          <w:rFonts w:ascii="Times New Roman" w:eastAsia="Times New Roman" w:hAnsi="Times New Roman" w:cs="Times New Roman"/>
          <w:sz w:val="24"/>
          <w:szCs w:val="24"/>
        </w:rPr>
        <w:t>Барто</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А.Л.</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«Уехали»,</w:t>
      </w:r>
      <w:r w:rsidRPr="003C1A2A">
        <w:rPr>
          <w:rFonts w:ascii="Times New Roman" w:eastAsia="Times New Roman" w:hAnsi="Times New Roman" w:cs="Times New Roman"/>
          <w:spacing w:val="41"/>
          <w:sz w:val="24"/>
          <w:szCs w:val="24"/>
        </w:rPr>
        <w:t xml:space="preserve"> </w:t>
      </w:r>
      <w:r w:rsidRPr="003C1A2A">
        <w:rPr>
          <w:rFonts w:ascii="Times New Roman" w:eastAsia="Times New Roman" w:hAnsi="Times New Roman" w:cs="Times New Roman"/>
          <w:sz w:val="24"/>
          <w:szCs w:val="24"/>
        </w:rPr>
        <w:t>«Я</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знаю,</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что</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надо</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придумать»;</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Берестов</w:t>
      </w:r>
      <w:r w:rsidRPr="003C1A2A">
        <w:rPr>
          <w:rFonts w:ascii="Times New Roman" w:eastAsia="Times New Roman" w:hAnsi="Times New Roman" w:cs="Times New Roman"/>
          <w:spacing w:val="38"/>
          <w:sz w:val="24"/>
          <w:szCs w:val="24"/>
        </w:rPr>
        <w:t xml:space="preserve"> </w:t>
      </w:r>
      <w:r w:rsidRPr="003C1A2A">
        <w:rPr>
          <w:rFonts w:ascii="Times New Roman" w:eastAsia="Times New Roman" w:hAnsi="Times New Roman" w:cs="Times New Roman"/>
          <w:sz w:val="24"/>
          <w:szCs w:val="24"/>
        </w:rPr>
        <w:t>В.Д.</w:t>
      </w:r>
    </w:p>
    <w:p w14:paraId="0FEB0CF5" w14:textId="54D24953" w:rsidR="002D5034" w:rsidRPr="003C1A2A" w:rsidRDefault="00E63273" w:rsidP="002D5034">
      <w:pPr>
        <w:widowControl w:val="0"/>
        <w:autoSpaceDE w:val="0"/>
        <w:autoSpaceDN w:val="0"/>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«Искалочка»; </w:t>
      </w:r>
      <w:r w:rsidR="002D5034" w:rsidRPr="003C1A2A">
        <w:rPr>
          <w:rFonts w:ascii="Times New Roman" w:eastAsia="Times New Roman" w:hAnsi="Times New Roman" w:cs="Times New Roman"/>
          <w:sz w:val="24"/>
          <w:szCs w:val="24"/>
        </w:rPr>
        <w:t xml:space="preserve">Благинина  </w:t>
      </w:r>
      <w:r w:rsidR="002D5034" w:rsidRPr="003C1A2A">
        <w:rPr>
          <w:rFonts w:ascii="Times New Roman" w:eastAsia="Times New Roman" w:hAnsi="Times New Roman" w:cs="Times New Roman"/>
          <w:spacing w:val="31"/>
          <w:sz w:val="24"/>
          <w:szCs w:val="24"/>
        </w:rPr>
        <w:t xml:space="preserve"> </w:t>
      </w:r>
      <w:r w:rsidR="002D5034" w:rsidRPr="003C1A2A">
        <w:rPr>
          <w:rFonts w:ascii="Times New Roman" w:eastAsia="Times New Roman" w:hAnsi="Times New Roman" w:cs="Times New Roman"/>
          <w:sz w:val="24"/>
          <w:szCs w:val="24"/>
        </w:rPr>
        <w:t xml:space="preserve">Е.А.  </w:t>
      </w:r>
      <w:r w:rsidR="002D5034" w:rsidRPr="003C1A2A">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 xml:space="preserve">«Дождик, дождик…», </w:t>
      </w:r>
      <w:r w:rsidR="002D5034" w:rsidRPr="003C1A2A">
        <w:rPr>
          <w:rFonts w:ascii="Times New Roman" w:eastAsia="Times New Roman" w:hAnsi="Times New Roman" w:cs="Times New Roman"/>
          <w:sz w:val="24"/>
          <w:szCs w:val="24"/>
        </w:rPr>
        <w:t xml:space="preserve">«Посидим  </w:t>
      </w:r>
      <w:r w:rsidR="002D5034" w:rsidRPr="003C1A2A">
        <w:rPr>
          <w:rFonts w:ascii="Times New Roman" w:eastAsia="Times New Roman" w:hAnsi="Times New Roman" w:cs="Times New Roman"/>
          <w:spacing w:val="32"/>
          <w:sz w:val="24"/>
          <w:szCs w:val="24"/>
        </w:rPr>
        <w:t xml:space="preserve"> </w:t>
      </w:r>
      <w:r w:rsidR="002D5034" w:rsidRPr="003C1A2A">
        <w:rPr>
          <w:rFonts w:ascii="Times New Roman" w:eastAsia="Times New Roman" w:hAnsi="Times New Roman" w:cs="Times New Roman"/>
          <w:sz w:val="24"/>
          <w:szCs w:val="24"/>
        </w:rPr>
        <w:t xml:space="preserve">в  </w:t>
      </w:r>
      <w:r w:rsidR="002D5034" w:rsidRPr="003C1A2A">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 xml:space="preserve">тишине», </w:t>
      </w:r>
      <w:r w:rsidR="002D5034" w:rsidRPr="003C1A2A">
        <w:rPr>
          <w:rFonts w:ascii="Times New Roman" w:eastAsia="Times New Roman" w:hAnsi="Times New Roman" w:cs="Times New Roman"/>
          <w:sz w:val="24"/>
          <w:szCs w:val="24"/>
        </w:rPr>
        <w:t xml:space="preserve">С.  </w:t>
      </w:r>
      <w:r w:rsidR="002D5034" w:rsidRPr="003C1A2A">
        <w:rPr>
          <w:rFonts w:ascii="Times New Roman" w:eastAsia="Times New Roman" w:hAnsi="Times New Roman" w:cs="Times New Roman"/>
          <w:spacing w:val="35"/>
          <w:sz w:val="24"/>
          <w:szCs w:val="24"/>
        </w:rPr>
        <w:t xml:space="preserve"> </w:t>
      </w:r>
      <w:r w:rsidR="002D5034" w:rsidRPr="003C1A2A">
        <w:rPr>
          <w:rFonts w:ascii="Times New Roman" w:eastAsia="Times New Roman" w:hAnsi="Times New Roman" w:cs="Times New Roman"/>
          <w:sz w:val="24"/>
          <w:szCs w:val="24"/>
        </w:rPr>
        <w:t>Черный</w:t>
      </w:r>
    </w:p>
    <w:p w14:paraId="475CC0C9"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«Приставалка»; Блок А.А. «Ветхая избушка…», «Ворона»; Брюсов В.Я. «Колыбельная»; Бунин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И.А.</w:t>
      </w:r>
      <w:r w:rsidRPr="003C1A2A">
        <w:rPr>
          <w:rFonts w:ascii="Times New Roman" w:eastAsia="Times New Roman" w:hAnsi="Times New Roman" w:cs="Times New Roman"/>
          <w:spacing w:val="46"/>
          <w:sz w:val="24"/>
          <w:szCs w:val="24"/>
        </w:rPr>
        <w:t xml:space="preserve"> </w:t>
      </w:r>
      <w:r w:rsidRPr="003C1A2A">
        <w:rPr>
          <w:rFonts w:ascii="Times New Roman" w:eastAsia="Times New Roman" w:hAnsi="Times New Roman" w:cs="Times New Roman"/>
          <w:sz w:val="24"/>
          <w:szCs w:val="24"/>
        </w:rPr>
        <w:t>«Листопад»</w:t>
      </w:r>
      <w:r w:rsidRPr="003C1A2A">
        <w:rPr>
          <w:rFonts w:ascii="Times New Roman" w:eastAsia="Times New Roman" w:hAnsi="Times New Roman" w:cs="Times New Roman"/>
          <w:spacing w:val="38"/>
          <w:sz w:val="24"/>
          <w:szCs w:val="24"/>
        </w:rPr>
        <w:t xml:space="preserve"> </w:t>
      </w:r>
      <w:r w:rsidRPr="003C1A2A">
        <w:rPr>
          <w:rFonts w:ascii="Times New Roman" w:eastAsia="Times New Roman" w:hAnsi="Times New Roman" w:cs="Times New Roman"/>
          <w:sz w:val="24"/>
          <w:szCs w:val="24"/>
        </w:rPr>
        <w:t>(отрывок);</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Гамазкова</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48"/>
          <w:sz w:val="24"/>
          <w:szCs w:val="24"/>
        </w:rPr>
        <w:t xml:space="preserve"> </w:t>
      </w:r>
      <w:r w:rsidRPr="003C1A2A">
        <w:rPr>
          <w:rFonts w:ascii="Times New Roman" w:eastAsia="Times New Roman" w:hAnsi="Times New Roman" w:cs="Times New Roman"/>
          <w:sz w:val="24"/>
          <w:szCs w:val="24"/>
        </w:rPr>
        <w:t>«Колыбельная</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для</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бабушки»;</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Гернет</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4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43"/>
          <w:sz w:val="24"/>
          <w:szCs w:val="24"/>
        </w:rPr>
        <w:t xml:space="preserve"> </w:t>
      </w:r>
      <w:r w:rsidRPr="003C1A2A">
        <w:rPr>
          <w:rFonts w:ascii="Times New Roman" w:eastAsia="Times New Roman" w:hAnsi="Times New Roman" w:cs="Times New Roman"/>
          <w:sz w:val="24"/>
          <w:szCs w:val="24"/>
        </w:rPr>
        <w:t>Хармс</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Д.</w:t>
      </w:r>
    </w:p>
    <w:p w14:paraId="4C5CB82F"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«Очень-очень</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вкусный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пирог»;</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Дрожжин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С.Д.</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«Улицей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гуляет…»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стих.</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крестьянской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семье»); Есенин С.А. «Поет зима – аукает…»; Заходер Б.В. «Волчок», «Кискино горе»; Кушак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Ю.Н.</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«Сорок</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сорок»;</w:t>
      </w:r>
      <w:r w:rsidRPr="003C1A2A">
        <w:rPr>
          <w:rFonts w:ascii="Times New Roman" w:eastAsia="Times New Roman" w:hAnsi="Times New Roman" w:cs="Times New Roman"/>
          <w:spacing w:val="29"/>
          <w:sz w:val="24"/>
          <w:szCs w:val="24"/>
        </w:rPr>
        <w:t xml:space="preserve"> </w:t>
      </w:r>
      <w:r w:rsidRPr="003C1A2A">
        <w:rPr>
          <w:rFonts w:ascii="Times New Roman" w:eastAsia="Times New Roman" w:hAnsi="Times New Roman" w:cs="Times New Roman"/>
          <w:sz w:val="24"/>
          <w:szCs w:val="24"/>
        </w:rPr>
        <w:t>Лукашина</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29"/>
          <w:sz w:val="24"/>
          <w:szCs w:val="24"/>
        </w:rPr>
        <w:t xml:space="preserve"> </w:t>
      </w:r>
      <w:r w:rsidRPr="003C1A2A">
        <w:rPr>
          <w:rFonts w:ascii="Times New Roman" w:eastAsia="Times New Roman" w:hAnsi="Times New Roman" w:cs="Times New Roman"/>
          <w:sz w:val="24"/>
          <w:szCs w:val="24"/>
        </w:rPr>
        <w:t>«Розовые</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очки»,</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Маршак</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С.Я.</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«Багаж»,</w:t>
      </w:r>
      <w:r w:rsidRPr="003C1A2A">
        <w:rPr>
          <w:rFonts w:ascii="Times New Roman" w:eastAsia="Times New Roman" w:hAnsi="Times New Roman" w:cs="Times New Roman"/>
          <w:spacing w:val="32"/>
          <w:sz w:val="24"/>
          <w:szCs w:val="24"/>
        </w:rPr>
        <w:t xml:space="preserve"> </w:t>
      </w:r>
      <w:r w:rsidRPr="003C1A2A">
        <w:rPr>
          <w:rFonts w:ascii="Times New Roman" w:eastAsia="Times New Roman" w:hAnsi="Times New Roman" w:cs="Times New Roman"/>
          <w:sz w:val="24"/>
          <w:szCs w:val="24"/>
        </w:rPr>
        <w:t>«Про</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все</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свете»,</w:t>
      </w:r>
    </w:p>
    <w:p w14:paraId="1C12C2C3"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«Вот какой рассеянный», «Мяч», «Усатый-полосатый», «Пограничники»; Матвеева Н. «Она умеет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превращаться»; Маяковский В.В. «Что такое хорошо и что такое плохо?»; Михалков С.В. «А что у</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Вас?», «Рисунок», «Дядя Степа – милиционер»; Мориц Ю.П. «Песенка про сказку», «Дом гнома,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гном</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дома!»,</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«Огромный</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собачий</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секрет»;</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Мошковская</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Э.Э.</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«Добежали</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до</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вечера»;</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Носов</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Н.Н.</w:t>
      </w:r>
    </w:p>
    <w:p w14:paraId="16C6649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«Ступеньки»;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Орлова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«Невероятно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длинная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история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про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таксу»;</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Пушкин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А.С.</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«Месяц,</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месяц…» (из «Сказки о мертвой царевне…»), «У лукоморья…» (из вступления к поэме «Руслан 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Людмила»), «Уж небо осенью дышало…» (из романа «Евгений Онегин); Сапгир Г.В. «Садовник»;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Серова</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Е.</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«Похвалили»;</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Сеф</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Р.С.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свете</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все</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все</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похоже…»,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«Чудо»;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Токмакова</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И.П.</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«Ивы»,</w:t>
      </w:r>
    </w:p>
    <w:p w14:paraId="540DE612"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«Сосны»,</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«Плим», «Где спит рыбка?»; Толстой А.К. «Колокольчики мои»; Усачев А. «Выбрал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папа</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ѐлочку»;</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Успенский</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Э.Н.</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«Разгром»;</w:t>
      </w:r>
      <w:r w:rsidRPr="003C1A2A">
        <w:rPr>
          <w:rFonts w:ascii="Times New Roman" w:eastAsia="Times New Roman" w:hAnsi="Times New Roman" w:cs="Times New Roman"/>
          <w:spacing w:val="30"/>
          <w:sz w:val="24"/>
          <w:szCs w:val="24"/>
        </w:rPr>
        <w:t xml:space="preserve"> </w:t>
      </w:r>
      <w:r w:rsidRPr="003C1A2A">
        <w:rPr>
          <w:rFonts w:ascii="Times New Roman" w:eastAsia="Times New Roman" w:hAnsi="Times New Roman" w:cs="Times New Roman"/>
          <w:sz w:val="24"/>
          <w:szCs w:val="24"/>
        </w:rPr>
        <w:t>Фет</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А.А.</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«Мама!</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Глянь-ка</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из</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окошка…»;</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Хармс</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Д.И.</w:t>
      </w:r>
    </w:p>
    <w:p w14:paraId="34402BFD"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«Очень</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страшная</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история»,</w:t>
      </w:r>
      <w:r w:rsidRPr="003C1A2A">
        <w:rPr>
          <w:rFonts w:ascii="Times New Roman" w:eastAsia="Times New Roman" w:hAnsi="Times New Roman" w:cs="Times New Roman"/>
          <w:spacing w:val="12"/>
          <w:sz w:val="24"/>
          <w:szCs w:val="24"/>
        </w:rPr>
        <w:t xml:space="preserve"> </w:t>
      </w:r>
      <w:r w:rsidRPr="003C1A2A">
        <w:rPr>
          <w:rFonts w:ascii="Times New Roman" w:eastAsia="Times New Roman" w:hAnsi="Times New Roman" w:cs="Times New Roman"/>
          <w:sz w:val="24"/>
          <w:szCs w:val="24"/>
        </w:rPr>
        <w:t>«Игра»,</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«Врун»;</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Чуковский</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К.И.</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«Путаница»,</w:t>
      </w:r>
      <w:r w:rsidRPr="003C1A2A">
        <w:rPr>
          <w:rFonts w:ascii="Times New Roman" w:eastAsia="Times New Roman" w:hAnsi="Times New Roman" w:cs="Times New Roman"/>
          <w:spacing w:val="12"/>
          <w:sz w:val="24"/>
          <w:szCs w:val="24"/>
        </w:rPr>
        <w:t xml:space="preserve"> </w:t>
      </w:r>
      <w:r w:rsidRPr="003C1A2A">
        <w:rPr>
          <w:rFonts w:ascii="Times New Roman" w:eastAsia="Times New Roman" w:hAnsi="Times New Roman" w:cs="Times New Roman"/>
          <w:sz w:val="24"/>
          <w:szCs w:val="24"/>
        </w:rPr>
        <w:t>«Закаляка»,</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lastRenderedPageBreak/>
        <w:t>«Радость»,</w:t>
      </w:r>
    </w:p>
    <w:p w14:paraId="1CE44E85"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«Тараканище».</w:t>
      </w:r>
    </w:p>
    <w:p w14:paraId="7DA51456"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 xml:space="preserve">Проза. </w:t>
      </w:r>
      <w:r w:rsidRPr="003C1A2A">
        <w:rPr>
          <w:rFonts w:ascii="Times New Roman" w:eastAsia="Times New Roman" w:hAnsi="Times New Roman" w:cs="Times New Roman"/>
          <w:sz w:val="24"/>
          <w:szCs w:val="24"/>
        </w:rPr>
        <w:t>Абрамцева Н.К. «Дождик», «Как у зайчонка зуб болел»; Берестов В.Д. «Как найти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дорожку»; Бианки В.В.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«Подкидыш»,</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«Лис и мышонок»,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«Первая охота»,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«Лесной колобок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колючий</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бок»;</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Вересаев</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В.В.</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«Братишка»;</w:t>
      </w:r>
      <w:r w:rsidRPr="003C1A2A">
        <w:rPr>
          <w:rFonts w:ascii="Times New Roman" w:eastAsia="Times New Roman" w:hAnsi="Times New Roman" w:cs="Times New Roman"/>
          <w:spacing w:val="12"/>
          <w:sz w:val="24"/>
          <w:szCs w:val="24"/>
        </w:rPr>
        <w:t xml:space="preserve"> </w:t>
      </w:r>
      <w:r w:rsidRPr="003C1A2A">
        <w:rPr>
          <w:rFonts w:ascii="Times New Roman" w:eastAsia="Times New Roman" w:hAnsi="Times New Roman" w:cs="Times New Roman"/>
          <w:sz w:val="24"/>
          <w:szCs w:val="24"/>
        </w:rPr>
        <w:t>Воронин</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С.А.</w:t>
      </w:r>
      <w:r w:rsidRPr="003C1A2A">
        <w:rPr>
          <w:rFonts w:ascii="Times New Roman" w:eastAsia="Times New Roman" w:hAnsi="Times New Roman" w:cs="Times New Roman"/>
          <w:spacing w:val="12"/>
          <w:sz w:val="24"/>
          <w:szCs w:val="24"/>
        </w:rPr>
        <w:t xml:space="preserve"> </w:t>
      </w:r>
      <w:r w:rsidRPr="003C1A2A">
        <w:rPr>
          <w:rFonts w:ascii="Times New Roman" w:eastAsia="Times New Roman" w:hAnsi="Times New Roman" w:cs="Times New Roman"/>
          <w:sz w:val="24"/>
          <w:szCs w:val="24"/>
        </w:rPr>
        <w:t>«Воинственный</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Жако»;</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Воронкова</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Л.Ф.</w:t>
      </w:r>
    </w:p>
    <w:p w14:paraId="410A2725"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«Как Аленка разбила зеркало» (из книги «Солнечный денек»); Дмитриев Ю. «Синий шалашик»,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Драгунский</w:t>
      </w:r>
      <w:r w:rsidRPr="003C1A2A">
        <w:rPr>
          <w:rFonts w:ascii="Times New Roman" w:eastAsia="Times New Roman" w:hAnsi="Times New Roman" w:cs="Times New Roman"/>
          <w:spacing w:val="103"/>
          <w:sz w:val="24"/>
          <w:szCs w:val="24"/>
        </w:rPr>
        <w:t xml:space="preserve"> </w:t>
      </w:r>
      <w:r w:rsidRPr="003C1A2A">
        <w:rPr>
          <w:rFonts w:ascii="Times New Roman" w:eastAsia="Times New Roman" w:hAnsi="Times New Roman" w:cs="Times New Roman"/>
          <w:sz w:val="24"/>
          <w:szCs w:val="24"/>
        </w:rPr>
        <w:t>В.Ю.</w:t>
      </w:r>
      <w:r w:rsidRPr="003C1A2A">
        <w:rPr>
          <w:rFonts w:ascii="Times New Roman" w:eastAsia="Times New Roman" w:hAnsi="Times New Roman" w:cs="Times New Roman"/>
          <w:spacing w:val="106"/>
          <w:sz w:val="24"/>
          <w:szCs w:val="24"/>
        </w:rPr>
        <w:t xml:space="preserve"> </w:t>
      </w:r>
      <w:r w:rsidRPr="003C1A2A">
        <w:rPr>
          <w:rFonts w:ascii="Times New Roman" w:eastAsia="Times New Roman" w:hAnsi="Times New Roman" w:cs="Times New Roman"/>
          <w:sz w:val="24"/>
          <w:szCs w:val="24"/>
        </w:rPr>
        <w:t>«Он</w:t>
      </w:r>
      <w:r w:rsidRPr="003C1A2A">
        <w:rPr>
          <w:rFonts w:ascii="Times New Roman" w:eastAsia="Times New Roman" w:hAnsi="Times New Roman" w:cs="Times New Roman"/>
          <w:spacing w:val="104"/>
          <w:sz w:val="24"/>
          <w:szCs w:val="24"/>
        </w:rPr>
        <w:t xml:space="preserve"> </w:t>
      </w:r>
      <w:r w:rsidRPr="003C1A2A">
        <w:rPr>
          <w:rFonts w:ascii="Times New Roman" w:eastAsia="Times New Roman" w:hAnsi="Times New Roman" w:cs="Times New Roman"/>
          <w:sz w:val="24"/>
          <w:szCs w:val="24"/>
        </w:rPr>
        <w:t>живой</w:t>
      </w:r>
      <w:r w:rsidRPr="003C1A2A">
        <w:rPr>
          <w:rFonts w:ascii="Times New Roman" w:eastAsia="Times New Roman" w:hAnsi="Times New Roman" w:cs="Times New Roman"/>
          <w:spacing w:val="102"/>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02"/>
          <w:sz w:val="24"/>
          <w:szCs w:val="24"/>
        </w:rPr>
        <w:t xml:space="preserve"> </w:t>
      </w:r>
      <w:r w:rsidRPr="003C1A2A">
        <w:rPr>
          <w:rFonts w:ascii="Times New Roman" w:eastAsia="Times New Roman" w:hAnsi="Times New Roman" w:cs="Times New Roman"/>
          <w:sz w:val="24"/>
          <w:szCs w:val="24"/>
        </w:rPr>
        <w:t>светится…»,</w:t>
      </w:r>
      <w:r w:rsidRPr="003C1A2A">
        <w:rPr>
          <w:rFonts w:ascii="Times New Roman" w:eastAsia="Times New Roman" w:hAnsi="Times New Roman" w:cs="Times New Roman"/>
          <w:spacing w:val="107"/>
          <w:sz w:val="24"/>
          <w:szCs w:val="24"/>
        </w:rPr>
        <w:t xml:space="preserve"> </w:t>
      </w:r>
      <w:r w:rsidRPr="003C1A2A">
        <w:rPr>
          <w:rFonts w:ascii="Times New Roman" w:eastAsia="Times New Roman" w:hAnsi="Times New Roman" w:cs="Times New Roman"/>
          <w:sz w:val="24"/>
          <w:szCs w:val="24"/>
        </w:rPr>
        <w:t>«Тайное</w:t>
      </w:r>
      <w:r w:rsidRPr="003C1A2A">
        <w:rPr>
          <w:rFonts w:ascii="Times New Roman" w:eastAsia="Times New Roman" w:hAnsi="Times New Roman" w:cs="Times New Roman"/>
          <w:spacing w:val="102"/>
          <w:sz w:val="24"/>
          <w:szCs w:val="24"/>
        </w:rPr>
        <w:t xml:space="preserve"> </w:t>
      </w:r>
      <w:r w:rsidRPr="003C1A2A">
        <w:rPr>
          <w:rFonts w:ascii="Times New Roman" w:eastAsia="Times New Roman" w:hAnsi="Times New Roman" w:cs="Times New Roman"/>
          <w:sz w:val="24"/>
          <w:szCs w:val="24"/>
        </w:rPr>
        <w:t>становится</w:t>
      </w:r>
      <w:r w:rsidRPr="003C1A2A">
        <w:rPr>
          <w:rFonts w:ascii="Times New Roman" w:eastAsia="Times New Roman" w:hAnsi="Times New Roman" w:cs="Times New Roman"/>
          <w:spacing w:val="103"/>
          <w:sz w:val="24"/>
          <w:szCs w:val="24"/>
        </w:rPr>
        <w:t xml:space="preserve"> </w:t>
      </w:r>
      <w:r w:rsidRPr="003C1A2A">
        <w:rPr>
          <w:rFonts w:ascii="Times New Roman" w:eastAsia="Times New Roman" w:hAnsi="Times New Roman" w:cs="Times New Roman"/>
          <w:sz w:val="24"/>
          <w:szCs w:val="24"/>
        </w:rPr>
        <w:t>явным»;</w:t>
      </w:r>
      <w:r w:rsidRPr="003C1A2A">
        <w:rPr>
          <w:rFonts w:ascii="Times New Roman" w:eastAsia="Times New Roman" w:hAnsi="Times New Roman" w:cs="Times New Roman"/>
          <w:spacing w:val="104"/>
          <w:sz w:val="24"/>
          <w:szCs w:val="24"/>
        </w:rPr>
        <w:t xml:space="preserve"> </w:t>
      </w:r>
      <w:r w:rsidRPr="003C1A2A">
        <w:rPr>
          <w:rFonts w:ascii="Times New Roman" w:eastAsia="Times New Roman" w:hAnsi="Times New Roman" w:cs="Times New Roman"/>
          <w:sz w:val="24"/>
          <w:szCs w:val="24"/>
        </w:rPr>
        <w:t>Зощенко</w:t>
      </w:r>
      <w:r w:rsidRPr="003C1A2A">
        <w:rPr>
          <w:rFonts w:ascii="Times New Roman" w:eastAsia="Times New Roman" w:hAnsi="Times New Roman" w:cs="Times New Roman"/>
          <w:spacing w:val="103"/>
          <w:sz w:val="24"/>
          <w:szCs w:val="24"/>
        </w:rPr>
        <w:t xml:space="preserve"> </w:t>
      </w:r>
      <w:r w:rsidRPr="003C1A2A">
        <w:rPr>
          <w:rFonts w:ascii="Times New Roman" w:eastAsia="Times New Roman" w:hAnsi="Times New Roman" w:cs="Times New Roman"/>
          <w:sz w:val="24"/>
          <w:szCs w:val="24"/>
        </w:rPr>
        <w:t>М.М.</w:t>
      </w:r>
    </w:p>
    <w:p w14:paraId="3D8C92AE"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«Показательный</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ребенок»,</w:t>
      </w:r>
      <w:r w:rsidRPr="003C1A2A">
        <w:rPr>
          <w:rFonts w:ascii="Times New Roman" w:eastAsia="Times New Roman" w:hAnsi="Times New Roman" w:cs="Times New Roman"/>
          <w:spacing w:val="50"/>
          <w:sz w:val="24"/>
          <w:szCs w:val="24"/>
        </w:rPr>
        <w:t xml:space="preserve"> </w:t>
      </w:r>
      <w:r w:rsidRPr="003C1A2A">
        <w:rPr>
          <w:rFonts w:ascii="Times New Roman" w:eastAsia="Times New Roman" w:hAnsi="Times New Roman" w:cs="Times New Roman"/>
          <w:sz w:val="24"/>
          <w:szCs w:val="24"/>
        </w:rPr>
        <w:t>«Глупая</w:t>
      </w:r>
      <w:r w:rsidRPr="003C1A2A">
        <w:rPr>
          <w:rFonts w:ascii="Times New Roman" w:eastAsia="Times New Roman" w:hAnsi="Times New Roman" w:cs="Times New Roman"/>
          <w:spacing w:val="46"/>
          <w:sz w:val="24"/>
          <w:szCs w:val="24"/>
        </w:rPr>
        <w:t xml:space="preserve"> </w:t>
      </w:r>
      <w:r w:rsidRPr="003C1A2A">
        <w:rPr>
          <w:rFonts w:ascii="Times New Roman" w:eastAsia="Times New Roman" w:hAnsi="Times New Roman" w:cs="Times New Roman"/>
          <w:sz w:val="24"/>
          <w:szCs w:val="24"/>
        </w:rPr>
        <w:t>история»;</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Коваль</w:t>
      </w:r>
      <w:r w:rsidRPr="003C1A2A">
        <w:rPr>
          <w:rFonts w:ascii="Times New Roman" w:eastAsia="Times New Roman" w:hAnsi="Times New Roman" w:cs="Times New Roman"/>
          <w:spacing w:val="47"/>
          <w:sz w:val="24"/>
          <w:szCs w:val="24"/>
        </w:rPr>
        <w:t xml:space="preserve"> </w:t>
      </w:r>
      <w:r w:rsidRPr="003C1A2A">
        <w:rPr>
          <w:rFonts w:ascii="Times New Roman" w:eastAsia="Times New Roman" w:hAnsi="Times New Roman" w:cs="Times New Roman"/>
          <w:sz w:val="24"/>
          <w:szCs w:val="24"/>
        </w:rPr>
        <w:t>Ю.И.</w:t>
      </w:r>
      <w:r w:rsidRPr="003C1A2A">
        <w:rPr>
          <w:rFonts w:ascii="Times New Roman" w:eastAsia="Times New Roman" w:hAnsi="Times New Roman" w:cs="Times New Roman"/>
          <w:spacing w:val="48"/>
          <w:sz w:val="24"/>
          <w:szCs w:val="24"/>
        </w:rPr>
        <w:t xml:space="preserve"> </w:t>
      </w:r>
      <w:r w:rsidRPr="003C1A2A">
        <w:rPr>
          <w:rFonts w:ascii="Times New Roman" w:eastAsia="Times New Roman" w:hAnsi="Times New Roman" w:cs="Times New Roman"/>
          <w:sz w:val="24"/>
          <w:szCs w:val="24"/>
        </w:rPr>
        <w:t>«Дед,</w:t>
      </w:r>
      <w:r w:rsidRPr="003C1A2A">
        <w:rPr>
          <w:rFonts w:ascii="Times New Roman" w:eastAsia="Times New Roman" w:hAnsi="Times New Roman" w:cs="Times New Roman"/>
          <w:spacing w:val="47"/>
          <w:sz w:val="24"/>
          <w:szCs w:val="24"/>
        </w:rPr>
        <w:t xml:space="preserve"> </w:t>
      </w:r>
      <w:r w:rsidRPr="003C1A2A">
        <w:rPr>
          <w:rFonts w:ascii="Times New Roman" w:eastAsia="Times New Roman" w:hAnsi="Times New Roman" w:cs="Times New Roman"/>
          <w:sz w:val="24"/>
          <w:szCs w:val="24"/>
        </w:rPr>
        <w:t>баба</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47"/>
          <w:sz w:val="24"/>
          <w:szCs w:val="24"/>
        </w:rPr>
        <w:t xml:space="preserve"> </w:t>
      </w:r>
      <w:r w:rsidRPr="003C1A2A">
        <w:rPr>
          <w:rFonts w:ascii="Times New Roman" w:eastAsia="Times New Roman" w:hAnsi="Times New Roman" w:cs="Times New Roman"/>
          <w:sz w:val="24"/>
          <w:szCs w:val="24"/>
        </w:rPr>
        <w:t>Алеша»;</w:t>
      </w:r>
      <w:r w:rsidRPr="003C1A2A">
        <w:rPr>
          <w:rFonts w:ascii="Times New Roman" w:eastAsia="Times New Roman" w:hAnsi="Times New Roman" w:cs="Times New Roman"/>
          <w:spacing w:val="46"/>
          <w:sz w:val="24"/>
          <w:szCs w:val="24"/>
        </w:rPr>
        <w:t xml:space="preserve"> </w:t>
      </w:r>
      <w:r w:rsidRPr="003C1A2A">
        <w:rPr>
          <w:rFonts w:ascii="Times New Roman" w:eastAsia="Times New Roman" w:hAnsi="Times New Roman" w:cs="Times New Roman"/>
          <w:sz w:val="24"/>
          <w:szCs w:val="24"/>
        </w:rPr>
        <w:t>Козлов</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С.Г.</w:t>
      </w:r>
    </w:p>
    <w:p w14:paraId="54E3E7B0"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«Необыкновенная</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весна»,</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«Такое</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дерево»;</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Носов</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Н.Н.</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«Заплатка»,</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«Затейники»;</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Пришвин</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М.М.</w:t>
      </w:r>
    </w:p>
    <w:p w14:paraId="463C39E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«Ребята</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утята»,</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«Журка»;</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Сахарнов</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С.В.</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«Кто</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прячется</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лучше</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всех?»;</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Сладков</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Н.И.</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«Неслух»; Сутеев</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В.Г.</w:t>
      </w:r>
      <w:r w:rsidRPr="003C1A2A">
        <w:rPr>
          <w:rFonts w:ascii="Times New Roman" w:eastAsia="Times New Roman" w:hAnsi="Times New Roman" w:cs="Times New Roman"/>
          <w:spacing w:val="29"/>
          <w:sz w:val="24"/>
          <w:szCs w:val="24"/>
        </w:rPr>
        <w:t xml:space="preserve"> </w:t>
      </w:r>
      <w:r w:rsidRPr="003C1A2A">
        <w:rPr>
          <w:rFonts w:ascii="Times New Roman" w:eastAsia="Times New Roman" w:hAnsi="Times New Roman" w:cs="Times New Roman"/>
          <w:sz w:val="24"/>
          <w:szCs w:val="24"/>
        </w:rPr>
        <w:t>«Мышонок</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карандаш»;</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Тайц</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Я.М.</w:t>
      </w:r>
      <w:r w:rsidRPr="003C1A2A">
        <w:rPr>
          <w:rFonts w:ascii="Times New Roman" w:eastAsia="Times New Roman" w:hAnsi="Times New Roman" w:cs="Times New Roman"/>
          <w:spacing w:val="29"/>
          <w:sz w:val="24"/>
          <w:szCs w:val="24"/>
        </w:rPr>
        <w:t xml:space="preserve"> </w:t>
      </w:r>
      <w:r w:rsidRPr="003C1A2A">
        <w:rPr>
          <w:rFonts w:ascii="Times New Roman" w:eastAsia="Times New Roman" w:hAnsi="Times New Roman" w:cs="Times New Roman"/>
          <w:sz w:val="24"/>
          <w:szCs w:val="24"/>
        </w:rPr>
        <w:t>«По</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пояс»,</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«Все</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здесь»;</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Толстой</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Л.Н.</w:t>
      </w:r>
      <w:r w:rsidRPr="003C1A2A">
        <w:rPr>
          <w:rFonts w:ascii="Times New Roman" w:eastAsia="Times New Roman" w:hAnsi="Times New Roman" w:cs="Times New Roman"/>
          <w:spacing w:val="29"/>
          <w:sz w:val="24"/>
          <w:szCs w:val="24"/>
        </w:rPr>
        <w:t xml:space="preserve"> </w:t>
      </w:r>
      <w:r w:rsidRPr="003C1A2A">
        <w:rPr>
          <w:rFonts w:ascii="Times New Roman" w:eastAsia="Times New Roman" w:hAnsi="Times New Roman" w:cs="Times New Roman"/>
          <w:sz w:val="24"/>
          <w:szCs w:val="24"/>
        </w:rPr>
        <w:t>«Собака</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шла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 дощечке…»,</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«Хотела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галка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пить…»,</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«Правда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всего дороже»,</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«Какая бывает роса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траве»</w:t>
      </w:r>
    </w:p>
    <w:p w14:paraId="0F865380"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«Отец</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приказал</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сыновьям…»;</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Ушинский</w:t>
      </w:r>
      <w:r w:rsidRPr="003C1A2A">
        <w:rPr>
          <w:rFonts w:ascii="Times New Roman" w:eastAsia="Times New Roman" w:hAnsi="Times New Roman" w:cs="Times New Roman"/>
          <w:spacing w:val="32"/>
          <w:sz w:val="24"/>
          <w:szCs w:val="24"/>
        </w:rPr>
        <w:t xml:space="preserve"> </w:t>
      </w:r>
      <w:r w:rsidRPr="003C1A2A">
        <w:rPr>
          <w:rFonts w:ascii="Times New Roman" w:eastAsia="Times New Roman" w:hAnsi="Times New Roman" w:cs="Times New Roman"/>
          <w:sz w:val="24"/>
          <w:szCs w:val="24"/>
        </w:rPr>
        <w:t>К.Д.</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«Ласточка»;</w:t>
      </w:r>
      <w:r w:rsidRPr="003C1A2A">
        <w:rPr>
          <w:rFonts w:ascii="Times New Roman" w:eastAsia="Times New Roman" w:hAnsi="Times New Roman" w:cs="Times New Roman"/>
          <w:spacing w:val="33"/>
          <w:sz w:val="24"/>
          <w:szCs w:val="24"/>
        </w:rPr>
        <w:t xml:space="preserve"> </w:t>
      </w:r>
      <w:r w:rsidRPr="003C1A2A">
        <w:rPr>
          <w:rFonts w:ascii="Times New Roman" w:eastAsia="Times New Roman" w:hAnsi="Times New Roman" w:cs="Times New Roman"/>
          <w:sz w:val="24"/>
          <w:szCs w:val="24"/>
        </w:rPr>
        <w:t>Цыферов</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Г.М.</w:t>
      </w:r>
      <w:r w:rsidRPr="003C1A2A">
        <w:rPr>
          <w:rFonts w:ascii="Times New Roman" w:eastAsia="Times New Roman" w:hAnsi="Times New Roman" w:cs="Times New Roman"/>
          <w:spacing w:val="36"/>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32"/>
          <w:sz w:val="24"/>
          <w:szCs w:val="24"/>
        </w:rPr>
        <w:t xml:space="preserve"> </w:t>
      </w:r>
      <w:r w:rsidRPr="003C1A2A">
        <w:rPr>
          <w:rFonts w:ascii="Times New Roman" w:eastAsia="Times New Roman" w:hAnsi="Times New Roman" w:cs="Times New Roman"/>
          <w:sz w:val="24"/>
          <w:szCs w:val="24"/>
        </w:rPr>
        <w:t>медвежачий</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час»;</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Чарушин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Е.И.</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«Тюпа, Томка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сорока»</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(сборник рассказов).</w:t>
      </w:r>
    </w:p>
    <w:p w14:paraId="2F3DFD4A"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Литературные</w:t>
      </w:r>
      <w:r w:rsidRPr="003C1A2A">
        <w:rPr>
          <w:rFonts w:ascii="Times New Roman" w:eastAsia="Times New Roman" w:hAnsi="Times New Roman" w:cs="Times New Roman"/>
          <w:i/>
          <w:spacing w:val="12"/>
          <w:sz w:val="24"/>
          <w:szCs w:val="24"/>
        </w:rPr>
        <w:t xml:space="preserve"> </w:t>
      </w:r>
      <w:r w:rsidRPr="003C1A2A">
        <w:rPr>
          <w:rFonts w:ascii="Times New Roman" w:eastAsia="Times New Roman" w:hAnsi="Times New Roman" w:cs="Times New Roman"/>
          <w:i/>
          <w:sz w:val="24"/>
          <w:szCs w:val="24"/>
        </w:rPr>
        <w:t>сказки.</w:t>
      </w:r>
      <w:r w:rsidRPr="003C1A2A">
        <w:rPr>
          <w:rFonts w:ascii="Times New Roman" w:eastAsia="Times New Roman" w:hAnsi="Times New Roman" w:cs="Times New Roman"/>
          <w:i/>
          <w:spacing w:val="16"/>
          <w:sz w:val="24"/>
          <w:szCs w:val="24"/>
        </w:rPr>
        <w:t xml:space="preserve"> </w:t>
      </w:r>
      <w:r w:rsidRPr="003C1A2A">
        <w:rPr>
          <w:rFonts w:ascii="Times New Roman" w:eastAsia="Times New Roman" w:hAnsi="Times New Roman" w:cs="Times New Roman"/>
          <w:sz w:val="24"/>
          <w:szCs w:val="24"/>
        </w:rPr>
        <w:t>Горький</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«Воробьишко»;</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Мамин-Сибиряк</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Д.Н.</w:t>
      </w:r>
      <w:r w:rsidRPr="003C1A2A">
        <w:rPr>
          <w:rFonts w:ascii="Times New Roman" w:eastAsia="Times New Roman" w:hAnsi="Times New Roman" w:cs="Times New Roman"/>
          <w:spacing w:val="17"/>
          <w:sz w:val="24"/>
          <w:szCs w:val="24"/>
        </w:rPr>
        <w:t xml:space="preserve"> </w:t>
      </w:r>
      <w:r w:rsidRPr="003C1A2A">
        <w:rPr>
          <w:rFonts w:ascii="Times New Roman" w:eastAsia="Times New Roman" w:hAnsi="Times New Roman" w:cs="Times New Roman"/>
          <w:sz w:val="24"/>
          <w:szCs w:val="24"/>
        </w:rPr>
        <w:t>«Сказка</w:t>
      </w:r>
      <w:r w:rsidRPr="003C1A2A">
        <w:rPr>
          <w:rFonts w:ascii="Times New Roman" w:eastAsia="Times New Roman" w:hAnsi="Times New Roman" w:cs="Times New Roman"/>
          <w:spacing w:val="12"/>
          <w:sz w:val="24"/>
          <w:szCs w:val="24"/>
        </w:rPr>
        <w:t xml:space="preserve"> </w:t>
      </w:r>
      <w:r w:rsidRPr="003C1A2A">
        <w:rPr>
          <w:rFonts w:ascii="Times New Roman" w:eastAsia="Times New Roman" w:hAnsi="Times New Roman" w:cs="Times New Roman"/>
          <w:sz w:val="24"/>
          <w:szCs w:val="24"/>
        </w:rPr>
        <w:t>про</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Комара</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Комаровича</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Длинный</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Нос</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про</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Мохнатого</w:t>
      </w:r>
      <w:r w:rsidRPr="003C1A2A">
        <w:rPr>
          <w:rFonts w:ascii="Times New Roman" w:eastAsia="Times New Roman" w:hAnsi="Times New Roman" w:cs="Times New Roman"/>
          <w:spacing w:val="12"/>
          <w:sz w:val="24"/>
          <w:szCs w:val="24"/>
        </w:rPr>
        <w:t xml:space="preserve"> </w:t>
      </w:r>
      <w:r w:rsidRPr="003C1A2A">
        <w:rPr>
          <w:rFonts w:ascii="Times New Roman" w:eastAsia="Times New Roman" w:hAnsi="Times New Roman" w:cs="Times New Roman"/>
          <w:sz w:val="24"/>
          <w:szCs w:val="24"/>
        </w:rPr>
        <w:t>Мишу</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Короткий</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Хвост»;</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Москвина</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М.Л.</w:t>
      </w:r>
    </w:p>
    <w:p w14:paraId="782AC4AA"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«Что</w:t>
      </w:r>
      <w:r w:rsidRPr="003C1A2A">
        <w:rPr>
          <w:rFonts w:ascii="Times New Roman" w:eastAsia="Times New Roman" w:hAnsi="Times New Roman" w:cs="Times New Roman"/>
          <w:spacing w:val="50"/>
          <w:sz w:val="24"/>
          <w:szCs w:val="24"/>
        </w:rPr>
        <w:t xml:space="preserve"> </w:t>
      </w:r>
      <w:r w:rsidRPr="003C1A2A">
        <w:rPr>
          <w:rFonts w:ascii="Times New Roman" w:eastAsia="Times New Roman" w:hAnsi="Times New Roman" w:cs="Times New Roman"/>
          <w:sz w:val="24"/>
          <w:szCs w:val="24"/>
        </w:rPr>
        <w:t>случилось</w:t>
      </w:r>
      <w:r w:rsidRPr="003C1A2A">
        <w:rPr>
          <w:rFonts w:ascii="Times New Roman" w:eastAsia="Times New Roman" w:hAnsi="Times New Roman" w:cs="Times New Roman"/>
          <w:spacing w:val="51"/>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50"/>
          <w:sz w:val="24"/>
          <w:szCs w:val="24"/>
        </w:rPr>
        <w:t xml:space="preserve"> </w:t>
      </w:r>
      <w:r w:rsidRPr="003C1A2A">
        <w:rPr>
          <w:rFonts w:ascii="Times New Roman" w:eastAsia="Times New Roman" w:hAnsi="Times New Roman" w:cs="Times New Roman"/>
          <w:sz w:val="24"/>
          <w:szCs w:val="24"/>
        </w:rPr>
        <w:t>крокодилом»;</w:t>
      </w:r>
      <w:r w:rsidRPr="003C1A2A">
        <w:rPr>
          <w:rFonts w:ascii="Times New Roman" w:eastAsia="Times New Roman" w:hAnsi="Times New Roman" w:cs="Times New Roman"/>
          <w:spacing w:val="51"/>
          <w:sz w:val="24"/>
          <w:szCs w:val="24"/>
        </w:rPr>
        <w:t xml:space="preserve"> </w:t>
      </w:r>
      <w:r w:rsidRPr="003C1A2A">
        <w:rPr>
          <w:rFonts w:ascii="Times New Roman" w:eastAsia="Times New Roman" w:hAnsi="Times New Roman" w:cs="Times New Roman"/>
          <w:sz w:val="24"/>
          <w:szCs w:val="24"/>
        </w:rPr>
        <w:t>Сеф</w:t>
      </w:r>
      <w:r w:rsidRPr="003C1A2A">
        <w:rPr>
          <w:rFonts w:ascii="Times New Roman" w:eastAsia="Times New Roman" w:hAnsi="Times New Roman" w:cs="Times New Roman"/>
          <w:spacing w:val="51"/>
          <w:sz w:val="24"/>
          <w:szCs w:val="24"/>
        </w:rPr>
        <w:t xml:space="preserve"> </w:t>
      </w:r>
      <w:r w:rsidRPr="003C1A2A">
        <w:rPr>
          <w:rFonts w:ascii="Times New Roman" w:eastAsia="Times New Roman" w:hAnsi="Times New Roman" w:cs="Times New Roman"/>
          <w:sz w:val="24"/>
          <w:szCs w:val="24"/>
        </w:rPr>
        <w:t>Р.С.</w:t>
      </w:r>
      <w:r w:rsidRPr="003C1A2A">
        <w:rPr>
          <w:rFonts w:ascii="Times New Roman" w:eastAsia="Times New Roman" w:hAnsi="Times New Roman" w:cs="Times New Roman"/>
          <w:spacing w:val="55"/>
          <w:sz w:val="24"/>
          <w:szCs w:val="24"/>
        </w:rPr>
        <w:t xml:space="preserve"> </w:t>
      </w:r>
      <w:r w:rsidRPr="003C1A2A">
        <w:rPr>
          <w:rFonts w:ascii="Times New Roman" w:eastAsia="Times New Roman" w:hAnsi="Times New Roman" w:cs="Times New Roman"/>
          <w:sz w:val="24"/>
          <w:szCs w:val="24"/>
        </w:rPr>
        <w:t>«Сказка</w:t>
      </w:r>
      <w:r w:rsidRPr="003C1A2A">
        <w:rPr>
          <w:rFonts w:ascii="Times New Roman" w:eastAsia="Times New Roman" w:hAnsi="Times New Roman" w:cs="Times New Roman"/>
          <w:spacing w:val="50"/>
          <w:sz w:val="24"/>
          <w:szCs w:val="24"/>
        </w:rPr>
        <w:t xml:space="preserve"> </w:t>
      </w:r>
      <w:r w:rsidRPr="003C1A2A">
        <w:rPr>
          <w:rFonts w:ascii="Times New Roman" w:eastAsia="Times New Roman" w:hAnsi="Times New Roman" w:cs="Times New Roman"/>
          <w:sz w:val="24"/>
          <w:szCs w:val="24"/>
        </w:rPr>
        <w:t>о</w:t>
      </w:r>
      <w:r w:rsidRPr="003C1A2A">
        <w:rPr>
          <w:rFonts w:ascii="Times New Roman" w:eastAsia="Times New Roman" w:hAnsi="Times New Roman" w:cs="Times New Roman"/>
          <w:spacing w:val="48"/>
          <w:sz w:val="24"/>
          <w:szCs w:val="24"/>
        </w:rPr>
        <w:t xml:space="preserve"> </w:t>
      </w:r>
      <w:r w:rsidRPr="003C1A2A">
        <w:rPr>
          <w:rFonts w:ascii="Times New Roman" w:eastAsia="Times New Roman" w:hAnsi="Times New Roman" w:cs="Times New Roman"/>
          <w:sz w:val="24"/>
          <w:szCs w:val="24"/>
        </w:rPr>
        <w:t>кругленьких</w:t>
      </w:r>
      <w:r w:rsidRPr="003C1A2A">
        <w:rPr>
          <w:rFonts w:ascii="Times New Roman" w:eastAsia="Times New Roman" w:hAnsi="Times New Roman" w:cs="Times New Roman"/>
          <w:spacing w:val="50"/>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51"/>
          <w:sz w:val="24"/>
          <w:szCs w:val="24"/>
        </w:rPr>
        <w:t xml:space="preserve"> </w:t>
      </w:r>
      <w:r w:rsidRPr="003C1A2A">
        <w:rPr>
          <w:rFonts w:ascii="Times New Roman" w:eastAsia="Times New Roman" w:hAnsi="Times New Roman" w:cs="Times New Roman"/>
          <w:sz w:val="24"/>
          <w:szCs w:val="24"/>
        </w:rPr>
        <w:t>длинненьких</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человечках»;</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Чуковский</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К.И.</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«Телефон»,</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«Тараканище»,</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«Федорино</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горе»,</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«Айболит</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воробей».</w:t>
      </w:r>
    </w:p>
    <w:p w14:paraId="1BC7A439"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i/>
          <w:sz w:val="24"/>
          <w:szCs w:val="24"/>
        </w:rPr>
      </w:pPr>
      <w:r w:rsidRPr="003C1A2A">
        <w:rPr>
          <w:rFonts w:ascii="Times New Roman" w:eastAsia="Times New Roman" w:hAnsi="Times New Roman" w:cs="Times New Roman"/>
          <w:i/>
          <w:sz w:val="24"/>
          <w:szCs w:val="24"/>
        </w:rPr>
        <w:t>Произведения</w:t>
      </w:r>
      <w:r w:rsidRPr="003C1A2A">
        <w:rPr>
          <w:rFonts w:ascii="Times New Roman" w:eastAsia="Times New Roman" w:hAnsi="Times New Roman" w:cs="Times New Roman"/>
          <w:i/>
          <w:spacing w:val="-4"/>
          <w:sz w:val="24"/>
          <w:szCs w:val="24"/>
        </w:rPr>
        <w:t xml:space="preserve"> </w:t>
      </w:r>
      <w:r w:rsidRPr="003C1A2A">
        <w:rPr>
          <w:rFonts w:ascii="Times New Roman" w:eastAsia="Times New Roman" w:hAnsi="Times New Roman" w:cs="Times New Roman"/>
          <w:i/>
          <w:sz w:val="24"/>
          <w:szCs w:val="24"/>
        </w:rPr>
        <w:t>поэтов</w:t>
      </w:r>
      <w:r w:rsidRPr="003C1A2A">
        <w:rPr>
          <w:rFonts w:ascii="Times New Roman" w:eastAsia="Times New Roman" w:hAnsi="Times New Roman" w:cs="Times New Roman"/>
          <w:i/>
          <w:spacing w:val="-3"/>
          <w:sz w:val="24"/>
          <w:szCs w:val="24"/>
        </w:rPr>
        <w:t xml:space="preserve"> </w:t>
      </w:r>
      <w:r w:rsidRPr="003C1A2A">
        <w:rPr>
          <w:rFonts w:ascii="Times New Roman" w:eastAsia="Times New Roman" w:hAnsi="Times New Roman" w:cs="Times New Roman"/>
          <w:i/>
          <w:sz w:val="24"/>
          <w:szCs w:val="24"/>
        </w:rPr>
        <w:t>и писателей</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разных</w:t>
      </w:r>
      <w:r w:rsidRPr="003C1A2A">
        <w:rPr>
          <w:rFonts w:ascii="Times New Roman" w:eastAsia="Times New Roman" w:hAnsi="Times New Roman" w:cs="Times New Roman"/>
          <w:i/>
          <w:spacing w:val="-3"/>
          <w:sz w:val="24"/>
          <w:szCs w:val="24"/>
        </w:rPr>
        <w:t xml:space="preserve"> </w:t>
      </w:r>
      <w:r w:rsidRPr="003C1A2A">
        <w:rPr>
          <w:rFonts w:ascii="Times New Roman" w:eastAsia="Times New Roman" w:hAnsi="Times New Roman" w:cs="Times New Roman"/>
          <w:i/>
          <w:sz w:val="24"/>
          <w:szCs w:val="24"/>
        </w:rPr>
        <w:t>стран</w:t>
      </w:r>
    </w:p>
    <w:p w14:paraId="54F3D8ED"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Поэзия.</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sz w:val="24"/>
          <w:szCs w:val="24"/>
        </w:rPr>
        <w:t>Бжехва 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«Клей», пер.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 польск. Б.</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Заходер; Грубин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«Слезы», пер.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чеш. Е.</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Солоновича;</w:t>
      </w:r>
      <w:r w:rsidRPr="003C1A2A">
        <w:rPr>
          <w:rFonts w:ascii="Times New Roman" w:eastAsia="Times New Roman" w:hAnsi="Times New Roman" w:cs="Times New Roman"/>
          <w:spacing w:val="114"/>
          <w:sz w:val="24"/>
          <w:szCs w:val="24"/>
        </w:rPr>
        <w:t xml:space="preserve"> </w:t>
      </w:r>
      <w:r w:rsidRPr="003C1A2A">
        <w:rPr>
          <w:rFonts w:ascii="Times New Roman" w:eastAsia="Times New Roman" w:hAnsi="Times New Roman" w:cs="Times New Roman"/>
          <w:sz w:val="24"/>
          <w:szCs w:val="24"/>
        </w:rPr>
        <w:t>Квитко</w:t>
      </w:r>
      <w:r w:rsidRPr="003C1A2A">
        <w:rPr>
          <w:rFonts w:ascii="Times New Roman" w:eastAsia="Times New Roman" w:hAnsi="Times New Roman" w:cs="Times New Roman"/>
          <w:spacing w:val="110"/>
          <w:sz w:val="24"/>
          <w:szCs w:val="24"/>
        </w:rPr>
        <w:t xml:space="preserve"> </w:t>
      </w:r>
      <w:r w:rsidRPr="003C1A2A">
        <w:rPr>
          <w:rFonts w:ascii="Times New Roman" w:eastAsia="Times New Roman" w:hAnsi="Times New Roman" w:cs="Times New Roman"/>
          <w:sz w:val="24"/>
          <w:szCs w:val="24"/>
        </w:rPr>
        <w:t>Л.М.</w:t>
      </w:r>
      <w:r w:rsidRPr="003C1A2A">
        <w:rPr>
          <w:rFonts w:ascii="Times New Roman" w:eastAsia="Times New Roman" w:hAnsi="Times New Roman" w:cs="Times New Roman"/>
          <w:spacing w:val="117"/>
          <w:sz w:val="24"/>
          <w:szCs w:val="24"/>
        </w:rPr>
        <w:t xml:space="preserve"> </w:t>
      </w:r>
      <w:r w:rsidRPr="003C1A2A">
        <w:rPr>
          <w:rFonts w:ascii="Times New Roman" w:eastAsia="Times New Roman" w:hAnsi="Times New Roman" w:cs="Times New Roman"/>
          <w:sz w:val="24"/>
          <w:szCs w:val="24"/>
        </w:rPr>
        <w:t>«Бабушкины</w:t>
      </w:r>
      <w:r w:rsidRPr="003C1A2A">
        <w:rPr>
          <w:rFonts w:ascii="Times New Roman" w:eastAsia="Times New Roman" w:hAnsi="Times New Roman" w:cs="Times New Roman"/>
          <w:spacing w:val="114"/>
          <w:sz w:val="24"/>
          <w:szCs w:val="24"/>
        </w:rPr>
        <w:t xml:space="preserve"> </w:t>
      </w:r>
      <w:r w:rsidRPr="003C1A2A">
        <w:rPr>
          <w:rFonts w:ascii="Times New Roman" w:eastAsia="Times New Roman" w:hAnsi="Times New Roman" w:cs="Times New Roman"/>
          <w:sz w:val="24"/>
          <w:szCs w:val="24"/>
        </w:rPr>
        <w:t>руки»</w:t>
      </w:r>
      <w:r w:rsidRPr="003C1A2A">
        <w:rPr>
          <w:rFonts w:ascii="Times New Roman" w:eastAsia="Times New Roman" w:hAnsi="Times New Roman" w:cs="Times New Roman"/>
          <w:spacing w:val="108"/>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114"/>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14"/>
          <w:sz w:val="24"/>
          <w:szCs w:val="24"/>
        </w:rPr>
        <w:t xml:space="preserve"> </w:t>
      </w:r>
      <w:r w:rsidRPr="003C1A2A">
        <w:rPr>
          <w:rFonts w:ascii="Times New Roman" w:eastAsia="Times New Roman" w:hAnsi="Times New Roman" w:cs="Times New Roman"/>
          <w:sz w:val="24"/>
          <w:szCs w:val="24"/>
        </w:rPr>
        <w:t>евр.</w:t>
      </w:r>
      <w:r w:rsidRPr="003C1A2A">
        <w:rPr>
          <w:rFonts w:ascii="Times New Roman" w:eastAsia="Times New Roman" w:hAnsi="Times New Roman" w:cs="Times New Roman"/>
          <w:spacing w:val="114"/>
          <w:sz w:val="24"/>
          <w:szCs w:val="24"/>
        </w:rPr>
        <w:t xml:space="preserve"> </w:t>
      </w:r>
      <w:r w:rsidRPr="003C1A2A">
        <w:rPr>
          <w:rFonts w:ascii="Times New Roman" w:eastAsia="Times New Roman" w:hAnsi="Times New Roman" w:cs="Times New Roman"/>
          <w:sz w:val="24"/>
          <w:szCs w:val="24"/>
        </w:rPr>
        <w:t>Т.</w:t>
      </w:r>
      <w:r w:rsidRPr="003C1A2A">
        <w:rPr>
          <w:rFonts w:ascii="Times New Roman" w:eastAsia="Times New Roman" w:hAnsi="Times New Roman" w:cs="Times New Roman"/>
          <w:spacing w:val="115"/>
          <w:sz w:val="24"/>
          <w:szCs w:val="24"/>
        </w:rPr>
        <w:t xml:space="preserve"> </w:t>
      </w:r>
      <w:r w:rsidRPr="003C1A2A">
        <w:rPr>
          <w:rFonts w:ascii="Times New Roman" w:eastAsia="Times New Roman" w:hAnsi="Times New Roman" w:cs="Times New Roman"/>
          <w:sz w:val="24"/>
          <w:szCs w:val="24"/>
        </w:rPr>
        <w:t>Спендиаровой);</w:t>
      </w:r>
      <w:r w:rsidRPr="003C1A2A">
        <w:rPr>
          <w:rFonts w:ascii="Times New Roman" w:eastAsia="Times New Roman" w:hAnsi="Times New Roman" w:cs="Times New Roman"/>
          <w:spacing w:val="112"/>
          <w:sz w:val="24"/>
          <w:szCs w:val="24"/>
        </w:rPr>
        <w:t xml:space="preserve"> </w:t>
      </w:r>
      <w:r w:rsidRPr="003C1A2A">
        <w:rPr>
          <w:rFonts w:ascii="Times New Roman" w:eastAsia="Times New Roman" w:hAnsi="Times New Roman" w:cs="Times New Roman"/>
          <w:sz w:val="24"/>
          <w:szCs w:val="24"/>
        </w:rPr>
        <w:t>Райнис</w:t>
      </w:r>
      <w:r w:rsidRPr="003C1A2A">
        <w:rPr>
          <w:rFonts w:ascii="Times New Roman" w:eastAsia="Times New Roman" w:hAnsi="Times New Roman" w:cs="Times New Roman"/>
          <w:spacing w:val="114"/>
          <w:sz w:val="24"/>
          <w:szCs w:val="24"/>
        </w:rPr>
        <w:t xml:space="preserve"> </w:t>
      </w:r>
      <w:r w:rsidRPr="003C1A2A">
        <w:rPr>
          <w:rFonts w:ascii="Times New Roman" w:eastAsia="Times New Roman" w:hAnsi="Times New Roman" w:cs="Times New Roman"/>
          <w:sz w:val="24"/>
          <w:szCs w:val="24"/>
        </w:rPr>
        <w:t>Я.</w:t>
      </w:r>
    </w:p>
    <w:p w14:paraId="29D5DB1C" w14:textId="660CBC5A"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«Наперегонки»,</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слатыш.</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Л.</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Мезинова;</w:t>
      </w:r>
      <w:r w:rsidRPr="003C1A2A">
        <w:rPr>
          <w:rFonts w:ascii="Times New Roman" w:eastAsia="Times New Roman" w:hAnsi="Times New Roman" w:cs="Times New Roman"/>
          <w:spacing w:val="38"/>
          <w:sz w:val="24"/>
          <w:szCs w:val="24"/>
        </w:rPr>
        <w:t xml:space="preserve"> </w:t>
      </w:r>
      <w:r w:rsidRPr="003C1A2A">
        <w:rPr>
          <w:rFonts w:ascii="Times New Roman" w:eastAsia="Times New Roman" w:hAnsi="Times New Roman" w:cs="Times New Roman"/>
          <w:sz w:val="24"/>
          <w:szCs w:val="24"/>
        </w:rPr>
        <w:t>Тувим</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Ю.</w:t>
      </w:r>
      <w:r w:rsidRPr="003C1A2A">
        <w:rPr>
          <w:rFonts w:ascii="Times New Roman" w:eastAsia="Times New Roman" w:hAnsi="Times New Roman" w:cs="Times New Roman"/>
          <w:spacing w:val="44"/>
          <w:sz w:val="24"/>
          <w:szCs w:val="24"/>
        </w:rPr>
        <w:t xml:space="preserve"> </w:t>
      </w:r>
      <w:r w:rsidRPr="003C1A2A">
        <w:rPr>
          <w:rFonts w:ascii="Times New Roman" w:eastAsia="Times New Roman" w:hAnsi="Times New Roman" w:cs="Times New Roman"/>
          <w:sz w:val="24"/>
          <w:szCs w:val="24"/>
        </w:rPr>
        <w:t>«Чудеса»,</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польск.</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Приходько;</w:t>
      </w:r>
    </w:p>
    <w:p w14:paraId="0C4380F0"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«Про</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пана</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Трулялинского»,</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пересказ</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польск.</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Б.</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Заходера;</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«Овощи», пер</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польск.</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Михалкова.</w:t>
      </w:r>
    </w:p>
    <w:p w14:paraId="14B640C5" w14:textId="7BA78E58"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Литературные</w:t>
      </w:r>
      <w:r w:rsidRPr="003C1A2A">
        <w:rPr>
          <w:rFonts w:ascii="Times New Roman" w:eastAsia="Times New Roman" w:hAnsi="Times New Roman" w:cs="Times New Roman"/>
          <w:i/>
          <w:spacing w:val="12"/>
          <w:sz w:val="24"/>
          <w:szCs w:val="24"/>
        </w:rPr>
        <w:t xml:space="preserve"> </w:t>
      </w:r>
      <w:r w:rsidRPr="003C1A2A">
        <w:rPr>
          <w:rFonts w:ascii="Times New Roman" w:eastAsia="Times New Roman" w:hAnsi="Times New Roman" w:cs="Times New Roman"/>
          <w:i/>
          <w:sz w:val="24"/>
          <w:szCs w:val="24"/>
        </w:rPr>
        <w:t>сказки.</w:t>
      </w:r>
      <w:r w:rsidRPr="003C1A2A">
        <w:rPr>
          <w:rFonts w:ascii="Times New Roman" w:eastAsia="Times New Roman" w:hAnsi="Times New Roman" w:cs="Times New Roman"/>
          <w:i/>
          <w:spacing w:val="18"/>
          <w:sz w:val="24"/>
          <w:szCs w:val="24"/>
        </w:rPr>
        <w:t xml:space="preserve"> </w:t>
      </w:r>
      <w:r w:rsidRPr="003C1A2A">
        <w:rPr>
          <w:rFonts w:ascii="Times New Roman" w:eastAsia="Times New Roman" w:hAnsi="Times New Roman" w:cs="Times New Roman"/>
          <w:sz w:val="24"/>
          <w:szCs w:val="24"/>
        </w:rPr>
        <w:t>Балинт</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«Гном</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Гномыч</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Изюмка»</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(главы</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из</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книги),</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венг.</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Г. Лейбутина; Берг Л. «Рыбка» (пер. с англ. О. Образцовой); Дональдсон Д. «Груффало», «Хочу 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маме», «Улитка и Кит» (пер. М.Бородицкой), Ивамура К. «14 лесных мышей» (пер. Е.Байбиковой),</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Ингавес Г. «Мишка Бруно» (пер. О. Мяэотс), Керр Д. «Мяули. Истории из жизни удивительной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кошки»</w:t>
      </w:r>
      <w:r w:rsidRPr="003C1A2A">
        <w:rPr>
          <w:rFonts w:ascii="Times New Roman" w:eastAsia="Times New Roman" w:hAnsi="Times New Roman" w:cs="Times New Roman"/>
          <w:spacing w:val="52"/>
          <w:sz w:val="24"/>
          <w:szCs w:val="24"/>
        </w:rPr>
        <w:t xml:space="preserve"> </w:t>
      </w:r>
      <w:r w:rsidRPr="003C1A2A">
        <w:rPr>
          <w:rFonts w:ascii="Times New Roman" w:eastAsia="Times New Roman" w:hAnsi="Times New Roman" w:cs="Times New Roman"/>
          <w:sz w:val="24"/>
          <w:szCs w:val="24"/>
        </w:rPr>
        <w:t>(пер.  М.</w:t>
      </w:r>
      <w:hyperlink r:id="rId46">
        <w:r w:rsidRPr="003C1A2A">
          <w:rPr>
            <w:rFonts w:ascii="Times New Roman" w:eastAsia="Times New Roman" w:hAnsi="Times New Roman" w:cs="Times New Roman"/>
            <w:sz w:val="24"/>
            <w:szCs w:val="24"/>
          </w:rPr>
          <w:t>Аромштам),</w:t>
        </w:r>
      </w:hyperlink>
      <w:r w:rsidRPr="003C1A2A">
        <w:rPr>
          <w:rFonts w:ascii="Times New Roman" w:eastAsia="Times New Roman" w:hAnsi="Times New Roman" w:cs="Times New Roman"/>
          <w:spacing w:val="60"/>
          <w:sz w:val="24"/>
          <w:szCs w:val="24"/>
        </w:rPr>
        <w:t xml:space="preserve"> </w:t>
      </w:r>
      <w:r w:rsidR="00E63273">
        <w:rPr>
          <w:rFonts w:ascii="Times New Roman" w:eastAsia="Times New Roman" w:hAnsi="Times New Roman" w:cs="Times New Roman"/>
          <w:sz w:val="24"/>
          <w:szCs w:val="24"/>
        </w:rPr>
        <w:t xml:space="preserve">Лангройтер </w:t>
      </w:r>
      <w:r w:rsidRPr="003C1A2A">
        <w:rPr>
          <w:rFonts w:ascii="Times New Roman" w:eastAsia="Times New Roman" w:hAnsi="Times New Roman" w:cs="Times New Roman"/>
          <w:sz w:val="24"/>
          <w:szCs w:val="24"/>
        </w:rPr>
        <w:t>Ю.</w:t>
      </w:r>
      <w:r w:rsidRPr="003C1A2A">
        <w:rPr>
          <w:rFonts w:ascii="Times New Roman" w:eastAsia="Times New Roman" w:hAnsi="Times New Roman" w:cs="Times New Roman"/>
          <w:spacing w:val="66"/>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59"/>
          <w:sz w:val="24"/>
          <w:szCs w:val="24"/>
        </w:rPr>
        <w:t xml:space="preserve"> </w:t>
      </w:r>
      <w:r w:rsidR="00E63273">
        <w:rPr>
          <w:rFonts w:ascii="Times New Roman" w:eastAsia="Times New Roman" w:hAnsi="Times New Roman" w:cs="Times New Roman"/>
          <w:sz w:val="24"/>
          <w:szCs w:val="24"/>
        </w:rPr>
        <w:t xml:space="preserve">дома </w:t>
      </w:r>
      <w:r w:rsidRPr="003C1A2A">
        <w:rPr>
          <w:rFonts w:ascii="Times New Roman" w:eastAsia="Times New Roman" w:hAnsi="Times New Roman" w:cs="Times New Roman"/>
          <w:sz w:val="24"/>
          <w:szCs w:val="24"/>
        </w:rPr>
        <w:t>лучше!»</w:t>
      </w:r>
      <w:r w:rsidRPr="003C1A2A">
        <w:rPr>
          <w:rFonts w:ascii="Times New Roman" w:eastAsia="Times New Roman" w:hAnsi="Times New Roman" w:cs="Times New Roman"/>
          <w:spacing w:val="56"/>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60"/>
          <w:sz w:val="24"/>
          <w:szCs w:val="24"/>
        </w:rPr>
        <w:t xml:space="preserve"> </w:t>
      </w:r>
      <w:r w:rsidR="00E63273">
        <w:rPr>
          <w:rFonts w:ascii="Times New Roman" w:eastAsia="Times New Roman" w:hAnsi="Times New Roman" w:cs="Times New Roman"/>
          <w:sz w:val="24"/>
          <w:szCs w:val="24"/>
        </w:rPr>
        <w:t xml:space="preserve">В.Фербикова), </w:t>
      </w:r>
      <w:r w:rsidRPr="003C1A2A">
        <w:rPr>
          <w:rFonts w:ascii="Times New Roman" w:eastAsia="Times New Roman" w:hAnsi="Times New Roman" w:cs="Times New Roman"/>
          <w:sz w:val="24"/>
          <w:szCs w:val="24"/>
        </w:rPr>
        <w:t>Мугур</w:t>
      </w:r>
      <w:r w:rsidRPr="003C1A2A">
        <w:rPr>
          <w:rFonts w:ascii="Times New Roman" w:eastAsia="Times New Roman" w:hAnsi="Times New Roman" w:cs="Times New Roman"/>
          <w:spacing w:val="63"/>
          <w:sz w:val="24"/>
          <w:szCs w:val="24"/>
        </w:rPr>
        <w:t xml:space="preserve"> </w:t>
      </w:r>
      <w:r w:rsidRPr="003C1A2A">
        <w:rPr>
          <w:rFonts w:ascii="Times New Roman" w:eastAsia="Times New Roman" w:hAnsi="Times New Roman" w:cs="Times New Roman"/>
          <w:sz w:val="24"/>
          <w:szCs w:val="24"/>
        </w:rPr>
        <w:t>Ф.</w:t>
      </w:r>
    </w:p>
    <w:p w14:paraId="2EDF874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«Рилэ-Йепурилэ</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Жучок</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золотыми</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крылышками»</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румынск.</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Д.</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Шполянской);</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Пенн</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О.</w:t>
      </w:r>
    </w:p>
    <w:p w14:paraId="5055941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«Поцелуй</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ладошке»</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Е.Сорокиной),</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Родари</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Д.</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«Собака,</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которая</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не</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умела</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лаять»</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(из</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книги</w:t>
      </w:r>
    </w:p>
    <w:p w14:paraId="7E1F4CBC"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«Сказки, у которых три конца»), пер. с итал. И. Константиновой; Уорнс Т. «Штука-Дрюка» (пер.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Д.Соколовой), Фернли Д. «Восемь жилеток Малиновки» (пер. Д.Налепиной), Хогарт Э. «Мафин 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его</w:t>
      </w:r>
      <w:r w:rsidRPr="003C1A2A">
        <w:rPr>
          <w:rFonts w:ascii="Times New Roman" w:eastAsia="Times New Roman" w:hAnsi="Times New Roman" w:cs="Times New Roman"/>
          <w:spacing w:val="52"/>
          <w:sz w:val="24"/>
          <w:szCs w:val="24"/>
        </w:rPr>
        <w:t xml:space="preserve"> </w:t>
      </w:r>
      <w:r w:rsidRPr="003C1A2A">
        <w:rPr>
          <w:rFonts w:ascii="Times New Roman" w:eastAsia="Times New Roman" w:hAnsi="Times New Roman" w:cs="Times New Roman"/>
          <w:sz w:val="24"/>
          <w:szCs w:val="24"/>
        </w:rPr>
        <w:t>веселые</w:t>
      </w:r>
      <w:r w:rsidRPr="003C1A2A">
        <w:rPr>
          <w:rFonts w:ascii="Times New Roman" w:eastAsia="Times New Roman" w:hAnsi="Times New Roman" w:cs="Times New Roman"/>
          <w:spacing w:val="51"/>
          <w:sz w:val="24"/>
          <w:szCs w:val="24"/>
        </w:rPr>
        <w:t xml:space="preserve"> </w:t>
      </w:r>
      <w:r w:rsidRPr="003C1A2A">
        <w:rPr>
          <w:rFonts w:ascii="Times New Roman" w:eastAsia="Times New Roman" w:hAnsi="Times New Roman" w:cs="Times New Roman"/>
          <w:sz w:val="24"/>
          <w:szCs w:val="24"/>
        </w:rPr>
        <w:t>друзья»</w:t>
      </w:r>
      <w:r w:rsidRPr="003C1A2A">
        <w:rPr>
          <w:rFonts w:ascii="Times New Roman" w:eastAsia="Times New Roman" w:hAnsi="Times New Roman" w:cs="Times New Roman"/>
          <w:spacing w:val="49"/>
          <w:sz w:val="24"/>
          <w:szCs w:val="24"/>
        </w:rPr>
        <w:t xml:space="preserve"> </w:t>
      </w:r>
      <w:r w:rsidRPr="003C1A2A">
        <w:rPr>
          <w:rFonts w:ascii="Times New Roman" w:eastAsia="Times New Roman" w:hAnsi="Times New Roman" w:cs="Times New Roman"/>
          <w:sz w:val="24"/>
          <w:szCs w:val="24"/>
        </w:rPr>
        <w:t>(главы</w:t>
      </w:r>
      <w:r w:rsidRPr="003C1A2A">
        <w:rPr>
          <w:rFonts w:ascii="Times New Roman" w:eastAsia="Times New Roman" w:hAnsi="Times New Roman" w:cs="Times New Roman"/>
          <w:spacing w:val="51"/>
          <w:sz w:val="24"/>
          <w:szCs w:val="24"/>
        </w:rPr>
        <w:t xml:space="preserve"> </w:t>
      </w:r>
      <w:r w:rsidRPr="003C1A2A">
        <w:rPr>
          <w:rFonts w:ascii="Times New Roman" w:eastAsia="Times New Roman" w:hAnsi="Times New Roman" w:cs="Times New Roman"/>
          <w:sz w:val="24"/>
          <w:szCs w:val="24"/>
        </w:rPr>
        <w:t>из</w:t>
      </w:r>
      <w:r w:rsidRPr="003C1A2A">
        <w:rPr>
          <w:rFonts w:ascii="Times New Roman" w:eastAsia="Times New Roman" w:hAnsi="Times New Roman" w:cs="Times New Roman"/>
          <w:spacing w:val="54"/>
          <w:sz w:val="24"/>
          <w:szCs w:val="24"/>
        </w:rPr>
        <w:t xml:space="preserve"> </w:t>
      </w:r>
      <w:r w:rsidRPr="003C1A2A">
        <w:rPr>
          <w:rFonts w:ascii="Times New Roman" w:eastAsia="Times New Roman" w:hAnsi="Times New Roman" w:cs="Times New Roman"/>
          <w:sz w:val="24"/>
          <w:szCs w:val="24"/>
        </w:rPr>
        <w:t>книги),</w:t>
      </w:r>
      <w:r w:rsidRPr="003C1A2A">
        <w:rPr>
          <w:rFonts w:ascii="Times New Roman" w:eastAsia="Times New Roman" w:hAnsi="Times New Roman" w:cs="Times New Roman"/>
          <w:spacing w:val="52"/>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50"/>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англ.</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О.</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Образцовой</w:t>
      </w:r>
      <w:r w:rsidRPr="003C1A2A">
        <w:rPr>
          <w:rFonts w:ascii="Times New Roman" w:eastAsia="Times New Roman" w:hAnsi="Times New Roman" w:cs="Times New Roman"/>
          <w:spacing w:val="5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Шанько;</w:t>
      </w:r>
      <w:r w:rsidRPr="003C1A2A">
        <w:rPr>
          <w:rFonts w:ascii="Times New Roman" w:eastAsia="Times New Roman" w:hAnsi="Times New Roman" w:cs="Times New Roman"/>
          <w:spacing w:val="51"/>
          <w:sz w:val="24"/>
          <w:szCs w:val="24"/>
        </w:rPr>
        <w:t xml:space="preserve"> </w:t>
      </w:r>
      <w:r w:rsidRPr="003C1A2A">
        <w:rPr>
          <w:rFonts w:ascii="Times New Roman" w:eastAsia="Times New Roman" w:hAnsi="Times New Roman" w:cs="Times New Roman"/>
          <w:sz w:val="24"/>
          <w:szCs w:val="24"/>
        </w:rPr>
        <w:t>Юхансон</w:t>
      </w:r>
      <w:r w:rsidRPr="003C1A2A">
        <w:rPr>
          <w:rFonts w:ascii="Times New Roman" w:eastAsia="Times New Roman" w:hAnsi="Times New Roman" w:cs="Times New Roman"/>
          <w:spacing w:val="54"/>
          <w:sz w:val="24"/>
          <w:szCs w:val="24"/>
        </w:rPr>
        <w:t xml:space="preserve"> </w:t>
      </w:r>
      <w:r w:rsidRPr="003C1A2A">
        <w:rPr>
          <w:rFonts w:ascii="Times New Roman" w:eastAsia="Times New Roman" w:hAnsi="Times New Roman" w:cs="Times New Roman"/>
          <w:sz w:val="24"/>
          <w:szCs w:val="24"/>
        </w:rPr>
        <w:t>Г.</w:t>
      </w:r>
    </w:p>
    <w:p w14:paraId="11CFB75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«Мулле</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Мек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Буффа»</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(пер.</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Л.</w:t>
      </w:r>
      <w:r w:rsidRPr="003C1A2A">
        <w:rPr>
          <w:rFonts w:ascii="Times New Roman" w:eastAsia="Times New Roman" w:hAnsi="Times New Roman" w:cs="Times New Roman"/>
          <w:spacing w:val="2"/>
          <w:sz w:val="24"/>
          <w:szCs w:val="24"/>
        </w:rPr>
        <w:t xml:space="preserve"> </w:t>
      </w:r>
      <w:hyperlink r:id="rId47">
        <w:r w:rsidRPr="003C1A2A">
          <w:rPr>
            <w:rFonts w:ascii="Times New Roman" w:eastAsia="Times New Roman" w:hAnsi="Times New Roman" w:cs="Times New Roman"/>
            <w:sz w:val="24"/>
            <w:szCs w:val="24"/>
          </w:rPr>
          <w:t>Затолокиной)</w:t>
        </w:r>
      </w:hyperlink>
      <w:r w:rsidRPr="003C1A2A">
        <w:rPr>
          <w:rFonts w:ascii="Times New Roman" w:eastAsia="Times New Roman" w:hAnsi="Times New Roman" w:cs="Times New Roman"/>
          <w:sz w:val="24"/>
          <w:szCs w:val="24"/>
        </w:rPr>
        <w:t>.</w:t>
      </w:r>
    </w:p>
    <w:p w14:paraId="68B965EF"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p>
    <w:p w14:paraId="75607D8C" w14:textId="77777777" w:rsidR="002D5034" w:rsidRPr="003F4E10" w:rsidRDefault="002D5034" w:rsidP="002D5034">
      <w:pPr>
        <w:widowControl w:val="0"/>
        <w:autoSpaceDE w:val="0"/>
        <w:autoSpaceDN w:val="0"/>
        <w:ind w:firstLine="425"/>
        <w:jc w:val="both"/>
        <w:outlineLvl w:val="1"/>
        <w:rPr>
          <w:rFonts w:ascii="Times New Roman" w:eastAsia="Times New Roman" w:hAnsi="Times New Roman" w:cs="Times New Roman"/>
          <w:b/>
          <w:bCs/>
          <w:i/>
          <w:iCs/>
          <w:sz w:val="28"/>
          <w:szCs w:val="28"/>
        </w:rPr>
      </w:pPr>
      <w:r w:rsidRPr="003F4E10">
        <w:rPr>
          <w:rFonts w:ascii="Times New Roman" w:eastAsia="Times New Roman" w:hAnsi="Times New Roman" w:cs="Times New Roman"/>
          <w:b/>
          <w:bCs/>
          <w:i/>
          <w:iCs/>
          <w:sz w:val="28"/>
          <w:szCs w:val="28"/>
        </w:rPr>
        <w:t>Примерный</w:t>
      </w:r>
      <w:r w:rsidRPr="003F4E10">
        <w:rPr>
          <w:rFonts w:ascii="Times New Roman" w:eastAsia="Times New Roman" w:hAnsi="Times New Roman" w:cs="Times New Roman"/>
          <w:b/>
          <w:bCs/>
          <w:i/>
          <w:iCs/>
          <w:spacing w:val="-6"/>
          <w:sz w:val="28"/>
          <w:szCs w:val="28"/>
        </w:rPr>
        <w:t xml:space="preserve"> </w:t>
      </w:r>
      <w:r w:rsidRPr="003F4E10">
        <w:rPr>
          <w:rFonts w:ascii="Times New Roman" w:eastAsia="Times New Roman" w:hAnsi="Times New Roman" w:cs="Times New Roman"/>
          <w:b/>
          <w:bCs/>
          <w:i/>
          <w:iCs/>
          <w:sz w:val="28"/>
          <w:szCs w:val="28"/>
        </w:rPr>
        <w:t>перечень</w:t>
      </w:r>
      <w:r w:rsidRPr="003F4E10">
        <w:rPr>
          <w:rFonts w:ascii="Times New Roman" w:eastAsia="Times New Roman" w:hAnsi="Times New Roman" w:cs="Times New Roman"/>
          <w:b/>
          <w:bCs/>
          <w:i/>
          <w:iCs/>
          <w:spacing w:val="-4"/>
          <w:sz w:val="28"/>
          <w:szCs w:val="28"/>
        </w:rPr>
        <w:t xml:space="preserve"> </w:t>
      </w:r>
      <w:r w:rsidRPr="003F4E10">
        <w:rPr>
          <w:rFonts w:ascii="Times New Roman" w:eastAsia="Times New Roman" w:hAnsi="Times New Roman" w:cs="Times New Roman"/>
          <w:b/>
          <w:bCs/>
          <w:i/>
          <w:iCs/>
          <w:sz w:val="28"/>
          <w:szCs w:val="28"/>
        </w:rPr>
        <w:t>музыкальных</w:t>
      </w:r>
      <w:r w:rsidRPr="003F4E10">
        <w:rPr>
          <w:rFonts w:ascii="Times New Roman" w:eastAsia="Times New Roman" w:hAnsi="Times New Roman" w:cs="Times New Roman"/>
          <w:b/>
          <w:bCs/>
          <w:i/>
          <w:iCs/>
          <w:spacing w:val="-4"/>
          <w:sz w:val="28"/>
          <w:szCs w:val="28"/>
        </w:rPr>
        <w:t xml:space="preserve"> </w:t>
      </w:r>
      <w:r w:rsidRPr="003F4E10">
        <w:rPr>
          <w:rFonts w:ascii="Times New Roman" w:eastAsia="Times New Roman" w:hAnsi="Times New Roman" w:cs="Times New Roman"/>
          <w:b/>
          <w:bCs/>
          <w:i/>
          <w:iCs/>
          <w:sz w:val="28"/>
          <w:szCs w:val="28"/>
        </w:rPr>
        <w:t>произведений</w:t>
      </w:r>
    </w:p>
    <w:p w14:paraId="3A5321EB" w14:textId="77777777" w:rsidR="002D5034" w:rsidRPr="003C1A2A" w:rsidRDefault="002D5034" w:rsidP="002D5034">
      <w:pPr>
        <w:widowControl w:val="0"/>
        <w:autoSpaceDE w:val="0"/>
        <w:autoSpaceDN w:val="0"/>
        <w:ind w:firstLine="425"/>
        <w:jc w:val="both"/>
        <w:outlineLvl w:val="1"/>
        <w:rPr>
          <w:rFonts w:ascii="Times New Roman" w:eastAsia="Times New Roman" w:hAnsi="Times New Roman" w:cs="Times New Roman"/>
          <w:b/>
          <w:bCs/>
          <w:i/>
          <w:iCs/>
          <w:sz w:val="24"/>
          <w:szCs w:val="24"/>
        </w:rPr>
      </w:pPr>
      <w:r w:rsidRPr="003C1A2A">
        <w:rPr>
          <w:rFonts w:ascii="Times New Roman" w:eastAsia="Times New Roman" w:hAnsi="Times New Roman" w:cs="Times New Roman"/>
          <w:b/>
          <w:bCs/>
          <w:i/>
          <w:iCs/>
          <w:sz w:val="24"/>
          <w:szCs w:val="24"/>
        </w:rPr>
        <w:t>от 4</w:t>
      </w:r>
      <w:r w:rsidRPr="003C1A2A">
        <w:rPr>
          <w:rFonts w:ascii="Times New Roman" w:eastAsia="Times New Roman" w:hAnsi="Times New Roman" w:cs="Times New Roman"/>
          <w:b/>
          <w:bCs/>
          <w:i/>
          <w:iCs/>
          <w:spacing w:val="-2"/>
          <w:sz w:val="24"/>
          <w:szCs w:val="24"/>
        </w:rPr>
        <w:t xml:space="preserve"> </w:t>
      </w:r>
      <w:r w:rsidRPr="003C1A2A">
        <w:rPr>
          <w:rFonts w:ascii="Times New Roman" w:eastAsia="Times New Roman" w:hAnsi="Times New Roman" w:cs="Times New Roman"/>
          <w:b/>
          <w:bCs/>
          <w:i/>
          <w:iCs/>
          <w:sz w:val="24"/>
          <w:szCs w:val="24"/>
        </w:rPr>
        <w:t>лет</w:t>
      </w:r>
      <w:r w:rsidRPr="003C1A2A">
        <w:rPr>
          <w:rFonts w:ascii="Times New Roman" w:eastAsia="Times New Roman" w:hAnsi="Times New Roman" w:cs="Times New Roman"/>
          <w:b/>
          <w:bCs/>
          <w:i/>
          <w:iCs/>
          <w:spacing w:val="1"/>
          <w:sz w:val="24"/>
          <w:szCs w:val="24"/>
        </w:rPr>
        <w:t xml:space="preserve"> </w:t>
      </w:r>
      <w:r w:rsidRPr="003C1A2A">
        <w:rPr>
          <w:rFonts w:ascii="Times New Roman" w:eastAsia="Times New Roman" w:hAnsi="Times New Roman" w:cs="Times New Roman"/>
          <w:b/>
          <w:bCs/>
          <w:i/>
          <w:iCs/>
          <w:sz w:val="24"/>
          <w:szCs w:val="24"/>
        </w:rPr>
        <w:t>до</w:t>
      </w:r>
      <w:r w:rsidRPr="003C1A2A">
        <w:rPr>
          <w:rFonts w:ascii="Times New Roman" w:eastAsia="Times New Roman" w:hAnsi="Times New Roman" w:cs="Times New Roman"/>
          <w:b/>
          <w:bCs/>
          <w:i/>
          <w:iCs/>
          <w:spacing w:val="-2"/>
          <w:sz w:val="24"/>
          <w:szCs w:val="24"/>
        </w:rPr>
        <w:t xml:space="preserve"> </w:t>
      </w:r>
      <w:r w:rsidRPr="003C1A2A">
        <w:rPr>
          <w:rFonts w:ascii="Times New Roman" w:eastAsia="Times New Roman" w:hAnsi="Times New Roman" w:cs="Times New Roman"/>
          <w:b/>
          <w:bCs/>
          <w:i/>
          <w:iCs/>
          <w:sz w:val="24"/>
          <w:szCs w:val="24"/>
        </w:rPr>
        <w:t>5</w:t>
      </w:r>
      <w:r w:rsidRPr="003C1A2A">
        <w:rPr>
          <w:rFonts w:ascii="Times New Roman" w:eastAsia="Times New Roman" w:hAnsi="Times New Roman" w:cs="Times New Roman"/>
          <w:b/>
          <w:bCs/>
          <w:i/>
          <w:iCs/>
          <w:spacing w:val="-1"/>
          <w:sz w:val="24"/>
          <w:szCs w:val="24"/>
        </w:rPr>
        <w:t xml:space="preserve"> </w:t>
      </w:r>
      <w:r w:rsidRPr="003C1A2A">
        <w:rPr>
          <w:rFonts w:ascii="Times New Roman" w:eastAsia="Times New Roman" w:hAnsi="Times New Roman" w:cs="Times New Roman"/>
          <w:b/>
          <w:bCs/>
          <w:i/>
          <w:iCs/>
          <w:sz w:val="24"/>
          <w:szCs w:val="24"/>
        </w:rPr>
        <w:t>лет</w:t>
      </w:r>
    </w:p>
    <w:p w14:paraId="2248FBA1"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 xml:space="preserve">Слушание. </w:t>
      </w:r>
      <w:r w:rsidRPr="003C1A2A">
        <w:rPr>
          <w:rFonts w:ascii="Times New Roman" w:eastAsia="Times New Roman" w:hAnsi="Times New Roman" w:cs="Times New Roman"/>
          <w:sz w:val="24"/>
          <w:szCs w:val="24"/>
        </w:rPr>
        <w:t>«Ах ты, береза», рус. нар. песня; «Осенняя песенка», муз. Д. Васильева-Буглая,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 А. Плещеева;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«Музыкальный ящик» (из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«Альбома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пьес для детей» Г. Свиридова);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«Вальс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снежных хлопьев» из балета «Щелкунчик», муз. П. Чайковского; «Итальянская полька», муз. 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Рахманинова; «Как у наших у ворот», рус. нар. мелодия; «Мама», муз. П. Чайковского, «Смелый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наездник» (из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«Альбома для юношества») Р. Шумана;</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«Жаворонок», муз. М. Глинки; «Марш»,</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 Прокофьева;</w:t>
      </w:r>
    </w:p>
    <w:p w14:paraId="64EA1F5C"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i/>
          <w:sz w:val="24"/>
          <w:szCs w:val="24"/>
        </w:rPr>
      </w:pPr>
      <w:r w:rsidRPr="003C1A2A">
        <w:rPr>
          <w:rFonts w:ascii="Times New Roman" w:eastAsia="Times New Roman" w:hAnsi="Times New Roman" w:cs="Times New Roman"/>
          <w:i/>
          <w:sz w:val="24"/>
          <w:szCs w:val="24"/>
        </w:rPr>
        <w:lastRenderedPageBreak/>
        <w:t>Пение</w:t>
      </w:r>
    </w:p>
    <w:p w14:paraId="04C1FE64"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 xml:space="preserve">Упражнения на развитие слуха и голоса. </w:t>
      </w:r>
      <w:r w:rsidRPr="003C1A2A">
        <w:rPr>
          <w:rFonts w:ascii="Times New Roman" w:eastAsia="Times New Roman" w:hAnsi="Times New Roman" w:cs="Times New Roman"/>
          <w:sz w:val="24"/>
          <w:szCs w:val="24"/>
        </w:rPr>
        <w:t>«Путаница» — песня-шутка; муз. Е. Тиличеевой,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Чуковского,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«Кукушечка»,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песня,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Арсеева;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«Паучок» 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«Кисонька-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мурысонька»,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песни;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заклички: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кулики!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Весна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поет!»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61"/>
          <w:sz w:val="24"/>
          <w:szCs w:val="24"/>
        </w:rPr>
        <w:t xml:space="preserve"> </w:t>
      </w:r>
      <w:r w:rsidRPr="003C1A2A">
        <w:rPr>
          <w:rFonts w:ascii="Times New Roman" w:eastAsia="Times New Roman" w:hAnsi="Times New Roman" w:cs="Times New Roman"/>
          <w:sz w:val="24"/>
          <w:szCs w:val="24"/>
        </w:rPr>
        <w:t>«Жаворонушки,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прилетите!»;</w:t>
      </w:r>
    </w:p>
    <w:p w14:paraId="2149005F"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Песни.</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sz w:val="24"/>
          <w:szCs w:val="24"/>
        </w:rPr>
        <w:t>«Осень»,</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Кишко,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Волгиной;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«Санки»,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Красева,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Высотской;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«Зима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прошла»,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Метлова,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Клоковой;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«Подарок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маме»,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Филиппенко, сл. Т. Волгиной; «Воробей», муз. В. Герчик, сл. А. Чельцова; «Дождик», муз. 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Красева,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Френкель;</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w:t>
      </w:r>
    </w:p>
    <w:p w14:paraId="089FFF47"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i/>
          <w:sz w:val="24"/>
          <w:szCs w:val="24"/>
        </w:rPr>
      </w:pPr>
      <w:r w:rsidRPr="003C1A2A">
        <w:rPr>
          <w:rFonts w:ascii="Times New Roman" w:eastAsia="Times New Roman" w:hAnsi="Times New Roman" w:cs="Times New Roman"/>
          <w:i/>
          <w:sz w:val="24"/>
          <w:szCs w:val="24"/>
        </w:rPr>
        <w:t>Музыкально-ритмические</w:t>
      </w:r>
      <w:r w:rsidRPr="003C1A2A">
        <w:rPr>
          <w:rFonts w:ascii="Times New Roman" w:eastAsia="Times New Roman" w:hAnsi="Times New Roman" w:cs="Times New Roman"/>
          <w:i/>
          <w:spacing w:val="-3"/>
          <w:sz w:val="24"/>
          <w:szCs w:val="24"/>
        </w:rPr>
        <w:t xml:space="preserve"> </w:t>
      </w:r>
      <w:r w:rsidRPr="003C1A2A">
        <w:rPr>
          <w:rFonts w:ascii="Times New Roman" w:eastAsia="Times New Roman" w:hAnsi="Times New Roman" w:cs="Times New Roman"/>
          <w:i/>
          <w:sz w:val="24"/>
          <w:szCs w:val="24"/>
        </w:rPr>
        <w:t>движения</w:t>
      </w:r>
    </w:p>
    <w:p w14:paraId="7D10F432"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Игровые</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упражнения</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«Пружинки»</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под</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мелодию;</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ходьба</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под</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«Марш»,</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 Беркович; «Веселые мячики» (подпрыгивание и бег), муз. М. Сатулиной; лиса и зайцы под 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Майкапара</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садике»;</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ходит</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медведь</w:t>
      </w:r>
      <w:r w:rsidRPr="003C1A2A">
        <w:rPr>
          <w:rFonts w:ascii="Times New Roman" w:eastAsia="Times New Roman" w:hAnsi="Times New Roman" w:cs="Times New Roman"/>
          <w:spacing w:val="19"/>
          <w:sz w:val="24"/>
          <w:szCs w:val="24"/>
        </w:rPr>
        <w:t xml:space="preserve"> </w:t>
      </w:r>
      <w:r w:rsidRPr="003C1A2A">
        <w:rPr>
          <w:rFonts w:ascii="Times New Roman" w:eastAsia="Times New Roman" w:hAnsi="Times New Roman" w:cs="Times New Roman"/>
          <w:sz w:val="24"/>
          <w:szCs w:val="24"/>
        </w:rPr>
        <w:t>под</w:t>
      </w:r>
      <w:r w:rsidRPr="003C1A2A">
        <w:rPr>
          <w:rFonts w:ascii="Times New Roman" w:eastAsia="Times New Roman" w:hAnsi="Times New Roman" w:cs="Times New Roman"/>
          <w:spacing w:val="17"/>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«Этюд»</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К.</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Черни;</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«Полька»,</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Глинки;</w:t>
      </w:r>
    </w:p>
    <w:p w14:paraId="0E75253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«Всадники», муз. В. Витлина; потопаем, покружимся под рус. нар. мелодии; «Петух», муз. 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Ломовой;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«Кукла», муз. М. Старокадомского;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«Упражнения с цветами» под 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«Вальса» 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Жилина;</w:t>
      </w:r>
    </w:p>
    <w:p w14:paraId="3F217CFB"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Этюды-драматизации</w:t>
      </w:r>
      <w:r w:rsidRPr="003C1A2A">
        <w:rPr>
          <w:rFonts w:ascii="Times New Roman" w:eastAsia="Times New Roman" w:hAnsi="Times New Roman" w:cs="Times New Roman"/>
          <w:sz w:val="24"/>
          <w:szCs w:val="24"/>
        </w:rPr>
        <w:t>. «Барабанщик», муз. М. Красева; «Танец осенних листочков», 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17"/>
          <w:sz w:val="24"/>
          <w:szCs w:val="24"/>
        </w:rPr>
        <w:t xml:space="preserve"> </w:t>
      </w:r>
      <w:r w:rsidRPr="003C1A2A">
        <w:rPr>
          <w:rFonts w:ascii="Times New Roman" w:eastAsia="Times New Roman" w:hAnsi="Times New Roman" w:cs="Times New Roman"/>
          <w:sz w:val="24"/>
          <w:szCs w:val="24"/>
        </w:rPr>
        <w:t>Филиппенко,</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Е.</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Макшанцевой;</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«Барабанщики»,</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Д.</w:t>
      </w:r>
      <w:r w:rsidRPr="003C1A2A">
        <w:rPr>
          <w:rFonts w:ascii="Times New Roman" w:eastAsia="Times New Roman" w:hAnsi="Times New Roman" w:cs="Times New Roman"/>
          <w:spacing w:val="17"/>
          <w:sz w:val="24"/>
          <w:szCs w:val="24"/>
        </w:rPr>
        <w:t xml:space="preserve"> </w:t>
      </w:r>
      <w:r w:rsidRPr="003C1A2A">
        <w:rPr>
          <w:rFonts w:ascii="Times New Roman" w:eastAsia="Times New Roman" w:hAnsi="Times New Roman" w:cs="Times New Roman"/>
          <w:sz w:val="24"/>
          <w:szCs w:val="24"/>
        </w:rPr>
        <w:t>Кабалевского</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18"/>
          <w:sz w:val="24"/>
          <w:szCs w:val="24"/>
        </w:rPr>
        <w:t xml:space="preserve"> </w:t>
      </w:r>
      <w:r w:rsidRPr="003C1A2A">
        <w:rPr>
          <w:rFonts w:ascii="Times New Roman" w:eastAsia="Times New Roman" w:hAnsi="Times New Roman" w:cs="Times New Roman"/>
          <w:sz w:val="24"/>
          <w:szCs w:val="24"/>
        </w:rPr>
        <w:t>Левидова;</w:t>
      </w:r>
    </w:p>
    <w:p w14:paraId="02C48666"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«Считалка», «Катилось</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яблоко»,</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Агафонникова;</w:t>
      </w:r>
    </w:p>
    <w:p w14:paraId="4864A90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 xml:space="preserve">Хороводы и пляски. </w:t>
      </w:r>
      <w:r w:rsidRPr="003C1A2A">
        <w:rPr>
          <w:rFonts w:ascii="Times New Roman" w:eastAsia="Times New Roman" w:hAnsi="Times New Roman" w:cs="Times New Roman"/>
          <w:sz w:val="24"/>
          <w:szCs w:val="24"/>
        </w:rPr>
        <w:t>«Топ и хлоп», муз. Т. Назарова-Метнер, сл. Е. Каргановой; «Танец 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ложками»</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под</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мелодию;</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новогодние</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хороводы</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по</w:t>
      </w:r>
      <w:r w:rsidRPr="003C1A2A">
        <w:rPr>
          <w:rFonts w:ascii="Times New Roman" w:eastAsia="Times New Roman" w:hAnsi="Times New Roman" w:cs="Times New Roman"/>
          <w:spacing w:val="27"/>
          <w:sz w:val="24"/>
          <w:szCs w:val="24"/>
        </w:rPr>
        <w:t xml:space="preserve"> </w:t>
      </w:r>
      <w:r w:rsidRPr="003C1A2A">
        <w:rPr>
          <w:rFonts w:ascii="Times New Roman" w:eastAsia="Times New Roman" w:hAnsi="Times New Roman" w:cs="Times New Roman"/>
          <w:sz w:val="24"/>
          <w:szCs w:val="24"/>
        </w:rPr>
        <w:t>выбору</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музыкального</w:t>
      </w:r>
      <w:r w:rsidRPr="003C1A2A">
        <w:rPr>
          <w:rFonts w:ascii="Times New Roman" w:eastAsia="Times New Roman" w:hAnsi="Times New Roman" w:cs="Times New Roman"/>
          <w:spacing w:val="28"/>
          <w:sz w:val="24"/>
          <w:szCs w:val="24"/>
        </w:rPr>
        <w:t xml:space="preserve"> </w:t>
      </w:r>
      <w:r w:rsidRPr="003C1A2A">
        <w:rPr>
          <w:rFonts w:ascii="Times New Roman" w:eastAsia="Times New Roman" w:hAnsi="Times New Roman" w:cs="Times New Roman"/>
          <w:sz w:val="24"/>
          <w:szCs w:val="24"/>
        </w:rPr>
        <w:t>руководителя;</w:t>
      </w:r>
    </w:p>
    <w:p w14:paraId="58B577AA"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«Танец с платочками», рус. нар. мелодия; «Кто у нас хороший?», муз. Ан. Александрова, 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народные.</w:t>
      </w:r>
    </w:p>
    <w:p w14:paraId="44BCAAD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Характерные</w:t>
      </w:r>
      <w:r w:rsidRPr="003C1A2A">
        <w:rPr>
          <w:rFonts w:ascii="Times New Roman" w:eastAsia="Times New Roman" w:hAnsi="Times New Roman" w:cs="Times New Roman"/>
          <w:i/>
          <w:spacing w:val="22"/>
          <w:sz w:val="24"/>
          <w:szCs w:val="24"/>
        </w:rPr>
        <w:t xml:space="preserve"> </w:t>
      </w:r>
      <w:r w:rsidRPr="003C1A2A">
        <w:rPr>
          <w:rFonts w:ascii="Times New Roman" w:eastAsia="Times New Roman" w:hAnsi="Times New Roman" w:cs="Times New Roman"/>
          <w:i/>
          <w:sz w:val="24"/>
          <w:szCs w:val="24"/>
        </w:rPr>
        <w:t>танцы.</w:t>
      </w:r>
      <w:r w:rsidRPr="003C1A2A">
        <w:rPr>
          <w:rFonts w:ascii="Times New Roman" w:eastAsia="Times New Roman" w:hAnsi="Times New Roman" w:cs="Times New Roman"/>
          <w:i/>
          <w:spacing w:val="29"/>
          <w:sz w:val="24"/>
          <w:szCs w:val="24"/>
        </w:rPr>
        <w:t xml:space="preserve"> </w:t>
      </w:r>
      <w:r w:rsidRPr="003C1A2A">
        <w:rPr>
          <w:rFonts w:ascii="Times New Roman" w:eastAsia="Times New Roman" w:hAnsi="Times New Roman" w:cs="Times New Roman"/>
          <w:sz w:val="24"/>
          <w:szCs w:val="24"/>
        </w:rPr>
        <w:t>«Снежинки»,</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О.</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Берта,</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обраб.</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Метлова;</w:t>
      </w:r>
      <w:r w:rsidRPr="003C1A2A">
        <w:rPr>
          <w:rFonts w:ascii="Times New Roman" w:eastAsia="Times New Roman" w:hAnsi="Times New Roman" w:cs="Times New Roman"/>
          <w:spacing w:val="29"/>
          <w:sz w:val="24"/>
          <w:szCs w:val="24"/>
        </w:rPr>
        <w:t xml:space="preserve"> </w:t>
      </w:r>
      <w:r w:rsidRPr="003C1A2A">
        <w:rPr>
          <w:rFonts w:ascii="Times New Roman" w:eastAsia="Times New Roman" w:hAnsi="Times New Roman" w:cs="Times New Roman"/>
          <w:sz w:val="24"/>
          <w:szCs w:val="24"/>
        </w:rPr>
        <w:t>«Танец</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зайчат»</w:t>
      </w:r>
      <w:r w:rsidRPr="003C1A2A">
        <w:rPr>
          <w:rFonts w:ascii="Times New Roman" w:eastAsia="Times New Roman" w:hAnsi="Times New Roman" w:cs="Times New Roman"/>
          <w:spacing w:val="16"/>
          <w:sz w:val="24"/>
          <w:szCs w:val="24"/>
        </w:rPr>
        <w:t xml:space="preserve"> </w:t>
      </w:r>
      <w:r w:rsidRPr="003C1A2A">
        <w:rPr>
          <w:rFonts w:ascii="Times New Roman" w:eastAsia="Times New Roman" w:hAnsi="Times New Roman" w:cs="Times New Roman"/>
          <w:sz w:val="24"/>
          <w:szCs w:val="24"/>
        </w:rPr>
        <w:t>под</w:t>
      </w:r>
    </w:p>
    <w:p w14:paraId="14F30480"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«Польку»</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Штрауса; «Снежинки»,</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Т.</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Ломовой;</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«Бусинки»</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под</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«Галоп»</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Дунаевского;</w:t>
      </w:r>
    </w:p>
    <w:p w14:paraId="4A0068C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Музыкальные</w:t>
      </w:r>
      <w:r w:rsidRPr="003C1A2A">
        <w:rPr>
          <w:rFonts w:ascii="Times New Roman" w:eastAsia="Times New Roman" w:hAnsi="Times New Roman" w:cs="Times New Roman"/>
          <w:i/>
          <w:spacing w:val="39"/>
          <w:sz w:val="24"/>
          <w:szCs w:val="24"/>
        </w:rPr>
        <w:t xml:space="preserve"> </w:t>
      </w:r>
      <w:r w:rsidRPr="003C1A2A">
        <w:rPr>
          <w:rFonts w:ascii="Times New Roman" w:eastAsia="Times New Roman" w:hAnsi="Times New Roman" w:cs="Times New Roman"/>
          <w:i/>
          <w:sz w:val="24"/>
          <w:szCs w:val="24"/>
        </w:rPr>
        <w:t>игры.</w:t>
      </w:r>
      <w:r w:rsidRPr="003C1A2A">
        <w:rPr>
          <w:rFonts w:ascii="Times New Roman" w:eastAsia="Times New Roman" w:hAnsi="Times New Roman" w:cs="Times New Roman"/>
          <w:i/>
          <w:spacing w:val="83"/>
          <w:sz w:val="24"/>
          <w:szCs w:val="24"/>
        </w:rPr>
        <w:t xml:space="preserve"> </w:t>
      </w:r>
      <w:r w:rsidRPr="003C1A2A">
        <w:rPr>
          <w:rFonts w:ascii="Times New Roman" w:eastAsia="Times New Roman" w:hAnsi="Times New Roman" w:cs="Times New Roman"/>
          <w:sz w:val="24"/>
          <w:szCs w:val="24"/>
        </w:rPr>
        <w:t>«Курочка</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петушок»,</w:t>
      </w:r>
      <w:r w:rsidRPr="003C1A2A">
        <w:rPr>
          <w:rFonts w:ascii="Times New Roman" w:eastAsia="Times New Roman" w:hAnsi="Times New Roman" w:cs="Times New Roman"/>
          <w:spacing w:val="44"/>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Г.</w:t>
      </w:r>
      <w:r w:rsidRPr="003C1A2A">
        <w:rPr>
          <w:rFonts w:ascii="Times New Roman" w:eastAsia="Times New Roman" w:hAnsi="Times New Roman" w:cs="Times New Roman"/>
          <w:spacing w:val="40"/>
          <w:sz w:val="24"/>
          <w:szCs w:val="24"/>
        </w:rPr>
        <w:t xml:space="preserve"> </w:t>
      </w:r>
      <w:r w:rsidRPr="003C1A2A">
        <w:rPr>
          <w:rFonts w:ascii="Times New Roman" w:eastAsia="Times New Roman" w:hAnsi="Times New Roman" w:cs="Times New Roman"/>
          <w:sz w:val="24"/>
          <w:szCs w:val="24"/>
        </w:rPr>
        <w:t>Фрида;</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«Жмурки»,</w:t>
      </w:r>
      <w:r w:rsidRPr="003C1A2A">
        <w:rPr>
          <w:rFonts w:ascii="Times New Roman" w:eastAsia="Times New Roman" w:hAnsi="Times New Roman" w:cs="Times New Roman"/>
          <w:spacing w:val="42"/>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Ф.</w:t>
      </w:r>
      <w:r w:rsidRPr="003C1A2A">
        <w:rPr>
          <w:rFonts w:ascii="Times New Roman" w:eastAsia="Times New Roman" w:hAnsi="Times New Roman" w:cs="Times New Roman"/>
          <w:spacing w:val="39"/>
          <w:sz w:val="24"/>
          <w:szCs w:val="24"/>
        </w:rPr>
        <w:t xml:space="preserve"> </w:t>
      </w:r>
      <w:r w:rsidRPr="003C1A2A">
        <w:rPr>
          <w:rFonts w:ascii="Times New Roman" w:eastAsia="Times New Roman" w:hAnsi="Times New Roman" w:cs="Times New Roman"/>
          <w:sz w:val="24"/>
          <w:szCs w:val="24"/>
        </w:rPr>
        <w:t>Флотова;</w:t>
      </w:r>
    </w:p>
    <w:p w14:paraId="0CC0A909"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«Медведь и заяц», муз. В. Ребикова; «Самолеты», муз. М. Магиденко; «Найди себе пару», муз. 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Ломовой;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«Займи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домик»,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Магиденко;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«Ловишки»,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мелодия,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Сидельникова.</w:t>
      </w:r>
    </w:p>
    <w:p w14:paraId="562172B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 xml:space="preserve">Игры с пением. </w:t>
      </w:r>
      <w:r w:rsidRPr="003C1A2A">
        <w:rPr>
          <w:rFonts w:ascii="Times New Roman" w:eastAsia="Times New Roman" w:hAnsi="Times New Roman" w:cs="Times New Roman"/>
          <w:sz w:val="24"/>
          <w:szCs w:val="24"/>
        </w:rPr>
        <w:t>«Огородная-хороводная», муз. Б. Можжевелова, сл. А. Пассовой; «Гуси,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лебеди и волк», муз. Е. Тиличеевой, сл. М. Булатова; «Мы на луг ходили», муз. А. Филиппенко, сл.</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Кукловской;</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«Веселая</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девочка</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Таня»,</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Филиппенко,</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Кукловской</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Р.</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Борисовой.</w:t>
      </w:r>
    </w:p>
    <w:p w14:paraId="5C3ADC60"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Песенное творчество.</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sz w:val="24"/>
          <w:szCs w:val="24"/>
        </w:rPr>
        <w:t>«Как</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тебя зовут?»;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«Что ты хочешь, кошечка?»;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«Наша песенка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простая», муз. Ан. Александрова, сл. М. Ивенсен; «Курочка-рябушечка», муз. Г. Лобачева, 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народные;</w:t>
      </w:r>
    </w:p>
    <w:p w14:paraId="59253F6B" w14:textId="77777777" w:rsidR="002D5034" w:rsidRPr="003C1A2A" w:rsidRDefault="002D5034" w:rsidP="002D5034">
      <w:pPr>
        <w:widowControl w:val="0"/>
        <w:tabs>
          <w:tab w:val="left" w:pos="1240"/>
          <w:tab w:val="left" w:pos="3785"/>
          <w:tab w:val="left" w:pos="5350"/>
          <w:tab w:val="left" w:pos="6820"/>
          <w:tab w:val="left" w:pos="7505"/>
          <w:tab w:val="left" w:pos="7995"/>
        </w:tabs>
        <w:autoSpaceDE w:val="0"/>
        <w:autoSpaceDN w:val="0"/>
        <w:ind w:firstLine="425"/>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Развитие </w:t>
      </w:r>
      <w:r w:rsidRPr="003C1A2A">
        <w:rPr>
          <w:rFonts w:ascii="Times New Roman" w:eastAsia="Times New Roman" w:hAnsi="Times New Roman" w:cs="Times New Roman"/>
          <w:i/>
          <w:sz w:val="24"/>
          <w:szCs w:val="24"/>
        </w:rPr>
        <w:t>танцевально-игрового</w:t>
      </w:r>
      <w:r>
        <w:rPr>
          <w:rFonts w:ascii="Times New Roman" w:eastAsia="Times New Roman" w:hAnsi="Times New Roman" w:cs="Times New Roman"/>
          <w:i/>
          <w:sz w:val="24"/>
          <w:szCs w:val="24"/>
        </w:rPr>
        <w:t xml:space="preserve"> </w:t>
      </w:r>
      <w:r w:rsidRPr="003C1A2A">
        <w:rPr>
          <w:rFonts w:ascii="Times New Roman" w:eastAsia="Times New Roman" w:hAnsi="Times New Roman" w:cs="Times New Roman"/>
          <w:i/>
          <w:sz w:val="24"/>
          <w:szCs w:val="24"/>
        </w:rPr>
        <w:t>творчества.</w:t>
      </w:r>
      <w:r w:rsidRPr="003C1A2A">
        <w:rPr>
          <w:rFonts w:ascii="Times New Roman" w:eastAsia="Times New Roman" w:hAnsi="Times New Roman" w:cs="Times New Roman"/>
          <w:i/>
          <w:sz w:val="24"/>
          <w:szCs w:val="24"/>
        </w:rPr>
        <w:tab/>
      </w:r>
      <w:r w:rsidRPr="003C1A2A">
        <w:rPr>
          <w:rFonts w:ascii="Times New Roman" w:eastAsia="Times New Roman" w:hAnsi="Times New Roman" w:cs="Times New Roman"/>
          <w:sz w:val="24"/>
          <w:szCs w:val="24"/>
        </w:rPr>
        <w:t>«Лошадка»,</w:t>
      </w:r>
      <w:r>
        <w:rPr>
          <w:rFonts w:ascii="Times New Roman" w:eastAsia="Times New Roman" w:hAnsi="Times New Roman" w:cs="Times New Roman"/>
          <w:sz w:val="24"/>
          <w:szCs w:val="24"/>
        </w:rPr>
        <w:t xml:space="preserve"> муз. Н. Потоловского;</w:t>
      </w:r>
    </w:p>
    <w:p w14:paraId="04FEBEF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«Зайчики»,</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«Наседка</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цыплята»,</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«Воробей»,</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Т.</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Ломовой;</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«Ой,</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хмель</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мой,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хмелек»,</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нар.</w:t>
      </w:r>
    </w:p>
    <w:p w14:paraId="3BF0F46E"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мелодия,</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обраб.</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 Раухвергера;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«Кукла»,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Старокадомского;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«Медвежата»,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Красева,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Френкель.</w:t>
      </w:r>
    </w:p>
    <w:p w14:paraId="25DDEC9D"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i/>
          <w:sz w:val="24"/>
          <w:szCs w:val="24"/>
        </w:rPr>
      </w:pPr>
      <w:r w:rsidRPr="003C1A2A">
        <w:rPr>
          <w:rFonts w:ascii="Times New Roman" w:eastAsia="Times New Roman" w:hAnsi="Times New Roman" w:cs="Times New Roman"/>
          <w:i/>
          <w:sz w:val="24"/>
          <w:szCs w:val="24"/>
        </w:rPr>
        <w:t>Музыкально-дидактические</w:t>
      </w:r>
      <w:r w:rsidRPr="003C1A2A">
        <w:rPr>
          <w:rFonts w:ascii="Times New Roman" w:eastAsia="Times New Roman" w:hAnsi="Times New Roman" w:cs="Times New Roman"/>
          <w:i/>
          <w:spacing w:val="-4"/>
          <w:sz w:val="24"/>
          <w:szCs w:val="24"/>
        </w:rPr>
        <w:t xml:space="preserve"> </w:t>
      </w:r>
      <w:r w:rsidRPr="003C1A2A">
        <w:rPr>
          <w:rFonts w:ascii="Times New Roman" w:eastAsia="Times New Roman" w:hAnsi="Times New Roman" w:cs="Times New Roman"/>
          <w:i/>
          <w:sz w:val="24"/>
          <w:szCs w:val="24"/>
        </w:rPr>
        <w:t>игры</w:t>
      </w:r>
    </w:p>
    <w:p w14:paraId="4DCB15E8"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Развитие</w:t>
      </w:r>
      <w:r w:rsidRPr="003C1A2A">
        <w:rPr>
          <w:rFonts w:ascii="Times New Roman" w:eastAsia="Times New Roman" w:hAnsi="Times New Roman" w:cs="Times New Roman"/>
          <w:i/>
          <w:spacing w:val="-6"/>
          <w:sz w:val="24"/>
          <w:szCs w:val="24"/>
        </w:rPr>
        <w:t xml:space="preserve"> </w:t>
      </w:r>
      <w:r w:rsidRPr="003C1A2A">
        <w:rPr>
          <w:rFonts w:ascii="Times New Roman" w:eastAsia="Times New Roman" w:hAnsi="Times New Roman" w:cs="Times New Roman"/>
          <w:i/>
          <w:sz w:val="24"/>
          <w:szCs w:val="24"/>
        </w:rPr>
        <w:t>звуковысотного</w:t>
      </w:r>
      <w:r w:rsidRPr="003C1A2A">
        <w:rPr>
          <w:rFonts w:ascii="Times New Roman" w:eastAsia="Times New Roman" w:hAnsi="Times New Roman" w:cs="Times New Roman"/>
          <w:i/>
          <w:spacing w:val="-4"/>
          <w:sz w:val="24"/>
          <w:szCs w:val="24"/>
        </w:rPr>
        <w:t xml:space="preserve"> </w:t>
      </w:r>
      <w:r w:rsidRPr="003C1A2A">
        <w:rPr>
          <w:rFonts w:ascii="Times New Roman" w:eastAsia="Times New Roman" w:hAnsi="Times New Roman" w:cs="Times New Roman"/>
          <w:i/>
          <w:sz w:val="24"/>
          <w:szCs w:val="24"/>
        </w:rPr>
        <w:t>слуха</w:t>
      </w:r>
      <w:r w:rsidRPr="003C1A2A">
        <w:rPr>
          <w:rFonts w:ascii="Times New Roman" w:eastAsia="Times New Roman" w:hAnsi="Times New Roman" w:cs="Times New Roman"/>
          <w:sz w:val="24"/>
          <w:szCs w:val="24"/>
        </w:rPr>
        <w:t>. «Птицы</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птенчики», «Качели».</w:t>
      </w:r>
    </w:p>
    <w:p w14:paraId="03143B14"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Развитие ритмического слуха</w:t>
      </w:r>
      <w:r w:rsidRPr="003C1A2A">
        <w:rPr>
          <w:rFonts w:ascii="Times New Roman" w:eastAsia="Times New Roman" w:hAnsi="Times New Roman" w:cs="Times New Roman"/>
          <w:sz w:val="24"/>
          <w:szCs w:val="24"/>
        </w:rPr>
        <w:t>. «Петушок, курочка и цыпленок», «Кто как идет?», «Веселые</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дудочки»;</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«Сыграй, как я».</w:t>
      </w:r>
    </w:p>
    <w:p w14:paraId="3A2B20EB"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Развитие</w:t>
      </w:r>
      <w:r w:rsidRPr="003C1A2A">
        <w:rPr>
          <w:rFonts w:ascii="Times New Roman" w:eastAsia="Times New Roman" w:hAnsi="Times New Roman" w:cs="Times New Roman"/>
          <w:i/>
          <w:spacing w:val="29"/>
          <w:sz w:val="24"/>
          <w:szCs w:val="24"/>
        </w:rPr>
        <w:t xml:space="preserve"> </w:t>
      </w:r>
      <w:r w:rsidRPr="003C1A2A">
        <w:rPr>
          <w:rFonts w:ascii="Times New Roman" w:eastAsia="Times New Roman" w:hAnsi="Times New Roman" w:cs="Times New Roman"/>
          <w:i/>
          <w:sz w:val="24"/>
          <w:szCs w:val="24"/>
        </w:rPr>
        <w:t>тембрового</w:t>
      </w:r>
      <w:r w:rsidRPr="003C1A2A">
        <w:rPr>
          <w:rFonts w:ascii="Times New Roman" w:eastAsia="Times New Roman" w:hAnsi="Times New Roman" w:cs="Times New Roman"/>
          <w:i/>
          <w:spacing w:val="33"/>
          <w:sz w:val="24"/>
          <w:szCs w:val="24"/>
        </w:rPr>
        <w:t xml:space="preserve"> </w:t>
      </w:r>
      <w:r w:rsidRPr="003C1A2A">
        <w:rPr>
          <w:rFonts w:ascii="Times New Roman" w:eastAsia="Times New Roman" w:hAnsi="Times New Roman" w:cs="Times New Roman"/>
          <w:i/>
          <w:sz w:val="24"/>
          <w:szCs w:val="24"/>
        </w:rPr>
        <w:t>и</w:t>
      </w:r>
      <w:r w:rsidRPr="003C1A2A">
        <w:rPr>
          <w:rFonts w:ascii="Times New Roman" w:eastAsia="Times New Roman" w:hAnsi="Times New Roman" w:cs="Times New Roman"/>
          <w:i/>
          <w:spacing w:val="30"/>
          <w:sz w:val="24"/>
          <w:szCs w:val="24"/>
        </w:rPr>
        <w:t xml:space="preserve"> </w:t>
      </w:r>
      <w:r w:rsidRPr="003C1A2A">
        <w:rPr>
          <w:rFonts w:ascii="Times New Roman" w:eastAsia="Times New Roman" w:hAnsi="Times New Roman" w:cs="Times New Roman"/>
          <w:i/>
          <w:sz w:val="24"/>
          <w:szCs w:val="24"/>
        </w:rPr>
        <w:t>динамического</w:t>
      </w:r>
      <w:r w:rsidRPr="003C1A2A">
        <w:rPr>
          <w:rFonts w:ascii="Times New Roman" w:eastAsia="Times New Roman" w:hAnsi="Times New Roman" w:cs="Times New Roman"/>
          <w:i/>
          <w:spacing w:val="31"/>
          <w:sz w:val="24"/>
          <w:szCs w:val="24"/>
        </w:rPr>
        <w:t xml:space="preserve"> </w:t>
      </w:r>
      <w:r w:rsidRPr="003C1A2A">
        <w:rPr>
          <w:rFonts w:ascii="Times New Roman" w:eastAsia="Times New Roman" w:hAnsi="Times New Roman" w:cs="Times New Roman"/>
          <w:i/>
          <w:sz w:val="24"/>
          <w:szCs w:val="24"/>
        </w:rPr>
        <w:t>слуха</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«Громко–тихо»,</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«Узнай</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свой</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инструмент»;</w:t>
      </w:r>
    </w:p>
    <w:p w14:paraId="239AA91F"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«Угадай, на чем играю». Определение жанра и развитие памяти. «Что делает кукла?», «Узнай 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спой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песню</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 картинке»,</w:t>
      </w:r>
      <w:r w:rsidRPr="003C1A2A">
        <w:rPr>
          <w:rFonts w:ascii="Times New Roman" w:eastAsia="Times New Roman" w:hAnsi="Times New Roman" w:cs="Times New Roman"/>
          <w:spacing w:val="5"/>
          <w:sz w:val="24"/>
          <w:szCs w:val="24"/>
        </w:rPr>
        <w:t xml:space="preserve"> </w:t>
      </w:r>
      <w:r w:rsidRPr="003C1A2A">
        <w:rPr>
          <w:rFonts w:ascii="Times New Roman" w:eastAsia="Times New Roman" w:hAnsi="Times New Roman" w:cs="Times New Roman"/>
          <w:sz w:val="24"/>
          <w:szCs w:val="24"/>
        </w:rPr>
        <w:t>«Музыкальный магазин».</w:t>
      </w:r>
    </w:p>
    <w:p w14:paraId="7F56DB41" w14:textId="5659E9BD"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Игра</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на</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детских</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музыкальных</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инструментах.</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sz w:val="24"/>
          <w:szCs w:val="24"/>
        </w:rPr>
        <w:t>«Гармошка»,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«Небо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синее»,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«Андрей-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воробей», муз. Е. Тиличеевой, сл. М. Долинова;</w:t>
      </w:r>
      <w:r w:rsidR="00E63273">
        <w:rPr>
          <w:rFonts w:ascii="Times New Roman" w:eastAsia="Times New Roman" w:hAnsi="Times New Roman" w:cs="Times New Roman"/>
          <w:sz w:val="24"/>
          <w:szCs w:val="24"/>
        </w:rPr>
        <w:t xml:space="preserve"> </w:t>
      </w:r>
      <w:r w:rsidRPr="003C1A2A">
        <w:rPr>
          <w:rFonts w:ascii="Times New Roman" w:eastAsia="Times New Roman" w:hAnsi="Times New Roman" w:cs="Times New Roman"/>
          <w:sz w:val="24"/>
          <w:szCs w:val="24"/>
        </w:rPr>
        <w:t>«Сорока-сорока», рус. нар. прибаутка, обр. Т.</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Попатенко;</w:t>
      </w:r>
    </w:p>
    <w:p w14:paraId="42265A61"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p>
    <w:p w14:paraId="27546FC4" w14:textId="77777777" w:rsidR="002D5034" w:rsidRPr="00860692" w:rsidRDefault="002D5034" w:rsidP="002D5034">
      <w:pPr>
        <w:widowControl w:val="0"/>
        <w:autoSpaceDE w:val="0"/>
        <w:autoSpaceDN w:val="0"/>
        <w:ind w:firstLine="425"/>
        <w:jc w:val="both"/>
        <w:rPr>
          <w:rFonts w:ascii="Times New Roman" w:eastAsia="Times New Roman" w:hAnsi="Times New Roman" w:cs="Times New Roman"/>
          <w:b/>
          <w:i/>
          <w:sz w:val="24"/>
          <w:szCs w:val="24"/>
        </w:rPr>
      </w:pPr>
      <w:r w:rsidRPr="00860692">
        <w:rPr>
          <w:rFonts w:ascii="Times New Roman" w:eastAsia="Times New Roman" w:hAnsi="Times New Roman" w:cs="Times New Roman"/>
          <w:b/>
          <w:i/>
          <w:sz w:val="24"/>
          <w:szCs w:val="24"/>
        </w:rPr>
        <w:t>Музыкально-дидактические</w:t>
      </w:r>
      <w:r w:rsidRPr="00860692">
        <w:rPr>
          <w:rFonts w:ascii="Times New Roman" w:eastAsia="Times New Roman" w:hAnsi="Times New Roman" w:cs="Times New Roman"/>
          <w:b/>
          <w:i/>
          <w:spacing w:val="-5"/>
          <w:sz w:val="24"/>
          <w:szCs w:val="24"/>
        </w:rPr>
        <w:t xml:space="preserve"> </w:t>
      </w:r>
      <w:r w:rsidRPr="00860692">
        <w:rPr>
          <w:rFonts w:ascii="Times New Roman" w:eastAsia="Times New Roman" w:hAnsi="Times New Roman" w:cs="Times New Roman"/>
          <w:b/>
          <w:i/>
          <w:sz w:val="24"/>
          <w:szCs w:val="24"/>
        </w:rPr>
        <w:t>игры</w:t>
      </w:r>
    </w:p>
    <w:p w14:paraId="6D5069F3"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lastRenderedPageBreak/>
        <w:t>Развитие</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звуковысотного</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слуха</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«Три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поросенка»,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«Подумай,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отгадай»,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«Звуки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разные</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бывают»,</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«Веселые Петрушки».</w:t>
      </w:r>
    </w:p>
    <w:p w14:paraId="40FD6E83"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Развитие чувства ритма</w:t>
      </w:r>
      <w:r w:rsidRPr="003C1A2A">
        <w:rPr>
          <w:rFonts w:ascii="Times New Roman" w:eastAsia="Times New Roman" w:hAnsi="Times New Roman" w:cs="Times New Roman"/>
          <w:sz w:val="24"/>
          <w:szCs w:val="24"/>
        </w:rPr>
        <w:t>. «Прогулка в парк», «Выполни задание», «Определи по ритму».</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Развитие</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тембрового</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слуха.</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«Угадай,</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чем</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играю»,</w:t>
      </w:r>
      <w:r w:rsidRPr="003C1A2A">
        <w:rPr>
          <w:rFonts w:ascii="Times New Roman" w:eastAsia="Times New Roman" w:hAnsi="Times New Roman" w:cs="Times New Roman"/>
          <w:spacing w:val="26"/>
          <w:sz w:val="24"/>
          <w:szCs w:val="24"/>
        </w:rPr>
        <w:t xml:space="preserve"> </w:t>
      </w:r>
      <w:r w:rsidRPr="003C1A2A">
        <w:rPr>
          <w:rFonts w:ascii="Times New Roman" w:eastAsia="Times New Roman" w:hAnsi="Times New Roman" w:cs="Times New Roman"/>
          <w:sz w:val="24"/>
          <w:szCs w:val="24"/>
        </w:rPr>
        <w:t>«Рассказ</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музыкального</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инструмента»,</w:t>
      </w:r>
    </w:p>
    <w:p w14:paraId="55856C55"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«Музыкальный</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домик».</w:t>
      </w:r>
    </w:p>
    <w:p w14:paraId="7A99E36C"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Развитие</w:t>
      </w:r>
      <w:r w:rsidRPr="003C1A2A">
        <w:rPr>
          <w:rFonts w:ascii="Times New Roman" w:eastAsia="Times New Roman" w:hAnsi="Times New Roman" w:cs="Times New Roman"/>
          <w:i/>
          <w:spacing w:val="-6"/>
          <w:sz w:val="24"/>
          <w:szCs w:val="24"/>
        </w:rPr>
        <w:t xml:space="preserve"> </w:t>
      </w:r>
      <w:r w:rsidRPr="003C1A2A">
        <w:rPr>
          <w:rFonts w:ascii="Times New Roman" w:eastAsia="Times New Roman" w:hAnsi="Times New Roman" w:cs="Times New Roman"/>
          <w:i/>
          <w:sz w:val="24"/>
          <w:szCs w:val="24"/>
        </w:rPr>
        <w:t>диатонического</w:t>
      </w:r>
      <w:r w:rsidRPr="003C1A2A">
        <w:rPr>
          <w:rFonts w:ascii="Times New Roman" w:eastAsia="Times New Roman" w:hAnsi="Times New Roman" w:cs="Times New Roman"/>
          <w:i/>
          <w:spacing w:val="-4"/>
          <w:sz w:val="24"/>
          <w:szCs w:val="24"/>
        </w:rPr>
        <w:t xml:space="preserve"> </w:t>
      </w:r>
      <w:r w:rsidRPr="003C1A2A">
        <w:rPr>
          <w:rFonts w:ascii="Times New Roman" w:eastAsia="Times New Roman" w:hAnsi="Times New Roman" w:cs="Times New Roman"/>
          <w:i/>
          <w:sz w:val="24"/>
          <w:szCs w:val="24"/>
        </w:rPr>
        <w:t>слуха</w:t>
      </w:r>
      <w:r w:rsidRPr="003C1A2A">
        <w:rPr>
          <w:rFonts w:ascii="Times New Roman" w:eastAsia="Times New Roman" w:hAnsi="Times New Roman" w:cs="Times New Roman"/>
          <w:sz w:val="24"/>
          <w:szCs w:val="24"/>
        </w:rPr>
        <w:t>. «Громко-тихо</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запоем»,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«Звенящие</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колокольчики,</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ищи».</w:t>
      </w:r>
    </w:p>
    <w:p w14:paraId="7CB6B1AC"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Развитие</w:t>
      </w:r>
      <w:r w:rsidRPr="003C1A2A">
        <w:rPr>
          <w:rFonts w:ascii="Times New Roman" w:eastAsia="Times New Roman" w:hAnsi="Times New Roman" w:cs="Times New Roman"/>
          <w:i/>
          <w:spacing w:val="46"/>
          <w:sz w:val="24"/>
          <w:szCs w:val="24"/>
        </w:rPr>
        <w:t xml:space="preserve"> </w:t>
      </w:r>
      <w:r w:rsidRPr="003C1A2A">
        <w:rPr>
          <w:rFonts w:ascii="Times New Roman" w:eastAsia="Times New Roman" w:hAnsi="Times New Roman" w:cs="Times New Roman"/>
          <w:i/>
          <w:sz w:val="24"/>
          <w:szCs w:val="24"/>
        </w:rPr>
        <w:t>восприятия</w:t>
      </w:r>
      <w:r w:rsidRPr="003C1A2A">
        <w:rPr>
          <w:rFonts w:ascii="Times New Roman" w:eastAsia="Times New Roman" w:hAnsi="Times New Roman" w:cs="Times New Roman"/>
          <w:i/>
          <w:spacing w:val="49"/>
          <w:sz w:val="24"/>
          <w:szCs w:val="24"/>
        </w:rPr>
        <w:t xml:space="preserve"> </w:t>
      </w:r>
      <w:r w:rsidRPr="003C1A2A">
        <w:rPr>
          <w:rFonts w:ascii="Times New Roman" w:eastAsia="Times New Roman" w:hAnsi="Times New Roman" w:cs="Times New Roman"/>
          <w:i/>
          <w:sz w:val="24"/>
          <w:szCs w:val="24"/>
        </w:rPr>
        <w:t>музыки</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49"/>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47"/>
          <w:sz w:val="24"/>
          <w:szCs w:val="24"/>
        </w:rPr>
        <w:t xml:space="preserve"> </w:t>
      </w:r>
      <w:r w:rsidRPr="003C1A2A">
        <w:rPr>
          <w:rFonts w:ascii="Times New Roman" w:eastAsia="Times New Roman" w:hAnsi="Times New Roman" w:cs="Times New Roman"/>
          <w:sz w:val="24"/>
          <w:szCs w:val="24"/>
        </w:rPr>
        <w:t>лугу»,</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«Песня</w:t>
      </w:r>
      <w:r w:rsidRPr="003C1A2A">
        <w:rPr>
          <w:rFonts w:ascii="Times New Roman" w:eastAsia="Times New Roman" w:hAnsi="Times New Roman" w:cs="Times New Roman"/>
          <w:spacing w:val="49"/>
          <w:sz w:val="24"/>
          <w:szCs w:val="24"/>
        </w:rPr>
        <w:t xml:space="preserve"> </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48"/>
          <w:sz w:val="24"/>
          <w:szCs w:val="24"/>
        </w:rPr>
        <w:t xml:space="preserve"> </w:t>
      </w:r>
      <w:r w:rsidRPr="003C1A2A">
        <w:rPr>
          <w:rFonts w:ascii="Times New Roman" w:eastAsia="Times New Roman" w:hAnsi="Times New Roman" w:cs="Times New Roman"/>
          <w:sz w:val="24"/>
          <w:szCs w:val="24"/>
        </w:rPr>
        <w:t>танец</w:t>
      </w:r>
      <w:r w:rsidRPr="003C1A2A">
        <w:rPr>
          <w:rFonts w:ascii="Times New Roman" w:eastAsia="Times New Roman" w:hAnsi="Times New Roman" w:cs="Times New Roman"/>
          <w:spacing w:val="50"/>
          <w:sz w:val="24"/>
          <w:szCs w:val="24"/>
        </w:rPr>
        <w:t xml:space="preserve"> </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45"/>
          <w:sz w:val="24"/>
          <w:szCs w:val="24"/>
        </w:rPr>
        <w:t xml:space="preserve"> </w:t>
      </w:r>
      <w:r w:rsidRPr="003C1A2A">
        <w:rPr>
          <w:rFonts w:ascii="Times New Roman" w:eastAsia="Times New Roman" w:hAnsi="Times New Roman" w:cs="Times New Roman"/>
          <w:sz w:val="24"/>
          <w:szCs w:val="24"/>
        </w:rPr>
        <w:t>марш»,</w:t>
      </w:r>
      <w:r w:rsidRPr="003C1A2A">
        <w:rPr>
          <w:rFonts w:ascii="Times New Roman" w:eastAsia="Times New Roman" w:hAnsi="Times New Roman" w:cs="Times New Roman"/>
          <w:spacing w:val="53"/>
          <w:sz w:val="24"/>
          <w:szCs w:val="24"/>
        </w:rPr>
        <w:t xml:space="preserve"> </w:t>
      </w:r>
      <w:r w:rsidRPr="003C1A2A">
        <w:rPr>
          <w:rFonts w:ascii="Times New Roman" w:eastAsia="Times New Roman" w:hAnsi="Times New Roman" w:cs="Times New Roman"/>
          <w:sz w:val="24"/>
          <w:szCs w:val="24"/>
        </w:rPr>
        <w:t>«Времена</w:t>
      </w:r>
      <w:r w:rsidRPr="003C1A2A">
        <w:rPr>
          <w:rFonts w:ascii="Times New Roman" w:eastAsia="Times New Roman" w:hAnsi="Times New Roman" w:cs="Times New Roman"/>
          <w:spacing w:val="47"/>
          <w:sz w:val="24"/>
          <w:szCs w:val="24"/>
        </w:rPr>
        <w:t xml:space="preserve"> </w:t>
      </w:r>
      <w:r w:rsidRPr="003C1A2A">
        <w:rPr>
          <w:rFonts w:ascii="Times New Roman" w:eastAsia="Times New Roman" w:hAnsi="Times New Roman" w:cs="Times New Roman"/>
          <w:sz w:val="24"/>
          <w:szCs w:val="24"/>
        </w:rPr>
        <w:t>года»,</w:t>
      </w:r>
    </w:p>
    <w:p w14:paraId="07CB150A"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«Наши</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любимые</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произведения».</w:t>
      </w:r>
    </w:p>
    <w:p w14:paraId="14F2D65C"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Развитие</w:t>
      </w:r>
      <w:r w:rsidRPr="003C1A2A">
        <w:rPr>
          <w:rFonts w:ascii="Times New Roman" w:eastAsia="Times New Roman" w:hAnsi="Times New Roman" w:cs="Times New Roman"/>
          <w:i/>
          <w:spacing w:val="58"/>
          <w:sz w:val="24"/>
          <w:szCs w:val="24"/>
        </w:rPr>
        <w:t xml:space="preserve"> </w:t>
      </w:r>
      <w:r w:rsidRPr="003C1A2A">
        <w:rPr>
          <w:rFonts w:ascii="Times New Roman" w:eastAsia="Times New Roman" w:hAnsi="Times New Roman" w:cs="Times New Roman"/>
          <w:i/>
          <w:sz w:val="24"/>
          <w:szCs w:val="24"/>
        </w:rPr>
        <w:t>музыкальной</w:t>
      </w:r>
      <w:r w:rsidRPr="003C1A2A">
        <w:rPr>
          <w:rFonts w:ascii="Times New Roman" w:eastAsia="Times New Roman" w:hAnsi="Times New Roman" w:cs="Times New Roman"/>
          <w:i/>
          <w:spacing w:val="59"/>
          <w:sz w:val="24"/>
          <w:szCs w:val="24"/>
        </w:rPr>
        <w:t xml:space="preserve"> </w:t>
      </w:r>
      <w:r w:rsidRPr="003C1A2A">
        <w:rPr>
          <w:rFonts w:ascii="Times New Roman" w:eastAsia="Times New Roman" w:hAnsi="Times New Roman" w:cs="Times New Roman"/>
          <w:i/>
          <w:sz w:val="24"/>
          <w:szCs w:val="24"/>
        </w:rPr>
        <w:t>памяти</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«Назови</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композитора»,</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«Угадай</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песню»,</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«Повтори</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мелодию»,</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«Узнай произведение».</w:t>
      </w:r>
    </w:p>
    <w:p w14:paraId="431643F7"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Инсценировки</w:t>
      </w:r>
      <w:r w:rsidRPr="003C1A2A">
        <w:rPr>
          <w:rFonts w:ascii="Times New Roman" w:eastAsia="Times New Roman" w:hAnsi="Times New Roman" w:cs="Times New Roman"/>
          <w:i/>
          <w:spacing w:val="6"/>
          <w:sz w:val="24"/>
          <w:szCs w:val="24"/>
        </w:rPr>
        <w:t xml:space="preserve"> </w:t>
      </w:r>
      <w:r w:rsidRPr="003C1A2A">
        <w:rPr>
          <w:rFonts w:ascii="Times New Roman" w:eastAsia="Times New Roman" w:hAnsi="Times New Roman" w:cs="Times New Roman"/>
          <w:i/>
          <w:sz w:val="24"/>
          <w:szCs w:val="24"/>
        </w:rPr>
        <w:t>и</w:t>
      </w:r>
      <w:r w:rsidRPr="003C1A2A">
        <w:rPr>
          <w:rFonts w:ascii="Times New Roman" w:eastAsia="Times New Roman" w:hAnsi="Times New Roman" w:cs="Times New Roman"/>
          <w:i/>
          <w:spacing w:val="7"/>
          <w:sz w:val="24"/>
          <w:szCs w:val="24"/>
        </w:rPr>
        <w:t xml:space="preserve"> </w:t>
      </w:r>
      <w:r w:rsidRPr="003C1A2A">
        <w:rPr>
          <w:rFonts w:ascii="Times New Roman" w:eastAsia="Times New Roman" w:hAnsi="Times New Roman" w:cs="Times New Roman"/>
          <w:i/>
          <w:sz w:val="24"/>
          <w:szCs w:val="24"/>
        </w:rPr>
        <w:t>музыкальные</w:t>
      </w:r>
      <w:r w:rsidRPr="003C1A2A">
        <w:rPr>
          <w:rFonts w:ascii="Times New Roman" w:eastAsia="Times New Roman" w:hAnsi="Times New Roman" w:cs="Times New Roman"/>
          <w:i/>
          <w:spacing w:val="5"/>
          <w:sz w:val="24"/>
          <w:szCs w:val="24"/>
        </w:rPr>
        <w:t xml:space="preserve"> </w:t>
      </w:r>
      <w:r w:rsidRPr="003C1A2A">
        <w:rPr>
          <w:rFonts w:ascii="Times New Roman" w:eastAsia="Times New Roman" w:hAnsi="Times New Roman" w:cs="Times New Roman"/>
          <w:i/>
          <w:sz w:val="24"/>
          <w:szCs w:val="24"/>
        </w:rPr>
        <w:t>спектакли.</w:t>
      </w:r>
      <w:r w:rsidRPr="003C1A2A">
        <w:rPr>
          <w:rFonts w:ascii="Times New Roman" w:eastAsia="Times New Roman" w:hAnsi="Times New Roman" w:cs="Times New Roman"/>
          <w:i/>
          <w:spacing w:val="15"/>
          <w:sz w:val="24"/>
          <w:szCs w:val="24"/>
        </w:rPr>
        <w:t xml:space="preserve"> </w:t>
      </w:r>
      <w:r w:rsidRPr="003C1A2A">
        <w:rPr>
          <w:rFonts w:ascii="Times New Roman" w:eastAsia="Times New Roman" w:hAnsi="Times New Roman" w:cs="Times New Roman"/>
          <w:sz w:val="24"/>
          <w:szCs w:val="24"/>
        </w:rPr>
        <w:t>«Как</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у</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наших</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у ворот»,</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мелодия,</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обр.</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Агафонникова;</w:t>
      </w:r>
      <w:r w:rsidRPr="003C1A2A">
        <w:rPr>
          <w:rFonts w:ascii="Times New Roman" w:eastAsia="Times New Roman" w:hAnsi="Times New Roman" w:cs="Times New Roman"/>
          <w:spacing w:val="15"/>
          <w:sz w:val="24"/>
          <w:szCs w:val="24"/>
        </w:rPr>
        <w:t xml:space="preserve"> </w:t>
      </w:r>
      <w:r w:rsidRPr="003C1A2A">
        <w:rPr>
          <w:rFonts w:ascii="Times New Roman" w:eastAsia="Times New Roman" w:hAnsi="Times New Roman" w:cs="Times New Roman"/>
          <w:sz w:val="24"/>
          <w:szCs w:val="24"/>
        </w:rPr>
        <w:t>«Как</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тоненький</w:t>
      </w:r>
      <w:r w:rsidRPr="003C1A2A">
        <w:rPr>
          <w:rFonts w:ascii="Times New Roman" w:eastAsia="Times New Roman" w:hAnsi="Times New Roman" w:cs="Times New Roman"/>
          <w:spacing w:val="14"/>
          <w:sz w:val="24"/>
          <w:szCs w:val="24"/>
        </w:rPr>
        <w:t xml:space="preserve"> </w:t>
      </w:r>
      <w:r w:rsidRPr="003C1A2A">
        <w:rPr>
          <w:rFonts w:ascii="Times New Roman" w:eastAsia="Times New Roman" w:hAnsi="Times New Roman" w:cs="Times New Roman"/>
          <w:sz w:val="24"/>
          <w:szCs w:val="24"/>
        </w:rPr>
        <w:t>ледок»,</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12"/>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песня;</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зеленом</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лугу»,</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12"/>
          <w:sz w:val="24"/>
          <w:szCs w:val="24"/>
        </w:rPr>
        <w:t xml:space="preserve"> </w:t>
      </w:r>
      <w:r w:rsidRPr="003C1A2A">
        <w:rPr>
          <w:rFonts w:ascii="Times New Roman" w:eastAsia="Times New Roman" w:hAnsi="Times New Roman" w:cs="Times New Roman"/>
          <w:sz w:val="24"/>
          <w:szCs w:val="24"/>
        </w:rPr>
        <w:t>мелодия;</w:t>
      </w:r>
    </w:p>
    <w:p w14:paraId="483A2B94"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«Заинька,</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выходи»,</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песня,</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обраб.</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Е.</w:t>
      </w:r>
      <w:r w:rsidRPr="003C1A2A">
        <w:rPr>
          <w:rFonts w:ascii="Times New Roman" w:eastAsia="Times New Roman" w:hAnsi="Times New Roman" w:cs="Times New Roman"/>
          <w:spacing w:val="23"/>
          <w:sz w:val="24"/>
          <w:szCs w:val="24"/>
        </w:rPr>
        <w:t xml:space="preserve"> </w:t>
      </w:r>
      <w:r w:rsidRPr="003C1A2A">
        <w:rPr>
          <w:rFonts w:ascii="Times New Roman" w:eastAsia="Times New Roman" w:hAnsi="Times New Roman" w:cs="Times New Roman"/>
          <w:sz w:val="24"/>
          <w:szCs w:val="24"/>
        </w:rPr>
        <w:t>Тиличеевой;</w:t>
      </w:r>
      <w:r w:rsidRPr="003C1A2A">
        <w:rPr>
          <w:rFonts w:ascii="Times New Roman" w:eastAsia="Times New Roman" w:hAnsi="Times New Roman" w:cs="Times New Roman"/>
          <w:spacing w:val="49"/>
          <w:sz w:val="24"/>
          <w:szCs w:val="24"/>
        </w:rPr>
        <w:t xml:space="preserve"> </w:t>
      </w:r>
      <w:r w:rsidRPr="003C1A2A">
        <w:rPr>
          <w:rFonts w:ascii="Times New Roman" w:eastAsia="Times New Roman" w:hAnsi="Times New Roman" w:cs="Times New Roman"/>
          <w:sz w:val="24"/>
          <w:szCs w:val="24"/>
        </w:rPr>
        <w:t>«Золушка»,</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авт.</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Т.</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Коренева,</w:t>
      </w:r>
      <w:r w:rsidRPr="003C1A2A">
        <w:rPr>
          <w:rFonts w:ascii="Times New Roman" w:eastAsia="Times New Roman" w:hAnsi="Times New Roman" w:cs="Times New Roman"/>
          <w:spacing w:val="25"/>
          <w:sz w:val="24"/>
          <w:szCs w:val="24"/>
        </w:rPr>
        <w:t xml:space="preserve"> </w:t>
      </w:r>
      <w:r w:rsidRPr="003C1A2A">
        <w:rPr>
          <w:rFonts w:ascii="Times New Roman" w:eastAsia="Times New Roman" w:hAnsi="Times New Roman" w:cs="Times New Roman"/>
          <w:sz w:val="24"/>
          <w:szCs w:val="24"/>
        </w:rPr>
        <w:t>«Муха-</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цокотуха»</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(опера-игра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по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мотивам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сказки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 Чуковского),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 М.</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Красева.</w:t>
      </w:r>
    </w:p>
    <w:p w14:paraId="7AA6A63A" w14:textId="317E3C55"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Развитие</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танцевально-игрового</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творчества.</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sz w:val="24"/>
          <w:szCs w:val="24"/>
        </w:rPr>
        <w:t>«Полька»,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Ю.</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Чичкова;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«Хожу</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я по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улице»,</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песня,</w:t>
      </w:r>
      <w:r w:rsidRPr="003C1A2A">
        <w:rPr>
          <w:rFonts w:ascii="Times New Roman" w:eastAsia="Times New Roman" w:hAnsi="Times New Roman" w:cs="Times New Roman"/>
          <w:spacing w:val="59"/>
          <w:sz w:val="24"/>
          <w:szCs w:val="24"/>
        </w:rPr>
        <w:t xml:space="preserve"> </w:t>
      </w:r>
      <w:r w:rsidRPr="003C1A2A">
        <w:rPr>
          <w:rFonts w:ascii="Times New Roman" w:eastAsia="Times New Roman" w:hAnsi="Times New Roman" w:cs="Times New Roman"/>
          <w:sz w:val="24"/>
          <w:szCs w:val="24"/>
        </w:rPr>
        <w:t>обраб.</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Б.</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Дюбюк;</w:t>
      </w:r>
      <w:r w:rsidRPr="003C1A2A">
        <w:rPr>
          <w:rFonts w:ascii="Times New Roman" w:eastAsia="Times New Roman" w:hAnsi="Times New Roman" w:cs="Times New Roman"/>
          <w:spacing w:val="61"/>
          <w:sz w:val="24"/>
          <w:szCs w:val="24"/>
        </w:rPr>
        <w:t xml:space="preserve"> </w:t>
      </w:r>
      <w:r w:rsidR="00E63273">
        <w:rPr>
          <w:rFonts w:ascii="Times New Roman" w:eastAsia="Times New Roman" w:hAnsi="Times New Roman" w:cs="Times New Roman"/>
          <w:sz w:val="24"/>
          <w:szCs w:val="24"/>
        </w:rPr>
        <w:t xml:space="preserve">«Зимний </w:t>
      </w:r>
      <w:r w:rsidRPr="003C1A2A">
        <w:rPr>
          <w:rFonts w:ascii="Times New Roman" w:eastAsia="Times New Roman" w:hAnsi="Times New Roman" w:cs="Times New Roman"/>
          <w:sz w:val="24"/>
          <w:szCs w:val="24"/>
        </w:rPr>
        <w:t>праздник»,</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59"/>
          <w:sz w:val="24"/>
          <w:szCs w:val="24"/>
        </w:rPr>
        <w:t xml:space="preserve"> </w:t>
      </w:r>
      <w:r w:rsidRPr="003C1A2A">
        <w:rPr>
          <w:rFonts w:ascii="Times New Roman" w:eastAsia="Times New Roman" w:hAnsi="Times New Roman" w:cs="Times New Roman"/>
          <w:sz w:val="24"/>
          <w:szCs w:val="24"/>
        </w:rPr>
        <w:t>Старокадомского;</w:t>
      </w:r>
    </w:p>
    <w:p w14:paraId="6643FAA0"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«Вальс», муз. Е. Макарова; «Тачанка», муз. К. Листова; «Два петуха», муз. С. Разоренова; «Вышли</w:t>
      </w:r>
      <w:r w:rsidRPr="003C1A2A">
        <w:rPr>
          <w:rFonts w:ascii="Times New Roman" w:eastAsia="Times New Roman" w:hAnsi="Times New Roman" w:cs="Times New Roman"/>
          <w:spacing w:val="-57"/>
          <w:sz w:val="24"/>
          <w:szCs w:val="24"/>
        </w:rPr>
        <w:t xml:space="preserve"> </w:t>
      </w:r>
      <w:r w:rsidRPr="003C1A2A">
        <w:rPr>
          <w:rFonts w:ascii="Times New Roman" w:eastAsia="Times New Roman" w:hAnsi="Times New Roman" w:cs="Times New Roman"/>
          <w:sz w:val="24"/>
          <w:szCs w:val="24"/>
        </w:rPr>
        <w:t>куклы</w:t>
      </w:r>
      <w:r w:rsidRPr="003C1A2A">
        <w:rPr>
          <w:rFonts w:ascii="Times New Roman" w:eastAsia="Times New Roman" w:hAnsi="Times New Roman" w:cs="Times New Roman"/>
          <w:spacing w:val="88"/>
          <w:sz w:val="24"/>
          <w:szCs w:val="24"/>
        </w:rPr>
        <w:t xml:space="preserve"> </w:t>
      </w:r>
      <w:r w:rsidRPr="003C1A2A">
        <w:rPr>
          <w:rFonts w:ascii="Times New Roman" w:eastAsia="Times New Roman" w:hAnsi="Times New Roman" w:cs="Times New Roman"/>
          <w:sz w:val="24"/>
          <w:szCs w:val="24"/>
        </w:rPr>
        <w:t>танцевать»,</w:t>
      </w:r>
      <w:r w:rsidRPr="003C1A2A">
        <w:rPr>
          <w:rFonts w:ascii="Times New Roman" w:eastAsia="Times New Roman" w:hAnsi="Times New Roman" w:cs="Times New Roman"/>
          <w:spacing w:val="90"/>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87"/>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89"/>
          <w:sz w:val="24"/>
          <w:szCs w:val="24"/>
        </w:rPr>
        <w:t xml:space="preserve"> </w:t>
      </w:r>
      <w:r w:rsidRPr="003C1A2A">
        <w:rPr>
          <w:rFonts w:ascii="Times New Roman" w:eastAsia="Times New Roman" w:hAnsi="Times New Roman" w:cs="Times New Roman"/>
          <w:sz w:val="24"/>
          <w:szCs w:val="24"/>
        </w:rPr>
        <w:t>Витлина;</w:t>
      </w:r>
      <w:r w:rsidRPr="003C1A2A">
        <w:rPr>
          <w:rFonts w:ascii="Times New Roman" w:eastAsia="Times New Roman" w:hAnsi="Times New Roman" w:cs="Times New Roman"/>
          <w:spacing w:val="93"/>
          <w:sz w:val="24"/>
          <w:szCs w:val="24"/>
        </w:rPr>
        <w:t xml:space="preserve"> </w:t>
      </w:r>
      <w:r w:rsidRPr="003C1A2A">
        <w:rPr>
          <w:rFonts w:ascii="Times New Roman" w:eastAsia="Times New Roman" w:hAnsi="Times New Roman" w:cs="Times New Roman"/>
          <w:sz w:val="24"/>
          <w:szCs w:val="24"/>
        </w:rPr>
        <w:t>«Полька»,</w:t>
      </w:r>
      <w:r w:rsidRPr="003C1A2A">
        <w:rPr>
          <w:rFonts w:ascii="Times New Roman" w:eastAsia="Times New Roman" w:hAnsi="Times New Roman" w:cs="Times New Roman"/>
          <w:spacing w:val="94"/>
          <w:sz w:val="24"/>
          <w:szCs w:val="24"/>
        </w:rPr>
        <w:t xml:space="preserve"> </w:t>
      </w:r>
      <w:r w:rsidRPr="003C1A2A">
        <w:rPr>
          <w:rFonts w:ascii="Times New Roman" w:eastAsia="Times New Roman" w:hAnsi="Times New Roman" w:cs="Times New Roman"/>
          <w:sz w:val="24"/>
          <w:szCs w:val="24"/>
        </w:rPr>
        <w:t>латв.</w:t>
      </w:r>
      <w:r w:rsidRPr="003C1A2A">
        <w:rPr>
          <w:rFonts w:ascii="Times New Roman" w:eastAsia="Times New Roman" w:hAnsi="Times New Roman" w:cs="Times New Roman"/>
          <w:spacing w:val="87"/>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90"/>
          <w:sz w:val="24"/>
          <w:szCs w:val="24"/>
        </w:rPr>
        <w:t xml:space="preserve"> </w:t>
      </w:r>
      <w:r w:rsidRPr="003C1A2A">
        <w:rPr>
          <w:rFonts w:ascii="Times New Roman" w:eastAsia="Times New Roman" w:hAnsi="Times New Roman" w:cs="Times New Roman"/>
          <w:sz w:val="24"/>
          <w:szCs w:val="24"/>
        </w:rPr>
        <w:t>мелодия,</w:t>
      </w:r>
      <w:r w:rsidRPr="003C1A2A">
        <w:rPr>
          <w:rFonts w:ascii="Times New Roman" w:eastAsia="Times New Roman" w:hAnsi="Times New Roman" w:cs="Times New Roman"/>
          <w:spacing w:val="87"/>
          <w:sz w:val="24"/>
          <w:szCs w:val="24"/>
        </w:rPr>
        <w:t xml:space="preserve"> </w:t>
      </w:r>
      <w:r w:rsidRPr="003C1A2A">
        <w:rPr>
          <w:rFonts w:ascii="Times New Roman" w:eastAsia="Times New Roman" w:hAnsi="Times New Roman" w:cs="Times New Roman"/>
          <w:sz w:val="24"/>
          <w:szCs w:val="24"/>
        </w:rPr>
        <w:t>обраб.</w:t>
      </w:r>
      <w:r w:rsidRPr="003C1A2A">
        <w:rPr>
          <w:rFonts w:ascii="Times New Roman" w:eastAsia="Times New Roman" w:hAnsi="Times New Roman" w:cs="Times New Roman"/>
          <w:spacing w:val="88"/>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87"/>
          <w:sz w:val="24"/>
          <w:szCs w:val="24"/>
        </w:rPr>
        <w:t xml:space="preserve"> </w:t>
      </w:r>
      <w:r w:rsidRPr="003C1A2A">
        <w:rPr>
          <w:rFonts w:ascii="Times New Roman" w:eastAsia="Times New Roman" w:hAnsi="Times New Roman" w:cs="Times New Roman"/>
          <w:sz w:val="24"/>
          <w:szCs w:val="24"/>
        </w:rPr>
        <w:t>Жилинского;</w:t>
      </w:r>
    </w:p>
    <w:p w14:paraId="58F2BA32"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«Русский</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перепляс»,</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песня,</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обраб.</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К.</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Волкова.</w:t>
      </w:r>
    </w:p>
    <w:p w14:paraId="72DDE37B"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Игра</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на</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детских</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музыкальных</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i/>
          <w:sz w:val="24"/>
          <w:szCs w:val="24"/>
        </w:rPr>
        <w:t>инструментах.</w:t>
      </w:r>
      <w:r w:rsidRPr="003C1A2A">
        <w:rPr>
          <w:rFonts w:ascii="Times New Roman" w:eastAsia="Times New Roman" w:hAnsi="Times New Roman" w:cs="Times New Roman"/>
          <w:i/>
          <w:spacing w:val="1"/>
          <w:sz w:val="24"/>
          <w:szCs w:val="24"/>
        </w:rPr>
        <w:t xml:space="preserve"> </w:t>
      </w:r>
      <w:r w:rsidRPr="003C1A2A">
        <w:rPr>
          <w:rFonts w:ascii="Times New Roman" w:eastAsia="Times New Roman" w:hAnsi="Times New Roman" w:cs="Times New Roman"/>
          <w:sz w:val="24"/>
          <w:szCs w:val="24"/>
        </w:rPr>
        <w:t>«Бубенчики»,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«Гармошка»,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Тиличеевой,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Долинова;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«Наш</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оркестр»,</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Тиличеевой,</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Ю.</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Островского</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«На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зеленом лугу», «Во саду ли, в огороде», «Сорока-сорока», рус. нар. мелодии; «Белка» (отрывок из</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оперы «Сказка о царе Салтане», муз. Н. Римского-Корсакова); «Я на горку шла», «Во поле береза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стояла»,</w:t>
      </w:r>
      <w:r w:rsidRPr="003C1A2A">
        <w:rPr>
          <w:rFonts w:ascii="Times New Roman" w:eastAsia="Times New Roman" w:hAnsi="Times New Roman" w:cs="Times New Roman"/>
          <w:spacing w:val="47"/>
          <w:sz w:val="24"/>
          <w:szCs w:val="24"/>
        </w:rPr>
        <w:t xml:space="preserve"> </w:t>
      </w:r>
      <w:r w:rsidRPr="003C1A2A">
        <w:rPr>
          <w:rFonts w:ascii="Times New Roman" w:eastAsia="Times New Roman" w:hAnsi="Times New Roman" w:cs="Times New Roman"/>
          <w:sz w:val="24"/>
          <w:szCs w:val="24"/>
        </w:rPr>
        <w:t>рус.</w:t>
      </w:r>
      <w:r w:rsidRPr="003C1A2A">
        <w:rPr>
          <w:rFonts w:ascii="Times New Roman" w:eastAsia="Times New Roman" w:hAnsi="Times New Roman" w:cs="Times New Roman"/>
          <w:spacing w:val="46"/>
          <w:sz w:val="24"/>
          <w:szCs w:val="24"/>
        </w:rPr>
        <w:t xml:space="preserve"> </w:t>
      </w:r>
      <w:r w:rsidRPr="003C1A2A">
        <w:rPr>
          <w:rFonts w:ascii="Times New Roman" w:eastAsia="Times New Roman" w:hAnsi="Times New Roman" w:cs="Times New Roman"/>
          <w:sz w:val="24"/>
          <w:szCs w:val="24"/>
        </w:rPr>
        <w:t>нар.</w:t>
      </w:r>
      <w:r w:rsidRPr="003C1A2A">
        <w:rPr>
          <w:rFonts w:ascii="Times New Roman" w:eastAsia="Times New Roman" w:hAnsi="Times New Roman" w:cs="Times New Roman"/>
          <w:spacing w:val="105"/>
          <w:sz w:val="24"/>
          <w:szCs w:val="24"/>
        </w:rPr>
        <w:t xml:space="preserve"> </w:t>
      </w:r>
      <w:r w:rsidRPr="003C1A2A">
        <w:rPr>
          <w:rFonts w:ascii="Times New Roman" w:eastAsia="Times New Roman" w:hAnsi="Times New Roman" w:cs="Times New Roman"/>
          <w:sz w:val="24"/>
          <w:szCs w:val="24"/>
        </w:rPr>
        <w:t>песни;</w:t>
      </w:r>
      <w:r w:rsidRPr="003C1A2A">
        <w:rPr>
          <w:rFonts w:ascii="Times New Roman" w:eastAsia="Times New Roman" w:hAnsi="Times New Roman" w:cs="Times New Roman"/>
          <w:spacing w:val="109"/>
          <w:sz w:val="24"/>
          <w:szCs w:val="24"/>
        </w:rPr>
        <w:t xml:space="preserve"> </w:t>
      </w:r>
      <w:r w:rsidRPr="003C1A2A">
        <w:rPr>
          <w:rFonts w:ascii="Times New Roman" w:eastAsia="Times New Roman" w:hAnsi="Times New Roman" w:cs="Times New Roman"/>
          <w:sz w:val="24"/>
          <w:szCs w:val="24"/>
        </w:rPr>
        <w:t>«К</w:t>
      </w:r>
      <w:r w:rsidRPr="003C1A2A">
        <w:rPr>
          <w:rFonts w:ascii="Times New Roman" w:eastAsia="Times New Roman" w:hAnsi="Times New Roman" w:cs="Times New Roman"/>
          <w:spacing w:val="105"/>
          <w:sz w:val="24"/>
          <w:szCs w:val="24"/>
        </w:rPr>
        <w:t xml:space="preserve"> </w:t>
      </w:r>
      <w:r w:rsidRPr="003C1A2A">
        <w:rPr>
          <w:rFonts w:ascii="Times New Roman" w:eastAsia="Times New Roman" w:hAnsi="Times New Roman" w:cs="Times New Roman"/>
          <w:sz w:val="24"/>
          <w:szCs w:val="24"/>
        </w:rPr>
        <w:t>нам</w:t>
      </w:r>
      <w:r w:rsidRPr="003C1A2A">
        <w:rPr>
          <w:rFonts w:ascii="Times New Roman" w:eastAsia="Times New Roman" w:hAnsi="Times New Roman" w:cs="Times New Roman"/>
          <w:spacing w:val="105"/>
          <w:sz w:val="24"/>
          <w:szCs w:val="24"/>
        </w:rPr>
        <w:t xml:space="preserve"> </w:t>
      </w:r>
      <w:r w:rsidRPr="003C1A2A">
        <w:rPr>
          <w:rFonts w:ascii="Times New Roman" w:eastAsia="Times New Roman" w:hAnsi="Times New Roman" w:cs="Times New Roman"/>
          <w:sz w:val="24"/>
          <w:szCs w:val="24"/>
        </w:rPr>
        <w:t>гости</w:t>
      </w:r>
      <w:r w:rsidRPr="003C1A2A">
        <w:rPr>
          <w:rFonts w:ascii="Times New Roman" w:eastAsia="Times New Roman" w:hAnsi="Times New Roman" w:cs="Times New Roman"/>
          <w:spacing w:val="106"/>
          <w:sz w:val="24"/>
          <w:szCs w:val="24"/>
        </w:rPr>
        <w:t xml:space="preserve"> </w:t>
      </w:r>
      <w:r w:rsidRPr="003C1A2A">
        <w:rPr>
          <w:rFonts w:ascii="Times New Roman" w:eastAsia="Times New Roman" w:hAnsi="Times New Roman" w:cs="Times New Roman"/>
          <w:sz w:val="24"/>
          <w:szCs w:val="24"/>
        </w:rPr>
        <w:t>пришли»,</w:t>
      </w:r>
      <w:r w:rsidRPr="003C1A2A">
        <w:rPr>
          <w:rFonts w:ascii="Times New Roman" w:eastAsia="Times New Roman" w:hAnsi="Times New Roman" w:cs="Times New Roman"/>
          <w:spacing w:val="106"/>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106"/>
          <w:sz w:val="24"/>
          <w:szCs w:val="24"/>
        </w:rPr>
        <w:t xml:space="preserve"> </w:t>
      </w:r>
      <w:r w:rsidRPr="003C1A2A">
        <w:rPr>
          <w:rFonts w:ascii="Times New Roman" w:eastAsia="Times New Roman" w:hAnsi="Times New Roman" w:cs="Times New Roman"/>
          <w:sz w:val="24"/>
          <w:szCs w:val="24"/>
        </w:rPr>
        <w:t>Ан.</w:t>
      </w:r>
      <w:r w:rsidRPr="003C1A2A">
        <w:rPr>
          <w:rFonts w:ascii="Times New Roman" w:eastAsia="Times New Roman" w:hAnsi="Times New Roman" w:cs="Times New Roman"/>
          <w:spacing w:val="105"/>
          <w:sz w:val="24"/>
          <w:szCs w:val="24"/>
        </w:rPr>
        <w:t xml:space="preserve"> </w:t>
      </w:r>
      <w:r w:rsidRPr="003C1A2A">
        <w:rPr>
          <w:rFonts w:ascii="Times New Roman" w:eastAsia="Times New Roman" w:hAnsi="Times New Roman" w:cs="Times New Roman"/>
          <w:sz w:val="24"/>
          <w:szCs w:val="24"/>
        </w:rPr>
        <w:t>Александрова;</w:t>
      </w:r>
      <w:r w:rsidRPr="003C1A2A">
        <w:rPr>
          <w:rFonts w:ascii="Times New Roman" w:eastAsia="Times New Roman" w:hAnsi="Times New Roman" w:cs="Times New Roman"/>
          <w:spacing w:val="112"/>
          <w:sz w:val="24"/>
          <w:szCs w:val="24"/>
        </w:rPr>
        <w:t xml:space="preserve"> </w:t>
      </w:r>
      <w:r w:rsidRPr="003C1A2A">
        <w:rPr>
          <w:rFonts w:ascii="Times New Roman" w:eastAsia="Times New Roman" w:hAnsi="Times New Roman" w:cs="Times New Roman"/>
          <w:sz w:val="24"/>
          <w:szCs w:val="24"/>
        </w:rPr>
        <w:t>«Вальс»,</w:t>
      </w:r>
      <w:r w:rsidRPr="003C1A2A">
        <w:rPr>
          <w:rFonts w:ascii="Times New Roman" w:eastAsia="Times New Roman" w:hAnsi="Times New Roman" w:cs="Times New Roman"/>
          <w:spacing w:val="107"/>
          <w:sz w:val="24"/>
          <w:szCs w:val="24"/>
        </w:rPr>
        <w:t xml:space="preserve"> </w:t>
      </w:r>
      <w:r w:rsidRPr="003C1A2A">
        <w:rPr>
          <w:rFonts w:ascii="Times New Roman" w:eastAsia="Times New Roman" w:hAnsi="Times New Roman" w:cs="Times New Roman"/>
          <w:sz w:val="24"/>
          <w:szCs w:val="24"/>
        </w:rPr>
        <w:t>муз.</w:t>
      </w:r>
      <w:r w:rsidRPr="003C1A2A">
        <w:rPr>
          <w:rFonts w:ascii="Times New Roman" w:eastAsia="Times New Roman" w:hAnsi="Times New Roman" w:cs="Times New Roman"/>
          <w:spacing w:val="-58"/>
          <w:sz w:val="24"/>
          <w:szCs w:val="24"/>
        </w:rPr>
        <w:t xml:space="preserve"> </w:t>
      </w:r>
      <w:r w:rsidRPr="003C1A2A">
        <w:rPr>
          <w:rFonts w:ascii="Times New Roman" w:eastAsia="Times New Roman" w:hAnsi="Times New Roman" w:cs="Times New Roman"/>
          <w:sz w:val="24"/>
          <w:szCs w:val="24"/>
        </w:rPr>
        <w:t>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Тиличеевой.</w:t>
      </w:r>
    </w:p>
    <w:p w14:paraId="456CE549" w14:textId="77777777" w:rsidR="002D5034" w:rsidRDefault="002D5034" w:rsidP="002D5034">
      <w:pPr>
        <w:widowControl w:val="0"/>
        <w:autoSpaceDE w:val="0"/>
        <w:autoSpaceDN w:val="0"/>
        <w:ind w:firstLine="425"/>
        <w:jc w:val="both"/>
        <w:outlineLvl w:val="1"/>
        <w:rPr>
          <w:rFonts w:ascii="Times New Roman" w:eastAsia="Times New Roman" w:hAnsi="Times New Roman" w:cs="Times New Roman"/>
          <w:b/>
          <w:bCs/>
          <w:i/>
          <w:iCs/>
          <w:spacing w:val="-57"/>
          <w:sz w:val="24"/>
          <w:szCs w:val="24"/>
        </w:rPr>
      </w:pPr>
      <w:r w:rsidRPr="003C1A2A">
        <w:rPr>
          <w:rFonts w:ascii="Times New Roman" w:eastAsia="Times New Roman" w:hAnsi="Times New Roman" w:cs="Times New Roman"/>
          <w:b/>
          <w:bCs/>
          <w:i/>
          <w:iCs/>
          <w:sz w:val="24"/>
          <w:szCs w:val="24"/>
        </w:rPr>
        <w:t>Примерный перечень произведений изобразительного искусства</w:t>
      </w:r>
      <w:r w:rsidRPr="003C1A2A">
        <w:rPr>
          <w:rFonts w:ascii="Times New Roman" w:eastAsia="Times New Roman" w:hAnsi="Times New Roman" w:cs="Times New Roman"/>
          <w:b/>
          <w:bCs/>
          <w:i/>
          <w:iCs/>
          <w:spacing w:val="-57"/>
          <w:sz w:val="24"/>
          <w:szCs w:val="24"/>
        </w:rPr>
        <w:t xml:space="preserve"> </w:t>
      </w:r>
    </w:p>
    <w:p w14:paraId="7B5EE489" w14:textId="77777777" w:rsidR="002D5034" w:rsidRPr="003C1A2A" w:rsidRDefault="002D5034" w:rsidP="002D5034">
      <w:pPr>
        <w:widowControl w:val="0"/>
        <w:autoSpaceDE w:val="0"/>
        <w:autoSpaceDN w:val="0"/>
        <w:ind w:firstLine="425"/>
        <w:jc w:val="both"/>
        <w:outlineLvl w:val="1"/>
        <w:rPr>
          <w:rFonts w:ascii="Times New Roman" w:eastAsia="Times New Roman" w:hAnsi="Times New Roman" w:cs="Times New Roman"/>
          <w:b/>
          <w:bCs/>
          <w:i/>
          <w:iCs/>
          <w:sz w:val="24"/>
          <w:szCs w:val="24"/>
        </w:rPr>
      </w:pPr>
      <w:r w:rsidRPr="003C1A2A">
        <w:rPr>
          <w:rFonts w:ascii="Times New Roman" w:eastAsia="Times New Roman" w:hAnsi="Times New Roman" w:cs="Times New Roman"/>
          <w:b/>
          <w:bCs/>
          <w:i/>
          <w:iCs/>
          <w:sz w:val="24"/>
          <w:szCs w:val="24"/>
        </w:rPr>
        <w:t>от</w:t>
      </w:r>
      <w:r w:rsidRPr="003C1A2A">
        <w:rPr>
          <w:rFonts w:ascii="Times New Roman" w:eastAsia="Times New Roman" w:hAnsi="Times New Roman" w:cs="Times New Roman"/>
          <w:b/>
          <w:bCs/>
          <w:i/>
          <w:iCs/>
          <w:spacing w:val="1"/>
          <w:sz w:val="24"/>
          <w:szCs w:val="24"/>
        </w:rPr>
        <w:t xml:space="preserve"> </w:t>
      </w:r>
      <w:r w:rsidRPr="003C1A2A">
        <w:rPr>
          <w:rFonts w:ascii="Times New Roman" w:eastAsia="Times New Roman" w:hAnsi="Times New Roman" w:cs="Times New Roman"/>
          <w:b/>
          <w:bCs/>
          <w:i/>
          <w:iCs/>
          <w:sz w:val="24"/>
          <w:szCs w:val="24"/>
        </w:rPr>
        <w:t>4</w:t>
      </w:r>
      <w:r w:rsidRPr="003C1A2A">
        <w:rPr>
          <w:rFonts w:ascii="Times New Roman" w:eastAsia="Times New Roman" w:hAnsi="Times New Roman" w:cs="Times New Roman"/>
          <w:b/>
          <w:bCs/>
          <w:i/>
          <w:iCs/>
          <w:spacing w:val="-3"/>
          <w:sz w:val="24"/>
          <w:szCs w:val="24"/>
        </w:rPr>
        <w:t xml:space="preserve"> </w:t>
      </w:r>
      <w:r w:rsidRPr="003C1A2A">
        <w:rPr>
          <w:rFonts w:ascii="Times New Roman" w:eastAsia="Times New Roman" w:hAnsi="Times New Roman" w:cs="Times New Roman"/>
          <w:b/>
          <w:bCs/>
          <w:i/>
          <w:iCs/>
          <w:sz w:val="24"/>
          <w:szCs w:val="24"/>
        </w:rPr>
        <w:t>до</w:t>
      </w:r>
      <w:r w:rsidRPr="003C1A2A">
        <w:rPr>
          <w:rFonts w:ascii="Times New Roman" w:eastAsia="Times New Roman" w:hAnsi="Times New Roman" w:cs="Times New Roman"/>
          <w:b/>
          <w:bCs/>
          <w:i/>
          <w:iCs/>
          <w:spacing w:val="-1"/>
          <w:sz w:val="24"/>
          <w:szCs w:val="24"/>
        </w:rPr>
        <w:t xml:space="preserve"> </w:t>
      </w:r>
      <w:r w:rsidRPr="003C1A2A">
        <w:rPr>
          <w:rFonts w:ascii="Times New Roman" w:eastAsia="Times New Roman" w:hAnsi="Times New Roman" w:cs="Times New Roman"/>
          <w:b/>
          <w:bCs/>
          <w:i/>
          <w:iCs/>
          <w:sz w:val="24"/>
          <w:szCs w:val="24"/>
        </w:rPr>
        <w:t>5 лет</w:t>
      </w:r>
    </w:p>
    <w:p w14:paraId="02725ED3"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Иллюстрации, репродукции картин</w:t>
      </w:r>
      <w:r w:rsidRPr="003C1A2A">
        <w:rPr>
          <w:rFonts w:ascii="Times New Roman" w:eastAsia="Times New Roman" w:hAnsi="Times New Roman" w:cs="Times New Roman"/>
          <w:sz w:val="24"/>
          <w:szCs w:val="24"/>
        </w:rPr>
        <w:t>: И. Хруцкий «Натюрморт с грибами», «Цветы и плоды»;</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Репин</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«Яблоки</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листья»;</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Левитан</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«Сирень»;</w:t>
      </w:r>
      <w:r w:rsidRPr="003C1A2A">
        <w:rPr>
          <w:rFonts w:ascii="Times New Roman" w:eastAsia="Times New Roman" w:hAnsi="Times New Roman" w:cs="Times New Roman"/>
          <w:spacing w:val="1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7"/>
          <w:sz w:val="24"/>
          <w:szCs w:val="24"/>
        </w:rPr>
        <w:t xml:space="preserve"> </w:t>
      </w:r>
      <w:r w:rsidRPr="003C1A2A">
        <w:rPr>
          <w:rFonts w:ascii="Times New Roman" w:eastAsia="Times New Roman" w:hAnsi="Times New Roman" w:cs="Times New Roman"/>
          <w:sz w:val="24"/>
          <w:szCs w:val="24"/>
        </w:rPr>
        <w:t>Михайлов</w:t>
      </w:r>
      <w:r w:rsidRPr="003C1A2A">
        <w:rPr>
          <w:rFonts w:ascii="Times New Roman" w:eastAsia="Times New Roman" w:hAnsi="Times New Roman" w:cs="Times New Roman"/>
          <w:spacing w:val="13"/>
          <w:sz w:val="24"/>
          <w:szCs w:val="24"/>
        </w:rPr>
        <w:t xml:space="preserve"> </w:t>
      </w:r>
      <w:r w:rsidRPr="003C1A2A">
        <w:rPr>
          <w:rFonts w:ascii="Times New Roman" w:eastAsia="Times New Roman" w:hAnsi="Times New Roman" w:cs="Times New Roman"/>
          <w:sz w:val="24"/>
          <w:szCs w:val="24"/>
        </w:rPr>
        <w:t>«Овощи</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9"/>
          <w:sz w:val="24"/>
          <w:szCs w:val="24"/>
        </w:rPr>
        <w:t xml:space="preserve"> </w:t>
      </w:r>
      <w:r w:rsidRPr="003C1A2A">
        <w:rPr>
          <w:rFonts w:ascii="Times New Roman" w:eastAsia="Times New Roman" w:hAnsi="Times New Roman" w:cs="Times New Roman"/>
          <w:sz w:val="24"/>
          <w:szCs w:val="24"/>
        </w:rPr>
        <w:t>фрукты»;</w:t>
      </w:r>
      <w:r w:rsidRPr="003C1A2A">
        <w:rPr>
          <w:rFonts w:ascii="Times New Roman" w:eastAsia="Times New Roman" w:hAnsi="Times New Roman" w:cs="Times New Roman"/>
          <w:spacing w:val="10"/>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8"/>
          <w:sz w:val="24"/>
          <w:szCs w:val="24"/>
        </w:rPr>
        <w:t xml:space="preserve"> </w:t>
      </w:r>
      <w:r w:rsidRPr="003C1A2A">
        <w:rPr>
          <w:rFonts w:ascii="Times New Roman" w:eastAsia="Times New Roman" w:hAnsi="Times New Roman" w:cs="Times New Roman"/>
          <w:sz w:val="24"/>
          <w:szCs w:val="24"/>
        </w:rPr>
        <w:t>Машков</w:t>
      </w:r>
    </w:p>
    <w:p w14:paraId="78AC6C49" w14:textId="0F01E279"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«Синие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сливы»;</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И.</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Машков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«Рябинка»,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«Фрукты»,</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«Малинка»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Куприн</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«Букет</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полевых</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цветов»; А. Бортников «Весна пришла»; Е.</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Чернышева «Девочка с козочкой»; Ю. Кротов</w:t>
      </w:r>
      <w:r w:rsidRPr="003C1A2A">
        <w:rPr>
          <w:rFonts w:ascii="Times New Roman" w:eastAsia="Times New Roman" w:hAnsi="Times New Roman" w:cs="Times New Roman"/>
          <w:spacing w:val="60"/>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саду»; А. Комаров «Наводнение»; В. Тропинина «Девочка с куклой»; М. Караваджо «Корзина с</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фруктами»;</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Ч.</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Барбер</w:t>
      </w:r>
      <w:r w:rsidRPr="003C1A2A">
        <w:rPr>
          <w:rFonts w:ascii="Times New Roman" w:eastAsia="Times New Roman" w:hAnsi="Times New Roman" w:cs="Times New Roman"/>
          <w:spacing w:val="81"/>
          <w:sz w:val="24"/>
          <w:szCs w:val="24"/>
        </w:rPr>
        <w:t xml:space="preserve"> </w:t>
      </w:r>
      <w:r w:rsidRPr="003C1A2A">
        <w:rPr>
          <w:rFonts w:ascii="Times New Roman" w:eastAsia="Times New Roman" w:hAnsi="Times New Roman" w:cs="Times New Roman"/>
          <w:sz w:val="24"/>
          <w:szCs w:val="24"/>
        </w:rPr>
        <w:t>«Да</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пою</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я,</w:t>
      </w:r>
      <w:r w:rsidRPr="003C1A2A">
        <w:rPr>
          <w:rFonts w:ascii="Times New Roman" w:eastAsia="Times New Roman" w:hAnsi="Times New Roman" w:cs="Times New Roman"/>
          <w:spacing w:val="20"/>
          <w:sz w:val="24"/>
          <w:szCs w:val="24"/>
        </w:rPr>
        <w:t xml:space="preserve"> </w:t>
      </w:r>
      <w:r w:rsidR="00E63273">
        <w:rPr>
          <w:rFonts w:ascii="Times New Roman" w:eastAsia="Times New Roman" w:hAnsi="Times New Roman" w:cs="Times New Roman"/>
          <w:sz w:val="24"/>
          <w:szCs w:val="24"/>
        </w:rPr>
        <w:t>пою…</w:t>
      </w:r>
      <w:r w:rsidRPr="003C1A2A">
        <w:rPr>
          <w:rFonts w:ascii="Times New Roman" w:eastAsia="Times New Roman" w:hAnsi="Times New Roman" w:cs="Times New Roman"/>
          <w:sz w:val="24"/>
          <w:szCs w:val="24"/>
        </w:rPr>
        <w:t>»,</w:t>
      </w:r>
      <w:r w:rsidRPr="003C1A2A">
        <w:rPr>
          <w:rFonts w:ascii="Times New Roman" w:eastAsia="Times New Roman" w:hAnsi="Times New Roman" w:cs="Times New Roman"/>
          <w:spacing w:val="17"/>
          <w:sz w:val="24"/>
          <w:szCs w:val="24"/>
        </w:rPr>
        <w:t xml:space="preserve"> </w:t>
      </w:r>
      <w:r w:rsidRPr="003C1A2A">
        <w:rPr>
          <w:rFonts w:ascii="Times New Roman" w:eastAsia="Times New Roman" w:hAnsi="Times New Roman" w:cs="Times New Roman"/>
          <w:sz w:val="24"/>
          <w:szCs w:val="24"/>
        </w:rPr>
        <w:t>«Зачем</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вы</w:t>
      </w:r>
      <w:r w:rsidRPr="003C1A2A">
        <w:rPr>
          <w:rFonts w:ascii="Times New Roman" w:eastAsia="Times New Roman" w:hAnsi="Times New Roman" w:cs="Times New Roman"/>
          <w:spacing w:val="20"/>
          <w:sz w:val="24"/>
          <w:szCs w:val="24"/>
        </w:rPr>
        <w:t xml:space="preserve"> </w:t>
      </w:r>
      <w:r w:rsidRPr="003C1A2A">
        <w:rPr>
          <w:rFonts w:ascii="Times New Roman" w:eastAsia="Times New Roman" w:hAnsi="Times New Roman" w:cs="Times New Roman"/>
          <w:sz w:val="24"/>
          <w:szCs w:val="24"/>
        </w:rPr>
        <w:t>обидели</w:t>
      </w:r>
      <w:r w:rsidRPr="003C1A2A">
        <w:rPr>
          <w:rFonts w:ascii="Times New Roman" w:eastAsia="Times New Roman" w:hAnsi="Times New Roman" w:cs="Times New Roman"/>
          <w:spacing w:val="22"/>
          <w:sz w:val="24"/>
          <w:szCs w:val="24"/>
        </w:rPr>
        <w:t xml:space="preserve"> </w:t>
      </w:r>
      <w:r w:rsidRPr="003C1A2A">
        <w:rPr>
          <w:rFonts w:ascii="Times New Roman" w:eastAsia="Times New Roman" w:hAnsi="Times New Roman" w:cs="Times New Roman"/>
          <w:sz w:val="24"/>
          <w:szCs w:val="24"/>
        </w:rPr>
        <w:t>мою</w:t>
      </w:r>
      <w:r w:rsidRPr="003C1A2A">
        <w:rPr>
          <w:rFonts w:ascii="Times New Roman" w:eastAsia="Times New Roman" w:hAnsi="Times New Roman" w:cs="Times New Roman"/>
          <w:spacing w:val="19"/>
          <w:sz w:val="24"/>
          <w:szCs w:val="24"/>
        </w:rPr>
        <w:t xml:space="preserve"> </w:t>
      </w:r>
      <w:r w:rsidRPr="003C1A2A">
        <w:rPr>
          <w:rFonts w:ascii="Times New Roman" w:eastAsia="Times New Roman" w:hAnsi="Times New Roman" w:cs="Times New Roman"/>
          <w:sz w:val="24"/>
          <w:szCs w:val="24"/>
        </w:rPr>
        <w:t>девочку?»;</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21"/>
          <w:sz w:val="24"/>
          <w:szCs w:val="24"/>
        </w:rPr>
        <w:t xml:space="preserve"> </w:t>
      </w:r>
      <w:r w:rsidRPr="003C1A2A">
        <w:rPr>
          <w:rFonts w:ascii="Times New Roman" w:eastAsia="Times New Roman" w:hAnsi="Times New Roman" w:cs="Times New Roman"/>
          <w:sz w:val="24"/>
          <w:szCs w:val="24"/>
        </w:rPr>
        <w:t>Чермошенцев</w:t>
      </w:r>
    </w:p>
    <w:p w14:paraId="09C33019"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«Зимние</w:t>
      </w:r>
      <w:r w:rsidRPr="003C1A2A">
        <w:rPr>
          <w:rFonts w:ascii="Times New Roman" w:eastAsia="Times New Roman" w:hAnsi="Times New Roman" w:cs="Times New Roman"/>
          <w:spacing w:val="31"/>
          <w:sz w:val="24"/>
          <w:szCs w:val="24"/>
        </w:rPr>
        <w:t xml:space="preserve"> </w:t>
      </w:r>
      <w:r w:rsidRPr="003C1A2A">
        <w:rPr>
          <w:rFonts w:ascii="Times New Roman" w:eastAsia="Times New Roman" w:hAnsi="Times New Roman" w:cs="Times New Roman"/>
          <w:sz w:val="24"/>
          <w:szCs w:val="24"/>
        </w:rPr>
        <w:t>ели»;</w:t>
      </w:r>
      <w:r w:rsidRPr="003C1A2A">
        <w:rPr>
          <w:rFonts w:ascii="Times New Roman" w:eastAsia="Times New Roman" w:hAnsi="Times New Roman" w:cs="Times New Roman"/>
          <w:spacing w:val="35"/>
          <w:sz w:val="24"/>
          <w:szCs w:val="24"/>
        </w:rPr>
        <w:t xml:space="preserve"> </w:t>
      </w:r>
      <w:r w:rsidRPr="003C1A2A">
        <w:rPr>
          <w:rFonts w:ascii="Times New Roman" w:eastAsia="Times New Roman" w:hAnsi="Times New Roman" w:cs="Times New Roman"/>
          <w:sz w:val="24"/>
          <w:szCs w:val="24"/>
        </w:rPr>
        <w:t>В.М.</w:t>
      </w:r>
      <w:r w:rsidRPr="003C1A2A">
        <w:rPr>
          <w:rFonts w:ascii="Times New Roman" w:eastAsia="Times New Roman" w:hAnsi="Times New Roman" w:cs="Times New Roman"/>
          <w:spacing w:val="34"/>
          <w:sz w:val="24"/>
          <w:szCs w:val="24"/>
        </w:rPr>
        <w:t xml:space="preserve"> </w:t>
      </w:r>
      <w:r w:rsidRPr="003C1A2A">
        <w:rPr>
          <w:rFonts w:ascii="Times New Roman" w:eastAsia="Times New Roman" w:hAnsi="Times New Roman" w:cs="Times New Roman"/>
          <w:sz w:val="24"/>
          <w:szCs w:val="24"/>
        </w:rPr>
        <w:t>Васнецов</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«Снегурочка»;</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Б.</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Кустов</w:t>
      </w:r>
      <w:r w:rsidRPr="003C1A2A">
        <w:rPr>
          <w:rFonts w:ascii="Times New Roman" w:eastAsia="Times New Roman" w:hAnsi="Times New Roman" w:cs="Times New Roman"/>
          <w:spacing w:val="37"/>
          <w:sz w:val="24"/>
          <w:szCs w:val="24"/>
        </w:rPr>
        <w:t xml:space="preserve"> </w:t>
      </w:r>
      <w:r w:rsidRPr="003C1A2A">
        <w:rPr>
          <w:rFonts w:ascii="Times New Roman" w:eastAsia="Times New Roman" w:hAnsi="Times New Roman" w:cs="Times New Roman"/>
          <w:sz w:val="24"/>
          <w:szCs w:val="24"/>
        </w:rPr>
        <w:t>«Сказки</w:t>
      </w:r>
      <w:r w:rsidRPr="003C1A2A">
        <w:rPr>
          <w:rFonts w:ascii="Times New Roman" w:eastAsia="Times New Roman" w:hAnsi="Times New Roman" w:cs="Times New Roman"/>
          <w:spacing w:val="34"/>
          <w:sz w:val="24"/>
          <w:szCs w:val="24"/>
        </w:rPr>
        <w:t xml:space="preserve"> </w:t>
      </w:r>
      <w:r w:rsidRPr="003C1A2A">
        <w:rPr>
          <w:rFonts w:ascii="Times New Roman" w:eastAsia="Times New Roman" w:hAnsi="Times New Roman" w:cs="Times New Roman"/>
          <w:sz w:val="24"/>
          <w:szCs w:val="24"/>
        </w:rPr>
        <w:t>Дедушки</w:t>
      </w:r>
      <w:r w:rsidRPr="003C1A2A">
        <w:rPr>
          <w:rFonts w:ascii="Times New Roman" w:eastAsia="Times New Roman" w:hAnsi="Times New Roman" w:cs="Times New Roman"/>
          <w:spacing w:val="34"/>
          <w:sz w:val="24"/>
          <w:szCs w:val="24"/>
        </w:rPr>
        <w:t xml:space="preserve"> </w:t>
      </w:r>
      <w:r w:rsidRPr="003C1A2A">
        <w:rPr>
          <w:rFonts w:ascii="Times New Roman" w:eastAsia="Times New Roman" w:hAnsi="Times New Roman" w:cs="Times New Roman"/>
          <w:sz w:val="24"/>
          <w:szCs w:val="24"/>
        </w:rPr>
        <w:t>Мороза»;</w:t>
      </w:r>
      <w:r w:rsidRPr="003C1A2A">
        <w:rPr>
          <w:rFonts w:ascii="Times New Roman" w:eastAsia="Times New Roman" w:hAnsi="Times New Roman" w:cs="Times New Roman"/>
          <w:spacing w:val="24"/>
          <w:sz w:val="24"/>
          <w:szCs w:val="24"/>
        </w:rPr>
        <w:t xml:space="preserve"> </w:t>
      </w:r>
      <w:r w:rsidRPr="003C1A2A">
        <w:rPr>
          <w:rFonts w:ascii="Times New Roman" w:eastAsia="Times New Roman" w:hAnsi="Times New Roman" w:cs="Times New Roman"/>
          <w:sz w:val="24"/>
          <w:szCs w:val="24"/>
        </w:rPr>
        <w:t>А.</w:t>
      </w:r>
      <w:r w:rsidRPr="003C1A2A">
        <w:rPr>
          <w:rFonts w:ascii="Times New Roman" w:eastAsia="Times New Roman" w:hAnsi="Times New Roman" w:cs="Times New Roman"/>
          <w:spacing w:val="33"/>
          <w:sz w:val="24"/>
          <w:szCs w:val="24"/>
        </w:rPr>
        <w:t xml:space="preserve"> </w:t>
      </w:r>
      <w:r w:rsidRPr="003C1A2A">
        <w:rPr>
          <w:rFonts w:ascii="Times New Roman" w:eastAsia="Times New Roman" w:hAnsi="Times New Roman" w:cs="Times New Roman"/>
          <w:sz w:val="24"/>
          <w:szCs w:val="24"/>
        </w:rPr>
        <w:t>Пластов</w:t>
      </w:r>
    </w:p>
    <w:p w14:paraId="2018F824"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sz w:val="24"/>
          <w:szCs w:val="24"/>
        </w:rPr>
        <w:t>«Лето».</w:t>
      </w:r>
    </w:p>
    <w:p w14:paraId="78F4345F" w14:textId="77777777" w:rsidR="002D5034" w:rsidRPr="003C1A2A"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3C1A2A">
        <w:rPr>
          <w:rFonts w:ascii="Times New Roman" w:eastAsia="Times New Roman" w:hAnsi="Times New Roman" w:cs="Times New Roman"/>
          <w:i/>
          <w:sz w:val="24"/>
          <w:szCs w:val="24"/>
        </w:rPr>
        <w:t>Иллюстрации</w:t>
      </w:r>
      <w:r w:rsidRPr="003C1A2A">
        <w:rPr>
          <w:rFonts w:ascii="Times New Roman" w:eastAsia="Times New Roman" w:hAnsi="Times New Roman" w:cs="Times New Roman"/>
          <w:i/>
          <w:spacing w:val="-4"/>
          <w:sz w:val="24"/>
          <w:szCs w:val="24"/>
        </w:rPr>
        <w:t xml:space="preserve"> </w:t>
      </w:r>
      <w:r w:rsidRPr="003C1A2A">
        <w:rPr>
          <w:rFonts w:ascii="Times New Roman" w:eastAsia="Times New Roman" w:hAnsi="Times New Roman" w:cs="Times New Roman"/>
          <w:i/>
          <w:sz w:val="24"/>
          <w:szCs w:val="24"/>
        </w:rPr>
        <w:t>к</w:t>
      </w:r>
      <w:r w:rsidRPr="003C1A2A">
        <w:rPr>
          <w:rFonts w:ascii="Times New Roman" w:eastAsia="Times New Roman" w:hAnsi="Times New Roman" w:cs="Times New Roman"/>
          <w:i/>
          <w:spacing w:val="-2"/>
          <w:sz w:val="24"/>
          <w:szCs w:val="24"/>
        </w:rPr>
        <w:t xml:space="preserve"> </w:t>
      </w:r>
      <w:r w:rsidRPr="003C1A2A">
        <w:rPr>
          <w:rFonts w:ascii="Times New Roman" w:eastAsia="Times New Roman" w:hAnsi="Times New Roman" w:cs="Times New Roman"/>
          <w:i/>
          <w:sz w:val="24"/>
          <w:szCs w:val="24"/>
        </w:rPr>
        <w:t>книгам:</w:t>
      </w:r>
      <w:r w:rsidRPr="003C1A2A">
        <w:rPr>
          <w:rFonts w:ascii="Times New Roman" w:eastAsia="Times New Roman" w:hAnsi="Times New Roman" w:cs="Times New Roman"/>
          <w:i/>
          <w:spacing w:val="-2"/>
          <w:sz w:val="24"/>
          <w:szCs w:val="24"/>
        </w:rPr>
        <w:t xml:space="preserve"> </w:t>
      </w:r>
      <w:r w:rsidRPr="003C1A2A">
        <w:rPr>
          <w:rFonts w:ascii="Times New Roman" w:eastAsia="Times New Roman" w:hAnsi="Times New Roman" w:cs="Times New Roman"/>
          <w:sz w:val="24"/>
          <w:szCs w:val="24"/>
        </w:rPr>
        <w:t>В.</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Лебедев</w:t>
      </w:r>
      <w:r w:rsidRPr="003C1A2A">
        <w:rPr>
          <w:rFonts w:ascii="Times New Roman" w:eastAsia="Times New Roman" w:hAnsi="Times New Roman" w:cs="Times New Roman"/>
          <w:spacing w:val="-4"/>
          <w:sz w:val="24"/>
          <w:szCs w:val="24"/>
        </w:rPr>
        <w:t xml:space="preserve"> </w:t>
      </w:r>
      <w:r w:rsidRPr="003C1A2A">
        <w:rPr>
          <w:rFonts w:ascii="Times New Roman" w:eastAsia="Times New Roman" w:hAnsi="Times New Roman" w:cs="Times New Roman"/>
          <w:sz w:val="24"/>
          <w:szCs w:val="24"/>
        </w:rPr>
        <w:t>к</w:t>
      </w:r>
      <w:r w:rsidRPr="003C1A2A">
        <w:rPr>
          <w:rFonts w:ascii="Times New Roman" w:eastAsia="Times New Roman" w:hAnsi="Times New Roman" w:cs="Times New Roman"/>
          <w:spacing w:val="-2"/>
          <w:sz w:val="24"/>
          <w:szCs w:val="24"/>
        </w:rPr>
        <w:t xml:space="preserve"> </w:t>
      </w:r>
      <w:r w:rsidRPr="003C1A2A">
        <w:rPr>
          <w:rFonts w:ascii="Times New Roman" w:eastAsia="Times New Roman" w:hAnsi="Times New Roman" w:cs="Times New Roman"/>
          <w:sz w:val="24"/>
          <w:szCs w:val="24"/>
        </w:rPr>
        <w:t>книге</w:t>
      </w:r>
      <w:r w:rsidRPr="003C1A2A">
        <w:rPr>
          <w:rFonts w:ascii="Times New Roman" w:eastAsia="Times New Roman" w:hAnsi="Times New Roman" w:cs="Times New Roman"/>
          <w:spacing w:val="-3"/>
          <w:sz w:val="24"/>
          <w:szCs w:val="24"/>
        </w:rPr>
        <w:t xml:space="preserve"> </w:t>
      </w:r>
      <w:r w:rsidRPr="003C1A2A">
        <w:rPr>
          <w:rFonts w:ascii="Times New Roman" w:eastAsia="Times New Roman" w:hAnsi="Times New Roman" w:cs="Times New Roman"/>
          <w:sz w:val="24"/>
          <w:szCs w:val="24"/>
        </w:rPr>
        <w:t>С.</w:t>
      </w:r>
      <w:r w:rsidRPr="003C1A2A">
        <w:rPr>
          <w:rFonts w:ascii="Times New Roman" w:eastAsia="Times New Roman" w:hAnsi="Times New Roman" w:cs="Times New Roman"/>
          <w:spacing w:val="-6"/>
          <w:sz w:val="24"/>
          <w:szCs w:val="24"/>
        </w:rPr>
        <w:t xml:space="preserve"> </w:t>
      </w:r>
      <w:r w:rsidRPr="003C1A2A">
        <w:rPr>
          <w:rFonts w:ascii="Times New Roman" w:eastAsia="Times New Roman" w:hAnsi="Times New Roman" w:cs="Times New Roman"/>
          <w:sz w:val="24"/>
          <w:szCs w:val="24"/>
        </w:rPr>
        <w:t>Маршаа</w:t>
      </w:r>
      <w:r w:rsidRPr="003C1A2A">
        <w:rPr>
          <w:rFonts w:ascii="Times New Roman" w:eastAsia="Times New Roman" w:hAnsi="Times New Roman" w:cs="Times New Roman"/>
          <w:spacing w:val="1"/>
          <w:sz w:val="24"/>
          <w:szCs w:val="24"/>
        </w:rPr>
        <w:t xml:space="preserve"> </w:t>
      </w:r>
      <w:r w:rsidRPr="003C1A2A">
        <w:rPr>
          <w:rFonts w:ascii="Times New Roman" w:eastAsia="Times New Roman" w:hAnsi="Times New Roman" w:cs="Times New Roman"/>
          <w:sz w:val="24"/>
          <w:szCs w:val="24"/>
        </w:rPr>
        <w:t>«Усатый-полосатый».</w:t>
      </w:r>
    </w:p>
    <w:p w14:paraId="52190145" w14:textId="77777777" w:rsidR="002D5034" w:rsidRPr="001D1266" w:rsidRDefault="002D5034" w:rsidP="002D5034">
      <w:pPr>
        <w:widowControl w:val="0"/>
        <w:autoSpaceDE w:val="0"/>
        <w:autoSpaceDN w:val="0"/>
        <w:ind w:firstLine="425"/>
        <w:jc w:val="both"/>
        <w:outlineLvl w:val="0"/>
        <w:rPr>
          <w:rFonts w:ascii="Times New Roman" w:eastAsia="Times New Roman" w:hAnsi="Times New Roman" w:cs="Times New Roman"/>
          <w:b/>
          <w:bCs/>
          <w:sz w:val="24"/>
          <w:szCs w:val="24"/>
        </w:rPr>
      </w:pPr>
      <w:r w:rsidRPr="001D1266">
        <w:rPr>
          <w:rFonts w:ascii="Times New Roman" w:eastAsia="Times New Roman" w:hAnsi="Times New Roman" w:cs="Times New Roman"/>
          <w:b/>
          <w:bCs/>
          <w:sz w:val="24"/>
          <w:szCs w:val="24"/>
        </w:rPr>
        <w:t>Примерный</w:t>
      </w:r>
      <w:r w:rsidRPr="001D1266">
        <w:rPr>
          <w:rFonts w:ascii="Times New Roman" w:eastAsia="Times New Roman" w:hAnsi="Times New Roman" w:cs="Times New Roman"/>
          <w:b/>
          <w:bCs/>
          <w:spacing w:val="-5"/>
          <w:sz w:val="24"/>
          <w:szCs w:val="24"/>
        </w:rPr>
        <w:t xml:space="preserve"> </w:t>
      </w:r>
      <w:r w:rsidRPr="001D1266">
        <w:rPr>
          <w:rFonts w:ascii="Times New Roman" w:eastAsia="Times New Roman" w:hAnsi="Times New Roman" w:cs="Times New Roman"/>
          <w:b/>
          <w:bCs/>
          <w:sz w:val="24"/>
          <w:szCs w:val="24"/>
        </w:rPr>
        <w:t>перечень</w:t>
      </w:r>
      <w:r w:rsidRPr="001D1266">
        <w:rPr>
          <w:rFonts w:ascii="Times New Roman" w:eastAsia="Times New Roman" w:hAnsi="Times New Roman" w:cs="Times New Roman"/>
          <w:b/>
          <w:bCs/>
          <w:spacing w:val="-2"/>
          <w:sz w:val="24"/>
          <w:szCs w:val="24"/>
        </w:rPr>
        <w:t xml:space="preserve"> </w:t>
      </w:r>
      <w:r w:rsidRPr="001D1266">
        <w:rPr>
          <w:rFonts w:ascii="Times New Roman" w:eastAsia="Times New Roman" w:hAnsi="Times New Roman" w:cs="Times New Roman"/>
          <w:b/>
          <w:bCs/>
          <w:sz w:val="24"/>
          <w:szCs w:val="24"/>
        </w:rPr>
        <w:t>анимационных</w:t>
      </w:r>
      <w:r w:rsidRPr="001D1266">
        <w:rPr>
          <w:rFonts w:ascii="Times New Roman" w:eastAsia="Times New Roman" w:hAnsi="Times New Roman" w:cs="Times New Roman"/>
          <w:b/>
          <w:bCs/>
          <w:spacing w:val="-4"/>
          <w:sz w:val="24"/>
          <w:szCs w:val="24"/>
        </w:rPr>
        <w:t xml:space="preserve"> </w:t>
      </w:r>
      <w:r w:rsidRPr="001D1266">
        <w:rPr>
          <w:rFonts w:ascii="Times New Roman" w:eastAsia="Times New Roman" w:hAnsi="Times New Roman" w:cs="Times New Roman"/>
          <w:b/>
          <w:bCs/>
          <w:sz w:val="24"/>
          <w:szCs w:val="24"/>
        </w:rPr>
        <w:t>и</w:t>
      </w:r>
      <w:r w:rsidRPr="001D1266">
        <w:rPr>
          <w:rFonts w:ascii="Times New Roman" w:eastAsia="Times New Roman" w:hAnsi="Times New Roman" w:cs="Times New Roman"/>
          <w:b/>
          <w:bCs/>
          <w:spacing w:val="-7"/>
          <w:sz w:val="24"/>
          <w:szCs w:val="24"/>
        </w:rPr>
        <w:t xml:space="preserve"> </w:t>
      </w:r>
      <w:r w:rsidRPr="001D1266">
        <w:rPr>
          <w:rFonts w:ascii="Times New Roman" w:eastAsia="Times New Roman" w:hAnsi="Times New Roman" w:cs="Times New Roman"/>
          <w:b/>
          <w:bCs/>
          <w:sz w:val="24"/>
          <w:szCs w:val="24"/>
        </w:rPr>
        <w:t>кинематографических</w:t>
      </w:r>
      <w:r w:rsidRPr="001D1266">
        <w:rPr>
          <w:rFonts w:ascii="Times New Roman" w:eastAsia="Times New Roman" w:hAnsi="Times New Roman" w:cs="Times New Roman"/>
          <w:b/>
          <w:bCs/>
          <w:spacing w:val="-4"/>
          <w:sz w:val="24"/>
          <w:szCs w:val="24"/>
        </w:rPr>
        <w:t xml:space="preserve"> </w:t>
      </w:r>
      <w:r w:rsidRPr="001D1266">
        <w:rPr>
          <w:rFonts w:ascii="Times New Roman" w:eastAsia="Times New Roman" w:hAnsi="Times New Roman" w:cs="Times New Roman"/>
          <w:b/>
          <w:bCs/>
          <w:sz w:val="24"/>
          <w:szCs w:val="24"/>
        </w:rPr>
        <w:t>произведений</w:t>
      </w:r>
    </w:p>
    <w:p w14:paraId="2452A1D7"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В перечень входят анимационные и кинематографические произведения отечественного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производства</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для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совместного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семейного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просмотра,</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бесед</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обсуждений,</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использования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их</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элементов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образовательном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процессе</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качестве</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иллюстраций</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природных,</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социальных</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психологических</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явлений,</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норм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правил</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конструктивного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взаимодействия,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проявлений</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сопереживания и взаимопомощи; расширения эмоционального опыта ребенка, формирования у</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него</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эмпатии</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и ценностного отношения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 окружающему</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миру.</w:t>
      </w:r>
    </w:p>
    <w:p w14:paraId="11177805"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Полнометражные кинематографические и анимационные фильмы рекомендуются только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для семейного просмотра и не могут быть включены в образовательный процесс ДОО. Время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просмотра ребенком цифрового и медиа контента должно регулироваться родителями (законными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представителями)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соответствовать</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его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возрастным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возможностям.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Некоторые</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анимационные</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произведения (отмеченные звездочкой) требуют особого внимания к эмоциональному состоянию</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ребенка и не рекомендуются к просмотру без обсуждения со взрослым переживаний ребенка. Ряд</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фильмов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(отмеченные</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2</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звездочками)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содержат</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серию</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образцов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социально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неодобряемых</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сценариев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поведения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на</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протяжении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длительного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экранного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времени,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что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требует</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lastRenderedPageBreak/>
        <w:t>предварительного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последующего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обсуждения с</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детьми.</w:t>
      </w:r>
    </w:p>
    <w:p w14:paraId="4C641329"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Выбор</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цифрового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контента,</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медиа</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продукции,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том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числе</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кинематографических</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анимационных</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фильмов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должен</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осуществляться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соответствии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нормами,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регулирующими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доступ к информации, причиняющей вред здоровью и развитию детей в Российской Федерации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(Федеральный закон Российской Федерации от 29 декабря 2010 г. N 436-ФЗ «О защите детей от</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информации,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причиняющей вред</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их</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здоровью 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развитию»).</w:t>
      </w:r>
    </w:p>
    <w:p w14:paraId="363FE057"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p>
    <w:p w14:paraId="4B8E3848" w14:textId="77777777" w:rsidR="002D5034" w:rsidRPr="001D1266" w:rsidRDefault="002D5034" w:rsidP="002D5034">
      <w:pPr>
        <w:widowControl w:val="0"/>
        <w:autoSpaceDE w:val="0"/>
        <w:autoSpaceDN w:val="0"/>
        <w:ind w:firstLine="425"/>
        <w:jc w:val="both"/>
        <w:outlineLvl w:val="1"/>
        <w:rPr>
          <w:rFonts w:ascii="Times New Roman" w:eastAsia="Times New Roman" w:hAnsi="Times New Roman" w:cs="Times New Roman"/>
          <w:b/>
          <w:bCs/>
          <w:i/>
          <w:iCs/>
          <w:sz w:val="24"/>
          <w:szCs w:val="24"/>
        </w:rPr>
      </w:pPr>
      <w:r w:rsidRPr="001D1266">
        <w:rPr>
          <w:rFonts w:ascii="Times New Roman" w:eastAsia="Times New Roman" w:hAnsi="Times New Roman" w:cs="Times New Roman"/>
          <w:b/>
          <w:bCs/>
          <w:i/>
          <w:iCs/>
          <w:sz w:val="24"/>
          <w:szCs w:val="24"/>
        </w:rPr>
        <w:t>Анимационные</w:t>
      </w:r>
      <w:r w:rsidRPr="001D1266">
        <w:rPr>
          <w:rFonts w:ascii="Times New Roman" w:eastAsia="Times New Roman" w:hAnsi="Times New Roman" w:cs="Times New Roman"/>
          <w:b/>
          <w:bCs/>
          <w:i/>
          <w:iCs/>
          <w:spacing w:val="-7"/>
          <w:sz w:val="24"/>
          <w:szCs w:val="24"/>
        </w:rPr>
        <w:t xml:space="preserve"> </w:t>
      </w:r>
      <w:r w:rsidRPr="001D1266">
        <w:rPr>
          <w:rFonts w:ascii="Times New Roman" w:eastAsia="Times New Roman" w:hAnsi="Times New Roman" w:cs="Times New Roman"/>
          <w:b/>
          <w:bCs/>
          <w:i/>
          <w:iCs/>
          <w:sz w:val="24"/>
          <w:szCs w:val="24"/>
        </w:rPr>
        <w:t>произведения</w:t>
      </w:r>
    </w:p>
    <w:p w14:paraId="2A11F15B"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i/>
          <w:sz w:val="24"/>
          <w:szCs w:val="24"/>
        </w:rPr>
      </w:pPr>
      <w:r w:rsidRPr="001D1266">
        <w:rPr>
          <w:rFonts w:ascii="Times New Roman" w:eastAsia="Times New Roman" w:hAnsi="Times New Roman" w:cs="Times New Roman"/>
          <w:i/>
          <w:sz w:val="24"/>
          <w:szCs w:val="24"/>
        </w:rPr>
        <w:t>Для</w:t>
      </w:r>
      <w:r w:rsidRPr="001D1266">
        <w:rPr>
          <w:rFonts w:ascii="Times New Roman" w:eastAsia="Times New Roman" w:hAnsi="Times New Roman" w:cs="Times New Roman"/>
          <w:i/>
          <w:spacing w:val="-4"/>
          <w:sz w:val="24"/>
          <w:szCs w:val="24"/>
        </w:rPr>
        <w:t xml:space="preserve"> </w:t>
      </w:r>
      <w:r w:rsidRPr="001D1266">
        <w:rPr>
          <w:rFonts w:ascii="Times New Roman" w:eastAsia="Times New Roman" w:hAnsi="Times New Roman" w:cs="Times New Roman"/>
          <w:i/>
          <w:sz w:val="24"/>
          <w:szCs w:val="24"/>
        </w:rPr>
        <w:t>детей</w:t>
      </w:r>
      <w:r w:rsidRPr="001D1266">
        <w:rPr>
          <w:rFonts w:ascii="Times New Roman" w:eastAsia="Times New Roman" w:hAnsi="Times New Roman" w:cs="Times New Roman"/>
          <w:i/>
          <w:spacing w:val="-1"/>
          <w:sz w:val="24"/>
          <w:szCs w:val="24"/>
        </w:rPr>
        <w:t xml:space="preserve"> </w:t>
      </w:r>
      <w:r w:rsidRPr="001D1266">
        <w:rPr>
          <w:rFonts w:ascii="Times New Roman" w:eastAsia="Times New Roman" w:hAnsi="Times New Roman" w:cs="Times New Roman"/>
          <w:i/>
          <w:sz w:val="24"/>
          <w:szCs w:val="24"/>
        </w:rPr>
        <w:t>дошкольного</w:t>
      </w:r>
      <w:r w:rsidRPr="001D1266">
        <w:rPr>
          <w:rFonts w:ascii="Times New Roman" w:eastAsia="Times New Roman" w:hAnsi="Times New Roman" w:cs="Times New Roman"/>
          <w:i/>
          <w:spacing w:val="-4"/>
          <w:sz w:val="24"/>
          <w:szCs w:val="24"/>
        </w:rPr>
        <w:t xml:space="preserve"> </w:t>
      </w:r>
      <w:r w:rsidRPr="001D1266">
        <w:rPr>
          <w:rFonts w:ascii="Times New Roman" w:eastAsia="Times New Roman" w:hAnsi="Times New Roman" w:cs="Times New Roman"/>
          <w:i/>
          <w:sz w:val="24"/>
          <w:szCs w:val="24"/>
        </w:rPr>
        <w:t>возраста (с</w:t>
      </w:r>
      <w:r w:rsidRPr="001D1266">
        <w:rPr>
          <w:rFonts w:ascii="Times New Roman" w:eastAsia="Times New Roman" w:hAnsi="Times New Roman" w:cs="Times New Roman"/>
          <w:i/>
          <w:spacing w:val="-4"/>
          <w:sz w:val="24"/>
          <w:szCs w:val="24"/>
        </w:rPr>
        <w:t xml:space="preserve"> </w:t>
      </w:r>
      <w:r w:rsidRPr="001D1266">
        <w:rPr>
          <w:rFonts w:ascii="Times New Roman" w:eastAsia="Times New Roman" w:hAnsi="Times New Roman" w:cs="Times New Roman"/>
          <w:i/>
          <w:sz w:val="24"/>
          <w:szCs w:val="24"/>
        </w:rPr>
        <w:t>пяти</w:t>
      </w:r>
      <w:r w:rsidRPr="001D1266">
        <w:rPr>
          <w:rFonts w:ascii="Times New Roman" w:eastAsia="Times New Roman" w:hAnsi="Times New Roman" w:cs="Times New Roman"/>
          <w:i/>
          <w:spacing w:val="-2"/>
          <w:sz w:val="24"/>
          <w:szCs w:val="24"/>
        </w:rPr>
        <w:t xml:space="preserve"> </w:t>
      </w:r>
      <w:r w:rsidRPr="001D1266">
        <w:rPr>
          <w:rFonts w:ascii="Times New Roman" w:eastAsia="Times New Roman" w:hAnsi="Times New Roman" w:cs="Times New Roman"/>
          <w:i/>
          <w:sz w:val="24"/>
          <w:szCs w:val="24"/>
        </w:rPr>
        <w:t>лет)</w:t>
      </w:r>
    </w:p>
    <w:p w14:paraId="0D6509AD"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 xml:space="preserve">Анимационный сериал «Тима и Тома», студия «Рики», реж. А.Борисова, </w:t>
      </w:r>
      <w:hyperlink r:id="rId48">
        <w:r w:rsidRPr="001D1266">
          <w:rPr>
            <w:rFonts w:ascii="Times New Roman" w:eastAsia="Times New Roman" w:hAnsi="Times New Roman" w:cs="Times New Roman"/>
            <w:sz w:val="24"/>
            <w:szCs w:val="24"/>
          </w:rPr>
          <w:t>А. Жидков</w:t>
        </w:r>
      </w:hyperlink>
      <w:r w:rsidRPr="001D1266">
        <w:rPr>
          <w:rFonts w:ascii="Times New Roman" w:eastAsia="Times New Roman" w:hAnsi="Times New Roman" w:cs="Times New Roman"/>
          <w:sz w:val="24"/>
          <w:szCs w:val="24"/>
        </w:rPr>
        <w:t xml:space="preserve">, О. Мусин, </w:t>
      </w:r>
      <w:hyperlink r:id="rId49">
        <w:r w:rsidRPr="001D1266">
          <w:rPr>
            <w:rFonts w:ascii="Times New Roman" w:eastAsia="Times New Roman" w:hAnsi="Times New Roman" w:cs="Times New Roman"/>
            <w:sz w:val="24"/>
            <w:szCs w:val="24"/>
          </w:rPr>
          <w:t>А.</w:t>
        </w:r>
      </w:hyperlink>
      <w:r w:rsidRPr="001D1266">
        <w:rPr>
          <w:rFonts w:ascii="Times New Roman" w:eastAsia="Times New Roman" w:hAnsi="Times New Roman" w:cs="Times New Roman"/>
          <w:spacing w:val="-57"/>
          <w:sz w:val="24"/>
          <w:szCs w:val="24"/>
        </w:rPr>
        <w:t xml:space="preserve"> </w:t>
      </w:r>
      <w:hyperlink r:id="rId50">
        <w:r w:rsidRPr="001D1266">
          <w:rPr>
            <w:rFonts w:ascii="Times New Roman" w:eastAsia="Times New Roman" w:hAnsi="Times New Roman" w:cs="Times New Roman"/>
            <w:sz w:val="24"/>
            <w:szCs w:val="24"/>
          </w:rPr>
          <w:t>Бахурин</w:t>
        </w:r>
        <w:r w:rsidRPr="001D1266">
          <w:rPr>
            <w:rFonts w:ascii="Times New Roman" w:eastAsia="Times New Roman" w:hAnsi="Times New Roman" w:cs="Times New Roman"/>
            <w:spacing w:val="1"/>
            <w:sz w:val="24"/>
            <w:szCs w:val="24"/>
          </w:rPr>
          <w:t xml:space="preserve"> </w:t>
        </w:r>
      </w:hyperlink>
      <w:r w:rsidRPr="001D1266">
        <w:rPr>
          <w:rFonts w:ascii="Times New Roman" w:eastAsia="Times New Roman" w:hAnsi="Times New Roman" w:cs="Times New Roman"/>
          <w:sz w:val="24"/>
          <w:szCs w:val="24"/>
        </w:rPr>
        <w:t>и др., 2015.</w:t>
      </w:r>
    </w:p>
    <w:p w14:paraId="7830EE9D"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«Паровозик</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из</w:t>
      </w:r>
      <w:r w:rsidRPr="001D1266">
        <w:rPr>
          <w:rFonts w:ascii="Times New Roman" w:eastAsia="Times New Roman" w:hAnsi="Times New Roman" w:cs="Times New Roman"/>
          <w:spacing w:val="-6"/>
          <w:sz w:val="24"/>
          <w:szCs w:val="24"/>
        </w:rPr>
        <w:t xml:space="preserve"> </w:t>
      </w:r>
      <w:r w:rsidRPr="001D1266">
        <w:rPr>
          <w:rFonts w:ascii="Times New Roman" w:eastAsia="Times New Roman" w:hAnsi="Times New Roman" w:cs="Times New Roman"/>
          <w:sz w:val="24"/>
          <w:szCs w:val="24"/>
        </w:rPr>
        <w:t>Ромашкова»,</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реж.В.Дегтярев,</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1967.</w:t>
      </w:r>
    </w:p>
    <w:p w14:paraId="083EE2CB"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«Как</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львенок</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черепаха</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пели</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песню»,</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11"/>
          <w:sz w:val="24"/>
          <w:szCs w:val="24"/>
        </w:rPr>
        <w:t xml:space="preserve"> </w:t>
      </w:r>
      <w:hyperlink r:id="rId51">
        <w:r w:rsidRPr="001D1266">
          <w:rPr>
            <w:rFonts w:ascii="Times New Roman" w:eastAsia="Times New Roman" w:hAnsi="Times New Roman" w:cs="Times New Roman"/>
            <w:sz w:val="24"/>
            <w:szCs w:val="24"/>
          </w:rPr>
          <w:t>И.Ковалевская</w:t>
        </w:r>
      </w:hyperlink>
      <w:r w:rsidRPr="001D1266">
        <w:rPr>
          <w:rFonts w:ascii="Times New Roman" w:eastAsia="Times New Roman" w:hAnsi="Times New Roman" w:cs="Times New Roman"/>
          <w:sz w:val="24"/>
          <w:szCs w:val="24"/>
        </w:rPr>
        <w:t>,</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1974.</w:t>
      </w:r>
    </w:p>
    <w:p w14:paraId="6F8F2CA2"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 xml:space="preserve">Фильм «Мама для мамонтенка», студия «Союзмультфильм», режиссер </w:t>
      </w:r>
      <w:hyperlink r:id="rId52">
        <w:r w:rsidRPr="001D1266">
          <w:rPr>
            <w:rFonts w:ascii="Times New Roman" w:eastAsia="Times New Roman" w:hAnsi="Times New Roman" w:cs="Times New Roman"/>
            <w:sz w:val="24"/>
            <w:szCs w:val="24"/>
          </w:rPr>
          <w:t>Олег Чуркин</w:t>
        </w:r>
      </w:hyperlink>
      <w:r w:rsidRPr="001D1266">
        <w:rPr>
          <w:rFonts w:ascii="Times New Roman" w:eastAsia="Times New Roman" w:hAnsi="Times New Roman" w:cs="Times New Roman"/>
          <w:sz w:val="24"/>
          <w:szCs w:val="24"/>
        </w:rPr>
        <w:t>, 1981.</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«Катерок»,</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режиссѐр</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И.Ковалевская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,1970.</w:t>
      </w:r>
    </w:p>
    <w:p w14:paraId="62B0271B"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 xml:space="preserve">Фильм «Мешок яблок», студия «Союзмультфильм», режиссѐр </w:t>
      </w:r>
      <w:hyperlink r:id="rId53">
        <w:r w:rsidRPr="001D1266">
          <w:rPr>
            <w:rFonts w:ascii="Times New Roman" w:eastAsia="Times New Roman" w:hAnsi="Times New Roman" w:cs="Times New Roman"/>
            <w:sz w:val="24"/>
            <w:szCs w:val="24"/>
          </w:rPr>
          <w:t>В.Бордзиловский</w:t>
        </w:r>
      </w:hyperlink>
      <w:r w:rsidRPr="001D1266">
        <w:rPr>
          <w:rFonts w:ascii="Times New Roman" w:eastAsia="Times New Roman" w:hAnsi="Times New Roman" w:cs="Times New Roman"/>
          <w:sz w:val="24"/>
          <w:szCs w:val="24"/>
        </w:rPr>
        <w:t>, 1974.</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Фильм «Крошка</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енот»,</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ТО</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«Экран»,</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Чуркин,</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1974.</w:t>
      </w:r>
    </w:p>
    <w:p w14:paraId="1AD91226"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 xml:space="preserve">Фильм «Гадкий утенок», студия «Союзмультфильм», режиссер </w:t>
      </w:r>
      <w:hyperlink r:id="rId54">
        <w:r w:rsidRPr="001D1266">
          <w:rPr>
            <w:rFonts w:ascii="Times New Roman" w:eastAsia="Times New Roman" w:hAnsi="Times New Roman" w:cs="Times New Roman"/>
            <w:sz w:val="24"/>
            <w:szCs w:val="24"/>
          </w:rPr>
          <w:t>Дегтярев В.Д.</w:t>
        </w:r>
      </w:hyperlink>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«Котенок</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по</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имени</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Гав»,</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Л.Атаманов</w:t>
      </w:r>
    </w:p>
    <w:p w14:paraId="1499FF65" w14:textId="42303227" w:rsidR="002D5034" w:rsidRPr="001D1266" w:rsidRDefault="00D471BC" w:rsidP="002D5034">
      <w:pPr>
        <w:widowControl w:val="0"/>
        <w:tabs>
          <w:tab w:val="left" w:pos="1263"/>
          <w:tab w:val="left" w:pos="2508"/>
          <w:tab w:val="left" w:pos="2987"/>
          <w:tab w:val="left" w:pos="4314"/>
          <w:tab w:val="left" w:pos="5359"/>
          <w:tab w:val="left" w:pos="7824"/>
          <w:tab w:val="left" w:pos="9137"/>
        </w:tabs>
        <w:autoSpaceDE w:val="0"/>
        <w:autoSpaceDN w:val="0"/>
        <w:ind w:firstLine="425"/>
        <w:jc w:val="both"/>
        <w:rPr>
          <w:rFonts w:ascii="Times New Roman" w:eastAsia="Times New Roman" w:hAnsi="Times New Roman" w:cs="Times New Roman"/>
          <w:spacing w:val="-57"/>
          <w:sz w:val="24"/>
          <w:szCs w:val="24"/>
        </w:rPr>
      </w:pPr>
      <w:r>
        <w:rPr>
          <w:rFonts w:ascii="Times New Roman" w:eastAsia="Times New Roman" w:hAnsi="Times New Roman" w:cs="Times New Roman"/>
          <w:sz w:val="24"/>
          <w:szCs w:val="24"/>
        </w:rPr>
        <w:t>Фильм</w:t>
      </w:r>
      <w:r w:rsidR="00E63273">
        <w:rPr>
          <w:rFonts w:ascii="Times New Roman" w:eastAsia="Times New Roman" w:hAnsi="Times New Roman" w:cs="Times New Roman"/>
          <w:sz w:val="24"/>
          <w:szCs w:val="24"/>
        </w:rPr>
        <w:t xml:space="preserve"> </w:t>
      </w:r>
      <w:r w:rsidR="002D5034" w:rsidRPr="001D1266">
        <w:rPr>
          <w:rFonts w:ascii="Times New Roman" w:eastAsia="Times New Roman" w:hAnsi="Times New Roman" w:cs="Times New Roman"/>
          <w:sz w:val="24"/>
          <w:szCs w:val="24"/>
        </w:rPr>
        <w:t>«Малыш и</w:t>
      </w:r>
      <w:r w:rsidR="002D5034" w:rsidRPr="001D1266">
        <w:rPr>
          <w:rFonts w:ascii="Times New Roman" w:eastAsia="Times New Roman" w:hAnsi="Times New Roman" w:cs="Times New Roman"/>
          <w:sz w:val="24"/>
          <w:szCs w:val="24"/>
        </w:rPr>
        <w:tab/>
        <w:t>Карлсон»</w:t>
      </w:r>
      <w:r w:rsidR="00E63273">
        <w:rPr>
          <w:rFonts w:ascii="Times New Roman" w:eastAsia="Times New Roman" w:hAnsi="Times New Roman" w:cs="Times New Roman"/>
          <w:sz w:val="24"/>
          <w:szCs w:val="24"/>
        </w:rPr>
        <w:t xml:space="preserve"> студия</w:t>
      </w:r>
      <w:r w:rsidR="002D5034" w:rsidRPr="001D1266">
        <w:rPr>
          <w:rFonts w:ascii="Times New Roman" w:eastAsia="Times New Roman" w:hAnsi="Times New Roman" w:cs="Times New Roman"/>
          <w:sz w:val="24"/>
          <w:szCs w:val="24"/>
        </w:rPr>
        <w:t xml:space="preserve">«Союзмультфильм», режиссер </w:t>
      </w:r>
      <w:r w:rsidR="002D5034" w:rsidRPr="001D1266">
        <w:rPr>
          <w:rFonts w:ascii="Times New Roman" w:eastAsia="Times New Roman" w:hAnsi="Times New Roman" w:cs="Times New Roman"/>
          <w:spacing w:val="-1"/>
          <w:sz w:val="24"/>
          <w:szCs w:val="24"/>
        </w:rPr>
        <w:t>Б.Степанцев</w:t>
      </w:r>
      <w:r w:rsidR="002D5034" w:rsidRPr="001D1266">
        <w:rPr>
          <w:rFonts w:ascii="Times New Roman" w:eastAsia="Times New Roman" w:hAnsi="Times New Roman" w:cs="Times New Roman"/>
          <w:spacing w:val="-57"/>
          <w:sz w:val="24"/>
          <w:szCs w:val="24"/>
        </w:rPr>
        <w:t xml:space="preserve"> </w:t>
      </w:r>
    </w:p>
    <w:p w14:paraId="72E77305" w14:textId="0AAE38DC" w:rsidR="002D5034" w:rsidRPr="001D1266" w:rsidRDefault="002D5034" w:rsidP="002D5034">
      <w:pPr>
        <w:widowControl w:val="0"/>
        <w:tabs>
          <w:tab w:val="left" w:pos="1263"/>
          <w:tab w:val="left" w:pos="2508"/>
          <w:tab w:val="left" w:pos="2987"/>
          <w:tab w:val="left" w:pos="4314"/>
          <w:tab w:val="left" w:pos="5359"/>
          <w:tab w:val="left" w:pos="7824"/>
          <w:tab w:val="left" w:pos="9137"/>
        </w:tabs>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«Малыш</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2"/>
          <w:sz w:val="24"/>
          <w:szCs w:val="24"/>
        </w:rPr>
        <w:t xml:space="preserve"> </w:t>
      </w:r>
      <w:r w:rsidR="00E63273">
        <w:rPr>
          <w:rFonts w:ascii="Times New Roman" w:eastAsia="Times New Roman" w:hAnsi="Times New Roman" w:cs="Times New Roman"/>
          <w:sz w:val="24"/>
          <w:szCs w:val="24"/>
        </w:rPr>
        <w:t>Карлсон»</w:t>
      </w:r>
      <w:r w:rsidRPr="001D1266">
        <w:rPr>
          <w:rFonts w:ascii="Times New Roman" w:eastAsia="Times New Roman" w:hAnsi="Times New Roman" w:cs="Times New Roman"/>
          <w:sz w:val="24"/>
          <w:szCs w:val="24"/>
        </w:rPr>
        <w:t>,</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Б.</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Степанцев,</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1969.</w:t>
      </w:r>
    </w:p>
    <w:p w14:paraId="343482E6"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 «Маугли», студия «Союзмультфильм», режиссер Р. Давыдов, 1971.</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«Кот</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Леопольд»,</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«Экран»,</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А.</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Резников,</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1975</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1987.</w:t>
      </w:r>
    </w:p>
    <w:p w14:paraId="5D8E839A"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 «Рикки-Тикки-Тави», студия «Союзмультфильм», режиссер А. Снежко-Блоцкой, 1965.</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«Дюймовочка»,</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«Союзмульфильм»,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Л.</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Амальрик,</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1964.</w:t>
      </w:r>
    </w:p>
    <w:p w14:paraId="3F5B80D0"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«Пластилиновая</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ворона»,</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ТО</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«Экран», режиссер</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А.</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Татарский,</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1981.</w:t>
      </w:r>
    </w:p>
    <w:p w14:paraId="34698B8C"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 «Каникулы Бонифация», студия «Союзмультфильм», режиссер Ф. Хитрук, 1965.</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«Последний</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лепесток»,</w:t>
      </w:r>
      <w:r w:rsidRPr="001D1266">
        <w:rPr>
          <w:rFonts w:ascii="Times New Roman" w:eastAsia="Times New Roman" w:hAnsi="Times New Roman" w:cs="Times New Roman"/>
          <w:spacing w:val="54"/>
          <w:sz w:val="24"/>
          <w:szCs w:val="24"/>
        </w:rPr>
        <w:t xml:space="preserve"> </w:t>
      </w:r>
      <w:r w:rsidRPr="001D1266">
        <w:rPr>
          <w:rFonts w:ascii="Times New Roman" w:eastAsia="Times New Roman" w:hAnsi="Times New Roman" w:cs="Times New Roman"/>
          <w:sz w:val="24"/>
          <w:szCs w:val="24"/>
        </w:rPr>
        <w:t>студия «Союзмультфильм»,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6"/>
          <w:sz w:val="24"/>
          <w:szCs w:val="24"/>
        </w:rPr>
        <w:t xml:space="preserve"> </w:t>
      </w:r>
      <w:hyperlink r:id="rId55">
        <w:r w:rsidRPr="001D1266">
          <w:rPr>
            <w:rFonts w:ascii="Times New Roman" w:eastAsia="Times New Roman" w:hAnsi="Times New Roman" w:cs="Times New Roman"/>
            <w:sz w:val="24"/>
            <w:szCs w:val="24"/>
          </w:rPr>
          <w:t>Р.Качанов</w:t>
        </w:r>
      </w:hyperlink>
      <w:r w:rsidRPr="001D1266">
        <w:rPr>
          <w:rFonts w:ascii="Times New Roman" w:eastAsia="Times New Roman" w:hAnsi="Times New Roman" w:cs="Times New Roman"/>
          <w:sz w:val="24"/>
          <w:szCs w:val="24"/>
        </w:rPr>
        <w:t>,</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1977.</w:t>
      </w:r>
    </w:p>
    <w:p w14:paraId="501B477C"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28"/>
          <w:sz w:val="24"/>
          <w:szCs w:val="24"/>
        </w:rPr>
        <w:t xml:space="preserve"> </w:t>
      </w:r>
      <w:r w:rsidRPr="001D1266">
        <w:rPr>
          <w:rFonts w:ascii="Times New Roman" w:eastAsia="Times New Roman" w:hAnsi="Times New Roman" w:cs="Times New Roman"/>
          <w:sz w:val="24"/>
          <w:szCs w:val="24"/>
        </w:rPr>
        <w:t>«Умка»</w:t>
      </w:r>
      <w:r w:rsidRPr="001D1266">
        <w:rPr>
          <w:rFonts w:ascii="Times New Roman" w:eastAsia="Times New Roman" w:hAnsi="Times New Roman" w:cs="Times New Roman"/>
          <w:spacing w:val="21"/>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30"/>
          <w:sz w:val="24"/>
          <w:szCs w:val="24"/>
        </w:rPr>
        <w:t xml:space="preserve"> </w:t>
      </w:r>
      <w:r w:rsidRPr="001D1266">
        <w:rPr>
          <w:rFonts w:ascii="Times New Roman" w:eastAsia="Times New Roman" w:hAnsi="Times New Roman" w:cs="Times New Roman"/>
          <w:sz w:val="24"/>
          <w:szCs w:val="24"/>
        </w:rPr>
        <w:t>«Умка</w:t>
      </w:r>
      <w:r w:rsidRPr="001D1266">
        <w:rPr>
          <w:rFonts w:ascii="Times New Roman" w:eastAsia="Times New Roman" w:hAnsi="Times New Roman" w:cs="Times New Roman"/>
          <w:spacing w:val="24"/>
          <w:sz w:val="24"/>
          <w:szCs w:val="24"/>
        </w:rPr>
        <w:t xml:space="preserve"> </w:t>
      </w:r>
      <w:r w:rsidRPr="001D1266">
        <w:rPr>
          <w:rFonts w:ascii="Times New Roman" w:eastAsia="Times New Roman" w:hAnsi="Times New Roman" w:cs="Times New Roman"/>
          <w:sz w:val="24"/>
          <w:szCs w:val="24"/>
        </w:rPr>
        <w:t>ищет</w:t>
      </w:r>
      <w:r w:rsidRPr="001D1266">
        <w:rPr>
          <w:rFonts w:ascii="Times New Roman" w:eastAsia="Times New Roman" w:hAnsi="Times New Roman" w:cs="Times New Roman"/>
          <w:spacing w:val="26"/>
          <w:sz w:val="24"/>
          <w:szCs w:val="24"/>
        </w:rPr>
        <w:t xml:space="preserve"> </w:t>
      </w:r>
      <w:r w:rsidRPr="001D1266">
        <w:rPr>
          <w:rFonts w:ascii="Times New Roman" w:eastAsia="Times New Roman" w:hAnsi="Times New Roman" w:cs="Times New Roman"/>
          <w:sz w:val="24"/>
          <w:szCs w:val="24"/>
        </w:rPr>
        <w:t>друга»,</w:t>
      </w:r>
      <w:r w:rsidRPr="001D1266">
        <w:rPr>
          <w:rFonts w:ascii="Times New Roman" w:eastAsia="Times New Roman" w:hAnsi="Times New Roman" w:cs="Times New Roman"/>
          <w:spacing w:val="30"/>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27"/>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33"/>
          <w:sz w:val="24"/>
          <w:szCs w:val="24"/>
        </w:rPr>
        <w:t xml:space="preserve"> </w:t>
      </w:r>
      <w:r w:rsidRPr="001D1266">
        <w:rPr>
          <w:rFonts w:ascii="Times New Roman" w:eastAsia="Times New Roman" w:hAnsi="Times New Roman" w:cs="Times New Roman"/>
          <w:sz w:val="24"/>
          <w:szCs w:val="24"/>
        </w:rPr>
        <w:t>реж.В.Попов,</w:t>
      </w:r>
      <w:r w:rsidRPr="001D1266">
        <w:rPr>
          <w:rFonts w:ascii="Times New Roman" w:eastAsia="Times New Roman" w:hAnsi="Times New Roman" w:cs="Times New Roman"/>
          <w:spacing w:val="27"/>
          <w:sz w:val="24"/>
          <w:szCs w:val="24"/>
        </w:rPr>
        <w:t xml:space="preserve"> </w:t>
      </w:r>
      <w:r w:rsidRPr="001D1266">
        <w:rPr>
          <w:rFonts w:ascii="Times New Roman" w:eastAsia="Times New Roman" w:hAnsi="Times New Roman" w:cs="Times New Roman"/>
          <w:sz w:val="24"/>
          <w:szCs w:val="24"/>
        </w:rPr>
        <w:t>В.Пекарь,</w:t>
      </w:r>
      <w:r w:rsidRPr="001D1266">
        <w:rPr>
          <w:rFonts w:ascii="Times New Roman" w:eastAsia="Times New Roman" w:hAnsi="Times New Roman" w:cs="Times New Roman"/>
          <w:spacing w:val="27"/>
          <w:sz w:val="24"/>
          <w:szCs w:val="24"/>
        </w:rPr>
        <w:t xml:space="preserve"> </w:t>
      </w:r>
      <w:r w:rsidRPr="001D1266">
        <w:rPr>
          <w:rFonts w:ascii="Times New Roman" w:eastAsia="Times New Roman" w:hAnsi="Times New Roman" w:cs="Times New Roman"/>
          <w:sz w:val="24"/>
          <w:szCs w:val="24"/>
        </w:rPr>
        <w:t>1969,</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1970.</w:t>
      </w:r>
    </w:p>
    <w:p w14:paraId="419240C8"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«Умка</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на</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елке»,</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студия «Союзмультфильм»,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А.</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Воробьев,</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2019.</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«Сладкая сказка»,</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56"/>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режиссѐр</w:t>
      </w:r>
      <w:hyperlink r:id="rId56">
        <w:r w:rsidRPr="001D1266">
          <w:rPr>
            <w:rFonts w:ascii="Times New Roman" w:eastAsia="Times New Roman" w:hAnsi="Times New Roman" w:cs="Times New Roman"/>
            <w:sz w:val="24"/>
            <w:szCs w:val="24"/>
          </w:rPr>
          <w:t>В.</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Дегтярев</w:t>
        </w:r>
      </w:hyperlink>
      <w:r w:rsidRPr="001D1266">
        <w:rPr>
          <w:rFonts w:ascii="Times New Roman" w:eastAsia="Times New Roman" w:hAnsi="Times New Roman" w:cs="Times New Roman"/>
          <w:sz w:val="24"/>
          <w:szCs w:val="24"/>
        </w:rPr>
        <w:t>,</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1970.</w:t>
      </w:r>
    </w:p>
    <w:p w14:paraId="22CBFF3E"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Цикл фильмов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«Чебурашка и</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крокодил Гена»,</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«Союзмультфильм», режиссер</w:t>
      </w:r>
      <w:r w:rsidRPr="001D1266">
        <w:rPr>
          <w:rFonts w:ascii="Times New Roman" w:eastAsia="Times New Roman" w:hAnsi="Times New Roman" w:cs="Times New Roman"/>
          <w:spacing w:val="1"/>
          <w:sz w:val="24"/>
          <w:szCs w:val="24"/>
        </w:rPr>
        <w:t xml:space="preserve"> </w:t>
      </w:r>
      <w:hyperlink r:id="rId57">
        <w:r w:rsidRPr="001D1266">
          <w:rPr>
            <w:rFonts w:ascii="Times New Roman" w:eastAsia="Times New Roman" w:hAnsi="Times New Roman" w:cs="Times New Roman"/>
            <w:sz w:val="24"/>
            <w:szCs w:val="24"/>
          </w:rPr>
          <w:t>Р.Качанов,</w:t>
        </w:r>
      </w:hyperlink>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1969-1983.</w:t>
      </w:r>
    </w:p>
    <w:p w14:paraId="070BA50D" w14:textId="77777777" w:rsidR="002D5034" w:rsidRPr="001D1266" w:rsidRDefault="002D5034" w:rsidP="002D5034">
      <w:pPr>
        <w:widowControl w:val="0"/>
        <w:tabs>
          <w:tab w:val="left" w:pos="1536"/>
          <w:tab w:val="left" w:pos="5233"/>
          <w:tab w:val="left" w:pos="6550"/>
          <w:tab w:val="left" w:pos="9291"/>
        </w:tabs>
        <w:autoSpaceDE w:val="0"/>
        <w:autoSpaceDN w:val="0"/>
        <w:ind w:firstLine="425"/>
        <w:jc w:val="both"/>
        <w:rPr>
          <w:rFonts w:ascii="Times New Roman" w:eastAsia="Times New Roman" w:hAnsi="Times New Roman" w:cs="Times New Roman"/>
          <w:spacing w:val="1"/>
          <w:sz w:val="24"/>
          <w:szCs w:val="24"/>
        </w:rPr>
      </w:pPr>
      <w:r w:rsidRPr="001D1266">
        <w:rPr>
          <w:rFonts w:ascii="Times New Roman" w:eastAsia="Times New Roman" w:hAnsi="Times New Roman" w:cs="Times New Roman"/>
          <w:sz w:val="24"/>
          <w:szCs w:val="24"/>
        </w:rPr>
        <w:t xml:space="preserve">Цикл фильмов «38 попугаев», студия «Союзмультфильм», режиссер </w:t>
      </w:r>
      <w:hyperlink r:id="rId58">
        <w:r w:rsidRPr="001D1266">
          <w:rPr>
            <w:rFonts w:ascii="Times New Roman" w:eastAsia="Times New Roman" w:hAnsi="Times New Roman" w:cs="Times New Roman"/>
            <w:sz w:val="24"/>
            <w:szCs w:val="24"/>
          </w:rPr>
          <w:t>Иван Уфимцев</w:t>
        </w:r>
      </w:hyperlink>
      <w:r w:rsidRPr="001D1266">
        <w:rPr>
          <w:rFonts w:ascii="Times New Roman" w:eastAsia="Times New Roman" w:hAnsi="Times New Roman" w:cs="Times New Roman"/>
          <w:sz w:val="24"/>
          <w:szCs w:val="24"/>
        </w:rPr>
        <w:t>, 1976-91.</w:t>
      </w:r>
    </w:p>
    <w:p w14:paraId="64C787B0" w14:textId="77777777" w:rsidR="002D5034" w:rsidRPr="001D1266" w:rsidRDefault="002D5034" w:rsidP="002D5034">
      <w:pPr>
        <w:widowControl w:val="0"/>
        <w:tabs>
          <w:tab w:val="left" w:pos="1536"/>
          <w:tab w:val="left" w:pos="5233"/>
          <w:tab w:val="left" w:pos="6550"/>
          <w:tab w:val="left" w:pos="9291"/>
        </w:tabs>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 Лягушка-путешественница», студия «Союзмультфильм» р</w:t>
      </w:r>
      <w:r w:rsidRPr="001D1266">
        <w:rPr>
          <w:rFonts w:ascii="Times New Roman" w:eastAsia="Times New Roman" w:hAnsi="Times New Roman" w:cs="Times New Roman"/>
          <w:spacing w:val="-1"/>
          <w:sz w:val="24"/>
          <w:szCs w:val="24"/>
        </w:rPr>
        <w:t>ежиссѐры</w:t>
      </w:r>
      <w:r w:rsidRPr="001D1266">
        <w:rPr>
          <w:rFonts w:ascii="Times New Roman" w:eastAsia="Times New Roman" w:hAnsi="Times New Roman" w:cs="Times New Roman"/>
          <w:spacing w:val="-57"/>
          <w:sz w:val="24"/>
          <w:szCs w:val="24"/>
        </w:rPr>
        <w:t xml:space="preserve"> </w:t>
      </w:r>
      <w:hyperlink r:id="rId59">
        <w:r w:rsidRPr="001D1266">
          <w:rPr>
            <w:rFonts w:ascii="Times New Roman" w:eastAsia="Times New Roman" w:hAnsi="Times New Roman" w:cs="Times New Roman"/>
            <w:sz w:val="24"/>
            <w:szCs w:val="24"/>
          </w:rPr>
          <w:t>В.Котѐночкин</w:t>
        </w:r>
      </w:hyperlink>
      <w:r w:rsidRPr="001D1266">
        <w:rPr>
          <w:rFonts w:ascii="Times New Roman" w:eastAsia="Times New Roman" w:hAnsi="Times New Roman" w:cs="Times New Roman"/>
          <w:sz w:val="24"/>
          <w:szCs w:val="24"/>
        </w:rPr>
        <w:t>,</w:t>
      </w:r>
      <w:r w:rsidRPr="001D1266">
        <w:rPr>
          <w:rFonts w:ascii="Times New Roman" w:eastAsia="Times New Roman" w:hAnsi="Times New Roman" w:cs="Times New Roman"/>
          <w:spacing w:val="-1"/>
          <w:sz w:val="24"/>
          <w:szCs w:val="24"/>
        </w:rPr>
        <w:t xml:space="preserve"> </w:t>
      </w:r>
      <w:hyperlink r:id="rId60">
        <w:r w:rsidRPr="001D1266">
          <w:rPr>
            <w:rFonts w:ascii="Times New Roman" w:eastAsia="Times New Roman" w:hAnsi="Times New Roman" w:cs="Times New Roman"/>
            <w:sz w:val="24"/>
            <w:szCs w:val="24"/>
          </w:rPr>
          <w:t>А.Трусов,</w:t>
        </w:r>
      </w:hyperlink>
      <w:r w:rsidRPr="001D1266">
        <w:rPr>
          <w:rFonts w:ascii="Times New Roman" w:eastAsia="Times New Roman" w:hAnsi="Times New Roman" w:cs="Times New Roman"/>
          <w:sz w:val="24"/>
          <w:szCs w:val="24"/>
        </w:rPr>
        <w:t xml:space="preserve"> 1965.</w:t>
      </w:r>
    </w:p>
    <w:p w14:paraId="55AD4BF8"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Цикл фильмов «Винни-Пух», студия «Союзмультфильм», режиссер Ф. Хитрук, 1969 – 1972.</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 xml:space="preserve">Фильм «Серая шейка», студия «Союзмультфильм», режиссер </w:t>
      </w:r>
      <w:hyperlink r:id="rId61">
        <w:r w:rsidRPr="001D1266">
          <w:rPr>
            <w:rFonts w:ascii="Times New Roman" w:eastAsia="Times New Roman" w:hAnsi="Times New Roman" w:cs="Times New Roman"/>
            <w:sz w:val="24"/>
            <w:szCs w:val="24"/>
          </w:rPr>
          <w:t>Л.Амальрик</w:t>
        </w:r>
      </w:hyperlink>
      <w:r w:rsidRPr="001D1266">
        <w:rPr>
          <w:rFonts w:ascii="Times New Roman" w:eastAsia="Times New Roman" w:hAnsi="Times New Roman" w:cs="Times New Roman"/>
          <w:sz w:val="24"/>
          <w:szCs w:val="24"/>
        </w:rPr>
        <w:t xml:space="preserve">, </w:t>
      </w:r>
      <w:hyperlink r:id="rId62">
        <w:r w:rsidRPr="001D1266">
          <w:rPr>
            <w:rFonts w:ascii="Times New Roman" w:eastAsia="Times New Roman" w:hAnsi="Times New Roman" w:cs="Times New Roman"/>
            <w:sz w:val="24"/>
            <w:szCs w:val="24"/>
          </w:rPr>
          <w:t>В.Полковников</w:t>
        </w:r>
      </w:hyperlink>
      <w:r w:rsidRPr="001D1266">
        <w:rPr>
          <w:rFonts w:ascii="Times New Roman" w:eastAsia="Times New Roman" w:hAnsi="Times New Roman" w:cs="Times New Roman"/>
          <w:sz w:val="24"/>
          <w:szCs w:val="24"/>
        </w:rPr>
        <w:t>, 1948.</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Фильм «Золушка»,</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студия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5"/>
          <w:sz w:val="24"/>
          <w:szCs w:val="24"/>
        </w:rPr>
        <w:t xml:space="preserve"> </w:t>
      </w:r>
      <w:hyperlink r:id="rId63">
        <w:r w:rsidRPr="001D1266">
          <w:rPr>
            <w:rFonts w:ascii="Times New Roman" w:eastAsia="Times New Roman" w:hAnsi="Times New Roman" w:cs="Times New Roman"/>
            <w:sz w:val="24"/>
            <w:szCs w:val="24"/>
          </w:rPr>
          <w:t>И. Аксенчук</w:t>
        </w:r>
      </w:hyperlink>
      <w:r w:rsidRPr="001D1266">
        <w:rPr>
          <w:rFonts w:ascii="Times New Roman" w:eastAsia="Times New Roman" w:hAnsi="Times New Roman" w:cs="Times New Roman"/>
          <w:sz w:val="24"/>
          <w:szCs w:val="24"/>
        </w:rPr>
        <w:t>,</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1979.</w:t>
      </w:r>
    </w:p>
    <w:p w14:paraId="74484B8C"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 xml:space="preserve">Фильм «Новогодняя сказка», студия «Союзмультфильм», режиссѐр </w:t>
      </w:r>
      <w:hyperlink r:id="rId64">
        <w:r w:rsidRPr="001D1266">
          <w:rPr>
            <w:rFonts w:ascii="Times New Roman" w:eastAsia="Times New Roman" w:hAnsi="Times New Roman" w:cs="Times New Roman"/>
            <w:sz w:val="24"/>
            <w:szCs w:val="24"/>
          </w:rPr>
          <w:t>В.Дегтярев,</w:t>
        </w:r>
      </w:hyperlink>
      <w:r w:rsidRPr="001D1266">
        <w:rPr>
          <w:rFonts w:ascii="Times New Roman" w:eastAsia="Times New Roman" w:hAnsi="Times New Roman" w:cs="Times New Roman"/>
          <w:sz w:val="24"/>
          <w:szCs w:val="24"/>
        </w:rPr>
        <w:t xml:space="preserve"> 1972.</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Фильм «Серебряное копытце», студия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 xml:space="preserve">Союзмультфильм, режиссѐр </w:t>
      </w:r>
      <w:hyperlink r:id="rId65">
        <w:r w:rsidRPr="001D1266">
          <w:rPr>
            <w:rFonts w:ascii="Times New Roman" w:eastAsia="Times New Roman" w:hAnsi="Times New Roman" w:cs="Times New Roman"/>
            <w:sz w:val="24"/>
            <w:szCs w:val="24"/>
          </w:rPr>
          <w:t>Г.Сокольский</w:t>
        </w:r>
      </w:hyperlink>
      <w:r w:rsidRPr="001D1266">
        <w:rPr>
          <w:rFonts w:ascii="Times New Roman" w:eastAsia="Times New Roman" w:hAnsi="Times New Roman" w:cs="Times New Roman"/>
          <w:sz w:val="24"/>
          <w:szCs w:val="24"/>
        </w:rPr>
        <w:t>, 1977.</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Фильм</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«Щелкунчик», студия</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«Союзмультфильм»,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7"/>
          <w:sz w:val="24"/>
          <w:szCs w:val="24"/>
        </w:rPr>
        <w:t xml:space="preserve"> </w:t>
      </w:r>
      <w:hyperlink r:id="rId66">
        <w:r w:rsidRPr="001D1266">
          <w:rPr>
            <w:rFonts w:ascii="Times New Roman" w:eastAsia="Times New Roman" w:hAnsi="Times New Roman" w:cs="Times New Roman"/>
            <w:sz w:val="24"/>
            <w:szCs w:val="24"/>
          </w:rPr>
          <w:t>Б.Степанцев</w:t>
        </w:r>
      </w:hyperlink>
      <w:r w:rsidRPr="001D1266">
        <w:rPr>
          <w:rFonts w:ascii="Times New Roman" w:eastAsia="Times New Roman" w:hAnsi="Times New Roman" w:cs="Times New Roman"/>
          <w:sz w:val="24"/>
          <w:szCs w:val="24"/>
        </w:rPr>
        <w:t>,1973.</w:t>
      </w:r>
    </w:p>
    <w:p w14:paraId="14872DA0"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Фильм «Гуси-лебеди», студия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 xml:space="preserve">Союзмультфильм, режиссѐры </w:t>
      </w:r>
      <w:hyperlink r:id="rId67">
        <w:r w:rsidRPr="001D1266">
          <w:rPr>
            <w:rFonts w:ascii="Times New Roman" w:eastAsia="Times New Roman" w:hAnsi="Times New Roman" w:cs="Times New Roman"/>
            <w:sz w:val="24"/>
            <w:szCs w:val="24"/>
          </w:rPr>
          <w:t>И.Иванов-Вано</w:t>
        </w:r>
      </w:hyperlink>
      <w:r w:rsidRPr="001D1266">
        <w:rPr>
          <w:rFonts w:ascii="Times New Roman" w:eastAsia="Times New Roman" w:hAnsi="Times New Roman" w:cs="Times New Roman"/>
          <w:sz w:val="24"/>
          <w:szCs w:val="24"/>
        </w:rPr>
        <w:t xml:space="preserve">, </w:t>
      </w:r>
      <w:hyperlink r:id="rId68">
        <w:r w:rsidRPr="001D1266">
          <w:rPr>
            <w:rFonts w:ascii="Times New Roman" w:eastAsia="Times New Roman" w:hAnsi="Times New Roman" w:cs="Times New Roman"/>
            <w:sz w:val="24"/>
            <w:szCs w:val="24"/>
          </w:rPr>
          <w:t>А.Снежко-Блоцкая</w:t>
        </w:r>
      </w:hyperlink>
      <w:r w:rsidRPr="001D1266">
        <w:rPr>
          <w:rFonts w:ascii="Times New Roman" w:eastAsia="Times New Roman" w:hAnsi="Times New Roman" w:cs="Times New Roman"/>
          <w:sz w:val="24"/>
          <w:szCs w:val="24"/>
        </w:rPr>
        <w:t>,</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1949.</w:t>
      </w:r>
    </w:p>
    <w:p w14:paraId="02F44667" w14:textId="4E00D27E" w:rsidR="002D5034" w:rsidRPr="001D1266" w:rsidRDefault="002D5034" w:rsidP="00E63273">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Цикл</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фильмов</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«Приключение</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Незнайки</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его</w:t>
      </w:r>
      <w:r w:rsidRPr="001D1266">
        <w:rPr>
          <w:rFonts w:ascii="Times New Roman" w:eastAsia="Times New Roman" w:hAnsi="Times New Roman" w:cs="Times New Roman"/>
          <w:spacing w:val="-6"/>
          <w:sz w:val="24"/>
          <w:szCs w:val="24"/>
        </w:rPr>
        <w:t xml:space="preserve"> </w:t>
      </w:r>
      <w:r w:rsidRPr="001D1266">
        <w:rPr>
          <w:rFonts w:ascii="Times New Roman" w:eastAsia="Times New Roman" w:hAnsi="Times New Roman" w:cs="Times New Roman"/>
          <w:sz w:val="24"/>
          <w:szCs w:val="24"/>
        </w:rPr>
        <w:t>друзей»,</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студия «ТО</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Экран»,</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коллектив</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авторов,</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1971-1973.</w:t>
      </w:r>
    </w:p>
    <w:p w14:paraId="703D8D5F" w14:textId="77777777" w:rsidR="002D5034" w:rsidRPr="001D1266" w:rsidRDefault="002D5034" w:rsidP="002D5034">
      <w:pPr>
        <w:widowControl w:val="0"/>
        <w:autoSpaceDE w:val="0"/>
        <w:autoSpaceDN w:val="0"/>
        <w:ind w:firstLine="425"/>
        <w:jc w:val="both"/>
        <w:outlineLvl w:val="1"/>
        <w:rPr>
          <w:rFonts w:ascii="Times New Roman" w:eastAsia="Times New Roman" w:hAnsi="Times New Roman" w:cs="Times New Roman"/>
          <w:b/>
          <w:bCs/>
          <w:i/>
          <w:iCs/>
          <w:sz w:val="24"/>
          <w:szCs w:val="24"/>
        </w:rPr>
      </w:pPr>
      <w:r w:rsidRPr="001D1266">
        <w:rPr>
          <w:rFonts w:ascii="Times New Roman" w:eastAsia="Times New Roman" w:hAnsi="Times New Roman" w:cs="Times New Roman"/>
          <w:b/>
          <w:bCs/>
          <w:i/>
          <w:iCs/>
          <w:sz w:val="24"/>
          <w:szCs w:val="24"/>
        </w:rPr>
        <w:t>Кинематографические</w:t>
      </w:r>
      <w:r w:rsidRPr="001D1266">
        <w:rPr>
          <w:rFonts w:ascii="Times New Roman" w:eastAsia="Times New Roman" w:hAnsi="Times New Roman" w:cs="Times New Roman"/>
          <w:b/>
          <w:bCs/>
          <w:i/>
          <w:iCs/>
          <w:spacing w:val="-8"/>
          <w:sz w:val="24"/>
          <w:szCs w:val="24"/>
        </w:rPr>
        <w:t xml:space="preserve"> </w:t>
      </w:r>
      <w:r w:rsidRPr="001D1266">
        <w:rPr>
          <w:rFonts w:ascii="Times New Roman" w:eastAsia="Times New Roman" w:hAnsi="Times New Roman" w:cs="Times New Roman"/>
          <w:b/>
          <w:bCs/>
          <w:i/>
          <w:iCs/>
          <w:sz w:val="24"/>
          <w:szCs w:val="24"/>
        </w:rPr>
        <w:t>произведения</w:t>
      </w:r>
    </w:p>
    <w:p w14:paraId="046558F3"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Кинофильм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«Золушка»</w:t>
      </w:r>
      <w:r w:rsidRPr="001D1266">
        <w:rPr>
          <w:rFonts w:ascii="Times New Roman" w:eastAsia="Times New Roman" w:hAnsi="Times New Roman" w:cs="Times New Roman"/>
          <w:spacing w:val="-6"/>
          <w:sz w:val="24"/>
          <w:szCs w:val="24"/>
        </w:rPr>
        <w:t xml:space="preserve"> </w:t>
      </w:r>
      <w:r w:rsidRPr="001D1266">
        <w:rPr>
          <w:rFonts w:ascii="Times New Roman" w:eastAsia="Times New Roman" w:hAnsi="Times New Roman" w:cs="Times New Roman"/>
          <w:sz w:val="24"/>
          <w:szCs w:val="24"/>
        </w:rPr>
        <w:t>(0+),</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киностудия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«Ленфильм»,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Шапиро,</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1947.</w:t>
      </w:r>
    </w:p>
    <w:p w14:paraId="3F1207D1"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Кинофильм «Приключения Буратино» (0+), киностудия «Беларусьфильм», режиссер А. Нечаев,</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1977.</w:t>
      </w:r>
    </w:p>
    <w:p w14:paraId="31C2B6D7"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lastRenderedPageBreak/>
        <w:t>Кинофильм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«Морозко»</w:t>
      </w:r>
      <w:r w:rsidRPr="001D1266">
        <w:rPr>
          <w:rFonts w:ascii="Times New Roman" w:eastAsia="Times New Roman" w:hAnsi="Times New Roman" w:cs="Times New Roman"/>
          <w:spacing w:val="-7"/>
          <w:sz w:val="24"/>
          <w:szCs w:val="24"/>
        </w:rPr>
        <w:t xml:space="preserve"> </w:t>
      </w:r>
      <w:r w:rsidRPr="001D1266">
        <w:rPr>
          <w:rFonts w:ascii="Times New Roman" w:eastAsia="Times New Roman" w:hAnsi="Times New Roman" w:cs="Times New Roman"/>
          <w:sz w:val="24"/>
          <w:szCs w:val="24"/>
        </w:rPr>
        <w:t>(0+),</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киностудия</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им.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Горького,</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А.</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Роу,</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1964.</w:t>
      </w:r>
    </w:p>
    <w:p w14:paraId="15ED2EC0"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Кинофильм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«Новогодние</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приключения</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Маши</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и</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Вити»</w:t>
      </w:r>
      <w:r w:rsidRPr="001D1266">
        <w:rPr>
          <w:rFonts w:ascii="Times New Roman" w:eastAsia="Times New Roman" w:hAnsi="Times New Roman" w:cs="Times New Roman"/>
          <w:spacing w:val="-11"/>
          <w:sz w:val="24"/>
          <w:szCs w:val="24"/>
        </w:rPr>
        <w:t xml:space="preserve"> </w:t>
      </w:r>
      <w:r w:rsidRPr="001D1266">
        <w:rPr>
          <w:rFonts w:ascii="Times New Roman" w:eastAsia="Times New Roman" w:hAnsi="Times New Roman" w:cs="Times New Roman"/>
          <w:sz w:val="24"/>
          <w:szCs w:val="24"/>
        </w:rPr>
        <w:t>(0+),</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киностудия</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«Ленфильм»,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режиссѐры</w:t>
      </w:r>
      <w:r w:rsidRPr="001D1266">
        <w:rPr>
          <w:rFonts w:ascii="Times New Roman" w:eastAsia="Times New Roman" w:hAnsi="Times New Roman" w:cs="Times New Roman"/>
          <w:spacing w:val="-57"/>
          <w:sz w:val="24"/>
          <w:szCs w:val="24"/>
        </w:rPr>
        <w:t xml:space="preserve"> </w:t>
      </w:r>
      <w:hyperlink r:id="rId69">
        <w:r w:rsidRPr="001D1266">
          <w:rPr>
            <w:rFonts w:ascii="Times New Roman" w:eastAsia="Times New Roman" w:hAnsi="Times New Roman" w:cs="Times New Roman"/>
            <w:sz w:val="24"/>
            <w:szCs w:val="24"/>
          </w:rPr>
          <w:t>И.Усов,</w:t>
        </w:r>
      </w:hyperlink>
      <w:r w:rsidRPr="001D1266">
        <w:rPr>
          <w:rFonts w:ascii="Times New Roman" w:eastAsia="Times New Roman" w:hAnsi="Times New Roman" w:cs="Times New Roman"/>
          <w:spacing w:val="-1"/>
          <w:sz w:val="24"/>
          <w:szCs w:val="24"/>
        </w:rPr>
        <w:t xml:space="preserve"> </w:t>
      </w:r>
      <w:hyperlink r:id="rId70">
        <w:r w:rsidRPr="001D1266">
          <w:rPr>
            <w:rFonts w:ascii="Times New Roman" w:eastAsia="Times New Roman" w:hAnsi="Times New Roman" w:cs="Times New Roman"/>
            <w:sz w:val="24"/>
            <w:szCs w:val="24"/>
          </w:rPr>
          <w:t>Г.Казанский</w:t>
        </w:r>
      </w:hyperlink>
      <w:r w:rsidRPr="001D1266">
        <w:rPr>
          <w:rFonts w:ascii="Times New Roman" w:eastAsia="Times New Roman" w:hAnsi="Times New Roman" w:cs="Times New Roman"/>
          <w:sz w:val="24"/>
          <w:szCs w:val="24"/>
        </w:rPr>
        <w:t>,1975.</w:t>
      </w:r>
    </w:p>
    <w:p w14:paraId="47272AA8" w14:textId="77777777" w:rsidR="002D5034" w:rsidRPr="001D1266"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 xml:space="preserve">Кинофильм «Мама», киностудия «Мосфильм» (0+), режиссѐр </w:t>
      </w:r>
      <w:hyperlink r:id="rId71">
        <w:r w:rsidRPr="001D1266">
          <w:rPr>
            <w:rFonts w:ascii="Times New Roman" w:eastAsia="Times New Roman" w:hAnsi="Times New Roman" w:cs="Times New Roman"/>
            <w:sz w:val="24"/>
            <w:szCs w:val="24"/>
          </w:rPr>
          <w:t>Э.Бостан</w:t>
        </w:r>
      </w:hyperlink>
      <w:r w:rsidRPr="001D1266">
        <w:rPr>
          <w:rFonts w:ascii="Times New Roman" w:eastAsia="Times New Roman" w:hAnsi="Times New Roman" w:cs="Times New Roman"/>
          <w:sz w:val="24"/>
          <w:szCs w:val="24"/>
        </w:rPr>
        <w:t>,1976.</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Кинофильм</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«Мери</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Поппинс,</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до</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свидания!»</w:t>
      </w:r>
      <w:r w:rsidRPr="001D1266">
        <w:rPr>
          <w:rFonts w:ascii="Times New Roman" w:eastAsia="Times New Roman" w:hAnsi="Times New Roman" w:cs="Times New Roman"/>
          <w:spacing w:val="-11"/>
          <w:sz w:val="24"/>
          <w:szCs w:val="24"/>
        </w:rPr>
        <w:t xml:space="preserve"> </w:t>
      </w:r>
      <w:r w:rsidRPr="001D1266">
        <w:rPr>
          <w:rFonts w:ascii="Times New Roman" w:eastAsia="Times New Roman" w:hAnsi="Times New Roman" w:cs="Times New Roman"/>
          <w:sz w:val="24"/>
          <w:szCs w:val="24"/>
        </w:rPr>
        <w:t>(0+),</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киностудия «Мосфильм»,</w:t>
      </w:r>
      <w:r w:rsidRPr="001D1266">
        <w:rPr>
          <w:rFonts w:ascii="Times New Roman" w:eastAsia="Times New Roman" w:hAnsi="Times New Roman" w:cs="Times New Roman"/>
          <w:spacing w:val="-5"/>
          <w:sz w:val="24"/>
          <w:szCs w:val="24"/>
        </w:rPr>
        <w:t xml:space="preserve"> </w:t>
      </w:r>
      <w:r w:rsidRPr="001D1266">
        <w:rPr>
          <w:rFonts w:ascii="Times New Roman" w:eastAsia="Times New Roman" w:hAnsi="Times New Roman" w:cs="Times New Roman"/>
          <w:sz w:val="24"/>
          <w:szCs w:val="24"/>
        </w:rPr>
        <w:t>режиссѐр</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Л.Квинихидзе,</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1983.</w:t>
      </w:r>
    </w:p>
    <w:p w14:paraId="449C3DA2" w14:textId="77777777" w:rsidR="002D5034" w:rsidRDefault="002D5034" w:rsidP="002D5034">
      <w:pPr>
        <w:widowControl w:val="0"/>
        <w:autoSpaceDE w:val="0"/>
        <w:autoSpaceDN w:val="0"/>
        <w:ind w:firstLine="425"/>
        <w:jc w:val="both"/>
        <w:rPr>
          <w:rFonts w:ascii="Times New Roman" w:eastAsia="Times New Roman" w:hAnsi="Times New Roman" w:cs="Times New Roman"/>
          <w:sz w:val="24"/>
          <w:szCs w:val="24"/>
        </w:rPr>
      </w:pPr>
      <w:r w:rsidRPr="001D1266">
        <w:rPr>
          <w:rFonts w:ascii="Times New Roman" w:eastAsia="Times New Roman" w:hAnsi="Times New Roman" w:cs="Times New Roman"/>
          <w:sz w:val="24"/>
          <w:szCs w:val="24"/>
        </w:rPr>
        <w:t>Кинофильм «Марья-искусница» (6+), киностудия им. М. Горького, режиссер А. Роу, 1959.</w:t>
      </w:r>
      <w:r w:rsidRPr="001D1266">
        <w:rPr>
          <w:rFonts w:ascii="Times New Roman" w:eastAsia="Times New Roman" w:hAnsi="Times New Roman" w:cs="Times New Roman"/>
          <w:spacing w:val="1"/>
          <w:sz w:val="24"/>
          <w:szCs w:val="24"/>
        </w:rPr>
        <w:t xml:space="preserve"> </w:t>
      </w:r>
      <w:r w:rsidRPr="001D1266">
        <w:rPr>
          <w:rFonts w:ascii="Times New Roman" w:eastAsia="Times New Roman" w:hAnsi="Times New Roman" w:cs="Times New Roman"/>
          <w:sz w:val="24"/>
          <w:szCs w:val="24"/>
        </w:rPr>
        <w:t>Кинофильм</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«Варвара-краса,</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длинная</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коса»</w:t>
      </w:r>
      <w:r w:rsidRPr="001D1266">
        <w:rPr>
          <w:rFonts w:ascii="Times New Roman" w:eastAsia="Times New Roman" w:hAnsi="Times New Roman" w:cs="Times New Roman"/>
          <w:spacing w:val="-9"/>
          <w:sz w:val="24"/>
          <w:szCs w:val="24"/>
        </w:rPr>
        <w:t xml:space="preserve"> </w:t>
      </w:r>
      <w:r w:rsidRPr="001D1266">
        <w:rPr>
          <w:rFonts w:ascii="Times New Roman" w:eastAsia="Times New Roman" w:hAnsi="Times New Roman" w:cs="Times New Roman"/>
          <w:sz w:val="24"/>
          <w:szCs w:val="24"/>
        </w:rPr>
        <w:t>(6+),</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киностудия</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им.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М.</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Горького,</w:t>
      </w:r>
      <w:r w:rsidRPr="001D1266">
        <w:rPr>
          <w:rFonts w:ascii="Times New Roman" w:eastAsia="Times New Roman" w:hAnsi="Times New Roman" w:cs="Times New Roman"/>
          <w:spacing w:val="-3"/>
          <w:sz w:val="24"/>
          <w:szCs w:val="24"/>
        </w:rPr>
        <w:t xml:space="preserve"> </w:t>
      </w:r>
      <w:r w:rsidRPr="001D1266">
        <w:rPr>
          <w:rFonts w:ascii="Times New Roman" w:eastAsia="Times New Roman" w:hAnsi="Times New Roman" w:cs="Times New Roman"/>
          <w:sz w:val="24"/>
          <w:szCs w:val="24"/>
        </w:rPr>
        <w:t>режиссер</w:t>
      </w:r>
      <w:r w:rsidRPr="001D1266">
        <w:rPr>
          <w:rFonts w:ascii="Times New Roman" w:eastAsia="Times New Roman" w:hAnsi="Times New Roman" w:cs="Times New Roman"/>
          <w:spacing w:val="-2"/>
          <w:sz w:val="24"/>
          <w:szCs w:val="24"/>
        </w:rPr>
        <w:t xml:space="preserve"> </w:t>
      </w:r>
      <w:r w:rsidRPr="001D1266">
        <w:rPr>
          <w:rFonts w:ascii="Times New Roman" w:eastAsia="Times New Roman" w:hAnsi="Times New Roman" w:cs="Times New Roman"/>
          <w:sz w:val="24"/>
          <w:szCs w:val="24"/>
        </w:rPr>
        <w:t>А.</w:t>
      </w:r>
      <w:r w:rsidRPr="001D1266">
        <w:rPr>
          <w:rFonts w:ascii="Times New Roman" w:eastAsia="Times New Roman" w:hAnsi="Times New Roman" w:cs="Times New Roman"/>
          <w:spacing w:val="-4"/>
          <w:sz w:val="24"/>
          <w:szCs w:val="24"/>
        </w:rPr>
        <w:t xml:space="preserve"> </w:t>
      </w:r>
      <w:r w:rsidRPr="001D1266">
        <w:rPr>
          <w:rFonts w:ascii="Times New Roman" w:eastAsia="Times New Roman" w:hAnsi="Times New Roman" w:cs="Times New Roman"/>
          <w:sz w:val="24"/>
          <w:szCs w:val="24"/>
        </w:rPr>
        <w:t>Роу,</w:t>
      </w:r>
      <w:r w:rsidRPr="001D1266">
        <w:rPr>
          <w:rFonts w:ascii="Times New Roman" w:eastAsia="Times New Roman" w:hAnsi="Times New Roman" w:cs="Times New Roman"/>
          <w:spacing w:val="-57"/>
          <w:sz w:val="24"/>
          <w:szCs w:val="24"/>
        </w:rPr>
        <w:t xml:space="preserve"> </w:t>
      </w:r>
      <w:r w:rsidRPr="001D1266">
        <w:rPr>
          <w:rFonts w:ascii="Times New Roman" w:eastAsia="Times New Roman" w:hAnsi="Times New Roman" w:cs="Times New Roman"/>
          <w:sz w:val="24"/>
          <w:szCs w:val="24"/>
        </w:rPr>
        <w:t>1969.</w:t>
      </w:r>
    </w:p>
    <w:p w14:paraId="38F53815" w14:textId="77777777" w:rsidR="002D5034" w:rsidRPr="00930105" w:rsidRDefault="002D5034" w:rsidP="002D5034">
      <w:pPr>
        <w:pStyle w:val="a7"/>
        <w:numPr>
          <w:ilvl w:val="2"/>
          <w:numId w:val="119"/>
        </w:numPr>
        <w:spacing w:line="276" w:lineRule="auto"/>
        <w:ind w:left="709" w:firstLine="0"/>
        <w:contextualSpacing/>
        <w:jc w:val="both"/>
        <w:rPr>
          <w:b/>
          <w:sz w:val="24"/>
          <w:szCs w:val="24"/>
        </w:rPr>
      </w:pPr>
      <w:r w:rsidRPr="00930105">
        <w:rPr>
          <w:b/>
          <w:sz w:val="24"/>
          <w:szCs w:val="24"/>
        </w:rPr>
        <w:t>Кадровые условия реализации программы</w:t>
      </w:r>
    </w:p>
    <w:p w14:paraId="32755B5E" w14:textId="77777777" w:rsidR="002D5034" w:rsidRPr="0036082D" w:rsidRDefault="002D5034" w:rsidP="002D5034">
      <w:pPr>
        <w:widowControl w:val="0"/>
        <w:autoSpaceDE w:val="0"/>
        <w:autoSpaceDN w:val="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Реализация</w:t>
      </w:r>
      <w:r w:rsidRPr="0036082D">
        <w:rPr>
          <w:rFonts w:ascii="Times New Roman" w:eastAsia="Times New Roman" w:hAnsi="Times New Roman" w:cs="Times New Roman"/>
          <w:sz w:val="24"/>
          <w:szCs w:val="24"/>
        </w:rPr>
        <w:tab/>
        <w:t>программы</w:t>
      </w:r>
      <w:r w:rsidRPr="0036082D">
        <w:rPr>
          <w:rFonts w:ascii="Times New Roman" w:eastAsia="Times New Roman" w:hAnsi="Times New Roman" w:cs="Times New Roman"/>
          <w:sz w:val="24"/>
          <w:szCs w:val="24"/>
        </w:rPr>
        <w:tab/>
        <w:t>обеспечивается</w:t>
      </w:r>
      <w:r>
        <w:rPr>
          <w:rFonts w:ascii="Times New Roman" w:eastAsia="Times New Roman" w:hAnsi="Times New Roman" w:cs="Times New Roman"/>
          <w:sz w:val="24"/>
          <w:szCs w:val="24"/>
        </w:rPr>
        <w:t xml:space="preserve"> </w:t>
      </w:r>
      <w:r w:rsidRPr="0036082D">
        <w:rPr>
          <w:rFonts w:ascii="Times New Roman" w:eastAsia="Times New Roman" w:hAnsi="Times New Roman" w:cs="Times New Roman"/>
          <w:sz w:val="24"/>
          <w:szCs w:val="24"/>
        </w:rPr>
        <w:t>квалифицированными педагогами, наимено</w:t>
      </w:r>
      <w:r>
        <w:rPr>
          <w:rFonts w:ascii="Times New Roman" w:eastAsia="Times New Roman" w:hAnsi="Times New Roman" w:cs="Times New Roman"/>
          <w:sz w:val="24"/>
          <w:szCs w:val="24"/>
        </w:rPr>
        <w:t>вание должностей которых соответствует</w:t>
      </w:r>
      <w:r w:rsidRPr="0036082D">
        <w:rPr>
          <w:rFonts w:ascii="Times New Roman" w:eastAsia="Times New Roman" w:hAnsi="Times New Roman" w:cs="Times New Roman"/>
          <w:sz w:val="24"/>
          <w:szCs w:val="24"/>
        </w:rPr>
        <w:t xml:space="preserve">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w:t>
      </w:r>
    </w:p>
    <w:p w14:paraId="5B3EE18A" w14:textId="77777777" w:rsidR="002D5034" w:rsidRDefault="002D5034" w:rsidP="002D5034">
      <w:pPr>
        <w:widowControl w:val="0"/>
        <w:autoSpaceDE w:val="0"/>
        <w:autoSpaceDN w:val="0"/>
        <w:jc w:val="both"/>
        <w:rPr>
          <w:rFonts w:ascii="Times New Roman" w:eastAsia="Times New Roman" w:hAnsi="Times New Roman" w:cs="Times New Roman"/>
          <w:sz w:val="24"/>
          <w:szCs w:val="24"/>
        </w:rPr>
      </w:pPr>
      <w:r w:rsidRPr="0036082D">
        <w:rPr>
          <w:rFonts w:ascii="Times New Roman" w:eastAsia="Times New Roman" w:hAnsi="Times New Roman" w:cs="Times New Roman"/>
          <w:sz w:val="24"/>
          <w:szCs w:val="24"/>
        </w:rPr>
        <w:t>Российской Федерации от 21 февраля 2022 г. № 225 (Собрание законодательства Российской Федерации, 2022, № 9, ст. 1341).</w:t>
      </w:r>
    </w:p>
    <w:p w14:paraId="165F5469" w14:textId="77777777" w:rsidR="002D5034" w:rsidRDefault="002D5034" w:rsidP="002D5034">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36082D">
        <w:rPr>
          <w:rFonts w:ascii="Times New Roman" w:eastAsia="Times New Roman" w:hAnsi="Times New Roman" w:cs="Times New Roman"/>
          <w:sz w:val="24"/>
          <w:szCs w:val="24"/>
        </w:rPr>
        <w:t>Необходимым условием является непрер</w:t>
      </w:r>
      <w:r>
        <w:rPr>
          <w:rFonts w:ascii="Times New Roman" w:eastAsia="Times New Roman" w:hAnsi="Times New Roman" w:cs="Times New Roman"/>
          <w:sz w:val="24"/>
          <w:szCs w:val="24"/>
        </w:rPr>
        <w:t xml:space="preserve">ывное сопровождение </w:t>
      </w:r>
      <w:r w:rsidRPr="0036082D">
        <w:rPr>
          <w:rFonts w:ascii="Times New Roman" w:eastAsia="Times New Roman" w:hAnsi="Times New Roman" w:cs="Times New Roman"/>
          <w:sz w:val="24"/>
          <w:szCs w:val="24"/>
        </w:rPr>
        <w:t>программы педагогическими и учебно-вспомогательными работниками в течение всего времени её реализац</w:t>
      </w:r>
      <w:r>
        <w:rPr>
          <w:rFonts w:ascii="Times New Roman" w:eastAsia="Times New Roman" w:hAnsi="Times New Roman" w:cs="Times New Roman"/>
          <w:sz w:val="24"/>
          <w:szCs w:val="24"/>
        </w:rPr>
        <w:t>ии в ДОО</w:t>
      </w:r>
      <w:r w:rsidRPr="0036082D">
        <w:rPr>
          <w:rFonts w:ascii="Times New Roman" w:eastAsia="Times New Roman" w:hAnsi="Times New Roman" w:cs="Times New Roman"/>
          <w:sz w:val="24"/>
          <w:szCs w:val="24"/>
        </w:rPr>
        <w:t>.</w:t>
      </w:r>
    </w:p>
    <w:p w14:paraId="6235FB7C" w14:textId="77777777" w:rsidR="002D5034" w:rsidRDefault="002D5034" w:rsidP="002D5034">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36082D">
        <w:rPr>
          <w:rFonts w:ascii="Times New Roman" w:eastAsia="Times New Roman" w:hAnsi="Times New Roman" w:cs="Times New Roman"/>
          <w:sz w:val="24"/>
          <w:szCs w:val="24"/>
        </w:rPr>
        <w:t>Образовательная организация вправе применять сетев</w:t>
      </w:r>
      <w:r>
        <w:rPr>
          <w:rFonts w:ascii="Times New Roman" w:eastAsia="Times New Roman" w:hAnsi="Times New Roman" w:cs="Times New Roman"/>
          <w:sz w:val="24"/>
          <w:szCs w:val="24"/>
        </w:rPr>
        <w:t xml:space="preserve">ые формы реализации </w:t>
      </w:r>
      <w:r w:rsidRPr="0036082D">
        <w:rPr>
          <w:rFonts w:ascii="Times New Roman" w:eastAsia="Times New Roman" w:hAnsi="Times New Roman" w:cs="Times New Roman"/>
          <w:sz w:val="24"/>
          <w:szCs w:val="24"/>
        </w:rPr>
        <w:t>программы или отдельных её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14:paraId="4BFDBEDB" w14:textId="77777777" w:rsidR="002D5034" w:rsidRDefault="002D5034" w:rsidP="002D5034">
      <w:pPr>
        <w:widowControl w:val="0"/>
        <w:autoSpaceDE w:val="0"/>
        <w:autoSpaceDN w:val="0"/>
        <w:ind w:firstLine="708"/>
        <w:jc w:val="both"/>
        <w:rPr>
          <w:rFonts w:ascii="Times New Roman" w:eastAsia="Times New Roman" w:hAnsi="Times New Roman" w:cs="Times New Roman"/>
          <w:color w:val="000000"/>
          <w:sz w:val="26"/>
          <w:szCs w:val="26"/>
        </w:rPr>
      </w:pPr>
      <w:r w:rsidRPr="0036082D">
        <w:rPr>
          <w:rFonts w:ascii="Times New Roman" w:eastAsia="Times New Roman" w:hAnsi="Times New Roman" w:cs="Times New Roman"/>
          <w:color w:val="000000"/>
          <w:sz w:val="26"/>
          <w:szCs w:val="26"/>
        </w:rPr>
        <w:t>Реализация образовательной программы ДО обеспечивается руководящими, педагогическими, учебно-всп</w:t>
      </w:r>
      <w:r>
        <w:rPr>
          <w:rFonts w:ascii="Times New Roman" w:eastAsia="Times New Roman" w:hAnsi="Times New Roman" w:cs="Times New Roman"/>
          <w:color w:val="000000"/>
          <w:sz w:val="26"/>
          <w:szCs w:val="26"/>
        </w:rPr>
        <w:t>омогательными, административно-</w:t>
      </w:r>
      <w:r w:rsidRPr="0036082D">
        <w:rPr>
          <w:rFonts w:ascii="Times New Roman" w:eastAsia="Times New Roman" w:hAnsi="Times New Roman" w:cs="Times New Roman"/>
          <w:color w:val="000000"/>
          <w:sz w:val="26"/>
          <w:szCs w:val="26"/>
        </w:rPr>
        <w:t xml:space="preserve">хозяйственными работниками образовательной организации, а также медицинскими и иными работниками, выполняющими вспомогательные функции. </w:t>
      </w:r>
      <w:r w:rsidRPr="00927392">
        <w:rPr>
          <w:rFonts w:ascii="Times New Roman" w:eastAsia="Times New Roman" w:hAnsi="Times New Roman" w:cs="Times New Roman"/>
          <w:color w:val="000000"/>
          <w:sz w:val="26"/>
          <w:szCs w:val="26"/>
        </w:rPr>
        <w:t>ДОО самостоятельно</w:t>
      </w:r>
      <w:r w:rsidRPr="0036082D">
        <w:rPr>
          <w:rFonts w:ascii="Times New Roman" w:eastAsia="Times New Roman" w:hAnsi="Times New Roman" w:cs="Times New Roman"/>
          <w:color w:val="000000"/>
          <w:sz w:val="26"/>
          <w:szCs w:val="26"/>
        </w:rPr>
        <w:t xml:space="preserve">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w:t>
      </w:r>
      <w:r>
        <w:rPr>
          <w:rFonts w:ascii="Times New Roman" w:eastAsia="Times New Roman" w:hAnsi="Times New Roman" w:cs="Times New Roman"/>
          <w:color w:val="000000"/>
          <w:sz w:val="26"/>
          <w:szCs w:val="26"/>
        </w:rPr>
        <w:t>; по согласованию с учредителем</w:t>
      </w:r>
      <w:r w:rsidRPr="00927392">
        <w:rPr>
          <w:rFonts w:ascii="Times New Roman" w:eastAsia="Times New Roman" w:hAnsi="Times New Roman" w:cs="Times New Roman"/>
          <w:color w:val="000000"/>
          <w:sz w:val="26"/>
          <w:szCs w:val="26"/>
        </w:rPr>
        <w:t xml:space="preserve"> </w:t>
      </w:r>
      <w:r w:rsidRPr="0036082D">
        <w:rPr>
          <w:rFonts w:ascii="Times New Roman" w:eastAsia="Times New Roman" w:hAnsi="Times New Roman" w:cs="Times New Roman"/>
          <w:color w:val="000000"/>
          <w:sz w:val="26"/>
          <w:szCs w:val="26"/>
        </w:rPr>
        <w:t>у</w:t>
      </w:r>
      <w:r>
        <w:rPr>
          <w:rFonts w:ascii="Times New Roman" w:eastAsia="Times New Roman" w:hAnsi="Times New Roman" w:cs="Times New Roman"/>
          <w:color w:val="000000"/>
          <w:sz w:val="26"/>
          <w:szCs w:val="26"/>
        </w:rPr>
        <w:t>станавливает штатное расписание</w:t>
      </w:r>
      <w:r w:rsidRPr="0036082D">
        <w:rPr>
          <w:rFonts w:ascii="Times New Roman" w:eastAsia="Times New Roman" w:hAnsi="Times New Roman" w:cs="Times New Roman"/>
          <w:color w:val="000000"/>
          <w:sz w:val="26"/>
          <w:szCs w:val="26"/>
        </w:rPr>
        <w:t>. Руководитель организации вправе заключать договора гражданско-правового характера и совершать иные действия в рамках своих полномочий.</w:t>
      </w:r>
    </w:p>
    <w:p w14:paraId="608FA63B" w14:textId="77777777" w:rsidR="002D5034" w:rsidRDefault="002D5034" w:rsidP="002D5034">
      <w:pPr>
        <w:tabs>
          <w:tab w:val="left" w:pos="709"/>
        </w:tabs>
        <w:spacing w:line="379" w:lineRule="exact"/>
        <w:ind w:right="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r>
      <w:r w:rsidRPr="0036082D">
        <w:rPr>
          <w:rFonts w:ascii="Times New Roman" w:eastAsia="Times New Roman" w:hAnsi="Times New Roman" w:cs="Times New Roman"/>
          <w:color w:val="000000"/>
          <w:sz w:val="26"/>
          <w:szCs w:val="26"/>
        </w:rPr>
        <w:t>В целях эфф</w:t>
      </w:r>
      <w:r>
        <w:rPr>
          <w:rFonts w:ascii="Times New Roman" w:eastAsia="Times New Roman" w:hAnsi="Times New Roman" w:cs="Times New Roman"/>
          <w:color w:val="000000"/>
          <w:sz w:val="26"/>
          <w:szCs w:val="26"/>
        </w:rPr>
        <w:t xml:space="preserve">ективной реализации </w:t>
      </w:r>
      <w:r w:rsidRPr="0036082D">
        <w:rPr>
          <w:rFonts w:ascii="Times New Roman" w:eastAsia="Times New Roman" w:hAnsi="Times New Roman" w:cs="Times New Roman"/>
          <w:color w:val="000000"/>
          <w:sz w:val="26"/>
          <w:szCs w:val="26"/>
        </w:rPr>
        <w:t xml:space="preserve">программы ДОО </w:t>
      </w:r>
      <w:r>
        <w:rPr>
          <w:rFonts w:ascii="Times New Roman" w:eastAsia="Times New Roman" w:hAnsi="Times New Roman" w:cs="Times New Roman"/>
          <w:color w:val="000000"/>
          <w:sz w:val="26"/>
          <w:szCs w:val="26"/>
        </w:rPr>
        <w:t>создает</w:t>
      </w:r>
      <w:r w:rsidRPr="0036082D">
        <w:rPr>
          <w:rFonts w:ascii="Times New Roman" w:eastAsia="Times New Roman" w:hAnsi="Times New Roman" w:cs="Times New Roman"/>
          <w:color w:val="000000"/>
          <w:sz w:val="26"/>
          <w:szCs w:val="26"/>
        </w:rPr>
        <w:t xml:space="preserve">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w:t>
      </w:r>
    </w:p>
    <w:p w14:paraId="01E91B00" w14:textId="77777777" w:rsidR="002D5034" w:rsidRPr="00930105" w:rsidRDefault="002D5034" w:rsidP="002D5034">
      <w:pPr>
        <w:pStyle w:val="a7"/>
        <w:widowControl/>
        <w:numPr>
          <w:ilvl w:val="2"/>
          <w:numId w:val="119"/>
        </w:numPr>
        <w:tabs>
          <w:tab w:val="left" w:pos="709"/>
        </w:tabs>
        <w:autoSpaceDE/>
        <w:autoSpaceDN/>
        <w:spacing w:line="379" w:lineRule="exact"/>
        <w:ind w:right="20"/>
        <w:contextualSpacing/>
        <w:jc w:val="both"/>
        <w:rPr>
          <w:b/>
          <w:color w:val="000000"/>
          <w:sz w:val="26"/>
          <w:szCs w:val="26"/>
          <w:lang w:eastAsia="ru-RU"/>
        </w:rPr>
      </w:pPr>
      <w:r w:rsidRPr="00930105">
        <w:rPr>
          <w:b/>
          <w:color w:val="000000"/>
          <w:sz w:val="26"/>
          <w:szCs w:val="26"/>
          <w:lang w:eastAsia="ru-RU"/>
        </w:rPr>
        <w:t>Режим и распорядок дня</w:t>
      </w:r>
    </w:p>
    <w:p w14:paraId="66BD8240"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w:t>
      </w:r>
    </w:p>
    <w:p w14:paraId="0F3AB463"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w:t>
      </w:r>
    </w:p>
    <w:p w14:paraId="5A26E9FE"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w:t>
      </w:r>
      <w:r w:rsidRPr="00437036">
        <w:rPr>
          <w:rFonts w:ascii="Times New Roman" w:eastAsia="Times New Roman" w:hAnsi="Times New Roman" w:cs="Times New Roman"/>
          <w:color w:val="000000"/>
          <w:sz w:val="26"/>
          <w:szCs w:val="26"/>
        </w:rPr>
        <w:lastRenderedPageBreak/>
        <w:t>возрастные периоды закономерно изменяются, приобретая новые характерные черты и особенности.</w:t>
      </w:r>
    </w:p>
    <w:p w14:paraId="21EB9FAC"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14:paraId="675960A0"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14:paraId="6ADCBD7A"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Режим дня является</w:t>
      </w:r>
      <w:r w:rsidRPr="00437036">
        <w:rPr>
          <w:rFonts w:ascii="Times New Roman" w:eastAsia="Times New Roman" w:hAnsi="Times New Roman" w:cs="Times New Roman"/>
          <w:color w:val="000000"/>
          <w:sz w:val="26"/>
          <w:szCs w:val="26"/>
        </w:rPr>
        <w:t xml:space="preserve"> г</w:t>
      </w:r>
      <w:r>
        <w:rPr>
          <w:rFonts w:ascii="Times New Roman" w:eastAsia="Times New Roman" w:hAnsi="Times New Roman" w:cs="Times New Roman"/>
          <w:color w:val="000000"/>
          <w:sz w:val="26"/>
          <w:szCs w:val="26"/>
        </w:rPr>
        <w:t>ибким, однако неизменными остаются</w:t>
      </w:r>
      <w:r w:rsidRPr="00437036">
        <w:rPr>
          <w:rFonts w:ascii="Times New Roman" w:eastAsia="Times New Roman" w:hAnsi="Times New Roman" w:cs="Times New Roman"/>
          <w:color w:val="000000"/>
          <w:sz w:val="26"/>
          <w:szCs w:val="26"/>
        </w:rPr>
        <w:t xml:space="preserve">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14:paraId="315DEBFB"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ребёнка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14:paraId="7B32BCFE"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w:t>
      </w:r>
    </w:p>
    <w:p w14:paraId="6489610B"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w:t>
      </w:r>
    </w:p>
    <w:p w14:paraId="055CDE1B"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Режим питания зависит от длительности пребывания детей в ДОО и регулируется СанПиН 2.3/2.4.3590-20.</w:t>
      </w:r>
    </w:p>
    <w:p w14:paraId="56C175FE" w14:textId="77777777" w:rsidR="002D5034" w:rsidRPr="00437036" w:rsidRDefault="002D5034" w:rsidP="002D5034">
      <w:pPr>
        <w:tabs>
          <w:tab w:val="left" w:pos="709"/>
        </w:tabs>
        <w:spacing w:line="379" w:lineRule="exact"/>
        <w:ind w:right="20" w:firstLine="709"/>
        <w:jc w:val="both"/>
        <w:rPr>
          <w:rFonts w:ascii="Times New Roman" w:eastAsia="Times New Roman" w:hAnsi="Times New Roman" w:cs="Times New Roman"/>
          <w:color w:val="000000"/>
          <w:sz w:val="26"/>
          <w:szCs w:val="26"/>
        </w:rPr>
      </w:pPr>
      <w:r w:rsidRPr="00437036">
        <w:rPr>
          <w:rFonts w:ascii="Times New Roman" w:eastAsia="Times New Roman" w:hAnsi="Times New Roman" w:cs="Times New Roman"/>
          <w:color w:val="000000"/>
          <w:sz w:val="26"/>
          <w:szCs w:val="26"/>
        </w:rPr>
        <w:t xml:space="preserve">Согласно СанПиН 1.2.3685-21 ДОО может корректировать режим дня в зависимости от типа организации, и вида реализуемых образовательных программ, сезона года. Ниже </w:t>
      </w:r>
      <w:r w:rsidRPr="00437036">
        <w:rPr>
          <w:rFonts w:ascii="Times New Roman" w:eastAsia="Times New Roman" w:hAnsi="Times New Roman" w:cs="Times New Roman"/>
          <w:color w:val="000000"/>
          <w:sz w:val="26"/>
          <w:szCs w:val="26"/>
        </w:rPr>
        <w:lastRenderedPageBreak/>
        <w:t>приведены требования к организации образовательного процесса, режиму питания, которыми следует руководствоваться при изменении режима дня.</w:t>
      </w:r>
    </w:p>
    <w:p w14:paraId="56D8765A" w14:textId="77777777" w:rsidR="002D5034" w:rsidRPr="00E3124D" w:rsidRDefault="002D5034" w:rsidP="002D5034">
      <w:pPr>
        <w:tabs>
          <w:tab w:val="left" w:pos="709"/>
        </w:tabs>
        <w:spacing w:line="379" w:lineRule="exact"/>
        <w:ind w:right="20"/>
        <w:jc w:val="center"/>
        <w:rPr>
          <w:rFonts w:ascii="Times New Roman" w:eastAsia="Times New Roman" w:hAnsi="Times New Roman" w:cs="Times New Roman"/>
          <w:b/>
          <w:i/>
          <w:color w:val="000000"/>
          <w:sz w:val="26"/>
          <w:szCs w:val="26"/>
        </w:rPr>
      </w:pPr>
      <w:r w:rsidRPr="00E3124D">
        <w:rPr>
          <w:rFonts w:ascii="Times New Roman" w:eastAsia="Times New Roman" w:hAnsi="Times New Roman" w:cs="Times New Roman"/>
          <w:b/>
          <w:i/>
          <w:color w:val="000000"/>
          <w:sz w:val="26"/>
          <w:szCs w:val="26"/>
        </w:rPr>
        <w:t>Требования и показатели организации образовательного процесса и режима дня</w:t>
      </w:r>
    </w:p>
    <w:tbl>
      <w:tblPr>
        <w:tblStyle w:val="ac"/>
        <w:tblW w:w="9509" w:type="dxa"/>
        <w:tblInd w:w="392" w:type="dxa"/>
        <w:tblLook w:val="04A0" w:firstRow="1" w:lastRow="0" w:firstColumn="1" w:lastColumn="0" w:noHBand="0" w:noVBand="1"/>
      </w:tblPr>
      <w:tblGrid>
        <w:gridCol w:w="4819"/>
        <w:gridCol w:w="2268"/>
        <w:gridCol w:w="2422"/>
      </w:tblGrid>
      <w:tr w:rsidR="002D5034" w14:paraId="267A9DBA" w14:textId="77777777" w:rsidTr="0054375E">
        <w:tc>
          <w:tcPr>
            <w:tcW w:w="4819" w:type="dxa"/>
          </w:tcPr>
          <w:p w14:paraId="494135CF"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Показатель</w:t>
            </w:r>
          </w:p>
        </w:tc>
        <w:tc>
          <w:tcPr>
            <w:tcW w:w="2268" w:type="dxa"/>
          </w:tcPr>
          <w:p w14:paraId="65BA1B3E"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Возраст</w:t>
            </w:r>
          </w:p>
        </w:tc>
        <w:tc>
          <w:tcPr>
            <w:tcW w:w="2422" w:type="dxa"/>
          </w:tcPr>
          <w:p w14:paraId="2FB3F995"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Норматив</w:t>
            </w:r>
          </w:p>
        </w:tc>
      </w:tr>
      <w:tr w:rsidR="002D5034" w14:paraId="5E36A53F" w14:textId="77777777" w:rsidTr="0054375E">
        <w:tc>
          <w:tcPr>
            <w:tcW w:w="9509" w:type="dxa"/>
            <w:gridSpan w:val="3"/>
          </w:tcPr>
          <w:p w14:paraId="49019ED1"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Требования к организации образовательного процесса</w:t>
            </w:r>
          </w:p>
        </w:tc>
      </w:tr>
      <w:tr w:rsidR="002D5034" w14:paraId="3564C786" w14:textId="77777777" w:rsidTr="0054375E">
        <w:tc>
          <w:tcPr>
            <w:tcW w:w="4819" w:type="dxa"/>
          </w:tcPr>
          <w:p w14:paraId="716E3C3F" w14:textId="77777777" w:rsidR="002D5034" w:rsidRDefault="002D5034" w:rsidP="0054375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Начало занятий не ранее</w:t>
            </w:r>
          </w:p>
        </w:tc>
        <w:tc>
          <w:tcPr>
            <w:tcW w:w="2268" w:type="dxa"/>
          </w:tcPr>
          <w:p w14:paraId="2D0A3F57"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 возрасты</w:t>
            </w:r>
          </w:p>
        </w:tc>
        <w:tc>
          <w:tcPr>
            <w:tcW w:w="2422" w:type="dxa"/>
          </w:tcPr>
          <w:p w14:paraId="7D2CA938"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r>
      <w:tr w:rsidR="002D5034" w14:paraId="294336C6" w14:textId="77777777" w:rsidTr="0054375E">
        <w:tc>
          <w:tcPr>
            <w:tcW w:w="4819" w:type="dxa"/>
          </w:tcPr>
          <w:p w14:paraId="76473505" w14:textId="77777777" w:rsidR="002D5034" w:rsidRDefault="002D5034" w:rsidP="0054375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Окончание занятий, не позднее</w:t>
            </w:r>
          </w:p>
        </w:tc>
        <w:tc>
          <w:tcPr>
            <w:tcW w:w="2268" w:type="dxa"/>
          </w:tcPr>
          <w:p w14:paraId="24C9FCC0"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 возрасты</w:t>
            </w:r>
          </w:p>
        </w:tc>
        <w:tc>
          <w:tcPr>
            <w:tcW w:w="2422" w:type="dxa"/>
          </w:tcPr>
          <w:p w14:paraId="73F21602"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17.00</w:t>
            </w:r>
          </w:p>
        </w:tc>
      </w:tr>
      <w:tr w:rsidR="002D5034" w14:paraId="48D9DE67" w14:textId="77777777" w:rsidTr="0054375E">
        <w:tc>
          <w:tcPr>
            <w:tcW w:w="4819" w:type="dxa"/>
          </w:tcPr>
          <w:p w14:paraId="12992113" w14:textId="77777777" w:rsidR="002D5034" w:rsidRPr="002D5034" w:rsidRDefault="002D5034" w:rsidP="0054375E">
            <w:pPr>
              <w:jc w:val="both"/>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Продолжительность занятийдля детей дошкольного возраста, не более</w:t>
            </w:r>
          </w:p>
        </w:tc>
        <w:tc>
          <w:tcPr>
            <w:tcW w:w="2268" w:type="dxa"/>
          </w:tcPr>
          <w:p w14:paraId="179692E6"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от 1,5 до 3</w:t>
            </w:r>
          </w:p>
          <w:p w14:paraId="068E2F7D"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от 3 до 4</w:t>
            </w:r>
          </w:p>
          <w:p w14:paraId="17C08F27"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от 4 до 5</w:t>
            </w:r>
          </w:p>
          <w:p w14:paraId="51407C3F"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 5 до 6</w:t>
            </w:r>
          </w:p>
          <w:p w14:paraId="31EB55C1"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 6 до 7</w:t>
            </w:r>
          </w:p>
        </w:tc>
        <w:tc>
          <w:tcPr>
            <w:tcW w:w="2422" w:type="dxa"/>
          </w:tcPr>
          <w:p w14:paraId="2C4590ED"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10 мин</w:t>
            </w:r>
          </w:p>
          <w:p w14:paraId="03D59657"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15 мин</w:t>
            </w:r>
          </w:p>
          <w:p w14:paraId="33F52A99"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20 мин</w:t>
            </w:r>
          </w:p>
          <w:p w14:paraId="5F7002C0"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25 мин</w:t>
            </w:r>
          </w:p>
          <w:p w14:paraId="6726716A"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30 мин</w:t>
            </w:r>
          </w:p>
        </w:tc>
      </w:tr>
      <w:tr w:rsidR="002D5034" w14:paraId="3163A7D9" w14:textId="77777777" w:rsidTr="0054375E">
        <w:tc>
          <w:tcPr>
            <w:tcW w:w="4819" w:type="dxa"/>
          </w:tcPr>
          <w:p w14:paraId="6935E8A9" w14:textId="77777777" w:rsidR="002D5034" w:rsidRPr="002D5034" w:rsidRDefault="002D5034" w:rsidP="0054375E">
            <w:pPr>
              <w:jc w:val="both"/>
              <w:rPr>
                <w:rFonts w:ascii="Times New Roman" w:eastAsia="Times New Roman" w:hAnsi="Times New Roman" w:cs="Times New Roman"/>
                <w:sz w:val="24"/>
                <w:szCs w:val="24"/>
                <w:lang w:val="ru-RU"/>
              </w:rPr>
            </w:pPr>
            <w:r w:rsidRPr="002D5034">
              <w:rPr>
                <w:rFonts w:ascii="Times New Roman" w:eastAsia="Arial Unicode MS" w:hAnsi="Times New Roman" w:cs="Times New Roman"/>
                <w:color w:val="000000"/>
                <w:sz w:val="24"/>
                <w:szCs w:val="24"/>
                <w:lang w:val="ru-RU"/>
              </w:rPr>
              <w:t>Продолжительность дневной суммарной образовательной нагрузки для детей дошкольного возраста, не более</w:t>
            </w:r>
          </w:p>
        </w:tc>
        <w:tc>
          <w:tcPr>
            <w:tcW w:w="2268" w:type="dxa"/>
          </w:tcPr>
          <w:p w14:paraId="542B9407"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от 1,5 до 3</w:t>
            </w:r>
          </w:p>
          <w:p w14:paraId="26DABB51"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от 3 до 4</w:t>
            </w:r>
          </w:p>
          <w:p w14:paraId="3050E60C"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от 4 до 5</w:t>
            </w:r>
          </w:p>
          <w:p w14:paraId="2A96291C"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 5 до 6</w:t>
            </w:r>
          </w:p>
          <w:p w14:paraId="5DB3ED57" w14:textId="77777777" w:rsidR="002D5034" w:rsidRDefault="002D5034" w:rsidP="0054375E">
            <w:pPr>
              <w:jc w:val="center"/>
              <w:rPr>
                <w:rFonts w:ascii="Times New Roman" w:eastAsia="Times New Roman" w:hAnsi="Times New Roman" w:cs="Times New Roman"/>
                <w:sz w:val="24"/>
                <w:szCs w:val="24"/>
              </w:rPr>
            </w:pPr>
          </w:p>
          <w:p w14:paraId="5AA4F819" w14:textId="77777777" w:rsidR="002D5034" w:rsidRDefault="002D5034" w:rsidP="0054375E">
            <w:pPr>
              <w:jc w:val="center"/>
              <w:rPr>
                <w:rFonts w:ascii="Times New Roman" w:eastAsia="Times New Roman" w:hAnsi="Times New Roman" w:cs="Times New Roman"/>
                <w:sz w:val="24"/>
                <w:szCs w:val="24"/>
              </w:rPr>
            </w:pPr>
          </w:p>
          <w:p w14:paraId="05CEBA97" w14:textId="77777777" w:rsidR="002D5034" w:rsidRDefault="002D5034" w:rsidP="0054375E">
            <w:pPr>
              <w:jc w:val="center"/>
              <w:rPr>
                <w:rFonts w:ascii="Times New Roman" w:eastAsia="Times New Roman" w:hAnsi="Times New Roman" w:cs="Times New Roman"/>
                <w:sz w:val="24"/>
                <w:szCs w:val="24"/>
              </w:rPr>
            </w:pPr>
          </w:p>
          <w:p w14:paraId="66D8EEB9"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 6 до 7</w:t>
            </w:r>
          </w:p>
        </w:tc>
        <w:tc>
          <w:tcPr>
            <w:tcW w:w="2422" w:type="dxa"/>
          </w:tcPr>
          <w:p w14:paraId="2B4B0E11"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20 мин</w:t>
            </w:r>
          </w:p>
          <w:p w14:paraId="79677A5D"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30 мин</w:t>
            </w:r>
          </w:p>
          <w:p w14:paraId="11CE39F9"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40 мин</w:t>
            </w:r>
          </w:p>
          <w:p w14:paraId="2F92C66C" w14:textId="77777777" w:rsidR="002D5034" w:rsidRPr="002D5034" w:rsidRDefault="002D5034" w:rsidP="0054375E">
            <w:pPr>
              <w:jc w:val="center"/>
              <w:rPr>
                <w:rFonts w:ascii="Times New Roman" w:eastAsia="Times New Roman" w:hAnsi="Times New Roman" w:cs="Times New Roman"/>
                <w:sz w:val="24"/>
                <w:szCs w:val="24"/>
                <w:lang w:val="ru-RU"/>
              </w:rPr>
            </w:pPr>
            <w:r w:rsidRPr="002D5034">
              <w:rPr>
                <w:rFonts w:ascii="Times New Roman" w:eastAsia="Times New Roman" w:hAnsi="Times New Roman" w:cs="Times New Roman"/>
                <w:sz w:val="24"/>
                <w:szCs w:val="24"/>
                <w:lang w:val="ru-RU"/>
              </w:rPr>
              <w:t>50 или 75 мин при организации 1 занятия после дневного сна</w:t>
            </w:r>
          </w:p>
          <w:p w14:paraId="2CD2E338"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 мин</w:t>
            </w:r>
          </w:p>
        </w:tc>
      </w:tr>
      <w:tr w:rsidR="002D5034" w14:paraId="1A2B6364" w14:textId="77777777" w:rsidTr="0054375E">
        <w:tc>
          <w:tcPr>
            <w:tcW w:w="4819" w:type="dxa"/>
          </w:tcPr>
          <w:p w14:paraId="572AF4C4" w14:textId="77777777" w:rsidR="002D5034" w:rsidRPr="002D5034" w:rsidRDefault="002D5034" w:rsidP="0054375E">
            <w:pPr>
              <w:jc w:val="both"/>
              <w:rPr>
                <w:rFonts w:ascii="Times New Roman" w:eastAsia="Times New Roman" w:hAnsi="Times New Roman" w:cs="Times New Roman"/>
                <w:sz w:val="24"/>
                <w:szCs w:val="24"/>
                <w:lang w:val="ru-RU"/>
              </w:rPr>
            </w:pPr>
            <w:r w:rsidRPr="002D5034">
              <w:rPr>
                <w:rFonts w:ascii="Times New Roman" w:eastAsia="Arial Unicode MS" w:hAnsi="Times New Roman" w:cs="Times New Roman"/>
                <w:color w:val="000000"/>
                <w:sz w:val="24"/>
                <w:szCs w:val="24"/>
                <w:lang w:val="ru-RU"/>
              </w:rPr>
              <w:t>Продолжительность перерывов между занятиями, не менее</w:t>
            </w:r>
          </w:p>
        </w:tc>
        <w:tc>
          <w:tcPr>
            <w:tcW w:w="2268" w:type="dxa"/>
          </w:tcPr>
          <w:p w14:paraId="25FCE13D" w14:textId="77777777" w:rsidR="002D5034" w:rsidRPr="00FB307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 возрасты</w:t>
            </w:r>
          </w:p>
        </w:tc>
        <w:tc>
          <w:tcPr>
            <w:tcW w:w="2422" w:type="dxa"/>
          </w:tcPr>
          <w:p w14:paraId="7159B96C"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мин</w:t>
            </w:r>
          </w:p>
        </w:tc>
      </w:tr>
      <w:tr w:rsidR="002D5034" w14:paraId="5FAAE72C" w14:textId="77777777" w:rsidTr="0054375E">
        <w:tc>
          <w:tcPr>
            <w:tcW w:w="4819" w:type="dxa"/>
          </w:tcPr>
          <w:p w14:paraId="0D90B040" w14:textId="77777777" w:rsidR="002D5034" w:rsidRPr="002D5034" w:rsidRDefault="002D5034" w:rsidP="0054375E">
            <w:pPr>
              <w:jc w:val="both"/>
              <w:rPr>
                <w:rFonts w:ascii="Times New Roman" w:eastAsia="Times New Roman" w:hAnsi="Times New Roman" w:cs="Times New Roman"/>
                <w:sz w:val="24"/>
                <w:szCs w:val="24"/>
                <w:lang w:val="ru-RU"/>
              </w:rPr>
            </w:pPr>
            <w:r w:rsidRPr="002D5034">
              <w:rPr>
                <w:rFonts w:ascii="Times New Roman" w:eastAsia="Arial Unicode MS" w:hAnsi="Times New Roman" w:cs="Times New Roman"/>
                <w:color w:val="000000"/>
                <w:sz w:val="24"/>
                <w:szCs w:val="24"/>
                <w:lang w:val="ru-RU"/>
              </w:rPr>
              <w:t>Перерыв во время занятий для гимнастики, не менее</w:t>
            </w:r>
          </w:p>
        </w:tc>
        <w:tc>
          <w:tcPr>
            <w:tcW w:w="2268" w:type="dxa"/>
          </w:tcPr>
          <w:p w14:paraId="02C62E37" w14:textId="77777777" w:rsidR="002D5034" w:rsidRPr="00FB307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 возрасты</w:t>
            </w:r>
          </w:p>
        </w:tc>
        <w:tc>
          <w:tcPr>
            <w:tcW w:w="2422" w:type="dxa"/>
          </w:tcPr>
          <w:p w14:paraId="07E7B8D8"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2-х мин</w:t>
            </w:r>
          </w:p>
        </w:tc>
      </w:tr>
    </w:tbl>
    <w:p w14:paraId="3A73765E" w14:textId="77777777" w:rsidR="002D5034" w:rsidRPr="002F07C4" w:rsidRDefault="002D5034" w:rsidP="002D5034">
      <w:pPr>
        <w:widowControl w:val="0"/>
        <w:autoSpaceDE w:val="0"/>
        <w:autoSpaceDN w:val="0"/>
        <w:jc w:val="both"/>
        <w:rPr>
          <w:rFonts w:ascii="Times New Roman" w:eastAsia="Times New Roman" w:hAnsi="Times New Roman" w:cs="Times New Roman"/>
          <w:sz w:val="24"/>
          <w:szCs w:val="24"/>
        </w:rPr>
      </w:pPr>
    </w:p>
    <w:tbl>
      <w:tblPr>
        <w:tblStyle w:val="ac"/>
        <w:tblW w:w="9497" w:type="dxa"/>
        <w:tblInd w:w="392" w:type="dxa"/>
        <w:tblLook w:val="04A0" w:firstRow="1" w:lastRow="0" w:firstColumn="1" w:lastColumn="0" w:noHBand="0" w:noVBand="1"/>
      </w:tblPr>
      <w:tblGrid>
        <w:gridCol w:w="4819"/>
        <w:gridCol w:w="2268"/>
        <w:gridCol w:w="2410"/>
      </w:tblGrid>
      <w:tr w:rsidR="002D5034" w14:paraId="1C5E6113" w14:textId="77777777" w:rsidTr="0054375E">
        <w:tc>
          <w:tcPr>
            <w:tcW w:w="9497" w:type="dxa"/>
            <w:gridSpan w:val="3"/>
          </w:tcPr>
          <w:p w14:paraId="7A90B435" w14:textId="77777777" w:rsidR="002D5034" w:rsidRPr="00FB3074" w:rsidRDefault="002D5034" w:rsidP="0054375E">
            <w:pPr>
              <w:jc w:val="center"/>
              <w:outlineLvl w:val="0"/>
              <w:rPr>
                <w:rFonts w:ascii="Times New Roman" w:eastAsia="Times New Roman" w:hAnsi="Times New Roman" w:cs="Times New Roman"/>
                <w:bCs/>
                <w:sz w:val="24"/>
                <w:szCs w:val="24"/>
              </w:rPr>
            </w:pPr>
            <w:r w:rsidRPr="00FB3074">
              <w:rPr>
                <w:rFonts w:ascii="Times New Roman" w:eastAsia="Times New Roman" w:hAnsi="Times New Roman" w:cs="Times New Roman"/>
                <w:bCs/>
                <w:sz w:val="24"/>
                <w:szCs w:val="24"/>
              </w:rPr>
              <w:t>Показатели организации режима дня</w:t>
            </w:r>
          </w:p>
        </w:tc>
      </w:tr>
      <w:tr w:rsidR="002D5034" w14:paraId="5536EED4" w14:textId="77777777" w:rsidTr="0054375E">
        <w:tc>
          <w:tcPr>
            <w:tcW w:w="4819" w:type="dxa"/>
          </w:tcPr>
          <w:p w14:paraId="6BBEC747" w14:textId="77777777" w:rsidR="002D5034" w:rsidRPr="002D5034" w:rsidRDefault="002D5034" w:rsidP="0054375E">
            <w:pPr>
              <w:outlineLvl w:val="0"/>
              <w:rPr>
                <w:rFonts w:ascii="Times New Roman" w:eastAsia="Times New Roman" w:hAnsi="Times New Roman" w:cs="Times New Roman"/>
                <w:b/>
                <w:bCs/>
                <w:sz w:val="24"/>
                <w:szCs w:val="24"/>
                <w:lang w:val="ru-RU"/>
              </w:rPr>
            </w:pPr>
            <w:r w:rsidRPr="002D5034">
              <w:rPr>
                <w:rFonts w:ascii="Times New Roman" w:eastAsia="Arial Unicode MS" w:hAnsi="Times New Roman" w:cs="Times New Roman"/>
                <w:color w:val="000000"/>
                <w:sz w:val="24"/>
                <w:szCs w:val="24"/>
                <w:lang w:val="ru-RU"/>
              </w:rPr>
              <w:t>Продолжительность ночного сна не менее</w:t>
            </w:r>
          </w:p>
        </w:tc>
        <w:tc>
          <w:tcPr>
            <w:tcW w:w="2268" w:type="dxa"/>
          </w:tcPr>
          <w:p w14:paraId="10EFE389"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 1 до 3</w:t>
            </w:r>
          </w:p>
          <w:p w14:paraId="5DF8B23E" w14:textId="77777777" w:rsidR="002D5034" w:rsidRPr="00FB307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 4 до 7</w:t>
            </w:r>
          </w:p>
        </w:tc>
        <w:tc>
          <w:tcPr>
            <w:tcW w:w="2410" w:type="dxa"/>
          </w:tcPr>
          <w:p w14:paraId="28DAEC8F" w14:textId="77777777" w:rsidR="002D5034" w:rsidRDefault="002D5034" w:rsidP="0054375E">
            <w:pPr>
              <w:jc w:val="center"/>
              <w:outlineLvl w:val="0"/>
              <w:rPr>
                <w:rFonts w:ascii="Times New Roman" w:eastAsia="Times New Roman" w:hAnsi="Times New Roman" w:cs="Times New Roman"/>
                <w:bCs/>
                <w:sz w:val="24"/>
                <w:szCs w:val="24"/>
              </w:rPr>
            </w:pPr>
            <w:r w:rsidRPr="00FB3074">
              <w:rPr>
                <w:rFonts w:ascii="Times New Roman" w:eastAsia="Times New Roman" w:hAnsi="Times New Roman" w:cs="Times New Roman"/>
                <w:bCs/>
                <w:sz w:val="24"/>
                <w:szCs w:val="24"/>
              </w:rPr>
              <w:t>12 часов</w:t>
            </w:r>
          </w:p>
          <w:p w14:paraId="71B20356" w14:textId="77777777" w:rsidR="002D5034" w:rsidRPr="00FB3074"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 часов</w:t>
            </w:r>
          </w:p>
        </w:tc>
      </w:tr>
      <w:tr w:rsidR="002D5034" w14:paraId="1957C571" w14:textId="77777777" w:rsidTr="0054375E">
        <w:tc>
          <w:tcPr>
            <w:tcW w:w="4819" w:type="dxa"/>
          </w:tcPr>
          <w:p w14:paraId="37752D22" w14:textId="77777777" w:rsidR="002D5034" w:rsidRPr="002D5034" w:rsidRDefault="002D5034" w:rsidP="0054375E">
            <w:pPr>
              <w:outlineLvl w:val="0"/>
              <w:rPr>
                <w:rFonts w:ascii="Times New Roman" w:eastAsia="Times New Roman" w:hAnsi="Times New Roman" w:cs="Times New Roman"/>
                <w:b/>
                <w:bCs/>
                <w:sz w:val="24"/>
                <w:szCs w:val="24"/>
                <w:lang w:val="ru-RU"/>
              </w:rPr>
            </w:pPr>
            <w:r w:rsidRPr="002D5034">
              <w:rPr>
                <w:rFonts w:ascii="Times New Roman" w:eastAsia="Arial Unicode MS" w:hAnsi="Times New Roman" w:cs="Times New Roman"/>
                <w:color w:val="000000"/>
                <w:sz w:val="24"/>
                <w:szCs w:val="24"/>
                <w:lang w:val="ru-RU"/>
              </w:rPr>
              <w:t>Продолжительность дневного сна, не менее</w:t>
            </w:r>
          </w:p>
        </w:tc>
        <w:tc>
          <w:tcPr>
            <w:tcW w:w="2268" w:type="dxa"/>
          </w:tcPr>
          <w:p w14:paraId="25513D55" w14:textId="77777777" w:rsidR="002D5034" w:rsidRDefault="002D5034" w:rsidP="0054375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 1 до 3</w:t>
            </w:r>
          </w:p>
          <w:p w14:paraId="38AAA066" w14:textId="77777777" w:rsidR="002D5034" w:rsidRPr="00FB3074" w:rsidRDefault="002D5034" w:rsidP="0054375E">
            <w:pPr>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от 4 до 7</w:t>
            </w:r>
          </w:p>
        </w:tc>
        <w:tc>
          <w:tcPr>
            <w:tcW w:w="2410" w:type="dxa"/>
          </w:tcPr>
          <w:p w14:paraId="04D83D94" w14:textId="77777777" w:rsidR="002D5034" w:rsidRPr="00E3124D" w:rsidRDefault="002D5034" w:rsidP="0054375E">
            <w:pPr>
              <w:jc w:val="center"/>
              <w:rPr>
                <w:rFonts w:ascii="Times New Roman" w:hAnsi="Times New Roman" w:cs="Times New Roman"/>
                <w:sz w:val="24"/>
                <w:szCs w:val="24"/>
              </w:rPr>
            </w:pPr>
            <w:r>
              <w:rPr>
                <w:rFonts w:ascii="Times New Roman" w:hAnsi="Times New Roman" w:cs="Times New Roman"/>
                <w:sz w:val="24"/>
                <w:szCs w:val="24"/>
              </w:rPr>
              <w:t xml:space="preserve">3 </w:t>
            </w:r>
            <w:r w:rsidRPr="00E3124D">
              <w:rPr>
                <w:rFonts w:ascii="Times New Roman" w:hAnsi="Times New Roman" w:cs="Times New Roman"/>
                <w:sz w:val="24"/>
                <w:szCs w:val="24"/>
              </w:rPr>
              <w:t>часа</w:t>
            </w:r>
          </w:p>
          <w:p w14:paraId="76BF060B" w14:textId="77777777" w:rsidR="002D5034" w:rsidRPr="00E3124D" w:rsidRDefault="002D5034" w:rsidP="0054375E">
            <w:pPr>
              <w:jc w:val="center"/>
              <w:rPr>
                <w:b/>
              </w:rPr>
            </w:pPr>
            <w:r w:rsidRPr="00E3124D">
              <w:rPr>
                <w:rFonts w:ascii="Times New Roman" w:hAnsi="Times New Roman" w:cs="Times New Roman"/>
                <w:sz w:val="24"/>
                <w:szCs w:val="24"/>
              </w:rPr>
              <w:t>2,5 часа</w:t>
            </w:r>
          </w:p>
        </w:tc>
      </w:tr>
      <w:tr w:rsidR="002D5034" w14:paraId="7C1BF60B" w14:textId="77777777" w:rsidTr="0054375E">
        <w:tc>
          <w:tcPr>
            <w:tcW w:w="4819" w:type="dxa"/>
          </w:tcPr>
          <w:p w14:paraId="573E33D3" w14:textId="77777777" w:rsidR="002D5034" w:rsidRPr="00FB3074" w:rsidRDefault="002D5034" w:rsidP="0054375E">
            <w:pPr>
              <w:outlineLvl w:val="0"/>
              <w:rPr>
                <w:rFonts w:ascii="Times New Roman" w:eastAsia="Times New Roman" w:hAnsi="Times New Roman" w:cs="Times New Roman"/>
                <w:b/>
                <w:bCs/>
                <w:sz w:val="24"/>
                <w:szCs w:val="24"/>
              </w:rPr>
            </w:pPr>
            <w:r w:rsidRPr="00FB3074">
              <w:rPr>
                <w:rFonts w:ascii="Times New Roman" w:eastAsia="Arial Unicode MS" w:hAnsi="Times New Roman" w:cs="Times New Roman"/>
                <w:color w:val="000000"/>
                <w:sz w:val="24"/>
                <w:szCs w:val="24"/>
              </w:rPr>
              <w:t>Продолжительность прогулок, не менее</w:t>
            </w:r>
          </w:p>
        </w:tc>
        <w:tc>
          <w:tcPr>
            <w:tcW w:w="2268" w:type="dxa"/>
          </w:tcPr>
          <w:p w14:paraId="08571334" w14:textId="77777777" w:rsidR="002D5034" w:rsidRPr="00E3124D"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w:t>
            </w:r>
            <w:r w:rsidRPr="00E3124D">
              <w:rPr>
                <w:rFonts w:ascii="Times New Roman" w:eastAsia="Times New Roman" w:hAnsi="Times New Roman" w:cs="Times New Roman"/>
                <w:bCs/>
                <w:sz w:val="24"/>
                <w:szCs w:val="24"/>
              </w:rPr>
              <w:t>ля детей до 7 лет</w:t>
            </w:r>
          </w:p>
        </w:tc>
        <w:tc>
          <w:tcPr>
            <w:tcW w:w="2410" w:type="dxa"/>
          </w:tcPr>
          <w:p w14:paraId="0F885470" w14:textId="77777777" w:rsidR="002D5034" w:rsidRPr="00E3124D" w:rsidRDefault="002D5034" w:rsidP="0054375E">
            <w:pPr>
              <w:jc w:val="center"/>
              <w:rPr>
                <w:rFonts w:ascii="Times New Roman" w:hAnsi="Times New Roman" w:cs="Times New Roman"/>
                <w:sz w:val="24"/>
                <w:szCs w:val="24"/>
              </w:rPr>
            </w:pPr>
            <w:r>
              <w:rPr>
                <w:rFonts w:ascii="Times New Roman" w:hAnsi="Times New Roman" w:cs="Times New Roman"/>
                <w:sz w:val="24"/>
                <w:szCs w:val="24"/>
              </w:rPr>
              <w:t xml:space="preserve">3 </w:t>
            </w:r>
            <w:r w:rsidRPr="00E3124D">
              <w:rPr>
                <w:rFonts w:ascii="Times New Roman" w:hAnsi="Times New Roman" w:cs="Times New Roman"/>
                <w:sz w:val="24"/>
                <w:szCs w:val="24"/>
              </w:rPr>
              <w:t>часа</w:t>
            </w:r>
            <w:r>
              <w:rPr>
                <w:rFonts w:ascii="Times New Roman" w:hAnsi="Times New Roman" w:cs="Times New Roman"/>
                <w:sz w:val="24"/>
                <w:szCs w:val="24"/>
              </w:rPr>
              <w:t xml:space="preserve"> в день</w:t>
            </w:r>
          </w:p>
        </w:tc>
      </w:tr>
      <w:tr w:rsidR="002D5034" w14:paraId="30F62E10" w14:textId="77777777" w:rsidTr="0054375E">
        <w:tc>
          <w:tcPr>
            <w:tcW w:w="4819" w:type="dxa"/>
          </w:tcPr>
          <w:p w14:paraId="57BB0E63" w14:textId="77777777" w:rsidR="002D5034" w:rsidRPr="002D5034" w:rsidRDefault="002D5034" w:rsidP="0054375E">
            <w:pPr>
              <w:outlineLvl w:val="0"/>
              <w:rPr>
                <w:rFonts w:ascii="Times New Roman" w:eastAsia="Times New Roman" w:hAnsi="Times New Roman" w:cs="Times New Roman"/>
                <w:b/>
                <w:bCs/>
                <w:sz w:val="24"/>
                <w:szCs w:val="24"/>
                <w:lang w:val="ru-RU"/>
              </w:rPr>
            </w:pPr>
            <w:r w:rsidRPr="002D5034">
              <w:rPr>
                <w:rFonts w:ascii="Times New Roman" w:eastAsia="Arial Unicode MS" w:hAnsi="Times New Roman" w:cs="Times New Roman"/>
                <w:color w:val="000000"/>
                <w:sz w:val="24"/>
                <w:szCs w:val="24"/>
                <w:lang w:val="ru-RU"/>
              </w:rPr>
              <w:t>Суммарный объем двигательной активности, не менее</w:t>
            </w:r>
          </w:p>
        </w:tc>
        <w:tc>
          <w:tcPr>
            <w:tcW w:w="2268" w:type="dxa"/>
          </w:tcPr>
          <w:p w14:paraId="3E23D8B0" w14:textId="77777777" w:rsidR="002D5034" w:rsidRPr="00E3124D"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sz w:val="24"/>
                <w:szCs w:val="24"/>
              </w:rPr>
              <w:t>все возрасты</w:t>
            </w:r>
          </w:p>
        </w:tc>
        <w:tc>
          <w:tcPr>
            <w:tcW w:w="2410" w:type="dxa"/>
          </w:tcPr>
          <w:p w14:paraId="003CA0EC" w14:textId="77777777" w:rsidR="002D5034" w:rsidRPr="00E3124D"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 час в день</w:t>
            </w:r>
          </w:p>
        </w:tc>
      </w:tr>
      <w:tr w:rsidR="002D5034" w14:paraId="174E2B2B" w14:textId="77777777" w:rsidTr="0054375E">
        <w:tc>
          <w:tcPr>
            <w:tcW w:w="4819" w:type="dxa"/>
          </w:tcPr>
          <w:p w14:paraId="6F51FBB8" w14:textId="77777777" w:rsidR="002D5034" w:rsidRPr="00FB3074" w:rsidRDefault="002D5034" w:rsidP="0054375E">
            <w:pPr>
              <w:outlineLvl w:val="0"/>
              <w:rPr>
                <w:rFonts w:ascii="Times New Roman" w:eastAsia="Times New Roman" w:hAnsi="Times New Roman" w:cs="Times New Roman"/>
                <w:b/>
                <w:bCs/>
                <w:sz w:val="24"/>
                <w:szCs w:val="24"/>
              </w:rPr>
            </w:pPr>
            <w:r w:rsidRPr="00FB3074">
              <w:rPr>
                <w:rFonts w:ascii="Times New Roman" w:eastAsia="Arial Unicode MS" w:hAnsi="Times New Roman" w:cs="Times New Roman"/>
                <w:color w:val="000000"/>
                <w:sz w:val="24"/>
                <w:szCs w:val="24"/>
              </w:rPr>
              <w:t>Утренний подъем, не ранее</w:t>
            </w:r>
          </w:p>
        </w:tc>
        <w:tc>
          <w:tcPr>
            <w:tcW w:w="2268" w:type="dxa"/>
          </w:tcPr>
          <w:p w14:paraId="3732BD40" w14:textId="77777777" w:rsidR="002D5034" w:rsidRPr="00E3124D"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sz w:val="24"/>
                <w:szCs w:val="24"/>
              </w:rPr>
              <w:t>все возрасты</w:t>
            </w:r>
          </w:p>
        </w:tc>
        <w:tc>
          <w:tcPr>
            <w:tcW w:w="2410" w:type="dxa"/>
          </w:tcPr>
          <w:p w14:paraId="30932062" w14:textId="77777777" w:rsidR="002D5034" w:rsidRPr="00E3124D"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7.00</w:t>
            </w:r>
          </w:p>
        </w:tc>
      </w:tr>
      <w:tr w:rsidR="002D5034" w14:paraId="30E3F471" w14:textId="77777777" w:rsidTr="0054375E">
        <w:tc>
          <w:tcPr>
            <w:tcW w:w="4819" w:type="dxa"/>
          </w:tcPr>
          <w:p w14:paraId="2CDAC2C0" w14:textId="77777777" w:rsidR="002D5034" w:rsidRPr="002D5034" w:rsidRDefault="002D5034" w:rsidP="0054375E">
            <w:pPr>
              <w:outlineLvl w:val="0"/>
              <w:rPr>
                <w:rFonts w:ascii="Times New Roman" w:eastAsia="Times New Roman" w:hAnsi="Times New Roman" w:cs="Times New Roman"/>
                <w:b/>
                <w:bCs/>
                <w:sz w:val="24"/>
                <w:szCs w:val="24"/>
                <w:lang w:val="ru-RU"/>
              </w:rPr>
            </w:pPr>
            <w:r w:rsidRPr="002D5034">
              <w:rPr>
                <w:rFonts w:ascii="Times New Roman" w:eastAsia="Arial Unicode MS" w:hAnsi="Times New Roman" w:cs="Times New Roman"/>
                <w:color w:val="000000"/>
                <w:sz w:val="24"/>
                <w:szCs w:val="24"/>
                <w:lang w:val="ru-RU"/>
              </w:rPr>
              <w:t>Утренняя зарядка, продолжительность, не менее</w:t>
            </w:r>
          </w:p>
        </w:tc>
        <w:tc>
          <w:tcPr>
            <w:tcW w:w="2268" w:type="dxa"/>
          </w:tcPr>
          <w:p w14:paraId="5F6E0715" w14:textId="77777777" w:rsidR="002D5034" w:rsidRPr="00E3124D"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w:t>
            </w:r>
            <w:r w:rsidRPr="00E3124D">
              <w:rPr>
                <w:rFonts w:ascii="Times New Roman" w:eastAsia="Times New Roman" w:hAnsi="Times New Roman" w:cs="Times New Roman"/>
                <w:bCs/>
                <w:sz w:val="24"/>
                <w:szCs w:val="24"/>
              </w:rPr>
              <w:t>ля детей до 7 лет</w:t>
            </w:r>
          </w:p>
        </w:tc>
        <w:tc>
          <w:tcPr>
            <w:tcW w:w="2410" w:type="dxa"/>
          </w:tcPr>
          <w:p w14:paraId="1B128779" w14:textId="77777777" w:rsidR="002D5034" w:rsidRPr="00E3124D"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 мин</w:t>
            </w:r>
          </w:p>
        </w:tc>
      </w:tr>
    </w:tbl>
    <w:p w14:paraId="34255178" w14:textId="77777777" w:rsidR="002D5034"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p>
    <w:p w14:paraId="16B327D6" w14:textId="77777777" w:rsidR="002D5034" w:rsidRPr="002933DC" w:rsidRDefault="002D5034" w:rsidP="002D5034">
      <w:pPr>
        <w:widowControl w:val="0"/>
        <w:autoSpaceDE w:val="0"/>
        <w:autoSpaceDN w:val="0"/>
        <w:ind w:left="6663" w:right="230"/>
        <w:jc w:val="right"/>
        <w:rPr>
          <w:rFonts w:ascii="Times New Roman" w:eastAsia="Times New Roman" w:hAnsi="Times New Roman" w:cs="Times New Roman"/>
          <w:spacing w:val="-57"/>
          <w:sz w:val="24"/>
          <w:szCs w:val="24"/>
        </w:rPr>
      </w:pPr>
      <w:r w:rsidRPr="002933DC">
        <w:rPr>
          <w:rFonts w:ascii="Times New Roman" w:eastAsia="Times New Roman" w:hAnsi="Times New Roman" w:cs="Times New Roman"/>
          <w:sz w:val="24"/>
          <w:szCs w:val="24"/>
        </w:rPr>
        <w:t>Приложение № 10</w:t>
      </w:r>
      <w:r w:rsidRPr="002933DC">
        <w:rPr>
          <w:rFonts w:ascii="Times New Roman" w:eastAsia="Times New Roman" w:hAnsi="Times New Roman" w:cs="Times New Roman"/>
          <w:spacing w:val="-57"/>
          <w:sz w:val="24"/>
          <w:szCs w:val="24"/>
        </w:rPr>
        <w:t xml:space="preserve">  </w:t>
      </w:r>
    </w:p>
    <w:p w14:paraId="720BFBE7" w14:textId="77777777" w:rsidR="002D5034" w:rsidRPr="002933DC" w:rsidRDefault="002D5034" w:rsidP="002D5034">
      <w:pPr>
        <w:widowControl w:val="0"/>
        <w:autoSpaceDE w:val="0"/>
        <w:autoSpaceDN w:val="0"/>
        <w:ind w:left="6663" w:right="230"/>
        <w:jc w:val="right"/>
        <w:rPr>
          <w:rFonts w:ascii="Times New Roman" w:eastAsia="Times New Roman" w:hAnsi="Times New Roman" w:cs="Times New Roman"/>
          <w:sz w:val="24"/>
          <w:szCs w:val="24"/>
        </w:rPr>
      </w:pPr>
      <w:r w:rsidRPr="002933DC">
        <w:rPr>
          <w:rFonts w:ascii="Times New Roman" w:eastAsia="Times New Roman" w:hAnsi="Times New Roman" w:cs="Times New Roman"/>
          <w:sz w:val="24"/>
          <w:szCs w:val="24"/>
        </w:rPr>
        <w:t>к</w:t>
      </w:r>
      <w:r w:rsidRPr="002933DC">
        <w:rPr>
          <w:rFonts w:ascii="Times New Roman" w:eastAsia="Times New Roman" w:hAnsi="Times New Roman" w:cs="Times New Roman"/>
          <w:spacing w:val="-7"/>
          <w:sz w:val="24"/>
          <w:szCs w:val="24"/>
        </w:rPr>
        <w:t xml:space="preserve"> </w:t>
      </w:r>
      <w:r w:rsidRPr="002933DC">
        <w:rPr>
          <w:rFonts w:ascii="Times New Roman" w:eastAsia="Times New Roman" w:hAnsi="Times New Roman" w:cs="Times New Roman"/>
          <w:sz w:val="24"/>
          <w:szCs w:val="24"/>
        </w:rPr>
        <w:t>СанПиН</w:t>
      </w:r>
      <w:r w:rsidRPr="002933DC">
        <w:rPr>
          <w:rFonts w:ascii="Times New Roman" w:eastAsia="Times New Roman" w:hAnsi="Times New Roman" w:cs="Times New Roman"/>
          <w:spacing w:val="-8"/>
          <w:sz w:val="24"/>
          <w:szCs w:val="24"/>
        </w:rPr>
        <w:t xml:space="preserve"> </w:t>
      </w:r>
      <w:r w:rsidRPr="002933DC">
        <w:rPr>
          <w:rFonts w:ascii="Times New Roman" w:eastAsia="Times New Roman" w:hAnsi="Times New Roman" w:cs="Times New Roman"/>
          <w:sz w:val="24"/>
          <w:szCs w:val="24"/>
        </w:rPr>
        <w:t>2.3/2.4.3590-20</w:t>
      </w:r>
    </w:p>
    <w:p w14:paraId="50CBD1D7" w14:textId="77777777" w:rsidR="002D5034" w:rsidRPr="002933DC" w:rsidRDefault="002D5034" w:rsidP="002D5034">
      <w:pPr>
        <w:widowControl w:val="0"/>
        <w:autoSpaceDE w:val="0"/>
        <w:autoSpaceDN w:val="0"/>
        <w:spacing w:before="4"/>
        <w:ind w:left="1298"/>
        <w:outlineLvl w:val="0"/>
        <w:rPr>
          <w:rFonts w:ascii="Times New Roman" w:eastAsia="Times New Roman" w:hAnsi="Times New Roman" w:cs="Times New Roman"/>
          <w:bCs/>
          <w:sz w:val="24"/>
          <w:szCs w:val="24"/>
        </w:rPr>
      </w:pPr>
      <w:r w:rsidRPr="002933DC">
        <w:rPr>
          <w:rFonts w:ascii="Times New Roman" w:eastAsia="Times New Roman" w:hAnsi="Times New Roman" w:cs="Times New Roman"/>
          <w:bCs/>
          <w:sz w:val="24"/>
          <w:szCs w:val="24"/>
        </w:rPr>
        <w:t>Режим</w:t>
      </w:r>
      <w:r w:rsidRPr="002933DC">
        <w:rPr>
          <w:rFonts w:ascii="Times New Roman" w:eastAsia="Times New Roman" w:hAnsi="Times New Roman" w:cs="Times New Roman"/>
          <w:bCs/>
          <w:spacing w:val="-4"/>
          <w:sz w:val="24"/>
          <w:szCs w:val="24"/>
        </w:rPr>
        <w:t xml:space="preserve"> </w:t>
      </w:r>
      <w:r w:rsidRPr="002933DC">
        <w:rPr>
          <w:rFonts w:ascii="Times New Roman" w:eastAsia="Times New Roman" w:hAnsi="Times New Roman" w:cs="Times New Roman"/>
          <w:bCs/>
          <w:sz w:val="24"/>
          <w:szCs w:val="24"/>
        </w:rPr>
        <w:t>питания</w:t>
      </w:r>
      <w:r w:rsidRPr="002933DC">
        <w:rPr>
          <w:rFonts w:ascii="Times New Roman" w:eastAsia="Times New Roman" w:hAnsi="Times New Roman" w:cs="Times New Roman"/>
          <w:bCs/>
          <w:spacing w:val="-2"/>
          <w:sz w:val="24"/>
          <w:szCs w:val="24"/>
        </w:rPr>
        <w:t xml:space="preserve"> </w:t>
      </w:r>
      <w:r w:rsidRPr="002933DC">
        <w:rPr>
          <w:rFonts w:ascii="Times New Roman" w:eastAsia="Times New Roman" w:hAnsi="Times New Roman" w:cs="Times New Roman"/>
          <w:bCs/>
          <w:sz w:val="24"/>
          <w:szCs w:val="24"/>
        </w:rPr>
        <w:t>в</w:t>
      </w:r>
      <w:r w:rsidRPr="002933DC">
        <w:rPr>
          <w:rFonts w:ascii="Times New Roman" w:eastAsia="Times New Roman" w:hAnsi="Times New Roman" w:cs="Times New Roman"/>
          <w:bCs/>
          <w:spacing w:val="-4"/>
          <w:sz w:val="24"/>
          <w:szCs w:val="24"/>
        </w:rPr>
        <w:t xml:space="preserve"> </w:t>
      </w:r>
      <w:r w:rsidRPr="002933DC">
        <w:rPr>
          <w:rFonts w:ascii="Times New Roman" w:eastAsia="Times New Roman" w:hAnsi="Times New Roman" w:cs="Times New Roman"/>
          <w:bCs/>
          <w:sz w:val="24"/>
          <w:szCs w:val="24"/>
        </w:rPr>
        <w:t>зависимости</w:t>
      </w:r>
      <w:r w:rsidRPr="002933DC">
        <w:rPr>
          <w:rFonts w:ascii="Times New Roman" w:eastAsia="Times New Roman" w:hAnsi="Times New Roman" w:cs="Times New Roman"/>
          <w:bCs/>
          <w:spacing w:val="-2"/>
          <w:sz w:val="24"/>
          <w:szCs w:val="24"/>
        </w:rPr>
        <w:t xml:space="preserve"> </w:t>
      </w:r>
      <w:r w:rsidRPr="002933DC">
        <w:rPr>
          <w:rFonts w:ascii="Times New Roman" w:eastAsia="Times New Roman" w:hAnsi="Times New Roman" w:cs="Times New Roman"/>
          <w:bCs/>
          <w:sz w:val="24"/>
          <w:szCs w:val="24"/>
        </w:rPr>
        <w:t>от</w:t>
      </w:r>
      <w:r w:rsidRPr="002933DC">
        <w:rPr>
          <w:rFonts w:ascii="Times New Roman" w:eastAsia="Times New Roman" w:hAnsi="Times New Roman" w:cs="Times New Roman"/>
          <w:bCs/>
          <w:spacing w:val="-2"/>
          <w:sz w:val="24"/>
          <w:szCs w:val="24"/>
        </w:rPr>
        <w:t xml:space="preserve"> </w:t>
      </w:r>
      <w:r w:rsidRPr="002933DC">
        <w:rPr>
          <w:rFonts w:ascii="Times New Roman" w:eastAsia="Times New Roman" w:hAnsi="Times New Roman" w:cs="Times New Roman"/>
          <w:bCs/>
          <w:sz w:val="24"/>
          <w:szCs w:val="24"/>
        </w:rPr>
        <w:t>длительности</w:t>
      </w:r>
      <w:r w:rsidRPr="002933DC">
        <w:rPr>
          <w:rFonts w:ascii="Times New Roman" w:eastAsia="Times New Roman" w:hAnsi="Times New Roman" w:cs="Times New Roman"/>
          <w:bCs/>
          <w:spacing w:val="-2"/>
          <w:sz w:val="24"/>
          <w:szCs w:val="24"/>
        </w:rPr>
        <w:t xml:space="preserve"> </w:t>
      </w:r>
      <w:r w:rsidRPr="002933DC">
        <w:rPr>
          <w:rFonts w:ascii="Times New Roman" w:eastAsia="Times New Roman" w:hAnsi="Times New Roman" w:cs="Times New Roman"/>
          <w:bCs/>
          <w:sz w:val="24"/>
          <w:szCs w:val="24"/>
        </w:rPr>
        <w:t>пребывания</w:t>
      </w:r>
      <w:r w:rsidRPr="002933DC">
        <w:rPr>
          <w:rFonts w:ascii="Times New Roman" w:eastAsia="Times New Roman" w:hAnsi="Times New Roman" w:cs="Times New Roman"/>
          <w:bCs/>
          <w:spacing w:val="-3"/>
          <w:sz w:val="24"/>
          <w:szCs w:val="24"/>
        </w:rPr>
        <w:t xml:space="preserve"> </w:t>
      </w:r>
      <w:r w:rsidRPr="002933DC">
        <w:rPr>
          <w:rFonts w:ascii="Times New Roman" w:eastAsia="Times New Roman" w:hAnsi="Times New Roman" w:cs="Times New Roman"/>
          <w:bCs/>
          <w:sz w:val="24"/>
          <w:szCs w:val="24"/>
        </w:rPr>
        <w:t>детей</w:t>
      </w:r>
      <w:r w:rsidRPr="002933DC">
        <w:rPr>
          <w:rFonts w:ascii="Times New Roman" w:eastAsia="Times New Roman" w:hAnsi="Times New Roman" w:cs="Times New Roman"/>
          <w:bCs/>
          <w:spacing w:val="-4"/>
          <w:sz w:val="24"/>
          <w:szCs w:val="24"/>
        </w:rPr>
        <w:t xml:space="preserve"> </w:t>
      </w:r>
      <w:r w:rsidRPr="002933DC">
        <w:rPr>
          <w:rFonts w:ascii="Times New Roman" w:eastAsia="Times New Roman" w:hAnsi="Times New Roman" w:cs="Times New Roman"/>
          <w:bCs/>
          <w:sz w:val="24"/>
          <w:szCs w:val="24"/>
        </w:rPr>
        <w:t>в</w:t>
      </w:r>
      <w:r w:rsidRPr="002933DC">
        <w:rPr>
          <w:rFonts w:ascii="Times New Roman" w:eastAsia="Times New Roman" w:hAnsi="Times New Roman" w:cs="Times New Roman"/>
          <w:bCs/>
          <w:spacing w:val="3"/>
          <w:sz w:val="24"/>
          <w:szCs w:val="24"/>
        </w:rPr>
        <w:t xml:space="preserve"> </w:t>
      </w:r>
      <w:r w:rsidRPr="002933DC">
        <w:rPr>
          <w:rFonts w:ascii="Times New Roman" w:eastAsia="Times New Roman" w:hAnsi="Times New Roman" w:cs="Times New Roman"/>
          <w:bCs/>
          <w:sz w:val="24"/>
          <w:szCs w:val="24"/>
        </w:rPr>
        <w:t>ДОО</w:t>
      </w:r>
    </w:p>
    <w:p w14:paraId="363E07F0" w14:textId="77777777" w:rsidR="002D5034" w:rsidRPr="002933DC" w:rsidRDefault="002D5034" w:rsidP="002D5034">
      <w:pPr>
        <w:widowControl w:val="0"/>
        <w:autoSpaceDE w:val="0"/>
        <w:autoSpaceDN w:val="0"/>
        <w:spacing w:before="4"/>
        <w:rPr>
          <w:rFonts w:ascii="Times New Roman" w:eastAsia="Times New Roman" w:hAnsi="Times New Roman" w:cs="Times New Roman"/>
          <w:b/>
          <w:sz w:val="11"/>
          <w:szCs w:val="24"/>
        </w:rPr>
      </w:pPr>
    </w:p>
    <w:tbl>
      <w:tblPr>
        <w:tblStyle w:val="TableNormal12"/>
        <w:tblW w:w="958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6"/>
        <w:gridCol w:w="2309"/>
        <w:gridCol w:w="2549"/>
        <w:gridCol w:w="2670"/>
      </w:tblGrid>
      <w:tr w:rsidR="002D5034" w:rsidRPr="002933DC" w14:paraId="59CBDEA8" w14:textId="77777777" w:rsidTr="0054375E">
        <w:trPr>
          <w:trHeight w:val="552"/>
        </w:trPr>
        <w:tc>
          <w:tcPr>
            <w:tcW w:w="2056" w:type="dxa"/>
            <w:vMerge w:val="restart"/>
          </w:tcPr>
          <w:p w14:paraId="04C34C12" w14:textId="77777777" w:rsidR="002D5034" w:rsidRPr="002933DC" w:rsidRDefault="002D5034" w:rsidP="0054375E">
            <w:pPr>
              <w:spacing w:line="268" w:lineRule="exact"/>
              <w:ind w:left="108"/>
              <w:rPr>
                <w:rFonts w:ascii="Times New Roman" w:eastAsia="Times New Roman" w:hAnsi="Times New Roman" w:cs="Times New Roman"/>
                <w:sz w:val="24"/>
              </w:rPr>
            </w:pPr>
            <w:r w:rsidRPr="002933DC">
              <w:rPr>
                <w:rFonts w:ascii="Times New Roman" w:eastAsia="Times New Roman" w:hAnsi="Times New Roman" w:cs="Times New Roman"/>
                <w:sz w:val="24"/>
              </w:rPr>
              <w:t>Время</w:t>
            </w:r>
            <w:r w:rsidRPr="002933DC">
              <w:rPr>
                <w:rFonts w:ascii="Times New Roman" w:eastAsia="Times New Roman" w:hAnsi="Times New Roman" w:cs="Times New Roman"/>
                <w:spacing w:val="-2"/>
                <w:sz w:val="24"/>
              </w:rPr>
              <w:t xml:space="preserve"> </w:t>
            </w:r>
            <w:r w:rsidRPr="002933DC">
              <w:rPr>
                <w:rFonts w:ascii="Times New Roman" w:eastAsia="Times New Roman" w:hAnsi="Times New Roman" w:cs="Times New Roman"/>
                <w:sz w:val="24"/>
              </w:rPr>
              <w:t>приема</w:t>
            </w:r>
            <w:r w:rsidRPr="002933DC">
              <w:rPr>
                <w:rFonts w:ascii="Times New Roman" w:eastAsia="Times New Roman" w:hAnsi="Times New Roman" w:cs="Times New Roman"/>
                <w:spacing w:val="-3"/>
                <w:sz w:val="24"/>
              </w:rPr>
              <w:t xml:space="preserve"> </w:t>
            </w:r>
            <w:r w:rsidRPr="002933DC">
              <w:rPr>
                <w:rFonts w:ascii="Times New Roman" w:eastAsia="Times New Roman" w:hAnsi="Times New Roman" w:cs="Times New Roman"/>
                <w:sz w:val="24"/>
              </w:rPr>
              <w:t>пищи</w:t>
            </w:r>
          </w:p>
        </w:tc>
        <w:tc>
          <w:tcPr>
            <w:tcW w:w="7528" w:type="dxa"/>
            <w:gridSpan w:val="3"/>
          </w:tcPr>
          <w:p w14:paraId="534A05C3" w14:textId="77777777" w:rsidR="002D5034" w:rsidRPr="002933DC" w:rsidRDefault="002D5034" w:rsidP="0054375E">
            <w:pPr>
              <w:spacing w:line="268" w:lineRule="exact"/>
              <w:ind w:left="454" w:right="451"/>
              <w:jc w:val="center"/>
              <w:rPr>
                <w:rFonts w:ascii="Times New Roman" w:eastAsia="Times New Roman" w:hAnsi="Times New Roman" w:cs="Times New Roman"/>
                <w:sz w:val="24"/>
                <w:lang w:val="ru-RU"/>
              </w:rPr>
            </w:pPr>
            <w:r w:rsidRPr="002933DC">
              <w:rPr>
                <w:rFonts w:ascii="Times New Roman" w:eastAsia="Times New Roman" w:hAnsi="Times New Roman" w:cs="Times New Roman"/>
                <w:sz w:val="24"/>
                <w:lang w:val="ru-RU"/>
              </w:rPr>
              <w:t>Приемы</w:t>
            </w:r>
            <w:r w:rsidRPr="002933DC">
              <w:rPr>
                <w:rFonts w:ascii="Times New Roman" w:eastAsia="Times New Roman" w:hAnsi="Times New Roman" w:cs="Times New Roman"/>
                <w:spacing w:val="-2"/>
                <w:sz w:val="24"/>
                <w:lang w:val="ru-RU"/>
              </w:rPr>
              <w:t xml:space="preserve"> </w:t>
            </w:r>
            <w:r w:rsidRPr="002933DC">
              <w:rPr>
                <w:rFonts w:ascii="Times New Roman" w:eastAsia="Times New Roman" w:hAnsi="Times New Roman" w:cs="Times New Roman"/>
                <w:sz w:val="24"/>
                <w:lang w:val="ru-RU"/>
              </w:rPr>
              <w:t>пищи</w:t>
            </w:r>
            <w:r w:rsidRPr="002933DC">
              <w:rPr>
                <w:rFonts w:ascii="Times New Roman" w:eastAsia="Times New Roman" w:hAnsi="Times New Roman" w:cs="Times New Roman"/>
                <w:spacing w:val="-2"/>
                <w:sz w:val="24"/>
                <w:lang w:val="ru-RU"/>
              </w:rPr>
              <w:t xml:space="preserve"> </w:t>
            </w:r>
            <w:r w:rsidRPr="002933DC">
              <w:rPr>
                <w:rFonts w:ascii="Times New Roman" w:eastAsia="Times New Roman" w:hAnsi="Times New Roman" w:cs="Times New Roman"/>
                <w:sz w:val="24"/>
                <w:lang w:val="ru-RU"/>
              </w:rPr>
              <w:t>в</w:t>
            </w:r>
            <w:r w:rsidRPr="002933DC">
              <w:rPr>
                <w:rFonts w:ascii="Times New Roman" w:eastAsia="Times New Roman" w:hAnsi="Times New Roman" w:cs="Times New Roman"/>
                <w:spacing w:val="-2"/>
                <w:sz w:val="24"/>
                <w:lang w:val="ru-RU"/>
              </w:rPr>
              <w:t xml:space="preserve"> </w:t>
            </w:r>
            <w:r w:rsidRPr="002933DC">
              <w:rPr>
                <w:rFonts w:ascii="Times New Roman" w:eastAsia="Times New Roman" w:hAnsi="Times New Roman" w:cs="Times New Roman"/>
                <w:sz w:val="24"/>
                <w:lang w:val="ru-RU"/>
              </w:rPr>
              <w:t>зависимости</w:t>
            </w:r>
            <w:r w:rsidRPr="002933DC">
              <w:rPr>
                <w:rFonts w:ascii="Times New Roman" w:eastAsia="Times New Roman" w:hAnsi="Times New Roman" w:cs="Times New Roman"/>
                <w:spacing w:val="-1"/>
                <w:sz w:val="24"/>
                <w:lang w:val="ru-RU"/>
              </w:rPr>
              <w:t xml:space="preserve"> </w:t>
            </w:r>
            <w:r w:rsidRPr="002933DC">
              <w:rPr>
                <w:rFonts w:ascii="Times New Roman" w:eastAsia="Times New Roman" w:hAnsi="Times New Roman" w:cs="Times New Roman"/>
                <w:sz w:val="24"/>
                <w:lang w:val="ru-RU"/>
              </w:rPr>
              <w:t>от</w:t>
            </w:r>
            <w:r w:rsidRPr="002933DC">
              <w:rPr>
                <w:rFonts w:ascii="Times New Roman" w:eastAsia="Times New Roman" w:hAnsi="Times New Roman" w:cs="Times New Roman"/>
                <w:spacing w:val="-2"/>
                <w:sz w:val="24"/>
                <w:lang w:val="ru-RU"/>
              </w:rPr>
              <w:t xml:space="preserve"> </w:t>
            </w:r>
            <w:r w:rsidRPr="002933DC">
              <w:rPr>
                <w:rFonts w:ascii="Times New Roman" w:eastAsia="Times New Roman" w:hAnsi="Times New Roman" w:cs="Times New Roman"/>
                <w:sz w:val="24"/>
                <w:lang w:val="ru-RU"/>
              </w:rPr>
              <w:t>длительности</w:t>
            </w:r>
            <w:r w:rsidRPr="002933DC">
              <w:rPr>
                <w:rFonts w:ascii="Times New Roman" w:eastAsia="Times New Roman" w:hAnsi="Times New Roman" w:cs="Times New Roman"/>
                <w:spacing w:val="-2"/>
                <w:sz w:val="24"/>
                <w:lang w:val="ru-RU"/>
              </w:rPr>
              <w:t xml:space="preserve"> </w:t>
            </w:r>
            <w:r w:rsidRPr="002933DC">
              <w:rPr>
                <w:rFonts w:ascii="Times New Roman" w:eastAsia="Times New Roman" w:hAnsi="Times New Roman" w:cs="Times New Roman"/>
                <w:sz w:val="24"/>
                <w:lang w:val="ru-RU"/>
              </w:rPr>
              <w:t>пребывания</w:t>
            </w:r>
            <w:r w:rsidRPr="002933DC">
              <w:rPr>
                <w:rFonts w:ascii="Times New Roman" w:eastAsia="Times New Roman" w:hAnsi="Times New Roman" w:cs="Times New Roman"/>
                <w:spacing w:val="-2"/>
                <w:sz w:val="24"/>
                <w:lang w:val="ru-RU"/>
              </w:rPr>
              <w:t xml:space="preserve"> </w:t>
            </w:r>
            <w:r w:rsidRPr="002933DC">
              <w:rPr>
                <w:rFonts w:ascii="Times New Roman" w:eastAsia="Times New Roman" w:hAnsi="Times New Roman" w:cs="Times New Roman"/>
                <w:sz w:val="24"/>
                <w:lang w:val="ru-RU"/>
              </w:rPr>
              <w:t>детей</w:t>
            </w:r>
            <w:r w:rsidRPr="002933DC">
              <w:rPr>
                <w:rFonts w:ascii="Times New Roman" w:eastAsia="Times New Roman" w:hAnsi="Times New Roman" w:cs="Times New Roman"/>
                <w:spacing w:val="-1"/>
                <w:sz w:val="24"/>
                <w:lang w:val="ru-RU"/>
              </w:rPr>
              <w:t xml:space="preserve"> </w:t>
            </w:r>
            <w:r w:rsidRPr="002933DC">
              <w:rPr>
                <w:rFonts w:ascii="Times New Roman" w:eastAsia="Times New Roman" w:hAnsi="Times New Roman" w:cs="Times New Roman"/>
                <w:sz w:val="24"/>
                <w:lang w:val="ru-RU"/>
              </w:rPr>
              <w:t>в</w:t>
            </w:r>
            <w:r>
              <w:rPr>
                <w:rFonts w:ascii="Times New Roman" w:eastAsia="Times New Roman" w:hAnsi="Times New Roman" w:cs="Times New Roman"/>
                <w:sz w:val="24"/>
                <w:lang w:val="ru-RU"/>
              </w:rPr>
              <w:t xml:space="preserve"> </w:t>
            </w:r>
            <w:r w:rsidRPr="002933DC">
              <w:rPr>
                <w:rFonts w:ascii="Times New Roman" w:eastAsia="Times New Roman" w:hAnsi="Times New Roman" w:cs="Times New Roman"/>
                <w:sz w:val="24"/>
                <w:lang w:val="ru-RU"/>
              </w:rPr>
              <w:t>дошкольной</w:t>
            </w:r>
            <w:r w:rsidRPr="002933DC">
              <w:rPr>
                <w:rFonts w:ascii="Times New Roman" w:eastAsia="Times New Roman" w:hAnsi="Times New Roman" w:cs="Times New Roman"/>
                <w:spacing w:val="-10"/>
                <w:sz w:val="24"/>
                <w:lang w:val="ru-RU"/>
              </w:rPr>
              <w:t xml:space="preserve"> </w:t>
            </w:r>
            <w:r w:rsidRPr="002933DC">
              <w:rPr>
                <w:rFonts w:ascii="Times New Roman" w:eastAsia="Times New Roman" w:hAnsi="Times New Roman" w:cs="Times New Roman"/>
                <w:sz w:val="24"/>
                <w:lang w:val="ru-RU"/>
              </w:rPr>
              <w:t>организации</w:t>
            </w:r>
          </w:p>
        </w:tc>
      </w:tr>
      <w:tr w:rsidR="002D5034" w:rsidRPr="002933DC" w14:paraId="125ED625" w14:textId="77777777" w:rsidTr="0054375E">
        <w:trPr>
          <w:trHeight w:val="275"/>
        </w:trPr>
        <w:tc>
          <w:tcPr>
            <w:tcW w:w="2056" w:type="dxa"/>
            <w:vMerge/>
            <w:tcBorders>
              <w:top w:val="nil"/>
            </w:tcBorders>
          </w:tcPr>
          <w:p w14:paraId="7D29C48B" w14:textId="77777777" w:rsidR="002D5034" w:rsidRPr="002933DC" w:rsidRDefault="002D5034" w:rsidP="0054375E">
            <w:pPr>
              <w:rPr>
                <w:rFonts w:ascii="Times New Roman" w:eastAsia="Times New Roman" w:hAnsi="Times New Roman" w:cs="Times New Roman"/>
                <w:sz w:val="2"/>
                <w:szCs w:val="2"/>
                <w:lang w:val="ru-RU"/>
              </w:rPr>
            </w:pPr>
          </w:p>
        </w:tc>
        <w:tc>
          <w:tcPr>
            <w:tcW w:w="2309" w:type="dxa"/>
          </w:tcPr>
          <w:p w14:paraId="46660FD1" w14:textId="77777777" w:rsidR="002D5034" w:rsidRPr="002933DC" w:rsidRDefault="002D5034" w:rsidP="0054375E">
            <w:pPr>
              <w:tabs>
                <w:tab w:val="left" w:pos="2309"/>
              </w:tabs>
              <w:spacing w:line="256" w:lineRule="exact"/>
              <w:ind w:left="41"/>
              <w:jc w:val="center"/>
              <w:rPr>
                <w:rFonts w:ascii="Times New Roman" w:eastAsia="Times New Roman" w:hAnsi="Times New Roman" w:cs="Times New Roman"/>
                <w:sz w:val="24"/>
              </w:rPr>
            </w:pPr>
            <w:r w:rsidRPr="002933DC">
              <w:rPr>
                <w:rFonts w:ascii="Times New Roman" w:eastAsia="Times New Roman" w:hAnsi="Times New Roman" w:cs="Times New Roman"/>
                <w:sz w:val="24"/>
              </w:rPr>
              <w:t>8–10</w:t>
            </w:r>
            <w:r w:rsidRPr="002933DC">
              <w:rPr>
                <w:rFonts w:ascii="Times New Roman" w:eastAsia="Times New Roman" w:hAnsi="Times New Roman" w:cs="Times New Roman"/>
                <w:spacing w:val="-2"/>
                <w:sz w:val="24"/>
              </w:rPr>
              <w:t xml:space="preserve"> </w:t>
            </w:r>
            <w:r w:rsidRPr="002933DC">
              <w:rPr>
                <w:rFonts w:ascii="Times New Roman" w:eastAsia="Times New Roman" w:hAnsi="Times New Roman" w:cs="Times New Roman"/>
                <w:sz w:val="24"/>
              </w:rPr>
              <w:t>часов</w:t>
            </w:r>
          </w:p>
        </w:tc>
        <w:tc>
          <w:tcPr>
            <w:tcW w:w="2549" w:type="dxa"/>
          </w:tcPr>
          <w:p w14:paraId="5479A090" w14:textId="77777777" w:rsidR="002D5034" w:rsidRPr="002933DC" w:rsidRDefault="002D5034" w:rsidP="0054375E">
            <w:pPr>
              <w:spacing w:line="256" w:lineRule="exact"/>
              <w:ind w:left="491" w:right="482"/>
              <w:jc w:val="center"/>
              <w:rPr>
                <w:rFonts w:ascii="Times New Roman" w:eastAsia="Times New Roman" w:hAnsi="Times New Roman" w:cs="Times New Roman"/>
                <w:sz w:val="24"/>
              </w:rPr>
            </w:pPr>
            <w:r w:rsidRPr="002933DC">
              <w:rPr>
                <w:rFonts w:ascii="Times New Roman" w:eastAsia="Times New Roman" w:hAnsi="Times New Roman" w:cs="Times New Roman"/>
                <w:sz w:val="24"/>
              </w:rPr>
              <w:t>11–12</w:t>
            </w:r>
            <w:r w:rsidRPr="002933DC">
              <w:rPr>
                <w:rFonts w:ascii="Times New Roman" w:eastAsia="Times New Roman" w:hAnsi="Times New Roman" w:cs="Times New Roman"/>
                <w:spacing w:val="-5"/>
                <w:sz w:val="24"/>
              </w:rPr>
              <w:t xml:space="preserve"> </w:t>
            </w:r>
            <w:r w:rsidRPr="002933DC">
              <w:rPr>
                <w:rFonts w:ascii="Times New Roman" w:eastAsia="Times New Roman" w:hAnsi="Times New Roman" w:cs="Times New Roman"/>
                <w:sz w:val="24"/>
              </w:rPr>
              <w:t>часов</w:t>
            </w:r>
          </w:p>
        </w:tc>
        <w:tc>
          <w:tcPr>
            <w:tcW w:w="2670" w:type="dxa"/>
          </w:tcPr>
          <w:p w14:paraId="591193C5" w14:textId="77777777" w:rsidR="002D5034" w:rsidRPr="002933DC" w:rsidRDefault="002D5034" w:rsidP="0054375E">
            <w:pPr>
              <w:spacing w:line="256" w:lineRule="exact"/>
              <w:ind w:left="551" w:right="542"/>
              <w:jc w:val="center"/>
              <w:rPr>
                <w:rFonts w:ascii="Times New Roman" w:eastAsia="Times New Roman" w:hAnsi="Times New Roman" w:cs="Times New Roman"/>
                <w:sz w:val="24"/>
              </w:rPr>
            </w:pPr>
            <w:r w:rsidRPr="002933DC">
              <w:rPr>
                <w:rFonts w:ascii="Times New Roman" w:eastAsia="Times New Roman" w:hAnsi="Times New Roman" w:cs="Times New Roman"/>
                <w:sz w:val="24"/>
              </w:rPr>
              <w:t>24 часа</w:t>
            </w:r>
          </w:p>
        </w:tc>
      </w:tr>
      <w:tr w:rsidR="002D5034" w:rsidRPr="002933DC" w14:paraId="1F60E5A4" w14:textId="77777777" w:rsidTr="0054375E">
        <w:trPr>
          <w:trHeight w:val="275"/>
        </w:trPr>
        <w:tc>
          <w:tcPr>
            <w:tcW w:w="2056" w:type="dxa"/>
          </w:tcPr>
          <w:p w14:paraId="5B49FA4B" w14:textId="77777777" w:rsidR="002D5034" w:rsidRPr="002933DC" w:rsidRDefault="002D5034" w:rsidP="0054375E">
            <w:pPr>
              <w:spacing w:line="256" w:lineRule="exact"/>
              <w:ind w:right="72"/>
              <w:jc w:val="center"/>
              <w:rPr>
                <w:rFonts w:ascii="Times New Roman" w:eastAsia="Times New Roman" w:hAnsi="Times New Roman" w:cs="Times New Roman"/>
                <w:sz w:val="24"/>
              </w:rPr>
            </w:pPr>
            <w:r w:rsidRPr="002933DC">
              <w:rPr>
                <w:rFonts w:ascii="Times New Roman" w:eastAsia="Times New Roman" w:hAnsi="Times New Roman" w:cs="Times New Roman"/>
                <w:sz w:val="24"/>
              </w:rPr>
              <w:t>8.30-9.00</w:t>
            </w:r>
          </w:p>
        </w:tc>
        <w:tc>
          <w:tcPr>
            <w:tcW w:w="2309" w:type="dxa"/>
          </w:tcPr>
          <w:p w14:paraId="4013F992" w14:textId="77777777" w:rsidR="002D5034" w:rsidRPr="002933DC" w:rsidRDefault="002D5034" w:rsidP="0054375E">
            <w:pPr>
              <w:tabs>
                <w:tab w:val="left" w:pos="2309"/>
              </w:tabs>
              <w:spacing w:line="256" w:lineRule="exact"/>
              <w:ind w:left="41"/>
              <w:jc w:val="center"/>
              <w:rPr>
                <w:rFonts w:ascii="Times New Roman" w:eastAsia="Times New Roman" w:hAnsi="Times New Roman" w:cs="Times New Roman"/>
                <w:sz w:val="24"/>
              </w:rPr>
            </w:pPr>
            <w:r w:rsidRPr="002933DC">
              <w:rPr>
                <w:rFonts w:ascii="Times New Roman" w:eastAsia="Times New Roman" w:hAnsi="Times New Roman" w:cs="Times New Roman"/>
                <w:sz w:val="24"/>
              </w:rPr>
              <w:t>завтрак</w:t>
            </w:r>
          </w:p>
        </w:tc>
        <w:tc>
          <w:tcPr>
            <w:tcW w:w="2549" w:type="dxa"/>
          </w:tcPr>
          <w:p w14:paraId="595A2636" w14:textId="77777777" w:rsidR="002D5034" w:rsidRPr="002933DC" w:rsidRDefault="002D5034" w:rsidP="0054375E">
            <w:pPr>
              <w:spacing w:line="256" w:lineRule="exact"/>
              <w:ind w:left="491" w:right="481"/>
              <w:jc w:val="center"/>
              <w:rPr>
                <w:rFonts w:ascii="Times New Roman" w:eastAsia="Times New Roman" w:hAnsi="Times New Roman" w:cs="Times New Roman"/>
                <w:sz w:val="24"/>
              </w:rPr>
            </w:pPr>
            <w:r w:rsidRPr="002933DC">
              <w:rPr>
                <w:rFonts w:ascii="Times New Roman" w:eastAsia="Times New Roman" w:hAnsi="Times New Roman" w:cs="Times New Roman"/>
                <w:sz w:val="24"/>
              </w:rPr>
              <w:t>завтрак</w:t>
            </w:r>
          </w:p>
        </w:tc>
        <w:tc>
          <w:tcPr>
            <w:tcW w:w="2670" w:type="dxa"/>
          </w:tcPr>
          <w:p w14:paraId="7278CD17" w14:textId="77777777" w:rsidR="002D5034" w:rsidRPr="002933DC" w:rsidRDefault="002D5034" w:rsidP="0054375E">
            <w:pPr>
              <w:spacing w:line="256" w:lineRule="exact"/>
              <w:ind w:left="551" w:right="542"/>
              <w:jc w:val="center"/>
              <w:rPr>
                <w:rFonts w:ascii="Times New Roman" w:eastAsia="Times New Roman" w:hAnsi="Times New Roman" w:cs="Times New Roman"/>
                <w:sz w:val="24"/>
              </w:rPr>
            </w:pPr>
            <w:r w:rsidRPr="002933DC">
              <w:rPr>
                <w:rFonts w:ascii="Times New Roman" w:eastAsia="Times New Roman" w:hAnsi="Times New Roman" w:cs="Times New Roman"/>
                <w:sz w:val="24"/>
              </w:rPr>
              <w:t>завтрак</w:t>
            </w:r>
          </w:p>
        </w:tc>
      </w:tr>
      <w:tr w:rsidR="002D5034" w:rsidRPr="002933DC" w14:paraId="29B666C9" w14:textId="77777777" w:rsidTr="0054375E">
        <w:trPr>
          <w:trHeight w:val="275"/>
        </w:trPr>
        <w:tc>
          <w:tcPr>
            <w:tcW w:w="2056" w:type="dxa"/>
          </w:tcPr>
          <w:p w14:paraId="635688D6" w14:textId="77777777" w:rsidR="002D5034" w:rsidRPr="002933DC" w:rsidRDefault="002D5034" w:rsidP="0054375E">
            <w:pPr>
              <w:spacing w:line="256" w:lineRule="exact"/>
              <w:ind w:right="72"/>
              <w:jc w:val="center"/>
              <w:rPr>
                <w:rFonts w:ascii="Times New Roman" w:eastAsia="Times New Roman" w:hAnsi="Times New Roman" w:cs="Times New Roman"/>
                <w:sz w:val="24"/>
              </w:rPr>
            </w:pPr>
            <w:r w:rsidRPr="002933DC">
              <w:rPr>
                <w:rFonts w:ascii="Times New Roman" w:eastAsia="Times New Roman" w:hAnsi="Times New Roman" w:cs="Times New Roman"/>
                <w:sz w:val="24"/>
              </w:rPr>
              <w:t>10.30-11.00</w:t>
            </w:r>
          </w:p>
        </w:tc>
        <w:tc>
          <w:tcPr>
            <w:tcW w:w="2309" w:type="dxa"/>
          </w:tcPr>
          <w:p w14:paraId="09CC65CB" w14:textId="77777777" w:rsidR="002D5034" w:rsidRPr="002933DC" w:rsidRDefault="002D5034" w:rsidP="0054375E">
            <w:pPr>
              <w:tabs>
                <w:tab w:val="left" w:pos="2309"/>
              </w:tabs>
              <w:spacing w:line="256" w:lineRule="exact"/>
              <w:ind w:left="41"/>
              <w:jc w:val="center"/>
              <w:rPr>
                <w:rFonts w:ascii="Times New Roman" w:eastAsia="Times New Roman" w:hAnsi="Times New Roman" w:cs="Times New Roman"/>
                <w:sz w:val="24"/>
              </w:rPr>
            </w:pPr>
            <w:r w:rsidRPr="002933DC">
              <w:rPr>
                <w:rFonts w:ascii="Times New Roman" w:eastAsia="Times New Roman" w:hAnsi="Times New Roman" w:cs="Times New Roman"/>
                <w:sz w:val="24"/>
              </w:rPr>
              <w:t>второй</w:t>
            </w:r>
            <w:r w:rsidRPr="002933DC">
              <w:rPr>
                <w:rFonts w:ascii="Times New Roman" w:eastAsia="Times New Roman" w:hAnsi="Times New Roman" w:cs="Times New Roman"/>
                <w:spacing w:val="-4"/>
                <w:sz w:val="24"/>
              </w:rPr>
              <w:t xml:space="preserve"> </w:t>
            </w:r>
            <w:r w:rsidRPr="002933DC">
              <w:rPr>
                <w:rFonts w:ascii="Times New Roman" w:eastAsia="Times New Roman" w:hAnsi="Times New Roman" w:cs="Times New Roman"/>
                <w:sz w:val="24"/>
              </w:rPr>
              <w:t>завтрак</w:t>
            </w:r>
          </w:p>
        </w:tc>
        <w:tc>
          <w:tcPr>
            <w:tcW w:w="2549" w:type="dxa"/>
          </w:tcPr>
          <w:p w14:paraId="0169CD61" w14:textId="77777777" w:rsidR="002D5034" w:rsidRPr="002933DC" w:rsidRDefault="002D5034" w:rsidP="0054375E">
            <w:pPr>
              <w:spacing w:line="256" w:lineRule="exact"/>
              <w:ind w:left="491" w:right="482"/>
              <w:jc w:val="center"/>
              <w:rPr>
                <w:rFonts w:ascii="Times New Roman" w:eastAsia="Times New Roman" w:hAnsi="Times New Roman" w:cs="Times New Roman"/>
                <w:sz w:val="24"/>
              </w:rPr>
            </w:pPr>
            <w:r w:rsidRPr="002933DC">
              <w:rPr>
                <w:rFonts w:ascii="Times New Roman" w:eastAsia="Times New Roman" w:hAnsi="Times New Roman" w:cs="Times New Roman"/>
                <w:sz w:val="24"/>
              </w:rPr>
              <w:t>второй</w:t>
            </w:r>
            <w:r w:rsidRPr="002933DC">
              <w:rPr>
                <w:rFonts w:ascii="Times New Roman" w:eastAsia="Times New Roman" w:hAnsi="Times New Roman" w:cs="Times New Roman"/>
                <w:spacing w:val="-4"/>
                <w:sz w:val="24"/>
              </w:rPr>
              <w:t xml:space="preserve"> </w:t>
            </w:r>
            <w:r w:rsidRPr="002933DC">
              <w:rPr>
                <w:rFonts w:ascii="Times New Roman" w:eastAsia="Times New Roman" w:hAnsi="Times New Roman" w:cs="Times New Roman"/>
                <w:sz w:val="24"/>
              </w:rPr>
              <w:t>завтрак</w:t>
            </w:r>
          </w:p>
        </w:tc>
        <w:tc>
          <w:tcPr>
            <w:tcW w:w="2670" w:type="dxa"/>
          </w:tcPr>
          <w:p w14:paraId="52F8B14B" w14:textId="77777777" w:rsidR="002D5034" w:rsidRPr="002933DC" w:rsidRDefault="002D5034" w:rsidP="0054375E">
            <w:pPr>
              <w:spacing w:line="256" w:lineRule="exact"/>
              <w:ind w:left="551" w:right="542"/>
              <w:jc w:val="center"/>
              <w:rPr>
                <w:rFonts w:ascii="Times New Roman" w:eastAsia="Times New Roman" w:hAnsi="Times New Roman" w:cs="Times New Roman"/>
                <w:sz w:val="24"/>
              </w:rPr>
            </w:pPr>
            <w:r w:rsidRPr="002933DC">
              <w:rPr>
                <w:rFonts w:ascii="Times New Roman" w:eastAsia="Times New Roman" w:hAnsi="Times New Roman" w:cs="Times New Roman"/>
                <w:sz w:val="24"/>
              </w:rPr>
              <w:t>второй</w:t>
            </w:r>
            <w:r w:rsidRPr="002933DC">
              <w:rPr>
                <w:rFonts w:ascii="Times New Roman" w:eastAsia="Times New Roman" w:hAnsi="Times New Roman" w:cs="Times New Roman"/>
                <w:spacing w:val="-4"/>
                <w:sz w:val="24"/>
              </w:rPr>
              <w:t xml:space="preserve"> </w:t>
            </w:r>
            <w:r w:rsidRPr="002933DC">
              <w:rPr>
                <w:rFonts w:ascii="Times New Roman" w:eastAsia="Times New Roman" w:hAnsi="Times New Roman" w:cs="Times New Roman"/>
                <w:sz w:val="24"/>
              </w:rPr>
              <w:t>завтрак</w:t>
            </w:r>
          </w:p>
        </w:tc>
      </w:tr>
      <w:tr w:rsidR="002D5034" w:rsidRPr="002933DC" w14:paraId="2E2CE576" w14:textId="77777777" w:rsidTr="0054375E">
        <w:trPr>
          <w:trHeight w:val="278"/>
        </w:trPr>
        <w:tc>
          <w:tcPr>
            <w:tcW w:w="2056" w:type="dxa"/>
          </w:tcPr>
          <w:p w14:paraId="5591F879" w14:textId="77777777" w:rsidR="002D5034" w:rsidRPr="002933DC" w:rsidRDefault="002D5034" w:rsidP="0054375E">
            <w:pPr>
              <w:spacing w:line="258" w:lineRule="exact"/>
              <w:ind w:right="72"/>
              <w:jc w:val="center"/>
              <w:rPr>
                <w:rFonts w:ascii="Times New Roman" w:eastAsia="Times New Roman" w:hAnsi="Times New Roman" w:cs="Times New Roman"/>
                <w:sz w:val="24"/>
              </w:rPr>
            </w:pPr>
            <w:r w:rsidRPr="002933DC">
              <w:rPr>
                <w:rFonts w:ascii="Times New Roman" w:eastAsia="Times New Roman" w:hAnsi="Times New Roman" w:cs="Times New Roman"/>
                <w:sz w:val="24"/>
              </w:rPr>
              <w:t>12.00-13.00</w:t>
            </w:r>
          </w:p>
        </w:tc>
        <w:tc>
          <w:tcPr>
            <w:tcW w:w="2309" w:type="dxa"/>
          </w:tcPr>
          <w:p w14:paraId="5BF6106C" w14:textId="77777777" w:rsidR="002D5034" w:rsidRPr="002933DC" w:rsidRDefault="002D5034" w:rsidP="0054375E">
            <w:pPr>
              <w:tabs>
                <w:tab w:val="left" w:pos="2309"/>
              </w:tabs>
              <w:spacing w:line="258" w:lineRule="exact"/>
              <w:ind w:left="41"/>
              <w:jc w:val="center"/>
              <w:rPr>
                <w:rFonts w:ascii="Times New Roman" w:eastAsia="Times New Roman" w:hAnsi="Times New Roman" w:cs="Times New Roman"/>
                <w:sz w:val="24"/>
              </w:rPr>
            </w:pPr>
            <w:r w:rsidRPr="002933DC">
              <w:rPr>
                <w:rFonts w:ascii="Times New Roman" w:eastAsia="Times New Roman" w:hAnsi="Times New Roman" w:cs="Times New Roman"/>
                <w:sz w:val="24"/>
              </w:rPr>
              <w:t>обед</w:t>
            </w:r>
          </w:p>
        </w:tc>
        <w:tc>
          <w:tcPr>
            <w:tcW w:w="2549" w:type="dxa"/>
          </w:tcPr>
          <w:p w14:paraId="09E0F09B" w14:textId="77777777" w:rsidR="002D5034" w:rsidRPr="002933DC" w:rsidRDefault="002D5034" w:rsidP="0054375E">
            <w:pPr>
              <w:spacing w:line="258" w:lineRule="exact"/>
              <w:ind w:left="491" w:right="480"/>
              <w:jc w:val="center"/>
              <w:rPr>
                <w:rFonts w:ascii="Times New Roman" w:eastAsia="Times New Roman" w:hAnsi="Times New Roman" w:cs="Times New Roman"/>
                <w:sz w:val="24"/>
              </w:rPr>
            </w:pPr>
            <w:r w:rsidRPr="002933DC">
              <w:rPr>
                <w:rFonts w:ascii="Times New Roman" w:eastAsia="Times New Roman" w:hAnsi="Times New Roman" w:cs="Times New Roman"/>
                <w:sz w:val="24"/>
              </w:rPr>
              <w:t>обед</w:t>
            </w:r>
          </w:p>
        </w:tc>
        <w:tc>
          <w:tcPr>
            <w:tcW w:w="2670" w:type="dxa"/>
          </w:tcPr>
          <w:p w14:paraId="157B16F8" w14:textId="77777777" w:rsidR="002D5034" w:rsidRPr="002933DC" w:rsidRDefault="002D5034" w:rsidP="0054375E">
            <w:pPr>
              <w:spacing w:line="258" w:lineRule="exact"/>
              <w:ind w:left="551" w:right="541"/>
              <w:jc w:val="center"/>
              <w:rPr>
                <w:rFonts w:ascii="Times New Roman" w:eastAsia="Times New Roman" w:hAnsi="Times New Roman" w:cs="Times New Roman"/>
                <w:sz w:val="24"/>
              </w:rPr>
            </w:pPr>
            <w:r w:rsidRPr="002933DC">
              <w:rPr>
                <w:rFonts w:ascii="Times New Roman" w:eastAsia="Times New Roman" w:hAnsi="Times New Roman" w:cs="Times New Roman"/>
                <w:sz w:val="24"/>
              </w:rPr>
              <w:t>обед</w:t>
            </w:r>
          </w:p>
        </w:tc>
      </w:tr>
      <w:tr w:rsidR="002D5034" w:rsidRPr="002933DC" w14:paraId="3218F2D2" w14:textId="77777777" w:rsidTr="0054375E">
        <w:trPr>
          <w:trHeight w:val="275"/>
        </w:trPr>
        <w:tc>
          <w:tcPr>
            <w:tcW w:w="2056" w:type="dxa"/>
          </w:tcPr>
          <w:p w14:paraId="0B6BB0A5" w14:textId="77777777" w:rsidR="002D5034" w:rsidRPr="002933DC" w:rsidRDefault="002D5034" w:rsidP="0054375E">
            <w:pPr>
              <w:spacing w:line="256" w:lineRule="exact"/>
              <w:ind w:right="72"/>
              <w:jc w:val="center"/>
              <w:rPr>
                <w:rFonts w:ascii="Times New Roman" w:eastAsia="Times New Roman" w:hAnsi="Times New Roman" w:cs="Times New Roman"/>
                <w:sz w:val="24"/>
              </w:rPr>
            </w:pPr>
            <w:r w:rsidRPr="002933DC">
              <w:rPr>
                <w:rFonts w:ascii="Times New Roman" w:eastAsia="Times New Roman" w:hAnsi="Times New Roman" w:cs="Times New Roman"/>
                <w:sz w:val="24"/>
              </w:rPr>
              <w:t>15.30</w:t>
            </w:r>
          </w:p>
        </w:tc>
        <w:tc>
          <w:tcPr>
            <w:tcW w:w="2309" w:type="dxa"/>
          </w:tcPr>
          <w:p w14:paraId="3D645613" w14:textId="77777777" w:rsidR="002D5034" w:rsidRPr="002933DC" w:rsidRDefault="002D5034" w:rsidP="0054375E">
            <w:pPr>
              <w:tabs>
                <w:tab w:val="left" w:pos="2309"/>
              </w:tabs>
              <w:spacing w:line="256" w:lineRule="exact"/>
              <w:ind w:left="41"/>
              <w:jc w:val="center"/>
              <w:rPr>
                <w:rFonts w:ascii="Times New Roman" w:eastAsia="Times New Roman" w:hAnsi="Times New Roman" w:cs="Times New Roman"/>
                <w:sz w:val="24"/>
              </w:rPr>
            </w:pPr>
            <w:r w:rsidRPr="002933DC">
              <w:rPr>
                <w:rFonts w:ascii="Times New Roman" w:eastAsia="Times New Roman" w:hAnsi="Times New Roman" w:cs="Times New Roman"/>
                <w:sz w:val="24"/>
              </w:rPr>
              <w:t>полдник</w:t>
            </w:r>
          </w:p>
        </w:tc>
        <w:tc>
          <w:tcPr>
            <w:tcW w:w="2549" w:type="dxa"/>
          </w:tcPr>
          <w:p w14:paraId="4D46F037" w14:textId="77777777" w:rsidR="002D5034" w:rsidRPr="002933DC" w:rsidRDefault="002D5034" w:rsidP="0054375E">
            <w:pPr>
              <w:spacing w:line="256" w:lineRule="exact"/>
              <w:ind w:left="491" w:right="479"/>
              <w:jc w:val="center"/>
              <w:rPr>
                <w:rFonts w:ascii="Times New Roman" w:eastAsia="Times New Roman" w:hAnsi="Times New Roman" w:cs="Times New Roman"/>
                <w:sz w:val="24"/>
              </w:rPr>
            </w:pPr>
            <w:r w:rsidRPr="002933DC">
              <w:rPr>
                <w:rFonts w:ascii="Times New Roman" w:eastAsia="Times New Roman" w:hAnsi="Times New Roman" w:cs="Times New Roman"/>
                <w:sz w:val="24"/>
              </w:rPr>
              <w:t>полдник</w:t>
            </w:r>
          </w:p>
        </w:tc>
        <w:tc>
          <w:tcPr>
            <w:tcW w:w="2670" w:type="dxa"/>
          </w:tcPr>
          <w:p w14:paraId="357A5B9A" w14:textId="77777777" w:rsidR="002D5034" w:rsidRPr="002933DC" w:rsidRDefault="002D5034" w:rsidP="0054375E">
            <w:pPr>
              <w:spacing w:line="256" w:lineRule="exact"/>
              <w:ind w:left="551" w:right="539"/>
              <w:jc w:val="center"/>
              <w:rPr>
                <w:rFonts w:ascii="Times New Roman" w:eastAsia="Times New Roman" w:hAnsi="Times New Roman" w:cs="Times New Roman"/>
                <w:sz w:val="24"/>
              </w:rPr>
            </w:pPr>
            <w:r w:rsidRPr="002933DC">
              <w:rPr>
                <w:rFonts w:ascii="Times New Roman" w:eastAsia="Times New Roman" w:hAnsi="Times New Roman" w:cs="Times New Roman"/>
                <w:sz w:val="24"/>
              </w:rPr>
              <w:t>полдник</w:t>
            </w:r>
          </w:p>
        </w:tc>
      </w:tr>
      <w:tr w:rsidR="002D5034" w:rsidRPr="002933DC" w14:paraId="58114CD3" w14:textId="77777777" w:rsidTr="0054375E">
        <w:trPr>
          <w:trHeight w:val="275"/>
        </w:trPr>
        <w:tc>
          <w:tcPr>
            <w:tcW w:w="2056" w:type="dxa"/>
          </w:tcPr>
          <w:p w14:paraId="02282DE5" w14:textId="77777777" w:rsidR="002D5034" w:rsidRPr="002933DC" w:rsidRDefault="002D5034" w:rsidP="0054375E">
            <w:pPr>
              <w:spacing w:line="256" w:lineRule="exact"/>
              <w:ind w:right="72"/>
              <w:jc w:val="center"/>
              <w:rPr>
                <w:rFonts w:ascii="Times New Roman" w:eastAsia="Times New Roman" w:hAnsi="Times New Roman" w:cs="Times New Roman"/>
                <w:sz w:val="24"/>
              </w:rPr>
            </w:pPr>
            <w:r w:rsidRPr="002933DC">
              <w:rPr>
                <w:rFonts w:ascii="Times New Roman" w:eastAsia="Times New Roman" w:hAnsi="Times New Roman" w:cs="Times New Roman"/>
                <w:sz w:val="24"/>
              </w:rPr>
              <w:t>18.30</w:t>
            </w:r>
          </w:p>
        </w:tc>
        <w:tc>
          <w:tcPr>
            <w:tcW w:w="2309" w:type="dxa"/>
          </w:tcPr>
          <w:p w14:paraId="5A75683B" w14:textId="77777777" w:rsidR="002D5034" w:rsidRPr="002933DC" w:rsidRDefault="002D5034" w:rsidP="0054375E">
            <w:pPr>
              <w:spacing w:line="256" w:lineRule="exact"/>
              <w:ind w:left="9"/>
              <w:jc w:val="center"/>
              <w:rPr>
                <w:rFonts w:ascii="Times New Roman" w:eastAsia="Times New Roman" w:hAnsi="Times New Roman" w:cs="Times New Roman"/>
                <w:sz w:val="24"/>
              </w:rPr>
            </w:pPr>
            <w:r w:rsidRPr="002933DC">
              <w:rPr>
                <w:rFonts w:ascii="Times New Roman" w:eastAsia="Times New Roman" w:hAnsi="Times New Roman" w:cs="Times New Roman"/>
                <w:sz w:val="24"/>
              </w:rPr>
              <w:t>-</w:t>
            </w:r>
          </w:p>
        </w:tc>
        <w:tc>
          <w:tcPr>
            <w:tcW w:w="2549" w:type="dxa"/>
          </w:tcPr>
          <w:p w14:paraId="652C888F" w14:textId="77777777" w:rsidR="002D5034" w:rsidRPr="002933DC" w:rsidRDefault="002D5034" w:rsidP="0054375E">
            <w:pPr>
              <w:spacing w:line="256" w:lineRule="exact"/>
              <w:ind w:left="491" w:right="482"/>
              <w:jc w:val="center"/>
              <w:rPr>
                <w:rFonts w:ascii="Times New Roman" w:eastAsia="Times New Roman" w:hAnsi="Times New Roman" w:cs="Times New Roman"/>
                <w:sz w:val="24"/>
              </w:rPr>
            </w:pPr>
            <w:r w:rsidRPr="002933DC">
              <w:rPr>
                <w:rFonts w:ascii="Times New Roman" w:eastAsia="Times New Roman" w:hAnsi="Times New Roman" w:cs="Times New Roman"/>
                <w:sz w:val="24"/>
              </w:rPr>
              <w:t>ужин</w:t>
            </w:r>
          </w:p>
        </w:tc>
        <w:tc>
          <w:tcPr>
            <w:tcW w:w="2670" w:type="dxa"/>
          </w:tcPr>
          <w:p w14:paraId="787FC0B8" w14:textId="77777777" w:rsidR="002D5034" w:rsidRPr="002933DC" w:rsidRDefault="002D5034" w:rsidP="0054375E">
            <w:pPr>
              <w:spacing w:line="256" w:lineRule="exact"/>
              <w:ind w:left="551" w:right="542"/>
              <w:jc w:val="center"/>
              <w:rPr>
                <w:rFonts w:ascii="Times New Roman" w:eastAsia="Times New Roman" w:hAnsi="Times New Roman" w:cs="Times New Roman"/>
                <w:sz w:val="24"/>
              </w:rPr>
            </w:pPr>
            <w:r w:rsidRPr="002933DC">
              <w:rPr>
                <w:rFonts w:ascii="Times New Roman" w:eastAsia="Times New Roman" w:hAnsi="Times New Roman" w:cs="Times New Roman"/>
                <w:sz w:val="24"/>
              </w:rPr>
              <w:t>ужин</w:t>
            </w:r>
          </w:p>
        </w:tc>
      </w:tr>
      <w:tr w:rsidR="002D5034" w:rsidRPr="002933DC" w14:paraId="2362F5E2" w14:textId="77777777" w:rsidTr="0054375E">
        <w:trPr>
          <w:trHeight w:val="275"/>
        </w:trPr>
        <w:tc>
          <w:tcPr>
            <w:tcW w:w="2056" w:type="dxa"/>
          </w:tcPr>
          <w:p w14:paraId="2ABD2FC4" w14:textId="77777777" w:rsidR="002D5034" w:rsidRPr="002933DC" w:rsidRDefault="002D5034" w:rsidP="0054375E">
            <w:pPr>
              <w:spacing w:line="256" w:lineRule="exact"/>
              <w:ind w:right="72"/>
              <w:jc w:val="center"/>
              <w:rPr>
                <w:rFonts w:ascii="Times New Roman" w:eastAsia="Times New Roman" w:hAnsi="Times New Roman" w:cs="Times New Roman"/>
                <w:sz w:val="24"/>
              </w:rPr>
            </w:pPr>
            <w:r w:rsidRPr="002933DC">
              <w:rPr>
                <w:rFonts w:ascii="Times New Roman" w:eastAsia="Times New Roman" w:hAnsi="Times New Roman" w:cs="Times New Roman"/>
                <w:sz w:val="24"/>
              </w:rPr>
              <w:t>21.00</w:t>
            </w:r>
          </w:p>
        </w:tc>
        <w:tc>
          <w:tcPr>
            <w:tcW w:w="2309" w:type="dxa"/>
          </w:tcPr>
          <w:p w14:paraId="36DE485F" w14:textId="77777777" w:rsidR="002D5034" w:rsidRPr="002933DC" w:rsidRDefault="002D5034" w:rsidP="0054375E">
            <w:pPr>
              <w:spacing w:line="256" w:lineRule="exact"/>
              <w:ind w:left="9"/>
              <w:jc w:val="center"/>
              <w:rPr>
                <w:rFonts w:ascii="Times New Roman" w:eastAsia="Times New Roman" w:hAnsi="Times New Roman" w:cs="Times New Roman"/>
                <w:sz w:val="24"/>
              </w:rPr>
            </w:pPr>
            <w:r w:rsidRPr="002933DC">
              <w:rPr>
                <w:rFonts w:ascii="Times New Roman" w:eastAsia="Times New Roman" w:hAnsi="Times New Roman" w:cs="Times New Roman"/>
                <w:sz w:val="24"/>
              </w:rPr>
              <w:t>-</w:t>
            </w:r>
          </w:p>
        </w:tc>
        <w:tc>
          <w:tcPr>
            <w:tcW w:w="2549" w:type="dxa"/>
          </w:tcPr>
          <w:p w14:paraId="088B3A02" w14:textId="77777777" w:rsidR="002D5034" w:rsidRPr="002933DC" w:rsidRDefault="002D5034" w:rsidP="0054375E">
            <w:pPr>
              <w:spacing w:line="256" w:lineRule="exact"/>
              <w:ind w:left="9"/>
              <w:jc w:val="center"/>
              <w:rPr>
                <w:rFonts w:ascii="Times New Roman" w:eastAsia="Times New Roman" w:hAnsi="Times New Roman" w:cs="Times New Roman"/>
                <w:sz w:val="24"/>
              </w:rPr>
            </w:pPr>
            <w:r w:rsidRPr="002933DC">
              <w:rPr>
                <w:rFonts w:ascii="Times New Roman" w:eastAsia="Times New Roman" w:hAnsi="Times New Roman" w:cs="Times New Roman"/>
                <w:sz w:val="24"/>
              </w:rPr>
              <w:t>-</w:t>
            </w:r>
          </w:p>
        </w:tc>
        <w:tc>
          <w:tcPr>
            <w:tcW w:w="2670" w:type="dxa"/>
          </w:tcPr>
          <w:p w14:paraId="603D1BDE" w14:textId="77777777" w:rsidR="002D5034" w:rsidRPr="002933DC" w:rsidRDefault="002D5034" w:rsidP="0054375E">
            <w:pPr>
              <w:spacing w:line="256" w:lineRule="exact"/>
              <w:ind w:left="551" w:right="542"/>
              <w:jc w:val="center"/>
              <w:rPr>
                <w:rFonts w:ascii="Times New Roman" w:eastAsia="Times New Roman" w:hAnsi="Times New Roman" w:cs="Times New Roman"/>
                <w:sz w:val="24"/>
              </w:rPr>
            </w:pPr>
            <w:r w:rsidRPr="002933DC">
              <w:rPr>
                <w:rFonts w:ascii="Times New Roman" w:eastAsia="Times New Roman" w:hAnsi="Times New Roman" w:cs="Times New Roman"/>
                <w:sz w:val="24"/>
              </w:rPr>
              <w:t>второй</w:t>
            </w:r>
            <w:r w:rsidRPr="002933DC">
              <w:rPr>
                <w:rFonts w:ascii="Times New Roman" w:eastAsia="Times New Roman" w:hAnsi="Times New Roman" w:cs="Times New Roman"/>
                <w:spacing w:val="-2"/>
                <w:sz w:val="24"/>
              </w:rPr>
              <w:t xml:space="preserve"> </w:t>
            </w:r>
            <w:r w:rsidRPr="002933DC">
              <w:rPr>
                <w:rFonts w:ascii="Times New Roman" w:eastAsia="Times New Roman" w:hAnsi="Times New Roman" w:cs="Times New Roman"/>
                <w:sz w:val="24"/>
              </w:rPr>
              <w:t>ужин</w:t>
            </w:r>
          </w:p>
        </w:tc>
      </w:tr>
    </w:tbl>
    <w:p w14:paraId="267F9799" w14:textId="77777777" w:rsidR="002D5034" w:rsidRDefault="002D5034" w:rsidP="002D5034">
      <w:pPr>
        <w:widowControl w:val="0"/>
        <w:autoSpaceDE w:val="0"/>
        <w:autoSpaceDN w:val="0"/>
        <w:ind w:firstLine="709"/>
        <w:jc w:val="center"/>
        <w:outlineLvl w:val="0"/>
        <w:rPr>
          <w:rFonts w:ascii="Times New Roman" w:eastAsia="Times New Roman" w:hAnsi="Times New Roman" w:cs="Times New Roman"/>
          <w:bCs/>
          <w:sz w:val="24"/>
          <w:szCs w:val="24"/>
        </w:rPr>
      </w:pPr>
    </w:p>
    <w:p w14:paraId="07E7A0C7" w14:textId="77777777" w:rsidR="002D5034" w:rsidRPr="002933DC" w:rsidRDefault="002D5034" w:rsidP="002D5034">
      <w:pPr>
        <w:widowControl w:val="0"/>
        <w:autoSpaceDE w:val="0"/>
        <w:autoSpaceDN w:val="0"/>
        <w:ind w:left="6663" w:right="230"/>
        <w:jc w:val="right"/>
        <w:rPr>
          <w:rFonts w:ascii="Times New Roman" w:eastAsia="Times New Roman" w:hAnsi="Times New Roman" w:cs="Times New Roman"/>
          <w:spacing w:val="-57"/>
          <w:sz w:val="24"/>
          <w:szCs w:val="24"/>
        </w:rPr>
      </w:pPr>
      <w:r w:rsidRPr="002933DC">
        <w:rPr>
          <w:rFonts w:ascii="Times New Roman" w:eastAsia="Times New Roman" w:hAnsi="Times New Roman" w:cs="Times New Roman"/>
          <w:sz w:val="24"/>
          <w:szCs w:val="24"/>
        </w:rPr>
        <w:lastRenderedPageBreak/>
        <w:t>Приложение № 12</w:t>
      </w:r>
      <w:r w:rsidRPr="002933DC">
        <w:rPr>
          <w:rFonts w:ascii="Times New Roman" w:eastAsia="Times New Roman" w:hAnsi="Times New Roman" w:cs="Times New Roman"/>
          <w:spacing w:val="-57"/>
          <w:sz w:val="24"/>
          <w:szCs w:val="24"/>
        </w:rPr>
        <w:t xml:space="preserve">  </w:t>
      </w:r>
    </w:p>
    <w:p w14:paraId="5C0F9DC0" w14:textId="77777777" w:rsidR="002D5034" w:rsidRPr="002933DC" w:rsidRDefault="002D5034" w:rsidP="002D5034">
      <w:pPr>
        <w:widowControl w:val="0"/>
        <w:autoSpaceDE w:val="0"/>
        <w:autoSpaceDN w:val="0"/>
        <w:ind w:left="6663" w:right="230"/>
        <w:jc w:val="right"/>
        <w:rPr>
          <w:rFonts w:ascii="Times New Roman" w:eastAsia="Times New Roman" w:hAnsi="Times New Roman" w:cs="Times New Roman"/>
          <w:sz w:val="24"/>
          <w:szCs w:val="24"/>
        </w:rPr>
      </w:pPr>
      <w:r w:rsidRPr="002933DC">
        <w:rPr>
          <w:rFonts w:ascii="Times New Roman" w:eastAsia="Times New Roman" w:hAnsi="Times New Roman" w:cs="Times New Roman"/>
          <w:sz w:val="24"/>
          <w:szCs w:val="24"/>
        </w:rPr>
        <w:t>к</w:t>
      </w:r>
      <w:r w:rsidRPr="002933DC">
        <w:rPr>
          <w:rFonts w:ascii="Times New Roman" w:eastAsia="Times New Roman" w:hAnsi="Times New Roman" w:cs="Times New Roman"/>
          <w:spacing w:val="-7"/>
          <w:sz w:val="24"/>
          <w:szCs w:val="24"/>
        </w:rPr>
        <w:t xml:space="preserve"> </w:t>
      </w:r>
      <w:r w:rsidRPr="002933DC">
        <w:rPr>
          <w:rFonts w:ascii="Times New Roman" w:eastAsia="Times New Roman" w:hAnsi="Times New Roman" w:cs="Times New Roman"/>
          <w:sz w:val="24"/>
          <w:szCs w:val="24"/>
        </w:rPr>
        <w:t>СанПиН</w:t>
      </w:r>
      <w:r w:rsidRPr="002933DC">
        <w:rPr>
          <w:rFonts w:ascii="Times New Roman" w:eastAsia="Times New Roman" w:hAnsi="Times New Roman" w:cs="Times New Roman"/>
          <w:spacing w:val="-8"/>
          <w:sz w:val="24"/>
          <w:szCs w:val="24"/>
        </w:rPr>
        <w:t xml:space="preserve"> </w:t>
      </w:r>
      <w:r w:rsidRPr="002933DC">
        <w:rPr>
          <w:rFonts w:ascii="Times New Roman" w:eastAsia="Times New Roman" w:hAnsi="Times New Roman" w:cs="Times New Roman"/>
          <w:sz w:val="24"/>
          <w:szCs w:val="24"/>
        </w:rPr>
        <w:t>2.3/2.4.3590-20</w:t>
      </w:r>
    </w:p>
    <w:p w14:paraId="5E23B613" w14:textId="77777777" w:rsidR="002D5034" w:rsidRDefault="002D5034" w:rsidP="002D5034">
      <w:pPr>
        <w:widowControl w:val="0"/>
        <w:autoSpaceDE w:val="0"/>
        <w:autoSpaceDN w:val="0"/>
        <w:ind w:firstLine="709"/>
        <w:jc w:val="center"/>
        <w:outlineLvl w:val="0"/>
        <w:rPr>
          <w:rFonts w:ascii="Times New Roman" w:eastAsia="Times New Roman" w:hAnsi="Times New Roman" w:cs="Times New Roman"/>
          <w:bCs/>
          <w:sz w:val="24"/>
          <w:szCs w:val="24"/>
        </w:rPr>
      </w:pPr>
      <w:r w:rsidRPr="00E3124D">
        <w:rPr>
          <w:rFonts w:ascii="Times New Roman" w:eastAsia="Times New Roman" w:hAnsi="Times New Roman" w:cs="Times New Roman"/>
          <w:bCs/>
          <w:sz w:val="24"/>
          <w:szCs w:val="24"/>
        </w:rPr>
        <w:t>Количество приемов пищи в зависимости от режима фу</w:t>
      </w:r>
      <w:r>
        <w:rPr>
          <w:rFonts w:ascii="Times New Roman" w:eastAsia="Times New Roman" w:hAnsi="Times New Roman" w:cs="Times New Roman"/>
          <w:bCs/>
          <w:sz w:val="24"/>
          <w:szCs w:val="24"/>
        </w:rPr>
        <w:t xml:space="preserve">нкционирования организации </w:t>
      </w:r>
    </w:p>
    <w:p w14:paraId="1B0CE340" w14:textId="77777777" w:rsidR="002D5034" w:rsidRPr="00E3124D" w:rsidRDefault="002D5034" w:rsidP="002D5034">
      <w:pPr>
        <w:widowControl w:val="0"/>
        <w:autoSpaceDE w:val="0"/>
        <w:autoSpaceDN w:val="0"/>
        <w:ind w:firstLine="709"/>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 реж</w:t>
      </w:r>
      <w:r w:rsidRPr="00E3124D">
        <w:rPr>
          <w:rFonts w:ascii="Times New Roman" w:eastAsia="Times New Roman" w:hAnsi="Times New Roman" w:cs="Times New Roman"/>
          <w:bCs/>
          <w:sz w:val="24"/>
          <w:szCs w:val="24"/>
        </w:rPr>
        <w:t>има обучения</w:t>
      </w:r>
    </w:p>
    <w:tbl>
      <w:tblPr>
        <w:tblStyle w:val="ac"/>
        <w:tblW w:w="0" w:type="auto"/>
        <w:tblInd w:w="392" w:type="dxa"/>
        <w:tblLook w:val="04A0" w:firstRow="1" w:lastRow="0" w:firstColumn="1" w:lastColumn="0" w:noHBand="0" w:noVBand="1"/>
      </w:tblPr>
      <w:tblGrid>
        <w:gridCol w:w="2126"/>
        <w:gridCol w:w="3379"/>
        <w:gridCol w:w="3992"/>
      </w:tblGrid>
      <w:tr w:rsidR="002D5034" w14:paraId="09B6F7F6" w14:textId="77777777" w:rsidTr="0054375E">
        <w:tc>
          <w:tcPr>
            <w:tcW w:w="2126" w:type="dxa"/>
          </w:tcPr>
          <w:p w14:paraId="5876DAC0" w14:textId="77777777" w:rsidR="002D5034" w:rsidRPr="00E3124D" w:rsidRDefault="002D5034" w:rsidP="0054375E">
            <w:pPr>
              <w:jc w:val="center"/>
              <w:outlineLvl w:val="0"/>
              <w:rPr>
                <w:rFonts w:ascii="Times New Roman" w:eastAsia="Times New Roman" w:hAnsi="Times New Roman" w:cs="Times New Roman"/>
                <w:bCs/>
                <w:sz w:val="24"/>
                <w:szCs w:val="24"/>
              </w:rPr>
            </w:pPr>
            <w:r w:rsidRPr="00E3124D">
              <w:rPr>
                <w:rFonts w:ascii="Times New Roman" w:eastAsia="Times New Roman" w:hAnsi="Times New Roman" w:cs="Times New Roman"/>
                <w:bCs/>
                <w:sz w:val="24"/>
                <w:szCs w:val="24"/>
              </w:rPr>
              <w:t>Вид организации</w:t>
            </w:r>
          </w:p>
        </w:tc>
        <w:tc>
          <w:tcPr>
            <w:tcW w:w="3379" w:type="dxa"/>
          </w:tcPr>
          <w:p w14:paraId="62B2E30C" w14:textId="77777777" w:rsidR="002D5034" w:rsidRPr="002D5034" w:rsidRDefault="002D5034" w:rsidP="0054375E">
            <w:pPr>
              <w:jc w:val="center"/>
              <w:outlineLvl w:val="0"/>
              <w:rPr>
                <w:rFonts w:ascii="Times New Roman" w:eastAsia="Times New Roman" w:hAnsi="Times New Roman" w:cs="Times New Roman"/>
                <w:bCs/>
                <w:sz w:val="24"/>
                <w:szCs w:val="24"/>
                <w:lang w:val="ru-RU"/>
              </w:rPr>
            </w:pPr>
            <w:r w:rsidRPr="002D5034">
              <w:rPr>
                <w:rFonts w:ascii="Times New Roman" w:eastAsia="Times New Roman" w:hAnsi="Times New Roman" w:cs="Times New Roman"/>
                <w:bCs/>
                <w:sz w:val="24"/>
                <w:szCs w:val="24"/>
                <w:lang w:val="ru-RU"/>
              </w:rPr>
              <w:t>Продолжительность, либо время нахождения ребенка в организации</w:t>
            </w:r>
          </w:p>
        </w:tc>
        <w:tc>
          <w:tcPr>
            <w:tcW w:w="3992" w:type="dxa"/>
          </w:tcPr>
          <w:p w14:paraId="03BD2166" w14:textId="77777777" w:rsidR="002D5034" w:rsidRPr="00E3124D" w:rsidRDefault="002D5034" w:rsidP="0054375E">
            <w:pPr>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Количество обязательных приемов пищи</w:t>
            </w:r>
          </w:p>
        </w:tc>
      </w:tr>
      <w:tr w:rsidR="002D5034" w14:paraId="56EA13FB" w14:textId="77777777" w:rsidTr="0054375E">
        <w:tc>
          <w:tcPr>
            <w:tcW w:w="2126" w:type="dxa"/>
            <w:vMerge w:val="restart"/>
          </w:tcPr>
          <w:p w14:paraId="4B534ACB" w14:textId="77777777" w:rsidR="002D5034" w:rsidRPr="002D5034" w:rsidRDefault="002D5034" w:rsidP="0054375E">
            <w:pPr>
              <w:outlineLvl w:val="0"/>
              <w:rPr>
                <w:rFonts w:ascii="Times New Roman" w:eastAsia="Times New Roman" w:hAnsi="Times New Roman" w:cs="Times New Roman"/>
                <w:b/>
                <w:bCs/>
                <w:sz w:val="24"/>
                <w:szCs w:val="24"/>
                <w:lang w:val="ru-RU"/>
              </w:rPr>
            </w:pPr>
            <w:r w:rsidRPr="002D5034">
              <w:rPr>
                <w:rFonts w:ascii="Times New Roman" w:eastAsia="Arial Unicode MS" w:hAnsi="Times New Roman" w:cs="Times New Roman"/>
                <w:color w:val="000000"/>
                <w:sz w:val="24"/>
                <w:szCs w:val="24"/>
                <w:lang w:val="ru-RU"/>
              </w:rPr>
              <w:t>Дошкольные организации, организации по уходу и присмотру</w:t>
            </w:r>
          </w:p>
        </w:tc>
        <w:tc>
          <w:tcPr>
            <w:tcW w:w="3379" w:type="dxa"/>
          </w:tcPr>
          <w:p w14:paraId="556930F3" w14:textId="77777777" w:rsidR="002D5034" w:rsidRPr="00E3124D" w:rsidRDefault="002D5034" w:rsidP="0054375E">
            <w:pPr>
              <w:rPr>
                <w:rFonts w:ascii="Times New Roman" w:hAnsi="Times New Roman" w:cs="Times New Roman"/>
                <w:sz w:val="24"/>
                <w:szCs w:val="24"/>
              </w:rPr>
            </w:pPr>
            <w:r w:rsidRPr="00E3124D">
              <w:rPr>
                <w:rFonts w:ascii="Times New Roman" w:hAnsi="Times New Roman" w:cs="Times New Roman"/>
                <w:sz w:val="24"/>
                <w:szCs w:val="24"/>
              </w:rPr>
              <w:t>до 5 часов</w:t>
            </w:r>
          </w:p>
        </w:tc>
        <w:tc>
          <w:tcPr>
            <w:tcW w:w="3992" w:type="dxa"/>
          </w:tcPr>
          <w:p w14:paraId="3F87C700" w14:textId="77777777" w:rsidR="002D5034" w:rsidRPr="002D5034" w:rsidRDefault="002D5034" w:rsidP="0054375E">
            <w:pPr>
              <w:ind w:left="160"/>
              <w:rPr>
                <w:rFonts w:ascii="Times New Roman" w:hAnsi="Times New Roman" w:cs="Times New Roman"/>
                <w:sz w:val="24"/>
                <w:szCs w:val="24"/>
                <w:lang w:val="ru-RU"/>
              </w:rPr>
            </w:pPr>
            <w:r w:rsidRPr="002D5034">
              <w:rPr>
                <w:rFonts w:ascii="Times New Roman" w:hAnsi="Times New Roman" w:cs="Times New Roman"/>
                <w:sz w:val="24"/>
                <w:szCs w:val="24"/>
                <w:lang w:val="ru-RU"/>
              </w:rPr>
              <w:t>2 приема пищи (приемы пищи определяются фактическим временем нахождения в организации)</w:t>
            </w:r>
          </w:p>
        </w:tc>
      </w:tr>
      <w:tr w:rsidR="002D5034" w14:paraId="25519934" w14:textId="77777777" w:rsidTr="0054375E">
        <w:tc>
          <w:tcPr>
            <w:tcW w:w="2126" w:type="dxa"/>
            <w:vMerge/>
          </w:tcPr>
          <w:p w14:paraId="6D0D5AE0" w14:textId="77777777" w:rsidR="002D5034" w:rsidRPr="002D5034" w:rsidRDefault="002D5034" w:rsidP="0054375E">
            <w:pPr>
              <w:outlineLvl w:val="0"/>
              <w:rPr>
                <w:rFonts w:ascii="Times New Roman" w:eastAsia="Times New Roman" w:hAnsi="Times New Roman" w:cs="Times New Roman"/>
                <w:b/>
                <w:bCs/>
                <w:sz w:val="24"/>
                <w:szCs w:val="24"/>
                <w:lang w:val="ru-RU"/>
              </w:rPr>
            </w:pPr>
          </w:p>
        </w:tc>
        <w:tc>
          <w:tcPr>
            <w:tcW w:w="3379" w:type="dxa"/>
          </w:tcPr>
          <w:p w14:paraId="34642349" w14:textId="77777777" w:rsidR="002D5034" w:rsidRPr="00E3124D" w:rsidRDefault="002D5034" w:rsidP="0054375E">
            <w:pPr>
              <w:rPr>
                <w:rFonts w:ascii="Times New Roman" w:hAnsi="Times New Roman" w:cs="Times New Roman"/>
                <w:sz w:val="24"/>
                <w:szCs w:val="24"/>
              </w:rPr>
            </w:pPr>
            <w:r w:rsidRPr="00E3124D">
              <w:rPr>
                <w:rFonts w:ascii="Times New Roman" w:hAnsi="Times New Roman" w:cs="Times New Roman"/>
                <w:sz w:val="24"/>
                <w:szCs w:val="24"/>
              </w:rPr>
              <w:t>8-10 часов</w:t>
            </w:r>
          </w:p>
        </w:tc>
        <w:tc>
          <w:tcPr>
            <w:tcW w:w="3992" w:type="dxa"/>
          </w:tcPr>
          <w:p w14:paraId="00AA6E2E" w14:textId="77777777" w:rsidR="002D5034" w:rsidRPr="002D5034" w:rsidRDefault="002D5034" w:rsidP="0054375E">
            <w:pPr>
              <w:ind w:left="160"/>
              <w:rPr>
                <w:rFonts w:ascii="Times New Roman" w:hAnsi="Times New Roman" w:cs="Times New Roman"/>
                <w:sz w:val="24"/>
                <w:szCs w:val="24"/>
                <w:lang w:val="ru-RU"/>
              </w:rPr>
            </w:pPr>
            <w:r w:rsidRPr="002D5034">
              <w:rPr>
                <w:rFonts w:ascii="Times New Roman" w:hAnsi="Times New Roman" w:cs="Times New Roman"/>
                <w:sz w:val="24"/>
                <w:szCs w:val="24"/>
                <w:lang w:val="ru-RU"/>
              </w:rPr>
              <w:t>завтрак, второй завтрак, обед и полдник</w:t>
            </w:r>
          </w:p>
        </w:tc>
      </w:tr>
      <w:tr w:rsidR="002D5034" w14:paraId="33B16D69" w14:textId="77777777" w:rsidTr="0054375E">
        <w:tc>
          <w:tcPr>
            <w:tcW w:w="2126" w:type="dxa"/>
            <w:vMerge/>
          </w:tcPr>
          <w:p w14:paraId="466F2619" w14:textId="77777777" w:rsidR="002D5034" w:rsidRPr="002D5034" w:rsidRDefault="002D5034" w:rsidP="0054375E">
            <w:pPr>
              <w:outlineLvl w:val="0"/>
              <w:rPr>
                <w:rFonts w:ascii="Times New Roman" w:eastAsia="Times New Roman" w:hAnsi="Times New Roman" w:cs="Times New Roman"/>
                <w:b/>
                <w:bCs/>
                <w:sz w:val="24"/>
                <w:szCs w:val="24"/>
                <w:lang w:val="ru-RU"/>
              </w:rPr>
            </w:pPr>
          </w:p>
        </w:tc>
        <w:tc>
          <w:tcPr>
            <w:tcW w:w="3379" w:type="dxa"/>
          </w:tcPr>
          <w:p w14:paraId="311579FE" w14:textId="77777777" w:rsidR="002D5034" w:rsidRPr="00E3124D" w:rsidRDefault="002D5034" w:rsidP="0054375E">
            <w:pPr>
              <w:rPr>
                <w:rFonts w:ascii="Times New Roman" w:hAnsi="Times New Roman" w:cs="Times New Roman"/>
                <w:sz w:val="24"/>
                <w:szCs w:val="24"/>
              </w:rPr>
            </w:pPr>
            <w:r w:rsidRPr="00E3124D">
              <w:rPr>
                <w:rFonts w:ascii="Times New Roman" w:hAnsi="Times New Roman" w:cs="Times New Roman"/>
                <w:sz w:val="24"/>
                <w:szCs w:val="24"/>
              </w:rPr>
              <w:t>11-12 часов</w:t>
            </w:r>
          </w:p>
        </w:tc>
        <w:tc>
          <w:tcPr>
            <w:tcW w:w="3992" w:type="dxa"/>
          </w:tcPr>
          <w:p w14:paraId="1FF5CC75" w14:textId="77777777" w:rsidR="002D5034" w:rsidRPr="002D5034" w:rsidRDefault="002D5034" w:rsidP="0054375E">
            <w:pPr>
              <w:ind w:left="160"/>
              <w:rPr>
                <w:rFonts w:ascii="Times New Roman" w:hAnsi="Times New Roman" w:cs="Times New Roman"/>
                <w:sz w:val="24"/>
                <w:szCs w:val="24"/>
                <w:lang w:val="ru-RU"/>
              </w:rPr>
            </w:pPr>
            <w:r w:rsidRPr="002D5034">
              <w:rPr>
                <w:rFonts w:ascii="Times New Roman" w:hAnsi="Times New Roman" w:cs="Times New Roman"/>
                <w:sz w:val="24"/>
                <w:szCs w:val="24"/>
                <w:lang w:val="ru-RU"/>
              </w:rPr>
              <w:t>завтрак, второй завтрак, обед, полдник и ужин</w:t>
            </w:r>
          </w:p>
        </w:tc>
      </w:tr>
      <w:tr w:rsidR="002D5034" w14:paraId="1B13BB27" w14:textId="77777777" w:rsidTr="0054375E">
        <w:tc>
          <w:tcPr>
            <w:tcW w:w="2126" w:type="dxa"/>
            <w:vMerge/>
          </w:tcPr>
          <w:p w14:paraId="38BF24DE" w14:textId="77777777" w:rsidR="002D5034" w:rsidRPr="002D5034" w:rsidRDefault="002D5034" w:rsidP="0054375E">
            <w:pPr>
              <w:outlineLvl w:val="0"/>
              <w:rPr>
                <w:rFonts w:ascii="Times New Roman" w:eastAsia="Times New Roman" w:hAnsi="Times New Roman" w:cs="Times New Roman"/>
                <w:b/>
                <w:bCs/>
                <w:sz w:val="24"/>
                <w:szCs w:val="24"/>
                <w:lang w:val="ru-RU"/>
              </w:rPr>
            </w:pPr>
          </w:p>
        </w:tc>
        <w:tc>
          <w:tcPr>
            <w:tcW w:w="3379" w:type="dxa"/>
          </w:tcPr>
          <w:p w14:paraId="17F63CAE" w14:textId="77777777" w:rsidR="002D5034" w:rsidRPr="00E3124D" w:rsidRDefault="002D5034" w:rsidP="0054375E">
            <w:pPr>
              <w:rPr>
                <w:rFonts w:ascii="Times New Roman" w:hAnsi="Times New Roman" w:cs="Times New Roman"/>
                <w:sz w:val="24"/>
                <w:szCs w:val="24"/>
              </w:rPr>
            </w:pPr>
            <w:r w:rsidRPr="00E3124D">
              <w:rPr>
                <w:rFonts w:ascii="Times New Roman" w:hAnsi="Times New Roman" w:cs="Times New Roman"/>
                <w:sz w:val="24"/>
                <w:szCs w:val="24"/>
              </w:rPr>
              <w:t>круглосуточно</w:t>
            </w:r>
          </w:p>
        </w:tc>
        <w:tc>
          <w:tcPr>
            <w:tcW w:w="3992" w:type="dxa"/>
          </w:tcPr>
          <w:p w14:paraId="5C82A57E" w14:textId="77777777" w:rsidR="002D5034" w:rsidRPr="002D5034" w:rsidRDefault="002D5034" w:rsidP="0054375E">
            <w:pPr>
              <w:ind w:left="160"/>
              <w:rPr>
                <w:rFonts w:ascii="Times New Roman" w:hAnsi="Times New Roman" w:cs="Times New Roman"/>
                <w:sz w:val="24"/>
                <w:szCs w:val="24"/>
                <w:lang w:val="ru-RU"/>
              </w:rPr>
            </w:pPr>
            <w:r w:rsidRPr="002D5034">
              <w:rPr>
                <w:rFonts w:ascii="Times New Roman" w:hAnsi="Times New Roman" w:cs="Times New Roman"/>
                <w:sz w:val="24"/>
                <w:szCs w:val="24"/>
                <w:lang w:val="ru-RU"/>
              </w:rPr>
              <w:t>завтрак, второй завтрак, обед, полдник, ужин, второй ужин</w:t>
            </w:r>
          </w:p>
        </w:tc>
      </w:tr>
    </w:tbl>
    <w:p w14:paraId="5EFF7B9E" w14:textId="77777777" w:rsidR="002D5034" w:rsidRPr="00965453" w:rsidRDefault="002D5034" w:rsidP="002D5034">
      <w:pPr>
        <w:tabs>
          <w:tab w:val="left" w:pos="1725"/>
        </w:tabs>
        <w:ind w:right="23"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Организация может </w:t>
      </w:r>
      <w:r w:rsidRPr="00965453">
        <w:rPr>
          <w:rFonts w:ascii="Times New Roman" w:eastAsia="Times New Roman" w:hAnsi="Times New Roman" w:cs="Times New Roman"/>
          <w:color w:val="000000"/>
          <w:sz w:val="26"/>
          <w:szCs w:val="26"/>
        </w:rPr>
        <w:t>самостоятельно принимать решение о наличии второго завтрака и ужина, руководствуясь пунктами 8.1.2.1 и 8.1.2.2 СанПиН 2.3/2.4.3590-20:</w:t>
      </w:r>
    </w:p>
    <w:p w14:paraId="0A363BF0" w14:textId="77777777" w:rsidR="002D5034" w:rsidRPr="00965453" w:rsidRDefault="002D5034" w:rsidP="002D5034">
      <w:pPr>
        <w:ind w:left="40" w:right="23"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965453">
        <w:rPr>
          <w:rFonts w:ascii="Times New Roman" w:eastAsia="Times New Roman" w:hAnsi="Times New Roman" w:cs="Times New Roman"/>
          <w:color w:val="000000"/>
          <w:sz w:val="26"/>
          <w:szCs w:val="26"/>
        </w:rPr>
        <w:t>при отсутствии второго завтрака калорийность основного завтрака должна быть увеличена на 5% соответственно.</w:t>
      </w:r>
    </w:p>
    <w:p w14:paraId="5DA60A00" w14:textId="77777777" w:rsidR="002D5034" w:rsidRPr="00965453" w:rsidRDefault="002D5034" w:rsidP="002D5034">
      <w:pPr>
        <w:ind w:left="40" w:right="23"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965453">
        <w:rPr>
          <w:rFonts w:ascii="Times New Roman" w:eastAsia="Times New Roman" w:hAnsi="Times New Roman" w:cs="Times New Roman"/>
          <w:color w:val="000000"/>
          <w:sz w:val="26"/>
          <w:szCs w:val="26"/>
        </w:rPr>
        <w:t>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14:paraId="45DA9B75" w14:textId="77777777" w:rsidR="002D5034"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p>
    <w:p w14:paraId="6E8AC233" w14:textId="77777777" w:rsidR="002D5034" w:rsidRDefault="002D5034" w:rsidP="002D5034">
      <w:pPr>
        <w:tabs>
          <w:tab w:val="left" w:pos="709"/>
        </w:tabs>
        <w:spacing w:line="379" w:lineRule="exact"/>
        <w:ind w:right="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b/>
        <w:t xml:space="preserve">В </w:t>
      </w:r>
      <w:r w:rsidRPr="00965453">
        <w:rPr>
          <w:rFonts w:ascii="Times New Roman" w:eastAsia="Times New Roman" w:hAnsi="Times New Roman" w:cs="Times New Roman"/>
          <w:color w:val="000000"/>
          <w:sz w:val="26"/>
          <w:szCs w:val="26"/>
        </w:rPr>
        <w:t>программе приводятся примерные режимы дня для групп,</w:t>
      </w:r>
      <w:r>
        <w:rPr>
          <w:rFonts w:ascii="Times New Roman" w:eastAsia="Times New Roman" w:hAnsi="Times New Roman" w:cs="Times New Roman"/>
          <w:color w:val="000000"/>
          <w:sz w:val="26"/>
          <w:szCs w:val="26"/>
        </w:rPr>
        <w:t xml:space="preserve"> функционирующих полный день (10,5 </w:t>
      </w:r>
      <w:r w:rsidRPr="00965453">
        <w:rPr>
          <w:rFonts w:ascii="Times New Roman" w:eastAsia="Times New Roman" w:hAnsi="Times New Roman" w:cs="Times New Roman"/>
          <w:color w:val="000000"/>
          <w:sz w:val="26"/>
          <w:szCs w:val="26"/>
        </w:rPr>
        <w:t>часов), составленные с учётом 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r>
        <w:rPr>
          <w:rFonts w:ascii="Times New Roman" w:eastAsia="Times New Roman" w:hAnsi="Times New Roman" w:cs="Times New Roman"/>
          <w:color w:val="000000"/>
          <w:sz w:val="26"/>
          <w:szCs w:val="26"/>
        </w:rPr>
        <w:t xml:space="preserve"> </w:t>
      </w:r>
    </w:p>
    <w:p w14:paraId="66FE707C" w14:textId="77777777" w:rsidR="002D5034" w:rsidRPr="00965453" w:rsidRDefault="002D5034" w:rsidP="002D5034">
      <w:pPr>
        <w:tabs>
          <w:tab w:val="left" w:pos="709"/>
        </w:tabs>
        <w:spacing w:line="379" w:lineRule="exact"/>
        <w:ind w:right="20"/>
        <w:jc w:val="center"/>
        <w:rPr>
          <w:rFonts w:ascii="Times New Roman" w:eastAsia="Times New Roman" w:hAnsi="Times New Roman" w:cs="Times New Roman"/>
          <w:color w:val="000000"/>
          <w:sz w:val="26"/>
          <w:szCs w:val="26"/>
        </w:rPr>
      </w:pPr>
    </w:p>
    <w:p w14:paraId="4A2E2840" w14:textId="77777777" w:rsidR="002D5034" w:rsidRDefault="002D5034" w:rsidP="002D5034">
      <w:pPr>
        <w:tabs>
          <w:tab w:val="left" w:pos="709"/>
        </w:tabs>
        <w:spacing w:line="379" w:lineRule="exact"/>
        <w:ind w:right="2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Примерный режим дня в группе детей от 4-х до 5-и лет</w:t>
      </w:r>
    </w:p>
    <w:p w14:paraId="67CB0BF8" w14:textId="77777777" w:rsidR="002D5034" w:rsidRPr="00870DD9" w:rsidRDefault="002D5034" w:rsidP="002D5034">
      <w:pPr>
        <w:jc w:val="center"/>
        <w:rPr>
          <w:rFonts w:ascii="Times New Roman" w:eastAsia="Calibri" w:hAnsi="Times New Roman" w:cs="Times New Roman"/>
          <w:sz w:val="24"/>
          <w:szCs w:val="24"/>
        </w:rPr>
      </w:pPr>
      <w:r w:rsidRPr="002933DC">
        <w:rPr>
          <w:rFonts w:ascii="Times New Roman" w:eastAsia="Calibri" w:hAnsi="Times New Roman" w:cs="Times New Roman"/>
          <w:sz w:val="24"/>
          <w:szCs w:val="24"/>
        </w:rPr>
        <w:t xml:space="preserve">на холодный </w:t>
      </w:r>
      <w:r>
        <w:rPr>
          <w:rFonts w:ascii="Times New Roman" w:eastAsia="Calibri" w:hAnsi="Times New Roman" w:cs="Times New Roman"/>
          <w:sz w:val="24"/>
          <w:szCs w:val="24"/>
        </w:rPr>
        <w:t>период времени (сентябрь – май)</w:t>
      </w:r>
    </w:p>
    <w:p w14:paraId="7397186F" w14:textId="77777777" w:rsidR="002D5034" w:rsidRPr="00870DD9" w:rsidRDefault="002D5034" w:rsidP="002D5034">
      <w:pPr>
        <w:rPr>
          <w:rFonts w:ascii="Times New Roman" w:eastAsia="Calibri" w:hAnsi="Times New Roman" w:cs="Times New Roman"/>
          <w:sz w:val="24"/>
          <w:szCs w:val="24"/>
        </w:rPr>
      </w:pPr>
    </w:p>
    <w:tbl>
      <w:tblPr>
        <w:tblW w:w="9863" w:type="dxa"/>
        <w:tblInd w:w="108" w:type="dxa"/>
        <w:tblLayout w:type="fixed"/>
        <w:tblLook w:val="0000" w:firstRow="0" w:lastRow="0" w:firstColumn="0" w:lastColumn="0" w:noHBand="0" w:noVBand="0"/>
      </w:tblPr>
      <w:tblGrid>
        <w:gridCol w:w="1843"/>
        <w:gridCol w:w="5812"/>
        <w:gridCol w:w="2208"/>
      </w:tblGrid>
      <w:tr w:rsidR="002D5034" w:rsidRPr="00870DD9" w14:paraId="5AC3B99C" w14:textId="77777777" w:rsidTr="0054375E">
        <w:tc>
          <w:tcPr>
            <w:tcW w:w="1843" w:type="dxa"/>
            <w:tcBorders>
              <w:top w:val="single" w:sz="4" w:space="0" w:color="000000"/>
              <w:left w:val="single" w:sz="4" w:space="0" w:color="000000"/>
              <w:bottom w:val="single" w:sz="4" w:space="0" w:color="000000"/>
            </w:tcBorders>
          </w:tcPr>
          <w:p w14:paraId="06915762"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Время</w:t>
            </w:r>
          </w:p>
        </w:tc>
        <w:tc>
          <w:tcPr>
            <w:tcW w:w="5812" w:type="dxa"/>
            <w:tcBorders>
              <w:top w:val="single" w:sz="4" w:space="0" w:color="000000"/>
              <w:left w:val="single" w:sz="4" w:space="0" w:color="000000"/>
              <w:bottom w:val="single" w:sz="4" w:space="0" w:color="000000"/>
            </w:tcBorders>
          </w:tcPr>
          <w:p w14:paraId="10D2043A"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Вид деятельности</w:t>
            </w:r>
          </w:p>
        </w:tc>
        <w:tc>
          <w:tcPr>
            <w:tcW w:w="2208" w:type="dxa"/>
            <w:tcBorders>
              <w:top w:val="single" w:sz="4" w:space="0" w:color="000000"/>
              <w:left w:val="single" w:sz="4" w:space="0" w:color="000000"/>
              <w:bottom w:val="single" w:sz="4" w:space="0" w:color="000000"/>
              <w:right w:val="single" w:sz="4" w:space="0" w:color="auto"/>
            </w:tcBorders>
          </w:tcPr>
          <w:p w14:paraId="63F8CC55"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Организационные формы</w:t>
            </w:r>
          </w:p>
        </w:tc>
      </w:tr>
      <w:tr w:rsidR="002D5034" w:rsidRPr="00870DD9" w14:paraId="2503C549" w14:textId="77777777" w:rsidTr="0054375E">
        <w:tc>
          <w:tcPr>
            <w:tcW w:w="9863" w:type="dxa"/>
            <w:gridSpan w:val="3"/>
            <w:tcBorders>
              <w:top w:val="single" w:sz="4" w:space="0" w:color="000000"/>
              <w:left w:val="single" w:sz="4" w:space="0" w:color="000000"/>
              <w:bottom w:val="single" w:sz="4" w:space="0" w:color="000000"/>
              <w:right w:val="single" w:sz="4" w:space="0" w:color="auto"/>
            </w:tcBorders>
          </w:tcPr>
          <w:p w14:paraId="21B4829F"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Возрастная категория детей: 4 – 5 года</w:t>
            </w:r>
          </w:p>
        </w:tc>
      </w:tr>
      <w:tr w:rsidR="002D5034" w:rsidRPr="00870DD9" w14:paraId="7DC6C36C" w14:textId="77777777" w:rsidTr="0054375E">
        <w:tc>
          <w:tcPr>
            <w:tcW w:w="1843" w:type="dxa"/>
            <w:tcBorders>
              <w:top w:val="single" w:sz="4" w:space="0" w:color="000000"/>
              <w:left w:val="single" w:sz="4" w:space="0" w:color="000000"/>
              <w:bottom w:val="single" w:sz="4" w:space="0" w:color="000000"/>
            </w:tcBorders>
          </w:tcPr>
          <w:p w14:paraId="1CB44BDA"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07.15 - 08.10</w:t>
            </w:r>
          </w:p>
        </w:tc>
        <w:tc>
          <w:tcPr>
            <w:tcW w:w="5812" w:type="dxa"/>
            <w:tcBorders>
              <w:top w:val="single" w:sz="4" w:space="0" w:color="000000"/>
              <w:left w:val="single" w:sz="4" w:space="0" w:color="000000"/>
              <w:bottom w:val="single" w:sz="4" w:space="0" w:color="000000"/>
            </w:tcBorders>
          </w:tcPr>
          <w:p w14:paraId="4BCEA4D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Прием детей (деятельность в игровых центрах, игры – ситуации, творческие игры, трудовая деятельность)</w:t>
            </w:r>
          </w:p>
        </w:tc>
        <w:tc>
          <w:tcPr>
            <w:tcW w:w="2208" w:type="dxa"/>
            <w:tcBorders>
              <w:top w:val="single" w:sz="4" w:space="0" w:color="000000"/>
              <w:left w:val="single" w:sz="4" w:space="0" w:color="000000"/>
              <w:bottom w:val="single" w:sz="4" w:space="0" w:color="000000"/>
              <w:right w:val="single" w:sz="4" w:space="0" w:color="auto"/>
            </w:tcBorders>
          </w:tcPr>
          <w:p w14:paraId="519794B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w:t>
            </w:r>
          </w:p>
          <w:p w14:paraId="3F320A6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ВсР</w:t>
            </w:r>
          </w:p>
        </w:tc>
      </w:tr>
      <w:tr w:rsidR="002D5034" w:rsidRPr="00870DD9" w14:paraId="4AB27306" w14:textId="77777777" w:rsidTr="0054375E">
        <w:trPr>
          <w:trHeight w:val="280"/>
        </w:trPr>
        <w:tc>
          <w:tcPr>
            <w:tcW w:w="1843" w:type="dxa"/>
            <w:tcBorders>
              <w:top w:val="single" w:sz="4" w:space="0" w:color="auto"/>
              <w:left w:val="single" w:sz="4" w:space="0" w:color="000000"/>
              <w:bottom w:val="single" w:sz="4" w:space="0" w:color="000000"/>
            </w:tcBorders>
          </w:tcPr>
          <w:p w14:paraId="4D43FF8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08.10 – 08.20</w:t>
            </w:r>
          </w:p>
        </w:tc>
        <w:tc>
          <w:tcPr>
            <w:tcW w:w="5812" w:type="dxa"/>
            <w:tcBorders>
              <w:top w:val="single" w:sz="4" w:space="0" w:color="auto"/>
              <w:left w:val="single" w:sz="4" w:space="0" w:color="000000"/>
              <w:bottom w:val="single" w:sz="4" w:space="0" w:color="000000"/>
            </w:tcBorders>
          </w:tcPr>
          <w:p w14:paraId="44AF5455"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Утренняя гимнастика</w:t>
            </w:r>
          </w:p>
        </w:tc>
        <w:tc>
          <w:tcPr>
            <w:tcW w:w="2208" w:type="dxa"/>
            <w:tcBorders>
              <w:top w:val="single" w:sz="4" w:space="0" w:color="auto"/>
              <w:left w:val="single" w:sz="4" w:space="0" w:color="000000"/>
              <w:bottom w:val="single" w:sz="4" w:space="0" w:color="000000"/>
              <w:right w:val="single" w:sz="4" w:space="0" w:color="auto"/>
            </w:tcBorders>
          </w:tcPr>
          <w:p w14:paraId="15431CBE"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ОДвРМ </w:t>
            </w:r>
          </w:p>
        </w:tc>
      </w:tr>
      <w:tr w:rsidR="002D5034" w:rsidRPr="00870DD9" w14:paraId="41DE6863" w14:textId="77777777" w:rsidTr="0054375E">
        <w:tc>
          <w:tcPr>
            <w:tcW w:w="1843" w:type="dxa"/>
            <w:tcBorders>
              <w:top w:val="single" w:sz="4" w:space="0" w:color="000000"/>
              <w:left w:val="single" w:sz="4" w:space="0" w:color="000000"/>
              <w:bottom w:val="single" w:sz="4" w:space="0" w:color="auto"/>
            </w:tcBorders>
          </w:tcPr>
          <w:p w14:paraId="3AF38A64"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08.20 – 09.00</w:t>
            </w:r>
          </w:p>
        </w:tc>
        <w:tc>
          <w:tcPr>
            <w:tcW w:w="5812" w:type="dxa"/>
            <w:tcBorders>
              <w:top w:val="single" w:sz="4" w:space="0" w:color="000000"/>
              <w:left w:val="single" w:sz="4" w:space="0" w:color="000000"/>
              <w:bottom w:val="single" w:sz="4" w:space="0" w:color="000000"/>
            </w:tcBorders>
          </w:tcPr>
          <w:p w14:paraId="2C10F6AC"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Утренний круг общения</w:t>
            </w:r>
          </w:p>
          <w:p w14:paraId="21D3DDE2"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 завтраку (гигиенические процедуры), завтрак. Подготовка к образовательной деятельности.</w:t>
            </w:r>
          </w:p>
        </w:tc>
        <w:tc>
          <w:tcPr>
            <w:tcW w:w="2208" w:type="dxa"/>
            <w:tcBorders>
              <w:top w:val="single" w:sz="4" w:space="0" w:color="000000"/>
              <w:left w:val="single" w:sz="4" w:space="0" w:color="000000"/>
              <w:bottom w:val="single" w:sz="4" w:space="0" w:color="000000"/>
              <w:right w:val="single" w:sz="4" w:space="0" w:color="auto"/>
            </w:tcBorders>
          </w:tcPr>
          <w:p w14:paraId="57F3DFD2"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0ACC2B84" w14:textId="77777777" w:rsidTr="0054375E">
        <w:trPr>
          <w:trHeight w:val="1070"/>
        </w:trPr>
        <w:tc>
          <w:tcPr>
            <w:tcW w:w="1843" w:type="dxa"/>
            <w:tcBorders>
              <w:top w:val="single" w:sz="4" w:space="0" w:color="auto"/>
              <w:left w:val="single" w:sz="4" w:space="0" w:color="000000"/>
            </w:tcBorders>
          </w:tcPr>
          <w:p w14:paraId="0C57636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09.00 – 10.30</w:t>
            </w:r>
          </w:p>
        </w:tc>
        <w:tc>
          <w:tcPr>
            <w:tcW w:w="5812" w:type="dxa"/>
            <w:tcBorders>
              <w:top w:val="single" w:sz="4" w:space="0" w:color="000000"/>
              <w:left w:val="single" w:sz="4" w:space="0" w:color="000000"/>
            </w:tcBorders>
          </w:tcPr>
          <w:p w14:paraId="0F8E0EB0"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Непосредственная образовательная деятельность по расписанию с двигательной активностью между занятиями не менее 10 минут. </w:t>
            </w:r>
          </w:p>
          <w:p w14:paraId="57D6315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Артикуляционная гимнастика, зрительная </w:t>
            </w:r>
            <w:r w:rsidRPr="00870DD9">
              <w:rPr>
                <w:rFonts w:ascii="Times New Roman" w:eastAsia="Calibri" w:hAnsi="Times New Roman" w:cs="Times New Roman"/>
                <w:sz w:val="24"/>
                <w:szCs w:val="24"/>
              </w:rPr>
              <w:lastRenderedPageBreak/>
              <w:t xml:space="preserve">гимнастика, пальчиковая гимнастика, дыхательная гимнастика, нейрогимнастика </w:t>
            </w:r>
          </w:p>
        </w:tc>
        <w:tc>
          <w:tcPr>
            <w:tcW w:w="2208" w:type="dxa"/>
            <w:tcBorders>
              <w:top w:val="single" w:sz="4" w:space="0" w:color="000000"/>
              <w:left w:val="single" w:sz="4" w:space="0" w:color="000000"/>
              <w:right w:val="single" w:sz="4" w:space="0" w:color="auto"/>
            </w:tcBorders>
          </w:tcPr>
          <w:p w14:paraId="4F304B78"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lastRenderedPageBreak/>
              <w:t xml:space="preserve">ОД, СД, ОДвРМ, </w:t>
            </w:r>
          </w:p>
        </w:tc>
      </w:tr>
      <w:tr w:rsidR="002D5034" w:rsidRPr="00870DD9" w14:paraId="340CC3F8" w14:textId="77777777" w:rsidTr="0054375E">
        <w:trPr>
          <w:trHeight w:val="220"/>
        </w:trPr>
        <w:tc>
          <w:tcPr>
            <w:tcW w:w="1843" w:type="dxa"/>
            <w:tcBorders>
              <w:top w:val="single" w:sz="4" w:space="0" w:color="auto"/>
              <w:left w:val="single" w:sz="4" w:space="0" w:color="000000"/>
              <w:bottom w:val="single" w:sz="4" w:space="0" w:color="000000"/>
            </w:tcBorders>
          </w:tcPr>
          <w:p w14:paraId="55AE102A"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lastRenderedPageBreak/>
              <w:t>10.30 – 10.40</w:t>
            </w:r>
          </w:p>
        </w:tc>
        <w:tc>
          <w:tcPr>
            <w:tcW w:w="5812" w:type="dxa"/>
            <w:tcBorders>
              <w:top w:val="single" w:sz="4" w:space="0" w:color="auto"/>
              <w:left w:val="single" w:sz="4" w:space="0" w:color="000000"/>
              <w:bottom w:val="single" w:sz="4" w:space="0" w:color="000000"/>
            </w:tcBorders>
          </w:tcPr>
          <w:p w14:paraId="11AEF15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Второй завтрак</w:t>
            </w:r>
          </w:p>
        </w:tc>
        <w:tc>
          <w:tcPr>
            <w:tcW w:w="2208" w:type="dxa"/>
            <w:tcBorders>
              <w:top w:val="single" w:sz="4" w:space="0" w:color="auto"/>
              <w:left w:val="single" w:sz="4" w:space="0" w:color="000000"/>
              <w:bottom w:val="single" w:sz="4" w:space="0" w:color="000000"/>
              <w:right w:val="single" w:sz="4" w:space="0" w:color="auto"/>
            </w:tcBorders>
          </w:tcPr>
          <w:p w14:paraId="7F6DD837"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4849102B" w14:textId="77777777" w:rsidTr="0054375E">
        <w:trPr>
          <w:trHeight w:val="220"/>
        </w:trPr>
        <w:tc>
          <w:tcPr>
            <w:tcW w:w="1843" w:type="dxa"/>
            <w:vMerge w:val="restart"/>
            <w:tcBorders>
              <w:top w:val="single" w:sz="4" w:space="0" w:color="auto"/>
              <w:left w:val="single" w:sz="4" w:space="0" w:color="000000"/>
            </w:tcBorders>
          </w:tcPr>
          <w:p w14:paraId="68C6E306"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10.40 – 12.00</w:t>
            </w:r>
          </w:p>
        </w:tc>
        <w:tc>
          <w:tcPr>
            <w:tcW w:w="5812" w:type="dxa"/>
            <w:tcBorders>
              <w:top w:val="single" w:sz="4" w:space="0" w:color="auto"/>
              <w:left w:val="single" w:sz="4" w:space="0" w:color="000000"/>
              <w:bottom w:val="single" w:sz="4" w:space="0" w:color="000000"/>
            </w:tcBorders>
          </w:tcPr>
          <w:p w14:paraId="31004688"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 прогулке, прогулка:</w:t>
            </w:r>
          </w:p>
        </w:tc>
        <w:tc>
          <w:tcPr>
            <w:tcW w:w="2208" w:type="dxa"/>
            <w:tcBorders>
              <w:top w:val="single" w:sz="4" w:space="0" w:color="auto"/>
              <w:left w:val="single" w:sz="4" w:space="0" w:color="000000"/>
              <w:bottom w:val="single" w:sz="4" w:space="0" w:color="000000"/>
              <w:right w:val="single" w:sz="4" w:space="0" w:color="auto"/>
            </w:tcBorders>
          </w:tcPr>
          <w:p w14:paraId="729E91B7" w14:textId="77777777" w:rsidR="002D5034" w:rsidRPr="00870DD9" w:rsidRDefault="002D5034" w:rsidP="0054375E">
            <w:pPr>
              <w:rPr>
                <w:rFonts w:ascii="Times New Roman" w:eastAsia="Calibri" w:hAnsi="Times New Roman" w:cs="Times New Roman"/>
                <w:sz w:val="24"/>
                <w:szCs w:val="24"/>
              </w:rPr>
            </w:pPr>
          </w:p>
        </w:tc>
      </w:tr>
      <w:tr w:rsidR="002D5034" w:rsidRPr="00870DD9" w14:paraId="38ECD7C8" w14:textId="77777777" w:rsidTr="0054375E">
        <w:trPr>
          <w:cantSplit/>
          <w:trHeight w:hRule="exact" w:val="315"/>
        </w:trPr>
        <w:tc>
          <w:tcPr>
            <w:tcW w:w="1843" w:type="dxa"/>
            <w:vMerge/>
            <w:tcBorders>
              <w:left w:val="single" w:sz="4" w:space="0" w:color="000000"/>
            </w:tcBorders>
          </w:tcPr>
          <w:p w14:paraId="35FE10AC" w14:textId="77777777" w:rsidR="002D5034" w:rsidRPr="00870DD9" w:rsidRDefault="002D5034" w:rsidP="0054375E">
            <w:pPr>
              <w:rPr>
                <w:rFonts w:ascii="Times New Roman" w:eastAsia="Calibri" w:hAnsi="Times New Roman" w:cs="Times New Roman"/>
                <w:sz w:val="24"/>
                <w:szCs w:val="24"/>
              </w:rPr>
            </w:pPr>
          </w:p>
        </w:tc>
        <w:tc>
          <w:tcPr>
            <w:tcW w:w="5812" w:type="dxa"/>
            <w:tcBorders>
              <w:top w:val="single" w:sz="4" w:space="0" w:color="000000"/>
              <w:left w:val="single" w:sz="4" w:space="0" w:color="000000"/>
              <w:bottom w:val="single" w:sz="4" w:space="0" w:color="000000"/>
            </w:tcBorders>
          </w:tcPr>
          <w:p w14:paraId="6ED26229"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Познавательно-исследовательская деятельность</w:t>
            </w:r>
          </w:p>
        </w:tc>
        <w:tc>
          <w:tcPr>
            <w:tcW w:w="2208" w:type="dxa"/>
            <w:tcBorders>
              <w:top w:val="single" w:sz="4" w:space="0" w:color="000000"/>
              <w:left w:val="single" w:sz="4" w:space="0" w:color="000000"/>
              <w:bottom w:val="single" w:sz="4" w:space="0" w:color="000000"/>
              <w:right w:val="single" w:sz="4" w:space="0" w:color="auto"/>
            </w:tcBorders>
          </w:tcPr>
          <w:p w14:paraId="180CAA45"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 СД</w:t>
            </w:r>
          </w:p>
        </w:tc>
      </w:tr>
      <w:tr w:rsidR="002D5034" w:rsidRPr="00870DD9" w14:paraId="21144A67" w14:textId="77777777" w:rsidTr="0054375E">
        <w:trPr>
          <w:cantSplit/>
          <w:trHeight w:hRule="exact" w:val="292"/>
        </w:trPr>
        <w:tc>
          <w:tcPr>
            <w:tcW w:w="1843" w:type="dxa"/>
            <w:vMerge/>
            <w:tcBorders>
              <w:left w:val="single" w:sz="4" w:space="0" w:color="000000"/>
            </w:tcBorders>
          </w:tcPr>
          <w:p w14:paraId="711EEEC4" w14:textId="77777777" w:rsidR="002D5034" w:rsidRPr="00870DD9" w:rsidRDefault="002D5034" w:rsidP="0054375E">
            <w:pPr>
              <w:rPr>
                <w:rFonts w:ascii="Times New Roman" w:eastAsia="Calibri" w:hAnsi="Times New Roman" w:cs="Times New Roman"/>
                <w:sz w:val="24"/>
                <w:szCs w:val="24"/>
              </w:rPr>
            </w:pPr>
          </w:p>
        </w:tc>
        <w:tc>
          <w:tcPr>
            <w:tcW w:w="5812" w:type="dxa"/>
            <w:tcBorders>
              <w:top w:val="single" w:sz="4" w:space="0" w:color="000000"/>
              <w:left w:val="single" w:sz="4" w:space="0" w:color="000000"/>
              <w:bottom w:val="single" w:sz="4" w:space="0" w:color="000000"/>
            </w:tcBorders>
          </w:tcPr>
          <w:p w14:paraId="4ABAD09C"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Трудовая деятельность, физо</w:t>
            </w:r>
          </w:p>
        </w:tc>
        <w:tc>
          <w:tcPr>
            <w:tcW w:w="2208" w:type="dxa"/>
            <w:tcBorders>
              <w:top w:val="single" w:sz="4" w:space="0" w:color="000000"/>
              <w:left w:val="single" w:sz="4" w:space="0" w:color="000000"/>
              <w:bottom w:val="single" w:sz="4" w:space="0" w:color="000000"/>
              <w:right w:val="single" w:sz="4" w:space="0" w:color="auto"/>
            </w:tcBorders>
          </w:tcPr>
          <w:p w14:paraId="7BE1D0C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 СД</w:t>
            </w:r>
          </w:p>
        </w:tc>
      </w:tr>
      <w:tr w:rsidR="002D5034" w:rsidRPr="00870DD9" w14:paraId="1F657A82" w14:textId="77777777" w:rsidTr="0054375E">
        <w:trPr>
          <w:cantSplit/>
          <w:trHeight w:val="504"/>
        </w:trPr>
        <w:tc>
          <w:tcPr>
            <w:tcW w:w="1843" w:type="dxa"/>
            <w:vMerge/>
            <w:tcBorders>
              <w:left w:val="single" w:sz="4" w:space="0" w:color="000000"/>
            </w:tcBorders>
          </w:tcPr>
          <w:p w14:paraId="227703B2" w14:textId="77777777" w:rsidR="002D5034" w:rsidRPr="00870DD9" w:rsidRDefault="002D5034" w:rsidP="0054375E">
            <w:pPr>
              <w:rPr>
                <w:rFonts w:ascii="Times New Roman" w:eastAsia="Calibri" w:hAnsi="Times New Roman" w:cs="Times New Roman"/>
                <w:sz w:val="24"/>
                <w:szCs w:val="24"/>
              </w:rPr>
            </w:pPr>
          </w:p>
        </w:tc>
        <w:tc>
          <w:tcPr>
            <w:tcW w:w="5812" w:type="dxa"/>
            <w:tcBorders>
              <w:top w:val="single" w:sz="4" w:space="0" w:color="000000"/>
              <w:left w:val="single" w:sz="4" w:space="0" w:color="000000"/>
            </w:tcBorders>
          </w:tcPr>
          <w:p w14:paraId="4AD598EF"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Подвижные игры (в т.ч. народные)</w:t>
            </w:r>
          </w:p>
          <w:p w14:paraId="7F58D76C"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Хороводные игры, игры малой подвижности</w:t>
            </w:r>
          </w:p>
        </w:tc>
        <w:tc>
          <w:tcPr>
            <w:tcW w:w="2208" w:type="dxa"/>
            <w:tcBorders>
              <w:top w:val="single" w:sz="4" w:space="0" w:color="000000"/>
              <w:left w:val="single" w:sz="4" w:space="0" w:color="000000"/>
              <w:right w:val="single" w:sz="4" w:space="0" w:color="auto"/>
            </w:tcBorders>
          </w:tcPr>
          <w:p w14:paraId="0E4D38D5"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 СД</w:t>
            </w:r>
          </w:p>
          <w:p w14:paraId="4389FAC0" w14:textId="77777777" w:rsidR="002D5034" w:rsidRPr="00870DD9" w:rsidRDefault="002D5034" w:rsidP="0054375E">
            <w:pPr>
              <w:rPr>
                <w:rFonts w:ascii="Times New Roman" w:eastAsia="Calibri" w:hAnsi="Times New Roman" w:cs="Times New Roman"/>
                <w:sz w:val="24"/>
                <w:szCs w:val="24"/>
              </w:rPr>
            </w:pPr>
          </w:p>
        </w:tc>
      </w:tr>
      <w:tr w:rsidR="002D5034" w:rsidRPr="00870DD9" w14:paraId="4DFDE8E3" w14:textId="77777777" w:rsidTr="0054375E">
        <w:tc>
          <w:tcPr>
            <w:tcW w:w="1843" w:type="dxa"/>
            <w:vMerge/>
            <w:tcBorders>
              <w:left w:val="single" w:sz="4" w:space="0" w:color="000000"/>
              <w:bottom w:val="single" w:sz="4" w:space="0" w:color="000000"/>
            </w:tcBorders>
          </w:tcPr>
          <w:p w14:paraId="13199024" w14:textId="77777777" w:rsidR="002D5034" w:rsidRPr="00870DD9" w:rsidRDefault="002D5034" w:rsidP="0054375E">
            <w:pPr>
              <w:rPr>
                <w:rFonts w:ascii="Times New Roman" w:eastAsia="Calibri" w:hAnsi="Times New Roman" w:cs="Times New Roman"/>
                <w:sz w:val="24"/>
                <w:szCs w:val="24"/>
              </w:rPr>
            </w:pPr>
          </w:p>
        </w:tc>
        <w:tc>
          <w:tcPr>
            <w:tcW w:w="5812" w:type="dxa"/>
            <w:tcBorders>
              <w:top w:val="single" w:sz="4" w:space="0" w:color="000000"/>
              <w:left w:val="single" w:sz="4" w:space="0" w:color="000000"/>
              <w:bottom w:val="single" w:sz="4" w:space="0" w:color="000000"/>
            </w:tcBorders>
          </w:tcPr>
          <w:p w14:paraId="56BB706C"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Возвращение с прогулки</w:t>
            </w:r>
          </w:p>
        </w:tc>
        <w:tc>
          <w:tcPr>
            <w:tcW w:w="2208" w:type="dxa"/>
            <w:tcBorders>
              <w:top w:val="single" w:sz="4" w:space="0" w:color="000000"/>
              <w:left w:val="single" w:sz="4" w:space="0" w:color="000000"/>
              <w:bottom w:val="single" w:sz="4" w:space="0" w:color="000000"/>
              <w:right w:val="single" w:sz="4" w:space="0" w:color="auto"/>
            </w:tcBorders>
          </w:tcPr>
          <w:p w14:paraId="6FD4B3A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64F50EBC" w14:textId="77777777" w:rsidTr="0054375E">
        <w:trPr>
          <w:trHeight w:val="218"/>
        </w:trPr>
        <w:tc>
          <w:tcPr>
            <w:tcW w:w="1843" w:type="dxa"/>
            <w:tcBorders>
              <w:top w:val="single" w:sz="4" w:space="0" w:color="000000"/>
              <w:left w:val="single" w:sz="4" w:space="0" w:color="000000"/>
            </w:tcBorders>
          </w:tcPr>
          <w:p w14:paraId="20DC1BD1"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12.00 – 12.30</w:t>
            </w:r>
          </w:p>
        </w:tc>
        <w:tc>
          <w:tcPr>
            <w:tcW w:w="5812" w:type="dxa"/>
            <w:tcBorders>
              <w:top w:val="single" w:sz="4" w:space="0" w:color="000000"/>
              <w:left w:val="single" w:sz="4" w:space="0" w:color="000000"/>
            </w:tcBorders>
          </w:tcPr>
          <w:p w14:paraId="3723E21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Гигиенические процедуры, обед</w:t>
            </w:r>
          </w:p>
        </w:tc>
        <w:tc>
          <w:tcPr>
            <w:tcW w:w="2208" w:type="dxa"/>
            <w:tcBorders>
              <w:top w:val="single" w:sz="4" w:space="0" w:color="000000"/>
              <w:left w:val="single" w:sz="4" w:space="0" w:color="000000"/>
              <w:right w:val="single" w:sz="4" w:space="0" w:color="auto"/>
            </w:tcBorders>
          </w:tcPr>
          <w:p w14:paraId="76A64D6C"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143ED293" w14:textId="77777777" w:rsidTr="0054375E">
        <w:tc>
          <w:tcPr>
            <w:tcW w:w="1843" w:type="dxa"/>
            <w:tcBorders>
              <w:top w:val="single" w:sz="4" w:space="0" w:color="000000"/>
              <w:left w:val="single" w:sz="4" w:space="0" w:color="000000"/>
              <w:bottom w:val="single" w:sz="4" w:space="0" w:color="000000"/>
            </w:tcBorders>
          </w:tcPr>
          <w:p w14:paraId="28432EB8"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12.30 – 15.00</w:t>
            </w:r>
          </w:p>
        </w:tc>
        <w:tc>
          <w:tcPr>
            <w:tcW w:w="5812" w:type="dxa"/>
            <w:tcBorders>
              <w:top w:val="single" w:sz="4" w:space="0" w:color="000000"/>
              <w:left w:val="single" w:sz="4" w:space="0" w:color="000000"/>
              <w:bottom w:val="single" w:sz="4" w:space="0" w:color="000000"/>
            </w:tcBorders>
          </w:tcPr>
          <w:p w14:paraId="34641C51"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ко сну. Дневной сон</w:t>
            </w:r>
          </w:p>
        </w:tc>
        <w:tc>
          <w:tcPr>
            <w:tcW w:w="2208" w:type="dxa"/>
            <w:tcBorders>
              <w:top w:val="single" w:sz="4" w:space="0" w:color="000000"/>
              <w:left w:val="single" w:sz="4" w:space="0" w:color="000000"/>
              <w:bottom w:val="single" w:sz="4" w:space="0" w:color="000000"/>
              <w:right w:val="single" w:sz="4" w:space="0" w:color="auto"/>
            </w:tcBorders>
          </w:tcPr>
          <w:p w14:paraId="7F9F103C" w14:textId="77777777" w:rsidR="002D5034" w:rsidRPr="00870DD9" w:rsidRDefault="002D5034" w:rsidP="0054375E">
            <w:pPr>
              <w:rPr>
                <w:rFonts w:ascii="Times New Roman" w:eastAsia="Calibri" w:hAnsi="Times New Roman" w:cs="Times New Roman"/>
                <w:sz w:val="24"/>
                <w:szCs w:val="24"/>
              </w:rPr>
            </w:pPr>
          </w:p>
        </w:tc>
      </w:tr>
      <w:tr w:rsidR="002D5034" w:rsidRPr="00870DD9" w14:paraId="40CFCE35" w14:textId="77777777" w:rsidTr="0054375E">
        <w:trPr>
          <w:trHeight w:val="422"/>
        </w:trPr>
        <w:tc>
          <w:tcPr>
            <w:tcW w:w="1843" w:type="dxa"/>
            <w:tcBorders>
              <w:top w:val="single" w:sz="4" w:space="0" w:color="000000"/>
              <w:left w:val="single" w:sz="4" w:space="0" w:color="000000"/>
              <w:bottom w:val="single" w:sz="4" w:space="0" w:color="auto"/>
            </w:tcBorders>
          </w:tcPr>
          <w:p w14:paraId="4920FFC8"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15.00 – 15.30</w:t>
            </w:r>
          </w:p>
        </w:tc>
        <w:tc>
          <w:tcPr>
            <w:tcW w:w="5812" w:type="dxa"/>
            <w:tcBorders>
              <w:top w:val="single" w:sz="4" w:space="0" w:color="000000"/>
              <w:left w:val="single" w:sz="4" w:space="0" w:color="000000"/>
              <w:bottom w:val="single" w:sz="4" w:space="0" w:color="auto"/>
            </w:tcBorders>
          </w:tcPr>
          <w:p w14:paraId="12018635"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Подъем. Виды гимнастик  (ленивая, по профилактике плоскостопия, закаливание)</w:t>
            </w:r>
          </w:p>
        </w:tc>
        <w:tc>
          <w:tcPr>
            <w:tcW w:w="2208" w:type="dxa"/>
            <w:tcBorders>
              <w:top w:val="single" w:sz="4" w:space="0" w:color="000000"/>
              <w:left w:val="single" w:sz="4" w:space="0" w:color="000000"/>
              <w:bottom w:val="single" w:sz="4" w:space="0" w:color="auto"/>
              <w:right w:val="single" w:sz="4" w:space="0" w:color="auto"/>
            </w:tcBorders>
          </w:tcPr>
          <w:p w14:paraId="5F865DF8"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1382D3D6" w14:textId="77777777" w:rsidTr="0054375E">
        <w:trPr>
          <w:trHeight w:val="497"/>
        </w:trPr>
        <w:tc>
          <w:tcPr>
            <w:tcW w:w="1843" w:type="dxa"/>
            <w:tcBorders>
              <w:top w:val="single" w:sz="4" w:space="0" w:color="000000"/>
              <w:left w:val="single" w:sz="4" w:space="0" w:color="000000"/>
            </w:tcBorders>
          </w:tcPr>
          <w:p w14:paraId="7F269C4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15.30 – 15.45</w:t>
            </w:r>
          </w:p>
        </w:tc>
        <w:tc>
          <w:tcPr>
            <w:tcW w:w="5812" w:type="dxa"/>
            <w:tcBorders>
              <w:top w:val="single" w:sz="4" w:space="0" w:color="000000"/>
              <w:left w:val="single" w:sz="4" w:space="0" w:color="000000"/>
            </w:tcBorders>
          </w:tcPr>
          <w:p w14:paraId="0746EFAC"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 полднику (гигиенические процедуры), полдник</w:t>
            </w:r>
          </w:p>
        </w:tc>
        <w:tc>
          <w:tcPr>
            <w:tcW w:w="2208" w:type="dxa"/>
            <w:tcBorders>
              <w:top w:val="single" w:sz="4" w:space="0" w:color="000000"/>
              <w:left w:val="single" w:sz="4" w:space="0" w:color="000000"/>
              <w:right w:val="single" w:sz="4" w:space="0" w:color="auto"/>
            </w:tcBorders>
          </w:tcPr>
          <w:p w14:paraId="476547D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64B3172F" w14:textId="77777777" w:rsidTr="0054375E">
        <w:trPr>
          <w:trHeight w:val="497"/>
        </w:trPr>
        <w:tc>
          <w:tcPr>
            <w:tcW w:w="1843" w:type="dxa"/>
            <w:tcBorders>
              <w:top w:val="single" w:sz="4" w:space="0" w:color="000000"/>
              <w:left w:val="single" w:sz="4" w:space="0" w:color="000000"/>
            </w:tcBorders>
          </w:tcPr>
          <w:p w14:paraId="1D057776"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15.45 – 16.05</w:t>
            </w:r>
          </w:p>
        </w:tc>
        <w:tc>
          <w:tcPr>
            <w:tcW w:w="5812" w:type="dxa"/>
            <w:tcBorders>
              <w:top w:val="single" w:sz="4" w:space="0" w:color="000000"/>
              <w:left w:val="single" w:sz="4" w:space="0" w:color="000000"/>
            </w:tcBorders>
          </w:tcPr>
          <w:p w14:paraId="75C49E9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Деятельность в развивающих центрах/ по интересам детей</w:t>
            </w:r>
          </w:p>
        </w:tc>
        <w:tc>
          <w:tcPr>
            <w:tcW w:w="2208" w:type="dxa"/>
            <w:tcBorders>
              <w:top w:val="single" w:sz="4" w:space="0" w:color="000000"/>
              <w:left w:val="single" w:sz="4" w:space="0" w:color="000000"/>
              <w:right w:val="single" w:sz="4" w:space="0" w:color="auto"/>
            </w:tcBorders>
          </w:tcPr>
          <w:p w14:paraId="1305E872"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 / ОД</w:t>
            </w:r>
          </w:p>
        </w:tc>
      </w:tr>
      <w:tr w:rsidR="002D5034" w:rsidRPr="00870DD9" w14:paraId="380FFC39" w14:textId="77777777" w:rsidTr="0054375E">
        <w:trPr>
          <w:trHeight w:val="570"/>
        </w:trPr>
        <w:tc>
          <w:tcPr>
            <w:tcW w:w="1843" w:type="dxa"/>
            <w:vMerge w:val="restart"/>
            <w:tcBorders>
              <w:top w:val="single" w:sz="4" w:space="0" w:color="000000"/>
              <w:left w:val="single" w:sz="4" w:space="0" w:color="000000"/>
            </w:tcBorders>
          </w:tcPr>
          <w:p w14:paraId="458D41A3"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16.05 – 17.45</w:t>
            </w:r>
          </w:p>
        </w:tc>
        <w:tc>
          <w:tcPr>
            <w:tcW w:w="5812" w:type="dxa"/>
            <w:tcBorders>
              <w:top w:val="single" w:sz="4" w:space="0" w:color="000000"/>
              <w:left w:val="single" w:sz="4" w:space="0" w:color="000000"/>
            </w:tcBorders>
          </w:tcPr>
          <w:p w14:paraId="571BE2B4"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 прогулке (ситуации помощи, выход на прогулку), прогулка:</w:t>
            </w:r>
          </w:p>
        </w:tc>
        <w:tc>
          <w:tcPr>
            <w:tcW w:w="2208" w:type="dxa"/>
            <w:tcBorders>
              <w:top w:val="single" w:sz="4" w:space="0" w:color="000000"/>
              <w:left w:val="single" w:sz="4" w:space="0" w:color="000000"/>
              <w:right w:val="single" w:sz="4" w:space="0" w:color="auto"/>
            </w:tcBorders>
          </w:tcPr>
          <w:p w14:paraId="63D50115"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w:t>
            </w:r>
          </w:p>
          <w:p w14:paraId="7D977FD5"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1F18AC6C" w14:textId="77777777" w:rsidTr="0054375E">
        <w:tc>
          <w:tcPr>
            <w:tcW w:w="1843" w:type="dxa"/>
            <w:vMerge/>
            <w:tcBorders>
              <w:left w:val="single" w:sz="4" w:space="0" w:color="000000"/>
            </w:tcBorders>
          </w:tcPr>
          <w:p w14:paraId="584BFBA2" w14:textId="77777777" w:rsidR="002D5034" w:rsidRPr="00870DD9" w:rsidRDefault="002D5034" w:rsidP="0054375E">
            <w:pPr>
              <w:rPr>
                <w:rFonts w:ascii="Times New Roman" w:eastAsia="Calibri" w:hAnsi="Times New Roman" w:cs="Times New Roman"/>
                <w:sz w:val="24"/>
                <w:szCs w:val="24"/>
              </w:rPr>
            </w:pPr>
          </w:p>
        </w:tc>
        <w:tc>
          <w:tcPr>
            <w:tcW w:w="5812" w:type="dxa"/>
            <w:tcBorders>
              <w:top w:val="single" w:sz="4" w:space="0" w:color="000000"/>
              <w:left w:val="single" w:sz="4" w:space="0" w:color="000000"/>
              <w:bottom w:val="single" w:sz="4" w:space="0" w:color="000000"/>
            </w:tcBorders>
          </w:tcPr>
          <w:p w14:paraId="76016963"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 - наблюдение с художественно – эстетической целью</w:t>
            </w:r>
          </w:p>
        </w:tc>
        <w:tc>
          <w:tcPr>
            <w:tcW w:w="2208" w:type="dxa"/>
            <w:tcBorders>
              <w:top w:val="single" w:sz="4" w:space="0" w:color="000000"/>
              <w:left w:val="single" w:sz="4" w:space="0" w:color="000000"/>
              <w:bottom w:val="single" w:sz="4" w:space="0" w:color="000000"/>
              <w:right w:val="single" w:sz="4" w:space="0" w:color="auto"/>
            </w:tcBorders>
          </w:tcPr>
          <w:p w14:paraId="2F34FE9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 СД</w:t>
            </w:r>
          </w:p>
        </w:tc>
      </w:tr>
      <w:tr w:rsidR="002D5034" w:rsidRPr="00870DD9" w14:paraId="2516ECE1" w14:textId="77777777" w:rsidTr="0054375E">
        <w:tc>
          <w:tcPr>
            <w:tcW w:w="1843" w:type="dxa"/>
            <w:vMerge/>
            <w:tcBorders>
              <w:left w:val="single" w:sz="4" w:space="0" w:color="000000"/>
            </w:tcBorders>
          </w:tcPr>
          <w:p w14:paraId="109B677B" w14:textId="77777777" w:rsidR="002D5034" w:rsidRPr="00870DD9" w:rsidRDefault="002D5034" w:rsidP="0054375E">
            <w:pPr>
              <w:rPr>
                <w:rFonts w:ascii="Times New Roman" w:eastAsia="Calibri" w:hAnsi="Times New Roman" w:cs="Times New Roman"/>
                <w:sz w:val="24"/>
                <w:szCs w:val="24"/>
              </w:rPr>
            </w:pPr>
          </w:p>
        </w:tc>
        <w:tc>
          <w:tcPr>
            <w:tcW w:w="5812" w:type="dxa"/>
            <w:tcBorders>
              <w:top w:val="single" w:sz="4" w:space="0" w:color="000000"/>
              <w:left w:val="single" w:sz="4" w:space="0" w:color="000000"/>
              <w:bottom w:val="single" w:sz="4" w:space="0" w:color="000000"/>
            </w:tcBorders>
          </w:tcPr>
          <w:p w14:paraId="34DD8EA9"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 - приобщение к двигательной культуре</w:t>
            </w:r>
          </w:p>
        </w:tc>
        <w:tc>
          <w:tcPr>
            <w:tcW w:w="2208" w:type="dxa"/>
            <w:tcBorders>
              <w:top w:val="single" w:sz="4" w:space="0" w:color="000000"/>
              <w:left w:val="single" w:sz="4" w:space="0" w:color="000000"/>
              <w:bottom w:val="single" w:sz="4" w:space="0" w:color="000000"/>
              <w:right w:val="single" w:sz="4" w:space="0" w:color="auto"/>
            </w:tcBorders>
          </w:tcPr>
          <w:p w14:paraId="32B6ACF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 СД</w:t>
            </w:r>
          </w:p>
        </w:tc>
      </w:tr>
      <w:tr w:rsidR="002D5034" w:rsidRPr="00870DD9" w14:paraId="78160435" w14:textId="77777777" w:rsidTr="0054375E">
        <w:tc>
          <w:tcPr>
            <w:tcW w:w="1843" w:type="dxa"/>
            <w:vMerge/>
            <w:tcBorders>
              <w:left w:val="single" w:sz="4" w:space="0" w:color="000000"/>
            </w:tcBorders>
          </w:tcPr>
          <w:p w14:paraId="7B8A4974" w14:textId="77777777" w:rsidR="002D5034" w:rsidRPr="00870DD9" w:rsidRDefault="002D5034" w:rsidP="0054375E">
            <w:pPr>
              <w:rPr>
                <w:rFonts w:ascii="Times New Roman" w:eastAsia="Calibri" w:hAnsi="Times New Roman" w:cs="Times New Roman"/>
                <w:sz w:val="24"/>
                <w:szCs w:val="24"/>
              </w:rPr>
            </w:pPr>
          </w:p>
        </w:tc>
        <w:tc>
          <w:tcPr>
            <w:tcW w:w="5812" w:type="dxa"/>
            <w:tcBorders>
              <w:top w:val="single" w:sz="4" w:space="0" w:color="000000"/>
              <w:left w:val="single" w:sz="4" w:space="0" w:color="000000"/>
              <w:bottom w:val="single" w:sz="4" w:space="0" w:color="000000"/>
            </w:tcBorders>
          </w:tcPr>
          <w:p w14:paraId="0330DF8E"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 - познавательно – исследовательская деятельность</w:t>
            </w:r>
          </w:p>
        </w:tc>
        <w:tc>
          <w:tcPr>
            <w:tcW w:w="2208" w:type="dxa"/>
            <w:tcBorders>
              <w:top w:val="single" w:sz="4" w:space="0" w:color="000000"/>
              <w:left w:val="single" w:sz="4" w:space="0" w:color="000000"/>
              <w:bottom w:val="single" w:sz="4" w:space="0" w:color="000000"/>
              <w:right w:val="single" w:sz="4" w:space="0" w:color="auto"/>
            </w:tcBorders>
          </w:tcPr>
          <w:p w14:paraId="04FCFA2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 СД</w:t>
            </w:r>
          </w:p>
        </w:tc>
      </w:tr>
      <w:tr w:rsidR="002D5034" w:rsidRPr="00870DD9" w14:paraId="279142DA" w14:textId="77777777" w:rsidTr="0054375E">
        <w:tc>
          <w:tcPr>
            <w:tcW w:w="1843" w:type="dxa"/>
            <w:vMerge/>
            <w:tcBorders>
              <w:left w:val="single" w:sz="4" w:space="0" w:color="000000"/>
              <w:bottom w:val="single" w:sz="4" w:space="0" w:color="auto"/>
            </w:tcBorders>
          </w:tcPr>
          <w:p w14:paraId="7FAC6C1D" w14:textId="77777777" w:rsidR="002D5034" w:rsidRPr="00870DD9" w:rsidRDefault="002D5034" w:rsidP="0054375E">
            <w:pPr>
              <w:rPr>
                <w:rFonts w:ascii="Times New Roman" w:eastAsia="Calibri" w:hAnsi="Times New Roman" w:cs="Times New Roman"/>
                <w:sz w:val="24"/>
                <w:szCs w:val="24"/>
              </w:rPr>
            </w:pPr>
          </w:p>
        </w:tc>
        <w:tc>
          <w:tcPr>
            <w:tcW w:w="5812" w:type="dxa"/>
            <w:tcBorders>
              <w:top w:val="single" w:sz="4" w:space="0" w:color="000000"/>
              <w:left w:val="single" w:sz="4" w:space="0" w:color="000000"/>
              <w:bottom w:val="single" w:sz="4" w:space="0" w:color="000000"/>
            </w:tcBorders>
          </w:tcPr>
          <w:p w14:paraId="14BC83CF"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 - игры по желанию детей</w:t>
            </w:r>
          </w:p>
        </w:tc>
        <w:tc>
          <w:tcPr>
            <w:tcW w:w="2208" w:type="dxa"/>
            <w:tcBorders>
              <w:top w:val="single" w:sz="4" w:space="0" w:color="000000"/>
              <w:left w:val="single" w:sz="4" w:space="0" w:color="000000"/>
              <w:bottom w:val="single" w:sz="4" w:space="0" w:color="000000"/>
              <w:right w:val="single" w:sz="4" w:space="0" w:color="auto"/>
            </w:tcBorders>
          </w:tcPr>
          <w:p w14:paraId="1F1945A3"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 ВсР</w:t>
            </w:r>
          </w:p>
        </w:tc>
      </w:tr>
    </w:tbl>
    <w:p w14:paraId="0ABE675C" w14:textId="77777777" w:rsidR="002D5034" w:rsidRPr="00870DD9" w:rsidRDefault="002D5034" w:rsidP="002D5034">
      <w:pPr>
        <w:rPr>
          <w:rFonts w:ascii="Times New Roman" w:eastAsia="Calibri" w:hAnsi="Times New Roman" w:cs="Times New Roman"/>
          <w:sz w:val="24"/>
          <w:szCs w:val="24"/>
        </w:rPr>
      </w:pPr>
    </w:p>
    <w:p w14:paraId="458FF6CF" w14:textId="77777777" w:rsidR="002D5034" w:rsidRPr="002F07C4" w:rsidRDefault="002D5034" w:rsidP="002D5034">
      <w:pPr>
        <w:widowControl w:val="0"/>
        <w:autoSpaceDE w:val="0"/>
        <w:autoSpaceDN w:val="0"/>
        <w:outlineLvl w:val="0"/>
        <w:rPr>
          <w:rFonts w:ascii="Times New Roman" w:eastAsia="Times New Roman" w:hAnsi="Times New Roman" w:cs="Times New Roman"/>
          <w:b/>
          <w:bCs/>
          <w:sz w:val="24"/>
          <w:szCs w:val="24"/>
        </w:rPr>
      </w:pPr>
    </w:p>
    <w:p w14:paraId="3EFC3A7E" w14:textId="77777777" w:rsidR="002D5034" w:rsidRDefault="002D5034" w:rsidP="002D5034">
      <w:pPr>
        <w:tabs>
          <w:tab w:val="left" w:pos="709"/>
        </w:tabs>
        <w:spacing w:line="379" w:lineRule="exact"/>
        <w:ind w:right="2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Примерный режим дня в группе детей от 4-х до 5-и лет</w:t>
      </w:r>
    </w:p>
    <w:p w14:paraId="6D5CBEB3" w14:textId="77777777" w:rsidR="002D5034" w:rsidRPr="00870DD9" w:rsidRDefault="002D5034" w:rsidP="002D5034">
      <w:pPr>
        <w:contextualSpacing/>
        <w:jc w:val="center"/>
        <w:rPr>
          <w:rFonts w:ascii="Times New Roman" w:eastAsia="Calibri" w:hAnsi="Times New Roman" w:cs="Times New Roman"/>
          <w:sz w:val="24"/>
          <w:szCs w:val="24"/>
        </w:rPr>
      </w:pPr>
      <w:r w:rsidRPr="00870DD9">
        <w:rPr>
          <w:rFonts w:ascii="Times New Roman" w:eastAsia="Calibri" w:hAnsi="Times New Roman" w:cs="Times New Roman"/>
          <w:sz w:val="24"/>
          <w:szCs w:val="24"/>
        </w:rPr>
        <w:t>на теплый период времени (июнь-август)</w:t>
      </w:r>
    </w:p>
    <w:tbl>
      <w:tblPr>
        <w:tblW w:w="9863" w:type="dxa"/>
        <w:tblInd w:w="108" w:type="dxa"/>
        <w:tblLayout w:type="fixed"/>
        <w:tblLook w:val="0000" w:firstRow="0" w:lastRow="0" w:firstColumn="0" w:lastColumn="0" w:noHBand="0" w:noVBand="0"/>
      </w:tblPr>
      <w:tblGrid>
        <w:gridCol w:w="1843"/>
        <w:gridCol w:w="5812"/>
        <w:gridCol w:w="2208"/>
      </w:tblGrid>
      <w:tr w:rsidR="002D5034" w:rsidRPr="00870DD9" w14:paraId="4131567C" w14:textId="77777777" w:rsidTr="0054375E">
        <w:tc>
          <w:tcPr>
            <w:tcW w:w="1843" w:type="dxa"/>
            <w:tcBorders>
              <w:top w:val="single" w:sz="4" w:space="0" w:color="000000"/>
              <w:left w:val="single" w:sz="4" w:space="0" w:color="000000"/>
              <w:bottom w:val="single" w:sz="4" w:space="0" w:color="000000"/>
            </w:tcBorders>
          </w:tcPr>
          <w:p w14:paraId="1A0CCB72"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Время</w:t>
            </w:r>
          </w:p>
        </w:tc>
        <w:tc>
          <w:tcPr>
            <w:tcW w:w="5812" w:type="dxa"/>
            <w:tcBorders>
              <w:top w:val="single" w:sz="4" w:space="0" w:color="000000"/>
              <w:left w:val="single" w:sz="4" w:space="0" w:color="000000"/>
              <w:bottom w:val="single" w:sz="4" w:space="0" w:color="000000"/>
            </w:tcBorders>
          </w:tcPr>
          <w:p w14:paraId="77E595F9"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Вид деятельности</w:t>
            </w:r>
          </w:p>
        </w:tc>
        <w:tc>
          <w:tcPr>
            <w:tcW w:w="2208" w:type="dxa"/>
            <w:tcBorders>
              <w:top w:val="single" w:sz="4" w:space="0" w:color="000000"/>
              <w:left w:val="single" w:sz="4" w:space="0" w:color="000000"/>
              <w:bottom w:val="single" w:sz="4" w:space="0" w:color="000000"/>
              <w:right w:val="single" w:sz="4" w:space="0" w:color="auto"/>
            </w:tcBorders>
          </w:tcPr>
          <w:p w14:paraId="3DB76F30"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Организационные формы</w:t>
            </w:r>
          </w:p>
        </w:tc>
      </w:tr>
      <w:tr w:rsidR="002D5034" w:rsidRPr="00870DD9" w14:paraId="658FF8FD" w14:textId="77777777" w:rsidTr="0054375E">
        <w:tc>
          <w:tcPr>
            <w:tcW w:w="9863" w:type="dxa"/>
            <w:gridSpan w:val="3"/>
            <w:tcBorders>
              <w:top w:val="single" w:sz="4" w:space="0" w:color="000000"/>
              <w:left w:val="single" w:sz="4" w:space="0" w:color="000000"/>
              <w:bottom w:val="single" w:sz="4" w:space="0" w:color="000000"/>
              <w:right w:val="single" w:sz="4" w:space="0" w:color="auto"/>
            </w:tcBorders>
          </w:tcPr>
          <w:p w14:paraId="1CCFA8E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Возрастная категория детей: 4 – 5 года</w:t>
            </w:r>
          </w:p>
        </w:tc>
      </w:tr>
      <w:tr w:rsidR="002D5034" w:rsidRPr="00870DD9" w14:paraId="73369239" w14:textId="77777777" w:rsidTr="0054375E">
        <w:tc>
          <w:tcPr>
            <w:tcW w:w="1843" w:type="dxa"/>
            <w:tcBorders>
              <w:top w:val="single" w:sz="4" w:space="0" w:color="000000"/>
              <w:left w:val="single" w:sz="4" w:space="0" w:color="000000"/>
              <w:bottom w:val="single" w:sz="4" w:space="0" w:color="000000"/>
            </w:tcBorders>
          </w:tcPr>
          <w:p w14:paraId="5F4FF5E6"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07.15 - 08.30</w:t>
            </w:r>
          </w:p>
        </w:tc>
        <w:tc>
          <w:tcPr>
            <w:tcW w:w="5812" w:type="dxa"/>
            <w:tcBorders>
              <w:top w:val="single" w:sz="4" w:space="0" w:color="000000"/>
              <w:left w:val="single" w:sz="4" w:space="0" w:color="000000"/>
              <w:bottom w:val="single" w:sz="4" w:space="0" w:color="000000"/>
            </w:tcBorders>
          </w:tcPr>
          <w:p w14:paraId="1999594A"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Прием детей (опрос, беседа), игры, утренняя гимнастика, санитарно-гигиенические процедуры</w:t>
            </w:r>
          </w:p>
        </w:tc>
        <w:tc>
          <w:tcPr>
            <w:tcW w:w="2208" w:type="dxa"/>
            <w:tcBorders>
              <w:top w:val="single" w:sz="4" w:space="0" w:color="000000"/>
              <w:left w:val="single" w:sz="4" w:space="0" w:color="000000"/>
              <w:bottom w:val="single" w:sz="4" w:space="0" w:color="000000"/>
              <w:right w:val="single" w:sz="4" w:space="0" w:color="auto"/>
            </w:tcBorders>
          </w:tcPr>
          <w:p w14:paraId="2B033278"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w:t>
            </w:r>
          </w:p>
          <w:p w14:paraId="34B3DD1E"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ВсР</w:t>
            </w:r>
          </w:p>
        </w:tc>
      </w:tr>
      <w:tr w:rsidR="002D5034" w:rsidRPr="00870DD9" w14:paraId="0B59A983" w14:textId="77777777" w:rsidTr="0054375E">
        <w:tc>
          <w:tcPr>
            <w:tcW w:w="1843" w:type="dxa"/>
            <w:tcBorders>
              <w:top w:val="single" w:sz="4" w:space="0" w:color="000000"/>
              <w:left w:val="single" w:sz="4" w:space="0" w:color="000000"/>
              <w:bottom w:val="single" w:sz="4" w:space="0" w:color="000000"/>
            </w:tcBorders>
          </w:tcPr>
          <w:p w14:paraId="0F949C1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08.30 – 09.00</w:t>
            </w:r>
          </w:p>
        </w:tc>
        <w:tc>
          <w:tcPr>
            <w:tcW w:w="5812" w:type="dxa"/>
            <w:tcBorders>
              <w:top w:val="single" w:sz="4" w:space="0" w:color="000000"/>
              <w:left w:val="single" w:sz="4" w:space="0" w:color="000000"/>
              <w:bottom w:val="single" w:sz="4" w:space="0" w:color="000000"/>
            </w:tcBorders>
          </w:tcPr>
          <w:p w14:paraId="533573FA"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 завтраку (гигиенические процедуры), завтрак</w:t>
            </w:r>
          </w:p>
        </w:tc>
        <w:tc>
          <w:tcPr>
            <w:tcW w:w="2208" w:type="dxa"/>
            <w:tcBorders>
              <w:top w:val="single" w:sz="4" w:space="0" w:color="000000"/>
              <w:left w:val="single" w:sz="4" w:space="0" w:color="000000"/>
              <w:bottom w:val="single" w:sz="4" w:space="0" w:color="000000"/>
              <w:right w:val="single" w:sz="4" w:space="0" w:color="auto"/>
            </w:tcBorders>
          </w:tcPr>
          <w:p w14:paraId="44AF1231"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020D9C38" w14:textId="77777777" w:rsidTr="0054375E">
        <w:trPr>
          <w:trHeight w:val="207"/>
        </w:trPr>
        <w:tc>
          <w:tcPr>
            <w:tcW w:w="1843" w:type="dxa"/>
            <w:tcBorders>
              <w:top w:val="single" w:sz="4" w:space="0" w:color="000000"/>
              <w:left w:val="single" w:sz="4" w:space="0" w:color="000000"/>
            </w:tcBorders>
          </w:tcPr>
          <w:p w14:paraId="09C8B38D"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09.00 – 12.00</w:t>
            </w:r>
          </w:p>
        </w:tc>
        <w:tc>
          <w:tcPr>
            <w:tcW w:w="5812" w:type="dxa"/>
            <w:tcBorders>
              <w:top w:val="single" w:sz="4" w:space="0" w:color="000000"/>
              <w:left w:val="single" w:sz="4" w:space="0" w:color="000000"/>
            </w:tcBorders>
          </w:tcPr>
          <w:p w14:paraId="739CDB19"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Подготовка к прогулке. Прогулка. </w:t>
            </w:r>
          </w:p>
          <w:p w14:paraId="638E34BB" w14:textId="77777777" w:rsidR="002D5034" w:rsidRPr="00870DD9" w:rsidRDefault="002D5034" w:rsidP="0054375E">
            <w:pPr>
              <w:jc w:val="both"/>
              <w:rPr>
                <w:rFonts w:ascii="Times New Roman" w:eastAsia="Calibri" w:hAnsi="Times New Roman" w:cs="Times New Roman"/>
                <w:sz w:val="24"/>
                <w:szCs w:val="24"/>
              </w:rPr>
            </w:pPr>
            <w:r w:rsidRPr="00870DD9">
              <w:rPr>
                <w:rFonts w:ascii="Times New Roman" w:eastAsia="Calibri" w:hAnsi="Times New Roman" w:cs="Times New Roman"/>
                <w:sz w:val="24"/>
                <w:szCs w:val="24"/>
              </w:rPr>
              <w:t>Индивидуальные игры и занятия, совместные игры, наблюдения, воздушные, солнечные процедуры, образовательная деятельность, возвращение с прогулки</w:t>
            </w:r>
          </w:p>
        </w:tc>
        <w:tc>
          <w:tcPr>
            <w:tcW w:w="2208" w:type="dxa"/>
            <w:tcBorders>
              <w:top w:val="single" w:sz="4" w:space="0" w:color="000000"/>
              <w:left w:val="single" w:sz="4" w:space="0" w:color="000000"/>
              <w:right w:val="single" w:sz="4" w:space="0" w:color="auto"/>
            </w:tcBorders>
          </w:tcPr>
          <w:p w14:paraId="6189E471"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 ОДвРМ</w:t>
            </w:r>
          </w:p>
        </w:tc>
      </w:tr>
      <w:tr w:rsidR="002D5034" w:rsidRPr="00870DD9" w14:paraId="7DDC06D0" w14:textId="77777777" w:rsidTr="0054375E">
        <w:trPr>
          <w:trHeight w:val="207"/>
        </w:trPr>
        <w:tc>
          <w:tcPr>
            <w:tcW w:w="1843" w:type="dxa"/>
            <w:tcBorders>
              <w:top w:val="single" w:sz="4" w:space="0" w:color="000000"/>
              <w:left w:val="single" w:sz="4" w:space="0" w:color="000000"/>
            </w:tcBorders>
          </w:tcPr>
          <w:p w14:paraId="5F2EC9AA"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10.30 – 10.40</w:t>
            </w:r>
          </w:p>
        </w:tc>
        <w:tc>
          <w:tcPr>
            <w:tcW w:w="5812" w:type="dxa"/>
            <w:tcBorders>
              <w:top w:val="single" w:sz="4" w:space="0" w:color="000000"/>
              <w:left w:val="single" w:sz="4" w:space="0" w:color="000000"/>
            </w:tcBorders>
          </w:tcPr>
          <w:p w14:paraId="20FB56E1"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Второй завтрак</w:t>
            </w:r>
          </w:p>
        </w:tc>
        <w:tc>
          <w:tcPr>
            <w:tcW w:w="2208" w:type="dxa"/>
            <w:tcBorders>
              <w:top w:val="single" w:sz="4" w:space="0" w:color="000000"/>
              <w:left w:val="single" w:sz="4" w:space="0" w:color="000000"/>
              <w:right w:val="single" w:sz="4" w:space="0" w:color="auto"/>
            </w:tcBorders>
          </w:tcPr>
          <w:p w14:paraId="6540B13B" w14:textId="77777777" w:rsidR="002D5034" w:rsidRPr="00870DD9" w:rsidRDefault="002D5034" w:rsidP="0054375E">
            <w:pPr>
              <w:rPr>
                <w:rFonts w:ascii="Times New Roman" w:eastAsia="Calibri" w:hAnsi="Times New Roman" w:cs="Times New Roman"/>
                <w:sz w:val="24"/>
                <w:szCs w:val="24"/>
              </w:rPr>
            </w:pPr>
          </w:p>
        </w:tc>
      </w:tr>
      <w:tr w:rsidR="002D5034" w:rsidRPr="00870DD9" w14:paraId="539FD7C8" w14:textId="77777777" w:rsidTr="0054375E">
        <w:tc>
          <w:tcPr>
            <w:tcW w:w="1843" w:type="dxa"/>
            <w:tcBorders>
              <w:top w:val="single" w:sz="4" w:space="0" w:color="000000"/>
              <w:left w:val="single" w:sz="4" w:space="0" w:color="000000"/>
              <w:bottom w:val="single" w:sz="4" w:space="0" w:color="000000"/>
            </w:tcBorders>
          </w:tcPr>
          <w:p w14:paraId="7CFE465B"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12.00 – 12.30</w:t>
            </w:r>
          </w:p>
        </w:tc>
        <w:tc>
          <w:tcPr>
            <w:tcW w:w="5812" w:type="dxa"/>
            <w:tcBorders>
              <w:top w:val="single" w:sz="4" w:space="0" w:color="000000"/>
              <w:left w:val="single" w:sz="4" w:space="0" w:color="000000"/>
              <w:bottom w:val="single" w:sz="4" w:space="0" w:color="000000"/>
            </w:tcBorders>
          </w:tcPr>
          <w:p w14:paraId="41DE075F"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 обеду, обед</w:t>
            </w:r>
          </w:p>
        </w:tc>
        <w:tc>
          <w:tcPr>
            <w:tcW w:w="2208" w:type="dxa"/>
            <w:tcBorders>
              <w:top w:val="single" w:sz="4" w:space="0" w:color="000000"/>
              <w:left w:val="single" w:sz="4" w:space="0" w:color="000000"/>
              <w:bottom w:val="single" w:sz="4" w:space="0" w:color="000000"/>
              <w:right w:val="single" w:sz="4" w:space="0" w:color="auto"/>
            </w:tcBorders>
          </w:tcPr>
          <w:p w14:paraId="7DCD9A27"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3CA3F6B6" w14:textId="77777777" w:rsidTr="0054375E">
        <w:tc>
          <w:tcPr>
            <w:tcW w:w="1843" w:type="dxa"/>
            <w:tcBorders>
              <w:top w:val="single" w:sz="4" w:space="0" w:color="000000"/>
              <w:left w:val="single" w:sz="4" w:space="0" w:color="000000"/>
              <w:bottom w:val="single" w:sz="4" w:space="0" w:color="000000"/>
            </w:tcBorders>
          </w:tcPr>
          <w:p w14:paraId="3625F92F" w14:textId="77777777" w:rsidR="002D5034" w:rsidRPr="00870DD9" w:rsidRDefault="002D5034" w:rsidP="0054375E">
            <w:pPr>
              <w:contextualSpacing/>
              <w:rPr>
                <w:rFonts w:ascii="Times New Roman" w:eastAsia="Calibri" w:hAnsi="Times New Roman" w:cs="Times New Roman"/>
                <w:sz w:val="24"/>
                <w:szCs w:val="24"/>
              </w:rPr>
            </w:pPr>
            <w:r w:rsidRPr="00870DD9">
              <w:rPr>
                <w:rFonts w:ascii="Times New Roman" w:eastAsia="Calibri" w:hAnsi="Times New Roman" w:cs="Times New Roman"/>
                <w:sz w:val="24"/>
                <w:szCs w:val="24"/>
              </w:rPr>
              <w:t>12.30 – 15.00</w:t>
            </w:r>
          </w:p>
        </w:tc>
        <w:tc>
          <w:tcPr>
            <w:tcW w:w="5812" w:type="dxa"/>
            <w:tcBorders>
              <w:top w:val="single" w:sz="4" w:space="0" w:color="000000"/>
              <w:left w:val="single" w:sz="4" w:space="0" w:color="000000"/>
              <w:bottom w:val="single" w:sz="4" w:space="0" w:color="000000"/>
            </w:tcBorders>
          </w:tcPr>
          <w:p w14:paraId="69D55EA2" w14:textId="77777777" w:rsidR="002D5034" w:rsidRPr="00870DD9" w:rsidRDefault="002D5034" w:rsidP="0054375E">
            <w:pPr>
              <w:contextualSpacing/>
              <w:jc w:val="both"/>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Подготовка ко сну. Дневной сон </w:t>
            </w:r>
          </w:p>
        </w:tc>
        <w:tc>
          <w:tcPr>
            <w:tcW w:w="2208" w:type="dxa"/>
            <w:tcBorders>
              <w:top w:val="single" w:sz="4" w:space="0" w:color="000000"/>
              <w:left w:val="single" w:sz="4" w:space="0" w:color="000000"/>
              <w:bottom w:val="single" w:sz="4" w:space="0" w:color="000000"/>
              <w:right w:val="single" w:sz="4" w:space="0" w:color="auto"/>
            </w:tcBorders>
          </w:tcPr>
          <w:p w14:paraId="399C4F88" w14:textId="77777777" w:rsidR="002D5034" w:rsidRPr="00870DD9" w:rsidRDefault="002D5034" w:rsidP="0054375E">
            <w:pPr>
              <w:rPr>
                <w:rFonts w:ascii="Times New Roman" w:eastAsia="Calibri" w:hAnsi="Times New Roman" w:cs="Times New Roman"/>
                <w:sz w:val="24"/>
                <w:szCs w:val="24"/>
              </w:rPr>
            </w:pPr>
          </w:p>
        </w:tc>
      </w:tr>
      <w:tr w:rsidR="002D5034" w:rsidRPr="00870DD9" w14:paraId="5369F992" w14:textId="77777777" w:rsidTr="0054375E">
        <w:tc>
          <w:tcPr>
            <w:tcW w:w="1843" w:type="dxa"/>
            <w:tcBorders>
              <w:top w:val="single" w:sz="4" w:space="0" w:color="000000"/>
              <w:left w:val="single" w:sz="4" w:space="0" w:color="000000"/>
              <w:bottom w:val="single" w:sz="4" w:space="0" w:color="000000"/>
            </w:tcBorders>
          </w:tcPr>
          <w:p w14:paraId="793C89F1" w14:textId="77777777" w:rsidR="002D5034" w:rsidRPr="00870DD9" w:rsidRDefault="002D5034" w:rsidP="0054375E">
            <w:pPr>
              <w:contextualSpacing/>
              <w:rPr>
                <w:rFonts w:ascii="Times New Roman" w:eastAsia="Calibri" w:hAnsi="Times New Roman" w:cs="Times New Roman"/>
                <w:sz w:val="24"/>
                <w:szCs w:val="24"/>
              </w:rPr>
            </w:pPr>
            <w:r w:rsidRPr="00870DD9">
              <w:rPr>
                <w:rFonts w:ascii="Times New Roman" w:eastAsia="Calibri" w:hAnsi="Times New Roman" w:cs="Times New Roman"/>
                <w:sz w:val="24"/>
                <w:szCs w:val="24"/>
              </w:rPr>
              <w:t>15.00 – 15.30</w:t>
            </w:r>
          </w:p>
        </w:tc>
        <w:tc>
          <w:tcPr>
            <w:tcW w:w="5812" w:type="dxa"/>
            <w:tcBorders>
              <w:top w:val="single" w:sz="4" w:space="0" w:color="000000"/>
              <w:left w:val="single" w:sz="4" w:space="0" w:color="000000"/>
              <w:bottom w:val="single" w:sz="4" w:space="0" w:color="000000"/>
            </w:tcBorders>
          </w:tcPr>
          <w:p w14:paraId="2284DCFC" w14:textId="77777777" w:rsidR="002D5034" w:rsidRPr="00870DD9" w:rsidRDefault="002D5034" w:rsidP="0054375E">
            <w:pPr>
              <w:contextualSpacing/>
              <w:jc w:val="both"/>
              <w:rPr>
                <w:rFonts w:ascii="Times New Roman" w:eastAsia="Calibri" w:hAnsi="Times New Roman" w:cs="Times New Roman"/>
                <w:sz w:val="24"/>
                <w:szCs w:val="24"/>
              </w:rPr>
            </w:pPr>
            <w:r w:rsidRPr="00870DD9">
              <w:rPr>
                <w:rFonts w:ascii="Times New Roman" w:eastAsia="Calibri" w:hAnsi="Times New Roman" w:cs="Times New Roman"/>
                <w:sz w:val="24"/>
                <w:szCs w:val="24"/>
              </w:rPr>
              <w:t>Индивидуальный подъем, воздушно-водные процедуры, общение, игры</w:t>
            </w:r>
          </w:p>
        </w:tc>
        <w:tc>
          <w:tcPr>
            <w:tcW w:w="2208" w:type="dxa"/>
            <w:tcBorders>
              <w:top w:val="single" w:sz="4" w:space="0" w:color="000000"/>
              <w:left w:val="single" w:sz="4" w:space="0" w:color="000000"/>
              <w:bottom w:val="single" w:sz="4" w:space="0" w:color="000000"/>
              <w:right w:val="single" w:sz="4" w:space="0" w:color="auto"/>
            </w:tcBorders>
          </w:tcPr>
          <w:p w14:paraId="5E1E81E4"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 ОДвРМ</w:t>
            </w:r>
          </w:p>
        </w:tc>
      </w:tr>
      <w:tr w:rsidR="002D5034" w:rsidRPr="00870DD9" w14:paraId="28DDB704" w14:textId="77777777" w:rsidTr="0054375E">
        <w:trPr>
          <w:trHeight w:val="340"/>
        </w:trPr>
        <w:tc>
          <w:tcPr>
            <w:tcW w:w="1843" w:type="dxa"/>
            <w:tcBorders>
              <w:top w:val="single" w:sz="4" w:space="0" w:color="000000"/>
              <w:left w:val="single" w:sz="4" w:space="0" w:color="000000"/>
              <w:bottom w:val="single" w:sz="4" w:space="0" w:color="auto"/>
            </w:tcBorders>
          </w:tcPr>
          <w:p w14:paraId="2398258A" w14:textId="77777777" w:rsidR="002D5034" w:rsidRPr="00870DD9" w:rsidRDefault="002D5034" w:rsidP="0054375E">
            <w:pPr>
              <w:contextualSpacing/>
              <w:rPr>
                <w:rFonts w:ascii="Times New Roman" w:eastAsia="Calibri" w:hAnsi="Times New Roman" w:cs="Times New Roman"/>
                <w:sz w:val="24"/>
                <w:szCs w:val="24"/>
              </w:rPr>
            </w:pPr>
            <w:r w:rsidRPr="00870DD9">
              <w:rPr>
                <w:rFonts w:ascii="Times New Roman" w:eastAsia="Calibri" w:hAnsi="Times New Roman" w:cs="Times New Roman"/>
                <w:sz w:val="24"/>
                <w:szCs w:val="24"/>
              </w:rPr>
              <w:t>15.30 – 15.45</w:t>
            </w:r>
          </w:p>
        </w:tc>
        <w:tc>
          <w:tcPr>
            <w:tcW w:w="5812" w:type="dxa"/>
            <w:tcBorders>
              <w:top w:val="single" w:sz="4" w:space="0" w:color="000000"/>
              <w:left w:val="single" w:sz="4" w:space="0" w:color="000000"/>
              <w:bottom w:val="single" w:sz="4" w:space="0" w:color="auto"/>
            </w:tcBorders>
          </w:tcPr>
          <w:p w14:paraId="1EE4EE42" w14:textId="77777777" w:rsidR="002D5034" w:rsidRPr="00870DD9" w:rsidRDefault="002D5034" w:rsidP="0054375E">
            <w:pPr>
              <w:contextualSpacing/>
              <w:jc w:val="both"/>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 полднику. Полдник.</w:t>
            </w:r>
          </w:p>
        </w:tc>
        <w:tc>
          <w:tcPr>
            <w:tcW w:w="2208" w:type="dxa"/>
            <w:tcBorders>
              <w:top w:val="single" w:sz="4" w:space="0" w:color="000000"/>
              <w:left w:val="single" w:sz="4" w:space="0" w:color="000000"/>
              <w:bottom w:val="single" w:sz="4" w:space="0" w:color="auto"/>
              <w:right w:val="single" w:sz="4" w:space="0" w:color="auto"/>
            </w:tcBorders>
          </w:tcPr>
          <w:p w14:paraId="4F952C9F"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7B4BD8D3" w14:textId="77777777" w:rsidTr="0054375E">
        <w:trPr>
          <w:trHeight w:val="220"/>
        </w:trPr>
        <w:tc>
          <w:tcPr>
            <w:tcW w:w="1843" w:type="dxa"/>
            <w:tcBorders>
              <w:top w:val="single" w:sz="4" w:space="0" w:color="auto"/>
              <w:left w:val="single" w:sz="4" w:space="0" w:color="000000"/>
              <w:bottom w:val="single" w:sz="4" w:space="0" w:color="000000"/>
            </w:tcBorders>
          </w:tcPr>
          <w:p w14:paraId="5CC2D377" w14:textId="77777777" w:rsidR="002D5034" w:rsidRPr="00870DD9" w:rsidRDefault="002D5034" w:rsidP="0054375E">
            <w:pPr>
              <w:contextualSpacing/>
              <w:rPr>
                <w:rFonts w:ascii="Times New Roman" w:eastAsia="Calibri" w:hAnsi="Times New Roman" w:cs="Times New Roman"/>
                <w:sz w:val="24"/>
                <w:szCs w:val="24"/>
              </w:rPr>
            </w:pPr>
            <w:r w:rsidRPr="00870DD9">
              <w:rPr>
                <w:rFonts w:ascii="Times New Roman" w:eastAsia="Calibri" w:hAnsi="Times New Roman" w:cs="Times New Roman"/>
                <w:sz w:val="24"/>
                <w:szCs w:val="24"/>
              </w:rPr>
              <w:t>15.45 – 16.15</w:t>
            </w:r>
          </w:p>
        </w:tc>
        <w:tc>
          <w:tcPr>
            <w:tcW w:w="5812" w:type="dxa"/>
            <w:tcBorders>
              <w:top w:val="single" w:sz="4" w:space="0" w:color="auto"/>
              <w:left w:val="single" w:sz="4" w:space="0" w:color="000000"/>
              <w:bottom w:val="single" w:sz="4" w:space="0" w:color="000000"/>
            </w:tcBorders>
          </w:tcPr>
          <w:p w14:paraId="39377338" w14:textId="77777777" w:rsidR="002D5034" w:rsidRPr="00870DD9" w:rsidRDefault="002D5034" w:rsidP="0054375E">
            <w:pPr>
              <w:contextualSpacing/>
              <w:jc w:val="both"/>
              <w:rPr>
                <w:rFonts w:ascii="Times New Roman" w:eastAsia="Calibri" w:hAnsi="Times New Roman" w:cs="Times New Roman"/>
                <w:sz w:val="24"/>
                <w:szCs w:val="24"/>
              </w:rPr>
            </w:pPr>
            <w:r w:rsidRPr="00870DD9">
              <w:rPr>
                <w:rFonts w:ascii="Times New Roman" w:eastAsia="Calibri" w:hAnsi="Times New Roman" w:cs="Times New Roman"/>
                <w:sz w:val="24"/>
                <w:szCs w:val="24"/>
              </w:rPr>
              <w:t>Чтение, рассматривание книг, игры</w:t>
            </w:r>
          </w:p>
        </w:tc>
        <w:tc>
          <w:tcPr>
            <w:tcW w:w="2208" w:type="dxa"/>
            <w:tcBorders>
              <w:top w:val="single" w:sz="4" w:space="0" w:color="auto"/>
              <w:left w:val="single" w:sz="4" w:space="0" w:color="000000"/>
              <w:bottom w:val="single" w:sz="4" w:space="0" w:color="000000"/>
              <w:right w:val="single" w:sz="4" w:space="0" w:color="auto"/>
            </w:tcBorders>
          </w:tcPr>
          <w:p w14:paraId="1F4BEFE8"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w:t>
            </w:r>
          </w:p>
          <w:p w14:paraId="3F3F527A"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ОДвРМ</w:t>
            </w:r>
          </w:p>
        </w:tc>
      </w:tr>
      <w:tr w:rsidR="002D5034" w:rsidRPr="00870DD9" w14:paraId="3881C066" w14:textId="77777777" w:rsidTr="0054375E">
        <w:trPr>
          <w:trHeight w:val="220"/>
        </w:trPr>
        <w:tc>
          <w:tcPr>
            <w:tcW w:w="1843" w:type="dxa"/>
            <w:tcBorders>
              <w:top w:val="single" w:sz="4" w:space="0" w:color="auto"/>
              <w:left w:val="single" w:sz="4" w:space="0" w:color="000000"/>
              <w:bottom w:val="single" w:sz="4" w:space="0" w:color="auto"/>
            </w:tcBorders>
          </w:tcPr>
          <w:p w14:paraId="27CA13EF" w14:textId="77777777" w:rsidR="002D5034" w:rsidRPr="00870DD9" w:rsidRDefault="002D5034" w:rsidP="0054375E">
            <w:pPr>
              <w:contextualSpacing/>
              <w:rPr>
                <w:rFonts w:ascii="Times New Roman" w:eastAsia="Calibri" w:hAnsi="Times New Roman" w:cs="Times New Roman"/>
                <w:sz w:val="24"/>
                <w:szCs w:val="24"/>
              </w:rPr>
            </w:pPr>
            <w:r w:rsidRPr="00870DD9">
              <w:rPr>
                <w:rFonts w:ascii="Times New Roman" w:eastAsia="Calibri" w:hAnsi="Times New Roman" w:cs="Times New Roman"/>
                <w:sz w:val="24"/>
                <w:szCs w:val="24"/>
              </w:rPr>
              <w:t>16.15 – 17.45</w:t>
            </w:r>
          </w:p>
        </w:tc>
        <w:tc>
          <w:tcPr>
            <w:tcW w:w="5812" w:type="dxa"/>
            <w:tcBorders>
              <w:top w:val="single" w:sz="4" w:space="0" w:color="auto"/>
              <w:left w:val="single" w:sz="4" w:space="0" w:color="000000"/>
              <w:bottom w:val="single" w:sz="4" w:space="0" w:color="auto"/>
            </w:tcBorders>
          </w:tcPr>
          <w:p w14:paraId="0E6B8647" w14:textId="77777777" w:rsidR="002D5034" w:rsidRPr="00870DD9" w:rsidRDefault="002D5034" w:rsidP="0054375E">
            <w:pPr>
              <w:contextualSpacing/>
              <w:jc w:val="both"/>
              <w:rPr>
                <w:rFonts w:ascii="Times New Roman" w:eastAsia="Calibri" w:hAnsi="Times New Roman" w:cs="Times New Roman"/>
                <w:sz w:val="24"/>
                <w:szCs w:val="24"/>
              </w:rPr>
            </w:pPr>
            <w:r w:rsidRPr="00870DD9">
              <w:rPr>
                <w:rFonts w:ascii="Times New Roman" w:eastAsia="Calibri" w:hAnsi="Times New Roman" w:cs="Times New Roman"/>
                <w:sz w:val="24"/>
                <w:szCs w:val="24"/>
              </w:rPr>
              <w:t>Подготовка к прогулке, прогулка. Уход детей домой.</w:t>
            </w:r>
          </w:p>
        </w:tc>
        <w:tc>
          <w:tcPr>
            <w:tcW w:w="2208" w:type="dxa"/>
            <w:tcBorders>
              <w:top w:val="single" w:sz="4" w:space="0" w:color="auto"/>
              <w:left w:val="single" w:sz="4" w:space="0" w:color="000000"/>
              <w:bottom w:val="single" w:sz="4" w:space="0" w:color="auto"/>
              <w:right w:val="single" w:sz="4" w:space="0" w:color="auto"/>
            </w:tcBorders>
          </w:tcPr>
          <w:p w14:paraId="4E0B0C16"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СД</w:t>
            </w:r>
          </w:p>
          <w:p w14:paraId="18DB8DF9"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t xml:space="preserve">ОДвРМ </w:t>
            </w:r>
          </w:p>
          <w:p w14:paraId="39E2451A" w14:textId="77777777" w:rsidR="002D5034" w:rsidRPr="00870DD9" w:rsidRDefault="002D5034" w:rsidP="0054375E">
            <w:pPr>
              <w:rPr>
                <w:rFonts w:ascii="Times New Roman" w:eastAsia="Calibri" w:hAnsi="Times New Roman" w:cs="Times New Roman"/>
                <w:sz w:val="24"/>
                <w:szCs w:val="24"/>
              </w:rPr>
            </w:pPr>
            <w:r w:rsidRPr="00870DD9">
              <w:rPr>
                <w:rFonts w:ascii="Times New Roman" w:eastAsia="Calibri" w:hAnsi="Times New Roman" w:cs="Times New Roman"/>
                <w:sz w:val="24"/>
                <w:szCs w:val="24"/>
              </w:rPr>
              <w:lastRenderedPageBreak/>
              <w:t>ВсР</w:t>
            </w:r>
          </w:p>
        </w:tc>
      </w:tr>
    </w:tbl>
    <w:p w14:paraId="64BEED9B" w14:textId="77777777" w:rsidR="002D5034" w:rsidRPr="00870DD9" w:rsidRDefault="002D5034" w:rsidP="002D5034">
      <w:pPr>
        <w:contextualSpacing/>
        <w:jc w:val="center"/>
        <w:rPr>
          <w:rFonts w:ascii="Times New Roman" w:eastAsia="Calibri" w:hAnsi="Times New Roman" w:cs="Times New Roman"/>
          <w:sz w:val="24"/>
          <w:szCs w:val="24"/>
        </w:rPr>
      </w:pPr>
    </w:p>
    <w:p w14:paraId="56E85318" w14:textId="77777777" w:rsidR="002D5034" w:rsidRPr="001D21BD"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1D21BD">
        <w:rPr>
          <w:rFonts w:ascii="Times New Roman" w:eastAsia="Times New Roman" w:hAnsi="Times New Roman" w:cs="Times New Roman"/>
          <w:sz w:val="24"/>
          <w:szCs w:val="24"/>
        </w:rPr>
        <w:t>Согласно</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пункту</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2.10</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Санитарно-эпидемиологических</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требований</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к</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организации</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образовательного</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процесса</w:t>
      </w:r>
      <w:r w:rsidRPr="001D21BD">
        <w:rPr>
          <w:rFonts w:ascii="Times New Roman" w:eastAsia="Times New Roman" w:hAnsi="Times New Roman" w:cs="Times New Roman"/>
          <w:spacing w:val="-2"/>
          <w:sz w:val="24"/>
          <w:szCs w:val="24"/>
        </w:rPr>
        <w:t xml:space="preserve"> </w:t>
      </w:r>
      <w:r w:rsidRPr="001D21BD">
        <w:rPr>
          <w:rFonts w:ascii="Times New Roman" w:eastAsia="Times New Roman" w:hAnsi="Times New Roman" w:cs="Times New Roman"/>
          <w:sz w:val="24"/>
          <w:szCs w:val="24"/>
        </w:rPr>
        <w:t>и режима</w:t>
      </w:r>
      <w:r w:rsidRPr="001D21BD">
        <w:rPr>
          <w:rFonts w:ascii="Times New Roman" w:eastAsia="Times New Roman" w:hAnsi="Times New Roman" w:cs="Times New Roman"/>
          <w:spacing w:val="-2"/>
          <w:sz w:val="24"/>
          <w:szCs w:val="24"/>
        </w:rPr>
        <w:t xml:space="preserve"> </w:t>
      </w:r>
      <w:r w:rsidRPr="001D21BD">
        <w:rPr>
          <w:rFonts w:ascii="Times New Roman" w:eastAsia="Times New Roman" w:hAnsi="Times New Roman" w:cs="Times New Roman"/>
          <w:sz w:val="24"/>
          <w:szCs w:val="24"/>
        </w:rPr>
        <w:t>дня должны</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соблюдаться следующие</w:t>
      </w:r>
      <w:r w:rsidRPr="001D21BD">
        <w:rPr>
          <w:rFonts w:ascii="Times New Roman" w:eastAsia="Times New Roman" w:hAnsi="Times New Roman" w:cs="Times New Roman"/>
          <w:spacing w:val="2"/>
          <w:sz w:val="24"/>
          <w:szCs w:val="24"/>
        </w:rPr>
        <w:t xml:space="preserve"> </w:t>
      </w:r>
      <w:r w:rsidRPr="001D21BD">
        <w:rPr>
          <w:rFonts w:ascii="Times New Roman" w:eastAsia="Times New Roman" w:hAnsi="Times New Roman" w:cs="Times New Roman"/>
          <w:sz w:val="24"/>
          <w:szCs w:val="24"/>
        </w:rPr>
        <w:t>требования:</w:t>
      </w:r>
    </w:p>
    <w:p w14:paraId="29C8AD91" w14:textId="77777777" w:rsidR="002D5034" w:rsidRPr="001D21BD"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1D21BD">
        <w:rPr>
          <w:rFonts w:ascii="Times New Roman" w:eastAsia="Times New Roman" w:hAnsi="Times New Roman" w:cs="Times New Roman"/>
          <w:sz w:val="24"/>
          <w:szCs w:val="24"/>
        </w:rPr>
        <w:t>Режим двигательной активности детей в течение дня организуется с учетом возрастных</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особенностей</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и состояния здоровья.</w:t>
      </w:r>
    </w:p>
    <w:p w14:paraId="12B75218" w14:textId="77777777" w:rsidR="002D5034" w:rsidRPr="001D21BD"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1D21BD">
        <w:rPr>
          <w:rFonts w:ascii="Times New Roman" w:eastAsia="Times New Roman" w:hAnsi="Times New Roman" w:cs="Times New Roman"/>
          <w:sz w:val="24"/>
          <w:szCs w:val="24"/>
        </w:rPr>
        <w:t>При организации образовательной деятельности предусматривается введение в режим дня</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физкультминуток во время занятий, гимнастики для глаз, обеспечивается контроль за осанкой, в</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том</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числе, во</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время</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письма, рисования и</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использования ЭСО.</w:t>
      </w:r>
    </w:p>
    <w:p w14:paraId="1DD521F6" w14:textId="77777777" w:rsidR="002D5034" w:rsidRPr="001D21BD"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1D21BD">
        <w:rPr>
          <w:rFonts w:ascii="Times New Roman" w:eastAsia="Times New Roman" w:hAnsi="Times New Roman" w:cs="Times New Roman"/>
          <w:sz w:val="24"/>
          <w:szCs w:val="24"/>
        </w:rPr>
        <w:t>Физкультурные,</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физкультурно-оздоровительные</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мероприятия,</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массовые</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спортивные</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мероприятия, туристические походы, спортивные соревнования организуются с учетом возраста,</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физической</w:t>
      </w:r>
      <w:r w:rsidRPr="001D21BD">
        <w:rPr>
          <w:rFonts w:ascii="Times New Roman" w:eastAsia="Times New Roman" w:hAnsi="Times New Roman" w:cs="Times New Roman"/>
          <w:spacing w:val="51"/>
          <w:sz w:val="24"/>
          <w:szCs w:val="24"/>
        </w:rPr>
        <w:t xml:space="preserve"> </w:t>
      </w:r>
      <w:r w:rsidRPr="001D21BD">
        <w:rPr>
          <w:rFonts w:ascii="Times New Roman" w:eastAsia="Times New Roman" w:hAnsi="Times New Roman" w:cs="Times New Roman"/>
          <w:sz w:val="24"/>
          <w:szCs w:val="24"/>
        </w:rPr>
        <w:t>подготовленности</w:t>
      </w:r>
      <w:r w:rsidRPr="001D21BD">
        <w:rPr>
          <w:rFonts w:ascii="Times New Roman" w:eastAsia="Times New Roman" w:hAnsi="Times New Roman" w:cs="Times New Roman"/>
          <w:spacing w:val="52"/>
          <w:sz w:val="24"/>
          <w:szCs w:val="24"/>
        </w:rPr>
        <w:t xml:space="preserve"> </w:t>
      </w:r>
      <w:r w:rsidRPr="001D21BD">
        <w:rPr>
          <w:rFonts w:ascii="Times New Roman" w:eastAsia="Times New Roman" w:hAnsi="Times New Roman" w:cs="Times New Roman"/>
          <w:sz w:val="24"/>
          <w:szCs w:val="24"/>
        </w:rPr>
        <w:t>и</w:t>
      </w:r>
      <w:r w:rsidRPr="001D21BD">
        <w:rPr>
          <w:rFonts w:ascii="Times New Roman" w:eastAsia="Times New Roman" w:hAnsi="Times New Roman" w:cs="Times New Roman"/>
          <w:spacing w:val="51"/>
          <w:sz w:val="24"/>
          <w:szCs w:val="24"/>
        </w:rPr>
        <w:t xml:space="preserve"> </w:t>
      </w:r>
      <w:r w:rsidRPr="001D21BD">
        <w:rPr>
          <w:rFonts w:ascii="Times New Roman" w:eastAsia="Times New Roman" w:hAnsi="Times New Roman" w:cs="Times New Roman"/>
          <w:sz w:val="24"/>
          <w:szCs w:val="24"/>
        </w:rPr>
        <w:t>состояния</w:t>
      </w:r>
      <w:r w:rsidRPr="001D21BD">
        <w:rPr>
          <w:rFonts w:ascii="Times New Roman" w:eastAsia="Times New Roman" w:hAnsi="Times New Roman" w:cs="Times New Roman"/>
          <w:spacing w:val="51"/>
          <w:sz w:val="24"/>
          <w:szCs w:val="24"/>
        </w:rPr>
        <w:t xml:space="preserve"> </w:t>
      </w:r>
      <w:r w:rsidRPr="001D21BD">
        <w:rPr>
          <w:rFonts w:ascii="Times New Roman" w:eastAsia="Times New Roman" w:hAnsi="Times New Roman" w:cs="Times New Roman"/>
          <w:sz w:val="24"/>
          <w:szCs w:val="24"/>
        </w:rPr>
        <w:t>здоровья</w:t>
      </w:r>
      <w:r w:rsidRPr="001D21BD">
        <w:rPr>
          <w:rFonts w:ascii="Times New Roman" w:eastAsia="Times New Roman" w:hAnsi="Times New Roman" w:cs="Times New Roman"/>
          <w:spacing w:val="50"/>
          <w:sz w:val="24"/>
          <w:szCs w:val="24"/>
        </w:rPr>
        <w:t xml:space="preserve"> </w:t>
      </w:r>
      <w:r w:rsidRPr="001D21BD">
        <w:rPr>
          <w:rFonts w:ascii="Times New Roman" w:eastAsia="Times New Roman" w:hAnsi="Times New Roman" w:cs="Times New Roman"/>
          <w:sz w:val="24"/>
          <w:szCs w:val="24"/>
        </w:rPr>
        <w:t>детей.</w:t>
      </w:r>
      <w:r w:rsidRPr="001D21BD">
        <w:rPr>
          <w:rFonts w:ascii="Times New Roman" w:eastAsia="Times New Roman" w:hAnsi="Times New Roman" w:cs="Times New Roman"/>
          <w:spacing w:val="50"/>
          <w:sz w:val="24"/>
          <w:szCs w:val="24"/>
        </w:rPr>
        <w:t xml:space="preserve"> </w:t>
      </w:r>
      <w:r w:rsidRPr="001D21BD">
        <w:rPr>
          <w:rFonts w:ascii="Times New Roman" w:eastAsia="Times New Roman" w:hAnsi="Times New Roman" w:cs="Times New Roman"/>
          <w:sz w:val="24"/>
          <w:szCs w:val="24"/>
        </w:rPr>
        <w:t>Хозяйствующим</w:t>
      </w:r>
      <w:r w:rsidRPr="001D21BD">
        <w:rPr>
          <w:rFonts w:ascii="Times New Roman" w:eastAsia="Times New Roman" w:hAnsi="Times New Roman" w:cs="Times New Roman"/>
          <w:spacing w:val="49"/>
          <w:sz w:val="24"/>
          <w:szCs w:val="24"/>
        </w:rPr>
        <w:t xml:space="preserve"> </w:t>
      </w:r>
      <w:r w:rsidRPr="001D21BD">
        <w:rPr>
          <w:rFonts w:ascii="Times New Roman" w:eastAsia="Times New Roman" w:hAnsi="Times New Roman" w:cs="Times New Roman"/>
          <w:sz w:val="24"/>
          <w:szCs w:val="24"/>
        </w:rPr>
        <w:t>субъектом обеспечивается присутствие медицинских работников на спортивных соревнованиях и на занятиях</w:t>
      </w:r>
      <w:r w:rsidRPr="001D21BD">
        <w:rPr>
          <w:rFonts w:ascii="Times New Roman" w:eastAsia="Times New Roman" w:hAnsi="Times New Roman" w:cs="Times New Roman"/>
          <w:spacing w:val="-57"/>
          <w:sz w:val="24"/>
          <w:szCs w:val="24"/>
        </w:rPr>
        <w:t xml:space="preserve"> </w:t>
      </w:r>
      <w:r w:rsidRPr="001D21BD">
        <w:rPr>
          <w:rFonts w:ascii="Times New Roman" w:eastAsia="Times New Roman" w:hAnsi="Times New Roman" w:cs="Times New Roman"/>
          <w:sz w:val="24"/>
          <w:szCs w:val="24"/>
        </w:rPr>
        <w:t>в</w:t>
      </w:r>
      <w:r w:rsidRPr="001D21BD">
        <w:rPr>
          <w:rFonts w:ascii="Times New Roman" w:eastAsia="Times New Roman" w:hAnsi="Times New Roman" w:cs="Times New Roman"/>
          <w:spacing w:val="-2"/>
          <w:sz w:val="24"/>
          <w:szCs w:val="24"/>
        </w:rPr>
        <w:t xml:space="preserve"> </w:t>
      </w:r>
      <w:r w:rsidRPr="001D21BD">
        <w:rPr>
          <w:rFonts w:ascii="Times New Roman" w:eastAsia="Times New Roman" w:hAnsi="Times New Roman" w:cs="Times New Roman"/>
          <w:sz w:val="24"/>
          <w:szCs w:val="24"/>
        </w:rPr>
        <w:t>плавательных</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бассейнах.</w:t>
      </w:r>
    </w:p>
    <w:p w14:paraId="14849989" w14:textId="77777777" w:rsidR="002D5034" w:rsidRPr="001D21BD"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1D21BD">
        <w:rPr>
          <w:rFonts w:ascii="Times New Roman" w:eastAsia="Times New Roman" w:hAnsi="Times New Roman" w:cs="Times New Roman"/>
          <w:sz w:val="24"/>
          <w:szCs w:val="24"/>
        </w:rPr>
        <w:t>Возможность проведения занятий физической культурой и спортом на открытом воздухе, а</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также подвижных игр, определяется по совокупности показателей метеорологических условий</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(температуры, относительной влажности и скорости движения воздуха) по климатическим зонам.</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В дождливые, ветреные и морозные дни занятия физической культурой должны проводиться в</w:t>
      </w:r>
      <w:r w:rsidRPr="001D21BD">
        <w:rPr>
          <w:rFonts w:ascii="Times New Roman" w:eastAsia="Times New Roman" w:hAnsi="Times New Roman" w:cs="Times New Roman"/>
          <w:spacing w:val="1"/>
          <w:sz w:val="24"/>
          <w:szCs w:val="24"/>
        </w:rPr>
        <w:t xml:space="preserve"> </w:t>
      </w:r>
      <w:r w:rsidRPr="001D21BD">
        <w:rPr>
          <w:rFonts w:ascii="Times New Roman" w:eastAsia="Times New Roman" w:hAnsi="Times New Roman" w:cs="Times New Roman"/>
          <w:sz w:val="24"/>
          <w:szCs w:val="24"/>
        </w:rPr>
        <w:t>зале.</w:t>
      </w:r>
    </w:p>
    <w:p w14:paraId="3E02D4F7" w14:textId="77777777" w:rsidR="002D5034" w:rsidRPr="009F0AE1" w:rsidRDefault="002D5034" w:rsidP="002D5034">
      <w:pPr>
        <w:pStyle w:val="a7"/>
        <w:numPr>
          <w:ilvl w:val="2"/>
          <w:numId w:val="119"/>
        </w:numPr>
        <w:tabs>
          <w:tab w:val="left" w:pos="634"/>
        </w:tabs>
        <w:contextualSpacing/>
        <w:jc w:val="left"/>
        <w:outlineLvl w:val="0"/>
        <w:rPr>
          <w:b/>
          <w:bCs/>
          <w:sz w:val="24"/>
          <w:szCs w:val="24"/>
        </w:rPr>
      </w:pPr>
      <w:r w:rsidRPr="009F0AE1">
        <w:rPr>
          <w:b/>
          <w:bCs/>
          <w:sz w:val="24"/>
          <w:szCs w:val="24"/>
        </w:rPr>
        <w:t>Календарный</w:t>
      </w:r>
      <w:r w:rsidRPr="009F0AE1">
        <w:rPr>
          <w:b/>
          <w:bCs/>
          <w:spacing w:val="-7"/>
          <w:sz w:val="24"/>
          <w:szCs w:val="24"/>
        </w:rPr>
        <w:t xml:space="preserve"> </w:t>
      </w:r>
      <w:r w:rsidRPr="009F0AE1">
        <w:rPr>
          <w:b/>
          <w:bCs/>
          <w:sz w:val="24"/>
          <w:szCs w:val="24"/>
        </w:rPr>
        <w:t>план</w:t>
      </w:r>
      <w:r w:rsidRPr="009F0AE1">
        <w:rPr>
          <w:b/>
          <w:bCs/>
          <w:spacing w:val="-6"/>
          <w:sz w:val="24"/>
          <w:szCs w:val="24"/>
        </w:rPr>
        <w:t xml:space="preserve"> </w:t>
      </w:r>
      <w:r w:rsidRPr="009F0AE1">
        <w:rPr>
          <w:b/>
          <w:bCs/>
          <w:sz w:val="24"/>
          <w:szCs w:val="24"/>
        </w:rPr>
        <w:t>воспитательной</w:t>
      </w:r>
      <w:r w:rsidRPr="009F0AE1">
        <w:rPr>
          <w:b/>
          <w:bCs/>
          <w:spacing w:val="-7"/>
          <w:sz w:val="24"/>
          <w:szCs w:val="24"/>
        </w:rPr>
        <w:t xml:space="preserve"> </w:t>
      </w:r>
      <w:r w:rsidRPr="009F0AE1">
        <w:rPr>
          <w:b/>
          <w:bCs/>
          <w:sz w:val="24"/>
          <w:szCs w:val="24"/>
        </w:rPr>
        <w:t>работы</w:t>
      </w:r>
    </w:p>
    <w:p w14:paraId="0DB0EA6A" w14:textId="77777777" w:rsidR="002D5034" w:rsidRPr="009F0AE1"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Календарный план воспитательной работы (далее — План) разработан в свободной</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форме с указанием: содержания дел, событий, мероприятий; участвующих дошкольных групп;</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сроков,</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в</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том числе</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сроков подготовки; ответственных</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лиц.</w:t>
      </w:r>
    </w:p>
    <w:p w14:paraId="571DA073" w14:textId="77777777" w:rsidR="002D5034" w:rsidRPr="009F0AE1"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При</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формировании</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календарного</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плана</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воспитательной</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работы</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Организация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вправе</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включать в</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него</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мероприятия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по</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ключевым</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направлениям</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воспитания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детей.</w:t>
      </w:r>
    </w:p>
    <w:p w14:paraId="26A1419B" w14:textId="77777777" w:rsidR="002D5034" w:rsidRPr="009F0AE1" w:rsidRDefault="002D5034" w:rsidP="002D5034">
      <w:pPr>
        <w:widowControl w:val="0"/>
        <w:autoSpaceDE w:val="0"/>
        <w:autoSpaceDN w:val="0"/>
        <w:ind w:firstLine="709"/>
        <w:jc w:val="both"/>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Все</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мероприятия</w:t>
      </w:r>
      <w:r w:rsidRPr="009F0AE1">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проводят</w:t>
      </w:r>
      <w:r w:rsidRPr="009F0AE1">
        <w:rPr>
          <w:rFonts w:ascii="Times New Roman" w:eastAsia="Times New Roman" w:hAnsi="Times New Roman" w:cs="Times New Roman"/>
          <w:sz w:val="24"/>
          <w:szCs w:val="24"/>
        </w:rPr>
        <w:t>ся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с</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учетом</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Федеральной</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программы,</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а</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также</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возрастных,</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физиологических</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и</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психоэмоциональных особенностей</w:t>
      </w:r>
      <w:r w:rsidRPr="009F0AE1">
        <w:rPr>
          <w:rFonts w:ascii="Times New Roman" w:eastAsia="Times New Roman" w:hAnsi="Times New Roman" w:cs="Times New Roman"/>
          <w:spacing w:val="5"/>
          <w:sz w:val="24"/>
          <w:szCs w:val="24"/>
        </w:rPr>
        <w:t xml:space="preserve"> </w:t>
      </w:r>
      <w:r w:rsidRPr="009F0AE1">
        <w:rPr>
          <w:rFonts w:ascii="Times New Roman" w:eastAsia="Times New Roman" w:hAnsi="Times New Roman" w:cs="Times New Roman"/>
          <w:sz w:val="24"/>
          <w:szCs w:val="24"/>
        </w:rPr>
        <w:t>воспитанников.</w:t>
      </w:r>
    </w:p>
    <w:p w14:paraId="135EAB62" w14:textId="77777777" w:rsidR="002D5034" w:rsidRPr="009F0AE1" w:rsidRDefault="002D5034" w:rsidP="002D5034">
      <w:pPr>
        <w:widowControl w:val="0"/>
        <w:autoSpaceDE w:val="0"/>
        <w:autoSpaceDN w:val="0"/>
        <w:ind w:firstLine="709"/>
        <w:jc w:val="both"/>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Примерный перечень основных государственных и народных праздников, памятных дат в</w:t>
      </w:r>
      <w:r w:rsidRPr="009F0AE1">
        <w:rPr>
          <w:rFonts w:ascii="Times New Roman" w:eastAsia="Times New Roman" w:hAnsi="Times New Roman" w:cs="Times New Roman"/>
          <w:b/>
          <w:bCs/>
          <w:spacing w:val="1"/>
          <w:sz w:val="24"/>
          <w:szCs w:val="24"/>
        </w:rPr>
        <w:t xml:space="preserve"> </w:t>
      </w:r>
      <w:r w:rsidRPr="009F0AE1">
        <w:rPr>
          <w:rFonts w:ascii="Times New Roman" w:eastAsia="Times New Roman" w:hAnsi="Times New Roman" w:cs="Times New Roman"/>
          <w:b/>
          <w:bCs/>
          <w:sz w:val="24"/>
          <w:szCs w:val="24"/>
        </w:rPr>
        <w:t>календарном</w:t>
      </w:r>
      <w:r w:rsidRPr="009F0AE1">
        <w:rPr>
          <w:rFonts w:ascii="Times New Roman" w:eastAsia="Times New Roman" w:hAnsi="Times New Roman" w:cs="Times New Roman"/>
          <w:b/>
          <w:bCs/>
          <w:spacing w:val="-2"/>
          <w:sz w:val="24"/>
          <w:szCs w:val="24"/>
        </w:rPr>
        <w:t xml:space="preserve"> </w:t>
      </w:r>
      <w:r w:rsidRPr="009F0AE1">
        <w:rPr>
          <w:rFonts w:ascii="Times New Roman" w:eastAsia="Times New Roman" w:hAnsi="Times New Roman" w:cs="Times New Roman"/>
          <w:b/>
          <w:bCs/>
          <w:sz w:val="24"/>
          <w:szCs w:val="24"/>
        </w:rPr>
        <w:t>плане</w:t>
      </w:r>
      <w:r w:rsidRPr="009F0AE1">
        <w:rPr>
          <w:rFonts w:ascii="Times New Roman" w:eastAsia="Times New Roman" w:hAnsi="Times New Roman" w:cs="Times New Roman"/>
          <w:b/>
          <w:bCs/>
          <w:spacing w:val="-1"/>
          <w:sz w:val="24"/>
          <w:szCs w:val="24"/>
        </w:rPr>
        <w:t xml:space="preserve"> </w:t>
      </w:r>
      <w:r w:rsidRPr="009F0AE1">
        <w:rPr>
          <w:rFonts w:ascii="Times New Roman" w:eastAsia="Times New Roman" w:hAnsi="Times New Roman" w:cs="Times New Roman"/>
          <w:b/>
          <w:bCs/>
          <w:sz w:val="24"/>
          <w:szCs w:val="24"/>
        </w:rPr>
        <w:t>воспитательной</w:t>
      </w:r>
      <w:r w:rsidRPr="009F0AE1">
        <w:rPr>
          <w:rFonts w:ascii="Times New Roman" w:eastAsia="Times New Roman" w:hAnsi="Times New Roman" w:cs="Times New Roman"/>
          <w:b/>
          <w:bCs/>
          <w:spacing w:val="4"/>
          <w:sz w:val="24"/>
          <w:szCs w:val="24"/>
        </w:rPr>
        <w:t xml:space="preserve"> </w:t>
      </w:r>
      <w:r w:rsidRPr="009F0AE1">
        <w:rPr>
          <w:rFonts w:ascii="Times New Roman" w:eastAsia="Times New Roman" w:hAnsi="Times New Roman" w:cs="Times New Roman"/>
          <w:b/>
          <w:bCs/>
          <w:sz w:val="24"/>
          <w:szCs w:val="24"/>
        </w:rPr>
        <w:t>работы</w:t>
      </w:r>
      <w:r w:rsidRPr="009F0AE1">
        <w:rPr>
          <w:rFonts w:ascii="Times New Roman" w:eastAsia="Times New Roman" w:hAnsi="Times New Roman" w:cs="Times New Roman"/>
          <w:b/>
          <w:bCs/>
          <w:spacing w:val="-1"/>
          <w:sz w:val="24"/>
          <w:szCs w:val="24"/>
        </w:rPr>
        <w:t xml:space="preserve"> </w:t>
      </w:r>
      <w:r w:rsidRPr="009F0AE1">
        <w:rPr>
          <w:rFonts w:ascii="Times New Roman" w:eastAsia="Times New Roman" w:hAnsi="Times New Roman" w:cs="Times New Roman"/>
          <w:b/>
          <w:bCs/>
          <w:sz w:val="24"/>
          <w:szCs w:val="24"/>
        </w:rPr>
        <w:t>в</w:t>
      </w:r>
      <w:r w:rsidRPr="009F0AE1">
        <w:rPr>
          <w:rFonts w:ascii="Times New Roman" w:eastAsia="Times New Roman" w:hAnsi="Times New Roman" w:cs="Times New Roman"/>
          <w:b/>
          <w:bCs/>
          <w:spacing w:val="-3"/>
          <w:sz w:val="24"/>
          <w:szCs w:val="24"/>
        </w:rPr>
        <w:t xml:space="preserve"> </w:t>
      </w:r>
      <w:r w:rsidRPr="009F0AE1">
        <w:rPr>
          <w:rFonts w:ascii="Times New Roman" w:eastAsia="Times New Roman" w:hAnsi="Times New Roman" w:cs="Times New Roman"/>
          <w:b/>
          <w:bCs/>
          <w:sz w:val="24"/>
          <w:szCs w:val="24"/>
        </w:rPr>
        <w:t>ДОО.</w:t>
      </w:r>
    </w:p>
    <w:p w14:paraId="31E17A70"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Январь:</w:t>
      </w:r>
    </w:p>
    <w:p w14:paraId="3222D821"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27</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января: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полного</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освобождения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Ленинграда</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от</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фашистской</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блокады.</w:t>
      </w:r>
    </w:p>
    <w:p w14:paraId="7DCA41BA"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Февраль:</w:t>
      </w:r>
    </w:p>
    <w:p w14:paraId="5348714F"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8</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февраля: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российской</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науки</w:t>
      </w:r>
    </w:p>
    <w:p w14:paraId="1D2FBD8A" w14:textId="77777777" w:rsidR="002D5034" w:rsidRPr="009F0AE1" w:rsidRDefault="002D5034" w:rsidP="002D5034">
      <w:pPr>
        <w:widowControl w:val="0"/>
        <w:autoSpaceDE w:val="0"/>
        <w:autoSpaceDN w:val="0"/>
        <w:rPr>
          <w:rFonts w:ascii="Times New Roman" w:eastAsia="Times New Roman" w:hAnsi="Times New Roman" w:cs="Times New Roman"/>
          <w:spacing w:val="-57"/>
          <w:sz w:val="24"/>
          <w:szCs w:val="24"/>
        </w:rPr>
      </w:pPr>
      <w:r w:rsidRPr="009F0AE1">
        <w:rPr>
          <w:rFonts w:ascii="Times New Roman" w:eastAsia="Times New Roman" w:hAnsi="Times New Roman" w:cs="Times New Roman"/>
          <w:sz w:val="24"/>
          <w:szCs w:val="24"/>
        </w:rPr>
        <w:t>21 февраля: Международный день родного языка</w:t>
      </w:r>
      <w:r w:rsidRPr="009F0AE1">
        <w:rPr>
          <w:rFonts w:ascii="Times New Roman" w:eastAsia="Times New Roman" w:hAnsi="Times New Roman" w:cs="Times New Roman"/>
          <w:spacing w:val="-57"/>
          <w:sz w:val="24"/>
          <w:szCs w:val="24"/>
        </w:rPr>
        <w:t xml:space="preserve"> </w:t>
      </w:r>
    </w:p>
    <w:p w14:paraId="4B8728CE"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23</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февраля: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День защитника</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Отечества</w:t>
      </w:r>
    </w:p>
    <w:p w14:paraId="1B35403A"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Март:</w:t>
      </w:r>
    </w:p>
    <w:p w14:paraId="64EDBF4B"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8</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марта:</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Международный</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женский день</w:t>
      </w:r>
    </w:p>
    <w:p w14:paraId="0FD0925D"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18 марта: День воссоединения Крыма с Россией</w:t>
      </w:r>
    </w:p>
    <w:p w14:paraId="4F8BC5C3"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pacing w:val="-57"/>
          <w:sz w:val="24"/>
          <w:szCs w:val="24"/>
        </w:rPr>
        <w:t xml:space="preserve"> </w:t>
      </w:r>
      <w:r w:rsidRPr="009F0AE1">
        <w:rPr>
          <w:rFonts w:ascii="Times New Roman" w:eastAsia="Times New Roman" w:hAnsi="Times New Roman" w:cs="Times New Roman"/>
          <w:sz w:val="24"/>
          <w:szCs w:val="24"/>
        </w:rPr>
        <w:t>27</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марта: Всемирный день</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театра</w:t>
      </w:r>
    </w:p>
    <w:p w14:paraId="402EAAB9"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Апрель:</w:t>
      </w:r>
    </w:p>
    <w:p w14:paraId="59584FBA" w14:textId="77777777" w:rsidR="002D5034" w:rsidRPr="009F0AE1" w:rsidRDefault="002D5034" w:rsidP="002D5034">
      <w:pPr>
        <w:widowControl w:val="0"/>
        <w:autoSpaceDE w:val="0"/>
        <w:autoSpaceDN w:val="0"/>
        <w:rPr>
          <w:rFonts w:ascii="Times New Roman" w:eastAsia="Times New Roman" w:hAnsi="Times New Roman" w:cs="Times New Roman"/>
          <w:spacing w:val="-57"/>
          <w:sz w:val="24"/>
          <w:szCs w:val="24"/>
        </w:rPr>
      </w:pPr>
      <w:r w:rsidRPr="009F0AE1">
        <w:rPr>
          <w:rFonts w:ascii="Times New Roman" w:eastAsia="Times New Roman" w:hAnsi="Times New Roman" w:cs="Times New Roman"/>
          <w:sz w:val="24"/>
          <w:szCs w:val="24"/>
        </w:rPr>
        <w:t>12</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апреля: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космонавтики</w:t>
      </w:r>
      <w:r w:rsidRPr="009F0AE1">
        <w:rPr>
          <w:rFonts w:ascii="Times New Roman" w:eastAsia="Times New Roman" w:hAnsi="Times New Roman" w:cs="Times New Roman"/>
          <w:spacing w:val="-57"/>
          <w:sz w:val="24"/>
          <w:szCs w:val="24"/>
        </w:rPr>
        <w:t xml:space="preserve"> </w:t>
      </w:r>
    </w:p>
    <w:p w14:paraId="2BF76837"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22</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апреля: Всемирный день Земли</w:t>
      </w:r>
    </w:p>
    <w:p w14:paraId="4D65D10F"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30</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апреля: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пожарной</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охраны</w:t>
      </w:r>
    </w:p>
    <w:p w14:paraId="56120670"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Май:</w:t>
      </w:r>
    </w:p>
    <w:p w14:paraId="0C8DD64D"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1 мая: Праздник Весны и Труда</w:t>
      </w:r>
      <w:r w:rsidRPr="009F0AE1">
        <w:rPr>
          <w:rFonts w:ascii="Times New Roman" w:eastAsia="Times New Roman" w:hAnsi="Times New Roman" w:cs="Times New Roman"/>
          <w:spacing w:val="-58"/>
          <w:sz w:val="24"/>
          <w:szCs w:val="24"/>
        </w:rPr>
        <w:t xml:space="preserve"> </w:t>
      </w:r>
      <w:r w:rsidRPr="009F0AE1">
        <w:rPr>
          <w:rFonts w:ascii="Times New Roman" w:eastAsia="Times New Roman" w:hAnsi="Times New Roman" w:cs="Times New Roman"/>
          <w:sz w:val="24"/>
          <w:szCs w:val="24"/>
        </w:rPr>
        <w:t>9</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мая: День</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Победы</w:t>
      </w:r>
    </w:p>
    <w:p w14:paraId="3862F2C2" w14:textId="77777777" w:rsidR="002D5034" w:rsidRPr="009F0AE1" w:rsidRDefault="002D5034" w:rsidP="002D5034">
      <w:pPr>
        <w:widowControl w:val="0"/>
        <w:autoSpaceDE w:val="0"/>
        <w:autoSpaceDN w:val="0"/>
        <w:rPr>
          <w:rFonts w:ascii="Times New Roman" w:eastAsia="Times New Roman" w:hAnsi="Times New Roman" w:cs="Times New Roman"/>
          <w:spacing w:val="-57"/>
          <w:sz w:val="24"/>
          <w:szCs w:val="24"/>
        </w:rPr>
      </w:pPr>
      <w:r w:rsidRPr="009F0AE1">
        <w:rPr>
          <w:rFonts w:ascii="Times New Roman" w:eastAsia="Times New Roman" w:hAnsi="Times New Roman" w:cs="Times New Roman"/>
          <w:sz w:val="24"/>
          <w:szCs w:val="24"/>
        </w:rPr>
        <w:t>19 мая: День детских общественных организаций России</w:t>
      </w:r>
      <w:r w:rsidRPr="009F0AE1">
        <w:rPr>
          <w:rFonts w:ascii="Times New Roman" w:eastAsia="Times New Roman" w:hAnsi="Times New Roman" w:cs="Times New Roman"/>
          <w:spacing w:val="-57"/>
          <w:sz w:val="24"/>
          <w:szCs w:val="24"/>
        </w:rPr>
        <w:t xml:space="preserve"> </w:t>
      </w:r>
    </w:p>
    <w:p w14:paraId="4707CB73"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24</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мая: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славянской</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письменности</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и</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культуры</w:t>
      </w:r>
    </w:p>
    <w:p w14:paraId="1114E5DA"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Июнь:</w:t>
      </w:r>
    </w:p>
    <w:p w14:paraId="69C2A553" w14:textId="77777777" w:rsidR="002D5034" w:rsidRPr="009F0AE1" w:rsidRDefault="002D5034" w:rsidP="002D5034">
      <w:pPr>
        <w:widowControl w:val="0"/>
        <w:autoSpaceDE w:val="0"/>
        <w:autoSpaceDN w:val="0"/>
        <w:rPr>
          <w:rFonts w:ascii="Times New Roman" w:eastAsia="Times New Roman" w:hAnsi="Times New Roman" w:cs="Times New Roman"/>
          <w:spacing w:val="-57"/>
          <w:sz w:val="24"/>
          <w:szCs w:val="24"/>
        </w:rPr>
      </w:pPr>
      <w:r w:rsidRPr="009F0AE1">
        <w:rPr>
          <w:rFonts w:ascii="Times New Roman" w:eastAsia="Times New Roman" w:hAnsi="Times New Roman" w:cs="Times New Roman"/>
          <w:sz w:val="24"/>
          <w:szCs w:val="24"/>
        </w:rPr>
        <w:t>1 июня: Международный день защиты детей</w:t>
      </w:r>
      <w:r w:rsidRPr="009F0AE1">
        <w:rPr>
          <w:rFonts w:ascii="Times New Roman" w:eastAsia="Times New Roman" w:hAnsi="Times New Roman" w:cs="Times New Roman"/>
          <w:spacing w:val="-57"/>
          <w:sz w:val="24"/>
          <w:szCs w:val="24"/>
        </w:rPr>
        <w:t xml:space="preserve"> </w:t>
      </w:r>
    </w:p>
    <w:p w14:paraId="6B4D45C7"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5</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июня: День эколога</w:t>
      </w:r>
    </w:p>
    <w:p w14:paraId="0E7AE153"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6</w:t>
      </w:r>
      <w:r w:rsidRPr="009F0AE1">
        <w:rPr>
          <w:rFonts w:ascii="Times New Roman" w:eastAsia="Times New Roman" w:hAnsi="Times New Roman" w:cs="Times New Roman"/>
          <w:spacing w:val="40"/>
          <w:sz w:val="24"/>
          <w:szCs w:val="24"/>
        </w:rPr>
        <w:t xml:space="preserve"> </w:t>
      </w:r>
      <w:r w:rsidRPr="009F0AE1">
        <w:rPr>
          <w:rFonts w:ascii="Times New Roman" w:eastAsia="Times New Roman" w:hAnsi="Times New Roman" w:cs="Times New Roman"/>
          <w:sz w:val="24"/>
          <w:szCs w:val="24"/>
        </w:rPr>
        <w:t>июня:</w:t>
      </w:r>
      <w:r w:rsidRPr="009F0AE1">
        <w:rPr>
          <w:rFonts w:ascii="Times New Roman" w:eastAsia="Times New Roman" w:hAnsi="Times New Roman" w:cs="Times New Roman"/>
          <w:spacing w:val="41"/>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41"/>
          <w:sz w:val="24"/>
          <w:szCs w:val="24"/>
        </w:rPr>
        <w:t xml:space="preserve"> </w:t>
      </w:r>
      <w:r w:rsidRPr="009F0AE1">
        <w:rPr>
          <w:rFonts w:ascii="Times New Roman" w:eastAsia="Times New Roman" w:hAnsi="Times New Roman" w:cs="Times New Roman"/>
          <w:sz w:val="24"/>
          <w:szCs w:val="24"/>
        </w:rPr>
        <w:t>русского</w:t>
      </w:r>
      <w:r w:rsidRPr="009F0AE1">
        <w:rPr>
          <w:rFonts w:ascii="Times New Roman" w:eastAsia="Times New Roman" w:hAnsi="Times New Roman" w:cs="Times New Roman"/>
          <w:spacing w:val="40"/>
          <w:sz w:val="24"/>
          <w:szCs w:val="24"/>
        </w:rPr>
        <w:t xml:space="preserve"> </w:t>
      </w:r>
      <w:r w:rsidRPr="009F0AE1">
        <w:rPr>
          <w:rFonts w:ascii="Times New Roman" w:eastAsia="Times New Roman" w:hAnsi="Times New Roman" w:cs="Times New Roman"/>
          <w:sz w:val="24"/>
          <w:szCs w:val="24"/>
        </w:rPr>
        <w:t>языка,</w:t>
      </w:r>
      <w:r w:rsidRPr="009F0AE1">
        <w:rPr>
          <w:rFonts w:ascii="Times New Roman" w:eastAsia="Times New Roman" w:hAnsi="Times New Roman" w:cs="Times New Roman"/>
          <w:spacing w:val="40"/>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41"/>
          <w:sz w:val="24"/>
          <w:szCs w:val="24"/>
        </w:rPr>
        <w:t xml:space="preserve"> </w:t>
      </w:r>
      <w:r w:rsidRPr="009F0AE1">
        <w:rPr>
          <w:rFonts w:ascii="Times New Roman" w:eastAsia="Times New Roman" w:hAnsi="Times New Roman" w:cs="Times New Roman"/>
          <w:sz w:val="24"/>
          <w:szCs w:val="24"/>
        </w:rPr>
        <w:t>рождения</w:t>
      </w:r>
      <w:r w:rsidRPr="009F0AE1">
        <w:rPr>
          <w:rFonts w:ascii="Times New Roman" w:eastAsia="Times New Roman" w:hAnsi="Times New Roman" w:cs="Times New Roman"/>
          <w:spacing w:val="40"/>
          <w:sz w:val="24"/>
          <w:szCs w:val="24"/>
        </w:rPr>
        <w:t xml:space="preserve"> </w:t>
      </w:r>
      <w:r w:rsidRPr="009F0AE1">
        <w:rPr>
          <w:rFonts w:ascii="Times New Roman" w:eastAsia="Times New Roman" w:hAnsi="Times New Roman" w:cs="Times New Roman"/>
          <w:sz w:val="24"/>
          <w:szCs w:val="24"/>
        </w:rPr>
        <w:t>великого</w:t>
      </w:r>
      <w:r w:rsidRPr="009F0AE1">
        <w:rPr>
          <w:rFonts w:ascii="Times New Roman" w:eastAsia="Times New Roman" w:hAnsi="Times New Roman" w:cs="Times New Roman"/>
          <w:spacing w:val="40"/>
          <w:sz w:val="24"/>
          <w:szCs w:val="24"/>
        </w:rPr>
        <w:t xml:space="preserve"> </w:t>
      </w:r>
      <w:r w:rsidRPr="009F0AE1">
        <w:rPr>
          <w:rFonts w:ascii="Times New Roman" w:eastAsia="Times New Roman" w:hAnsi="Times New Roman" w:cs="Times New Roman"/>
          <w:sz w:val="24"/>
          <w:szCs w:val="24"/>
        </w:rPr>
        <w:t>русского</w:t>
      </w:r>
      <w:r w:rsidRPr="009F0AE1">
        <w:rPr>
          <w:rFonts w:ascii="Times New Roman" w:eastAsia="Times New Roman" w:hAnsi="Times New Roman" w:cs="Times New Roman"/>
          <w:spacing w:val="40"/>
          <w:sz w:val="24"/>
          <w:szCs w:val="24"/>
        </w:rPr>
        <w:t xml:space="preserve"> </w:t>
      </w:r>
      <w:r w:rsidRPr="009F0AE1">
        <w:rPr>
          <w:rFonts w:ascii="Times New Roman" w:eastAsia="Times New Roman" w:hAnsi="Times New Roman" w:cs="Times New Roman"/>
          <w:sz w:val="24"/>
          <w:szCs w:val="24"/>
        </w:rPr>
        <w:t>поэта</w:t>
      </w:r>
      <w:r w:rsidRPr="009F0AE1">
        <w:rPr>
          <w:rFonts w:ascii="Times New Roman" w:eastAsia="Times New Roman" w:hAnsi="Times New Roman" w:cs="Times New Roman"/>
          <w:spacing w:val="40"/>
          <w:sz w:val="24"/>
          <w:szCs w:val="24"/>
        </w:rPr>
        <w:t xml:space="preserve"> </w:t>
      </w:r>
      <w:r w:rsidRPr="009F0AE1">
        <w:rPr>
          <w:rFonts w:ascii="Times New Roman" w:eastAsia="Times New Roman" w:hAnsi="Times New Roman" w:cs="Times New Roman"/>
          <w:sz w:val="24"/>
          <w:szCs w:val="24"/>
        </w:rPr>
        <w:t>Александра</w:t>
      </w:r>
      <w:r w:rsidRPr="009F0AE1">
        <w:rPr>
          <w:rFonts w:ascii="Times New Roman" w:eastAsia="Times New Roman" w:hAnsi="Times New Roman" w:cs="Times New Roman"/>
          <w:spacing w:val="-57"/>
          <w:sz w:val="24"/>
          <w:szCs w:val="24"/>
        </w:rPr>
        <w:t xml:space="preserve"> </w:t>
      </w:r>
      <w:r w:rsidRPr="009F0AE1">
        <w:rPr>
          <w:rFonts w:ascii="Times New Roman" w:eastAsia="Times New Roman" w:hAnsi="Times New Roman" w:cs="Times New Roman"/>
          <w:sz w:val="24"/>
          <w:szCs w:val="24"/>
        </w:rPr>
        <w:t>Сергеевича Пушкина</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(1799-1837)</w:t>
      </w:r>
    </w:p>
    <w:p w14:paraId="1B22F4B6"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lastRenderedPageBreak/>
        <w:t>12</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июня: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России</w:t>
      </w:r>
    </w:p>
    <w:p w14:paraId="2712AF81"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22</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июня: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памяти</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и</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скорби</w:t>
      </w:r>
    </w:p>
    <w:p w14:paraId="12E3A2FC"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Третье</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воскресенье</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июня: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медицинского</w:t>
      </w:r>
      <w:r w:rsidRPr="009F0AE1">
        <w:rPr>
          <w:rFonts w:ascii="Times New Roman" w:eastAsia="Times New Roman" w:hAnsi="Times New Roman" w:cs="Times New Roman"/>
          <w:spacing w:val="-5"/>
          <w:sz w:val="24"/>
          <w:szCs w:val="24"/>
        </w:rPr>
        <w:t xml:space="preserve"> </w:t>
      </w:r>
      <w:r w:rsidRPr="009F0AE1">
        <w:rPr>
          <w:rFonts w:ascii="Times New Roman" w:eastAsia="Times New Roman" w:hAnsi="Times New Roman" w:cs="Times New Roman"/>
          <w:sz w:val="24"/>
          <w:szCs w:val="24"/>
        </w:rPr>
        <w:t>работника</w:t>
      </w:r>
    </w:p>
    <w:p w14:paraId="41F05D16"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Июль:</w:t>
      </w:r>
    </w:p>
    <w:p w14:paraId="3D2FF008" w14:textId="77777777" w:rsidR="002D5034" w:rsidRPr="009F0AE1" w:rsidRDefault="002D5034" w:rsidP="002D5034">
      <w:pPr>
        <w:widowControl w:val="0"/>
        <w:autoSpaceDE w:val="0"/>
        <w:autoSpaceDN w:val="0"/>
        <w:jc w:val="both"/>
        <w:rPr>
          <w:rFonts w:ascii="Times New Roman" w:eastAsia="Times New Roman" w:hAnsi="Times New Roman" w:cs="Times New Roman"/>
          <w:spacing w:val="-57"/>
          <w:sz w:val="24"/>
          <w:szCs w:val="24"/>
        </w:rPr>
      </w:pPr>
      <w:r w:rsidRPr="009F0AE1">
        <w:rPr>
          <w:rFonts w:ascii="Times New Roman" w:eastAsia="Times New Roman" w:hAnsi="Times New Roman" w:cs="Times New Roman"/>
          <w:sz w:val="24"/>
          <w:szCs w:val="24"/>
        </w:rPr>
        <w:t>8 июля: День семьи, любви и верности</w:t>
      </w:r>
      <w:r w:rsidRPr="009F0AE1">
        <w:rPr>
          <w:rFonts w:ascii="Times New Roman" w:eastAsia="Times New Roman" w:hAnsi="Times New Roman" w:cs="Times New Roman"/>
          <w:spacing w:val="-57"/>
          <w:sz w:val="24"/>
          <w:szCs w:val="24"/>
        </w:rPr>
        <w:t xml:space="preserve"> </w:t>
      </w:r>
    </w:p>
    <w:p w14:paraId="731830FB" w14:textId="77777777" w:rsidR="002D5034" w:rsidRPr="009F0AE1" w:rsidRDefault="002D5034" w:rsidP="002D5034">
      <w:pPr>
        <w:widowControl w:val="0"/>
        <w:autoSpaceDE w:val="0"/>
        <w:autoSpaceDN w:val="0"/>
        <w:jc w:val="both"/>
        <w:rPr>
          <w:rFonts w:ascii="Times New Roman" w:eastAsia="Times New Roman" w:hAnsi="Times New Roman" w:cs="Times New Roman"/>
          <w:spacing w:val="-57"/>
          <w:sz w:val="24"/>
          <w:szCs w:val="24"/>
        </w:rPr>
      </w:pPr>
      <w:r w:rsidRPr="009F0AE1">
        <w:rPr>
          <w:rFonts w:ascii="Times New Roman" w:eastAsia="Times New Roman" w:hAnsi="Times New Roman" w:cs="Times New Roman"/>
          <w:sz w:val="24"/>
          <w:szCs w:val="24"/>
        </w:rPr>
        <w:t>30 июля: День Военно-морского флота</w:t>
      </w:r>
      <w:r w:rsidRPr="009F0AE1">
        <w:rPr>
          <w:rFonts w:ascii="Times New Roman" w:eastAsia="Times New Roman" w:hAnsi="Times New Roman" w:cs="Times New Roman"/>
          <w:spacing w:val="-57"/>
          <w:sz w:val="24"/>
          <w:szCs w:val="24"/>
        </w:rPr>
        <w:t xml:space="preserve"> </w:t>
      </w:r>
    </w:p>
    <w:p w14:paraId="021BF15E" w14:textId="77777777" w:rsidR="002D5034" w:rsidRPr="009F0AE1" w:rsidRDefault="002D5034" w:rsidP="002D5034">
      <w:pPr>
        <w:widowControl w:val="0"/>
        <w:autoSpaceDE w:val="0"/>
        <w:autoSpaceDN w:val="0"/>
        <w:ind w:firstLine="709"/>
        <w:jc w:val="both"/>
        <w:rPr>
          <w:rFonts w:ascii="Times New Roman" w:eastAsia="Times New Roman" w:hAnsi="Times New Roman" w:cs="Times New Roman"/>
          <w:b/>
          <w:sz w:val="24"/>
          <w:szCs w:val="24"/>
        </w:rPr>
      </w:pPr>
      <w:r w:rsidRPr="009F0AE1">
        <w:rPr>
          <w:rFonts w:ascii="Times New Roman" w:eastAsia="Times New Roman" w:hAnsi="Times New Roman" w:cs="Times New Roman"/>
          <w:b/>
          <w:sz w:val="24"/>
          <w:szCs w:val="24"/>
        </w:rPr>
        <w:t>Август:</w:t>
      </w:r>
    </w:p>
    <w:p w14:paraId="05075115"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августа:</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Воздушно-десантных</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войск</w:t>
      </w:r>
    </w:p>
    <w:p w14:paraId="04BE5360"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22</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августа:</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Государственного</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флага</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Российской</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Федерации</w:t>
      </w:r>
    </w:p>
    <w:p w14:paraId="14912B96"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Сентябрь:</w:t>
      </w:r>
    </w:p>
    <w:p w14:paraId="2041DA09"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1</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сентября:</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знаний</w:t>
      </w:r>
    </w:p>
    <w:p w14:paraId="1956553A"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7</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сентября:</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Бородинского</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сражения</w:t>
      </w:r>
    </w:p>
    <w:p w14:paraId="20105043"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27</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сентября:</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воспитателя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и</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всех</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дошкольных</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работников</w:t>
      </w:r>
    </w:p>
    <w:p w14:paraId="2CE3EB0A"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Октябрь:</w:t>
      </w:r>
    </w:p>
    <w:p w14:paraId="3EBCAA29"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1</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октября:</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Международный</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6"/>
          <w:sz w:val="24"/>
          <w:szCs w:val="24"/>
        </w:rPr>
        <w:t xml:space="preserve"> </w:t>
      </w:r>
      <w:r w:rsidRPr="009F0AE1">
        <w:rPr>
          <w:rFonts w:ascii="Times New Roman" w:eastAsia="Times New Roman" w:hAnsi="Times New Roman" w:cs="Times New Roman"/>
          <w:sz w:val="24"/>
          <w:szCs w:val="24"/>
        </w:rPr>
        <w:t>пожилых</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людей;</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Международный</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музыки</w:t>
      </w:r>
    </w:p>
    <w:p w14:paraId="66D8C454"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pacing w:val="-57"/>
          <w:sz w:val="24"/>
          <w:szCs w:val="24"/>
        </w:rPr>
        <w:t xml:space="preserve"> </w:t>
      </w:r>
      <w:r w:rsidRPr="009F0AE1">
        <w:rPr>
          <w:rFonts w:ascii="Times New Roman" w:eastAsia="Times New Roman" w:hAnsi="Times New Roman" w:cs="Times New Roman"/>
          <w:sz w:val="24"/>
          <w:szCs w:val="24"/>
        </w:rPr>
        <w:t>5</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октября: День</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учителя</w:t>
      </w:r>
    </w:p>
    <w:p w14:paraId="24F0B7C3"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16</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октября: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отца</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в</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России</w:t>
      </w:r>
    </w:p>
    <w:p w14:paraId="41C6873C"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28</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октября: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Международный</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анимации</w:t>
      </w:r>
    </w:p>
    <w:p w14:paraId="783EE900"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Ноябрь:</w:t>
      </w:r>
    </w:p>
    <w:p w14:paraId="207DADE5"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4</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ноября: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народного</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единства</w:t>
      </w:r>
    </w:p>
    <w:p w14:paraId="1084FEA4" w14:textId="77777777" w:rsidR="002D5034" w:rsidRPr="009F0AE1" w:rsidRDefault="002D5034" w:rsidP="002D5034">
      <w:pPr>
        <w:widowControl w:val="0"/>
        <w:autoSpaceDE w:val="0"/>
        <w:autoSpaceDN w:val="0"/>
        <w:rPr>
          <w:rFonts w:ascii="Times New Roman" w:eastAsia="Times New Roman" w:hAnsi="Times New Roman" w:cs="Times New Roman"/>
          <w:spacing w:val="-57"/>
          <w:sz w:val="24"/>
          <w:szCs w:val="24"/>
        </w:rPr>
      </w:pPr>
      <w:r w:rsidRPr="009F0AE1">
        <w:rPr>
          <w:rFonts w:ascii="Times New Roman" w:eastAsia="Times New Roman" w:hAnsi="Times New Roman" w:cs="Times New Roman"/>
          <w:sz w:val="24"/>
          <w:szCs w:val="24"/>
        </w:rPr>
        <w:t>10 ноября: День сотрудника внутренн</w:t>
      </w:r>
      <w:r>
        <w:rPr>
          <w:rFonts w:ascii="Times New Roman" w:eastAsia="Times New Roman" w:hAnsi="Times New Roman" w:cs="Times New Roman"/>
          <w:sz w:val="24"/>
          <w:szCs w:val="24"/>
        </w:rPr>
        <w:t>их дел Российской Ф</w:t>
      </w:r>
      <w:r w:rsidRPr="009F0AE1">
        <w:rPr>
          <w:rFonts w:ascii="Times New Roman" w:eastAsia="Times New Roman" w:hAnsi="Times New Roman" w:cs="Times New Roman"/>
          <w:sz w:val="24"/>
          <w:szCs w:val="24"/>
        </w:rPr>
        <w:t>едерации</w:t>
      </w:r>
      <w:r w:rsidRPr="009F0AE1">
        <w:rPr>
          <w:rFonts w:ascii="Times New Roman" w:eastAsia="Times New Roman" w:hAnsi="Times New Roman" w:cs="Times New Roman"/>
          <w:spacing w:val="-57"/>
          <w:sz w:val="24"/>
          <w:szCs w:val="24"/>
        </w:rPr>
        <w:t xml:space="preserve"> </w:t>
      </w:r>
    </w:p>
    <w:p w14:paraId="592981E3"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27</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ноября: День матери</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в</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России</w:t>
      </w:r>
    </w:p>
    <w:p w14:paraId="2868D707"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30</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ноября:</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Государственного</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герба</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Российской</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Федерации</w:t>
      </w:r>
    </w:p>
    <w:p w14:paraId="590E0128" w14:textId="77777777" w:rsidR="002D5034" w:rsidRPr="009F0AE1" w:rsidRDefault="002D5034" w:rsidP="002D5034">
      <w:pPr>
        <w:widowControl w:val="0"/>
        <w:autoSpaceDE w:val="0"/>
        <w:autoSpaceDN w:val="0"/>
        <w:ind w:firstLine="709"/>
        <w:outlineLvl w:val="0"/>
        <w:rPr>
          <w:rFonts w:ascii="Times New Roman" w:eastAsia="Times New Roman" w:hAnsi="Times New Roman" w:cs="Times New Roman"/>
          <w:b/>
          <w:bCs/>
          <w:sz w:val="24"/>
          <w:szCs w:val="24"/>
        </w:rPr>
      </w:pPr>
      <w:r w:rsidRPr="009F0AE1">
        <w:rPr>
          <w:rFonts w:ascii="Times New Roman" w:eastAsia="Times New Roman" w:hAnsi="Times New Roman" w:cs="Times New Roman"/>
          <w:b/>
          <w:bCs/>
          <w:sz w:val="24"/>
          <w:szCs w:val="24"/>
        </w:rPr>
        <w:t>Декабрь:</w:t>
      </w:r>
    </w:p>
    <w:p w14:paraId="094F3EAA"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3</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декабря:</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неизвестного</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солдата;</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Международный</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день</w:t>
      </w:r>
      <w:r w:rsidRPr="009F0AE1">
        <w:rPr>
          <w:rFonts w:ascii="Times New Roman" w:eastAsia="Times New Roman" w:hAnsi="Times New Roman" w:cs="Times New Roman"/>
          <w:spacing w:val="-4"/>
          <w:sz w:val="24"/>
          <w:szCs w:val="24"/>
        </w:rPr>
        <w:t xml:space="preserve"> </w:t>
      </w:r>
      <w:r w:rsidRPr="009F0AE1">
        <w:rPr>
          <w:rFonts w:ascii="Times New Roman" w:eastAsia="Times New Roman" w:hAnsi="Times New Roman" w:cs="Times New Roman"/>
          <w:sz w:val="24"/>
          <w:szCs w:val="24"/>
        </w:rPr>
        <w:t>инвалидов</w:t>
      </w:r>
    </w:p>
    <w:p w14:paraId="4023BF26"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pacing w:val="-57"/>
          <w:sz w:val="24"/>
          <w:szCs w:val="24"/>
        </w:rPr>
        <w:t xml:space="preserve"> </w:t>
      </w:r>
      <w:r w:rsidRPr="009F0AE1">
        <w:rPr>
          <w:rFonts w:ascii="Times New Roman" w:eastAsia="Times New Roman" w:hAnsi="Times New Roman" w:cs="Times New Roman"/>
          <w:sz w:val="24"/>
          <w:szCs w:val="24"/>
        </w:rPr>
        <w:t>5</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декабря: День добровольца</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(волонтера) в</w:t>
      </w:r>
      <w:r w:rsidRPr="009F0AE1">
        <w:rPr>
          <w:rFonts w:ascii="Times New Roman" w:eastAsia="Times New Roman" w:hAnsi="Times New Roman" w:cs="Times New Roman"/>
          <w:spacing w:val="-3"/>
          <w:sz w:val="24"/>
          <w:szCs w:val="24"/>
        </w:rPr>
        <w:t xml:space="preserve"> </w:t>
      </w:r>
      <w:r w:rsidRPr="009F0AE1">
        <w:rPr>
          <w:rFonts w:ascii="Times New Roman" w:eastAsia="Times New Roman" w:hAnsi="Times New Roman" w:cs="Times New Roman"/>
          <w:sz w:val="24"/>
          <w:szCs w:val="24"/>
        </w:rPr>
        <w:t>России</w:t>
      </w:r>
    </w:p>
    <w:p w14:paraId="3668E1E8" w14:textId="77777777" w:rsidR="002D5034" w:rsidRPr="009F0AE1" w:rsidRDefault="002D5034" w:rsidP="002D5034">
      <w:pPr>
        <w:widowControl w:val="0"/>
        <w:autoSpaceDE w:val="0"/>
        <w:autoSpaceDN w:val="0"/>
        <w:rPr>
          <w:rFonts w:ascii="Times New Roman" w:eastAsia="Times New Roman" w:hAnsi="Times New Roman" w:cs="Times New Roman"/>
          <w:sz w:val="24"/>
          <w:szCs w:val="24"/>
        </w:rPr>
      </w:pPr>
      <w:r w:rsidRPr="009F0AE1">
        <w:rPr>
          <w:rFonts w:ascii="Times New Roman" w:eastAsia="Times New Roman" w:hAnsi="Times New Roman" w:cs="Times New Roman"/>
          <w:sz w:val="24"/>
          <w:szCs w:val="24"/>
        </w:rPr>
        <w:t>8 декабря: Международный день художника</w:t>
      </w:r>
      <w:r w:rsidRPr="009F0AE1">
        <w:rPr>
          <w:rFonts w:ascii="Times New Roman" w:eastAsia="Times New Roman" w:hAnsi="Times New Roman" w:cs="Times New Roman"/>
          <w:spacing w:val="-57"/>
          <w:sz w:val="24"/>
          <w:szCs w:val="24"/>
        </w:rPr>
        <w:t xml:space="preserve"> </w:t>
      </w:r>
      <w:r w:rsidRPr="009F0AE1">
        <w:rPr>
          <w:rFonts w:ascii="Times New Roman" w:eastAsia="Times New Roman" w:hAnsi="Times New Roman" w:cs="Times New Roman"/>
          <w:sz w:val="24"/>
          <w:szCs w:val="24"/>
        </w:rPr>
        <w:t>9</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декабря:</w:t>
      </w:r>
      <w:r w:rsidRPr="009F0AE1">
        <w:rPr>
          <w:rFonts w:ascii="Times New Roman" w:eastAsia="Times New Roman" w:hAnsi="Times New Roman" w:cs="Times New Roman"/>
          <w:spacing w:val="-1"/>
          <w:sz w:val="24"/>
          <w:szCs w:val="24"/>
        </w:rPr>
        <w:t xml:space="preserve"> </w:t>
      </w:r>
      <w:r w:rsidRPr="009F0AE1">
        <w:rPr>
          <w:rFonts w:ascii="Times New Roman" w:eastAsia="Times New Roman" w:hAnsi="Times New Roman" w:cs="Times New Roman"/>
          <w:sz w:val="24"/>
          <w:szCs w:val="24"/>
        </w:rPr>
        <w:t>День Героев</w:t>
      </w:r>
      <w:r w:rsidRPr="009F0AE1">
        <w:rPr>
          <w:rFonts w:ascii="Times New Roman" w:eastAsia="Times New Roman" w:hAnsi="Times New Roman" w:cs="Times New Roman"/>
          <w:spacing w:val="-2"/>
          <w:sz w:val="24"/>
          <w:szCs w:val="24"/>
        </w:rPr>
        <w:t xml:space="preserve"> </w:t>
      </w:r>
      <w:r w:rsidRPr="009F0AE1">
        <w:rPr>
          <w:rFonts w:ascii="Times New Roman" w:eastAsia="Times New Roman" w:hAnsi="Times New Roman" w:cs="Times New Roman"/>
          <w:sz w:val="24"/>
          <w:szCs w:val="24"/>
        </w:rPr>
        <w:t>Отечества</w:t>
      </w:r>
    </w:p>
    <w:p w14:paraId="70AF5799" w14:textId="77777777" w:rsidR="002D5034" w:rsidRPr="009F0AE1" w:rsidRDefault="002D5034" w:rsidP="002D5034">
      <w:pPr>
        <w:widowControl w:val="0"/>
        <w:autoSpaceDE w:val="0"/>
        <w:autoSpaceDN w:val="0"/>
        <w:rPr>
          <w:rFonts w:ascii="Times New Roman" w:eastAsia="Times New Roman" w:hAnsi="Times New Roman" w:cs="Times New Roman"/>
          <w:spacing w:val="-57"/>
          <w:sz w:val="24"/>
          <w:szCs w:val="24"/>
        </w:rPr>
      </w:pPr>
      <w:r w:rsidRPr="009F0AE1">
        <w:rPr>
          <w:rFonts w:ascii="Times New Roman" w:eastAsia="Times New Roman" w:hAnsi="Times New Roman" w:cs="Times New Roman"/>
          <w:sz w:val="24"/>
          <w:szCs w:val="24"/>
        </w:rPr>
        <w:t>12 декабря: День Конституции Российской Федерации</w:t>
      </w:r>
      <w:r w:rsidRPr="009F0AE1">
        <w:rPr>
          <w:rFonts w:ascii="Times New Roman" w:eastAsia="Times New Roman" w:hAnsi="Times New Roman" w:cs="Times New Roman"/>
          <w:spacing w:val="-57"/>
          <w:sz w:val="24"/>
          <w:szCs w:val="24"/>
        </w:rPr>
        <w:t xml:space="preserve"> </w:t>
      </w:r>
    </w:p>
    <w:p w14:paraId="11C06C04" w14:textId="77777777" w:rsidR="002D5034" w:rsidRPr="00D77E60" w:rsidRDefault="002D5034" w:rsidP="00FE2ECB">
      <w:pPr>
        <w:pStyle w:val="a7"/>
        <w:numPr>
          <w:ilvl w:val="0"/>
          <w:numId w:val="126"/>
        </w:numPr>
        <w:spacing w:line="276" w:lineRule="auto"/>
        <w:contextualSpacing/>
        <w:rPr>
          <w:sz w:val="24"/>
          <w:szCs w:val="24"/>
        </w:rPr>
      </w:pPr>
      <w:r w:rsidRPr="00D77E60">
        <w:rPr>
          <w:sz w:val="24"/>
          <w:szCs w:val="24"/>
        </w:rPr>
        <w:t>декабря: Новый</w:t>
      </w:r>
      <w:r w:rsidRPr="00D77E60">
        <w:rPr>
          <w:spacing w:val="-1"/>
          <w:sz w:val="24"/>
          <w:szCs w:val="24"/>
        </w:rPr>
        <w:t xml:space="preserve"> </w:t>
      </w:r>
      <w:r w:rsidRPr="00D77E60">
        <w:rPr>
          <w:sz w:val="24"/>
          <w:szCs w:val="24"/>
        </w:rPr>
        <w:t>год.</w:t>
      </w:r>
    </w:p>
    <w:p w14:paraId="1DFC8A6E" w14:textId="77777777" w:rsidR="002D5034" w:rsidRPr="00D77E60" w:rsidRDefault="002D5034" w:rsidP="002D5034">
      <w:pPr>
        <w:pStyle w:val="a7"/>
        <w:widowControl/>
        <w:numPr>
          <w:ilvl w:val="1"/>
          <w:numId w:val="119"/>
        </w:numPr>
        <w:autoSpaceDE/>
        <w:autoSpaceDN/>
        <w:ind w:left="709" w:firstLine="0"/>
        <w:contextualSpacing/>
        <w:jc w:val="left"/>
        <w:rPr>
          <w:b/>
          <w:sz w:val="24"/>
          <w:szCs w:val="24"/>
        </w:rPr>
      </w:pPr>
      <w:r w:rsidRPr="00D77E60">
        <w:rPr>
          <w:b/>
          <w:sz w:val="24"/>
          <w:szCs w:val="24"/>
        </w:rPr>
        <w:t>Часть, формируемая участниками образовательных отношений</w:t>
      </w:r>
    </w:p>
    <w:p w14:paraId="7C57618B" w14:textId="77777777" w:rsidR="002D5034" w:rsidRPr="00D77E60" w:rsidRDefault="002D5034" w:rsidP="002D5034">
      <w:pPr>
        <w:widowControl w:val="0"/>
        <w:tabs>
          <w:tab w:val="left" w:pos="0"/>
        </w:tabs>
        <w:autoSpaceDE w:val="0"/>
        <w:autoSpaceDN w:val="0"/>
        <w:ind w:right="3"/>
        <w:rPr>
          <w:rFonts w:ascii="Times New Roman" w:eastAsia="Times New Roman" w:hAnsi="Times New Roman" w:cs="Times New Roman"/>
          <w:b/>
          <w:sz w:val="24"/>
          <w:szCs w:val="24"/>
          <w:lang w:bidi="ru-RU"/>
        </w:rPr>
      </w:pPr>
      <w:r>
        <w:rPr>
          <w:rFonts w:ascii="Times New Roman" w:eastAsia="Times New Roman" w:hAnsi="Times New Roman" w:cs="Times New Roman"/>
          <w:b/>
          <w:sz w:val="24"/>
          <w:szCs w:val="24"/>
          <w:lang w:bidi="ru-RU"/>
        </w:rPr>
        <w:t>3.2.1</w:t>
      </w:r>
      <w:r w:rsidRPr="00D77E60">
        <w:rPr>
          <w:rFonts w:ascii="Times New Roman" w:eastAsia="Times New Roman" w:hAnsi="Times New Roman" w:cs="Times New Roman"/>
          <w:b/>
          <w:sz w:val="24"/>
          <w:szCs w:val="24"/>
          <w:lang w:bidi="ru-RU"/>
        </w:rPr>
        <w:t xml:space="preserve">. Особенности организации развивающей предметно-пространственной среды </w:t>
      </w:r>
    </w:p>
    <w:p w14:paraId="3F460B8E" w14:textId="77777777" w:rsidR="002D5034" w:rsidRPr="00D77E60" w:rsidRDefault="002D5034" w:rsidP="002D5034">
      <w:pPr>
        <w:widowControl w:val="0"/>
        <w:autoSpaceDE w:val="0"/>
        <w:autoSpaceDN w:val="0"/>
        <w:adjustRightInd w:val="0"/>
        <w:ind w:firstLine="567"/>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Наиболее педагогически ценными для реализации образовательной программы “СамоЦвет» являются материалы и игрушки, обладающие следующими качествами:</w:t>
      </w:r>
    </w:p>
    <w:p w14:paraId="7D361C60" w14:textId="77777777" w:rsidR="002D5034" w:rsidRPr="00D77E60" w:rsidRDefault="002D5034" w:rsidP="002D5034">
      <w:pPr>
        <w:widowControl w:val="0"/>
        <w:autoSpaceDE w:val="0"/>
        <w:autoSpaceDN w:val="0"/>
        <w:adjustRightInd w:val="0"/>
        <w:ind w:firstLine="567"/>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 xml:space="preserve">- </w:t>
      </w:r>
      <w:r w:rsidRPr="00D77E60">
        <w:rPr>
          <w:rFonts w:ascii="Times New Roman" w:eastAsia="Times New Roman" w:hAnsi="Times New Roman" w:cs="Times New Roman"/>
          <w:i/>
          <w:sz w:val="24"/>
          <w:szCs w:val="24"/>
          <w:u w:color="262626"/>
        </w:rPr>
        <w:t xml:space="preserve">полифункциональностью. </w:t>
      </w:r>
      <w:r w:rsidRPr="00D77E60">
        <w:rPr>
          <w:rFonts w:ascii="Times New Roman" w:eastAsia="Times New Roman" w:hAnsi="Times New Roman" w:cs="Times New Roman"/>
          <w:sz w:val="24"/>
          <w:szCs w:val="24"/>
          <w:u w:color="262626"/>
        </w:rPr>
        <w:t>Игрушки и материалы могут быть гибко использованы в соответствии с замыслом ребенка, сюжетом игры и других видов детских деятельностей. Тем самым способствуя развитию творчества, воображения, знаковой символической функции мышления и др.;</w:t>
      </w:r>
    </w:p>
    <w:p w14:paraId="1FEB8E41"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 xml:space="preserve">- </w:t>
      </w:r>
      <w:r w:rsidRPr="00D77E60">
        <w:rPr>
          <w:rFonts w:ascii="Times New Roman" w:eastAsia="Times New Roman" w:hAnsi="Times New Roman" w:cs="Times New Roman"/>
          <w:i/>
          <w:sz w:val="24"/>
          <w:szCs w:val="24"/>
          <w:u w:color="262626"/>
        </w:rPr>
        <w:t xml:space="preserve">вариативностью. </w:t>
      </w:r>
      <w:r w:rsidRPr="00D77E60">
        <w:rPr>
          <w:rFonts w:ascii="Times New Roman" w:eastAsia="Times New Roman" w:hAnsi="Times New Roman" w:cs="Times New Roman"/>
          <w:sz w:val="24"/>
          <w:szCs w:val="24"/>
          <w:u w:color="262626"/>
        </w:rPr>
        <w:t>Предметная развивающая среда должна отвечать принципу вариативности, определяющимся содержанием воспитания, национально-культурными и художественными традициями, климатогеографическими и географическими особенностям Среднего Урала.</w:t>
      </w:r>
    </w:p>
    <w:p w14:paraId="2ABD255D"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 xml:space="preserve">- </w:t>
      </w:r>
      <w:r w:rsidRPr="00D77E60">
        <w:rPr>
          <w:rFonts w:ascii="Times New Roman" w:eastAsia="Times New Roman" w:hAnsi="Times New Roman" w:cs="Times New Roman"/>
          <w:i/>
          <w:sz w:val="24"/>
          <w:szCs w:val="24"/>
          <w:u w:color="262626"/>
        </w:rPr>
        <w:t>принадлежностью к изделиям художественных промыслов Урала</w:t>
      </w:r>
      <w:r w:rsidRPr="00D77E60">
        <w:rPr>
          <w:rFonts w:ascii="Times New Roman" w:eastAsia="Times New Roman" w:hAnsi="Times New Roman" w:cs="Times New Roman"/>
          <w:sz w:val="24"/>
          <w:szCs w:val="24"/>
          <w:u w:color="262626"/>
        </w:rPr>
        <w:t>. Игрушки, сувениры должны являться средством художественно-эстетического развития ребенка, приобщать его к миру народно-прикладного искусства и знакомить его с народным художественным творчеством Урала.</w:t>
      </w:r>
    </w:p>
    <w:p w14:paraId="354F1AC8"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 xml:space="preserve">- </w:t>
      </w:r>
      <w:r w:rsidRPr="00D77E60">
        <w:rPr>
          <w:rFonts w:ascii="Times New Roman" w:eastAsia="Times New Roman" w:hAnsi="Times New Roman" w:cs="Times New Roman"/>
          <w:i/>
          <w:sz w:val="24"/>
          <w:szCs w:val="24"/>
          <w:u w:color="262626"/>
        </w:rPr>
        <w:t>образно-символичностью</w:t>
      </w:r>
      <w:r w:rsidRPr="00D77E60">
        <w:rPr>
          <w:rFonts w:ascii="Times New Roman" w:eastAsia="Times New Roman" w:hAnsi="Times New Roman" w:cs="Times New Roman"/>
          <w:sz w:val="24"/>
          <w:szCs w:val="24"/>
          <w:u w:color="262626"/>
        </w:rPr>
        <w:t>. Группа образно-символического материала должна быть представлена специальными наглядными пособиями, репрезентирующими детям мир вещей и событий прошлого и настоящего родного края.</w:t>
      </w:r>
    </w:p>
    <w:p w14:paraId="36C334C3"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Предметная развивающая среда обеспечивает возможность реализации образовательных областей: личностно-коммуникативного, физического, речевого, познавательного, художественно-эстетического развития ребенка в образовательном процессе, включающем:</w:t>
      </w:r>
    </w:p>
    <w:p w14:paraId="79CBE8F7"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 xml:space="preserve">1) совместную партнерскую деятельность взрослого и детей; </w:t>
      </w:r>
    </w:p>
    <w:p w14:paraId="1EB53A8D"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lastRenderedPageBreak/>
        <w:t>2) свободную самостоятельную деятельность самих детей в условиях созданной взрослыми предметной развивающей образовательной среды, обеспечивающей выбор каждым ребенком деятельности по интересам и позволяющей ему взаимодействовать со сверстниками или действовать индивидуально.</w:t>
      </w:r>
    </w:p>
    <w:p w14:paraId="2993FF94"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b/>
          <w:i/>
          <w:sz w:val="24"/>
          <w:szCs w:val="24"/>
          <w:u w:color="262626"/>
        </w:rPr>
      </w:pPr>
    </w:p>
    <w:p w14:paraId="2DC087C4"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b/>
          <w:i/>
          <w:sz w:val="24"/>
          <w:szCs w:val="24"/>
          <w:u w:color="262626"/>
        </w:rPr>
      </w:pPr>
      <w:r w:rsidRPr="00D77E60">
        <w:rPr>
          <w:rFonts w:ascii="Times New Roman" w:eastAsia="Times New Roman" w:hAnsi="Times New Roman" w:cs="Times New Roman"/>
          <w:b/>
          <w:i/>
          <w:sz w:val="24"/>
          <w:szCs w:val="24"/>
          <w:u w:color="262626"/>
        </w:rPr>
        <w:t>Образовательная область «Социально-коммуникативное развитие»</w:t>
      </w:r>
    </w:p>
    <w:p w14:paraId="4E252A1E"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Предметно-игровая среда содержит «предметы-оперирования», «игрушки-персонажи», «маркеры (знаки) игрового пространства»</w:t>
      </w:r>
    </w:p>
    <w:p w14:paraId="02CD986B"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«Центры активности» редуцируются до ключевого маркера условного пространства, а «начинка» этого пространства (подходящие предметы оперирования, игрушки-персонажи) располагаются в стеллажах, полках, в непрерывной близости (доступности) для ребенка.</w:t>
      </w:r>
    </w:p>
    <w:p w14:paraId="245CFA58"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 связи с тем, что игровые замыслы ребенка весьма разнообразны, весь игровой, познавательный, конструктивный, материал размещен таким образом, чтобы дети могли легко подбирать игрушки и материал комбинировать их «под замыслы».</w:t>
      </w:r>
    </w:p>
    <w:p w14:paraId="1DFCC1AA" w14:textId="77777777" w:rsidR="002D5034" w:rsidRPr="00D77E60" w:rsidRDefault="002D5034" w:rsidP="002D5034">
      <w:pPr>
        <w:contextualSpacing/>
        <w:jc w:val="center"/>
        <w:rPr>
          <w:rFonts w:ascii="Times New Roman" w:eastAsia="Times New Roman" w:hAnsi="Times New Roman" w:cs="Times New Roman"/>
          <w:b/>
          <w:color w:val="262626"/>
          <w:sz w:val="24"/>
          <w:szCs w:val="24"/>
          <w:u w:color="262626"/>
        </w:rPr>
      </w:pPr>
    </w:p>
    <w:p w14:paraId="049E4A03"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b/>
          <w:i/>
          <w:sz w:val="24"/>
          <w:szCs w:val="24"/>
          <w:u w:color="262626"/>
        </w:rPr>
        <w:t>Образовательная область «Познавательное развитие»</w:t>
      </w:r>
    </w:p>
    <w:p w14:paraId="478A11DB"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Познавательно-исследовательская деятельность имеет огромное значение для развития восприятия, мышления, речи ребенка.</w:t>
      </w:r>
    </w:p>
    <w:p w14:paraId="16DBE450"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 xml:space="preserve">К образно-символическому материалу относятся специально разработанные, так называемые «наглядные пособия», репрезентирующие мир вещей и исторических событий Уральского региона, расширяющие круг представлений ребенка, способствующие поиску сходства и различия, классификационных признаков, установлению временных последовательностей, пространственных отношений. Это всевозможные наборы карточек с разнообразными изображениями, серии картинок и т.п. В этот тип включаются и материалы, содержащие графические (наглядные) модели, подводящие ребенка к "скрытым" от реального действия, более абстрактным и обобщенным связям между вещами и событиями исторического, географического прошлого и настоящего. Это как специально разработанные для детей иллюстрированные схемы-таблицы, графические «лабиринты», так и существующие во "взрослой" культуре, но доступные пониманию дошкольника условные изображения в виде карт, схем, чертежей (например, глобус, карта Урала и т.п.). </w:t>
      </w:r>
    </w:p>
    <w:p w14:paraId="0CD29E2B"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b/>
          <w:i/>
          <w:sz w:val="24"/>
          <w:szCs w:val="24"/>
          <w:u w:color="262626"/>
        </w:rPr>
      </w:pPr>
    </w:p>
    <w:p w14:paraId="070A8794"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b/>
          <w:i/>
          <w:sz w:val="24"/>
          <w:szCs w:val="24"/>
          <w:u w:color="262626"/>
        </w:rPr>
        <w:t>Образовательная область «Речевое развитие»</w:t>
      </w:r>
    </w:p>
    <w:p w14:paraId="39FFF5D5"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В речевом развитии большое значение имеет нормативно-знаковый материала языковых и числовых знаков, вводящий детей в новую форму репрезентации мира. Это разнообразные наборы букв и цифр, приспособления для работы с ними, алфавитные таблицы и т.п. Этот материал, который постепенно опробуется и исследуется ребенком, готовит его к освоению письменной речи (чтения и письма), начальной математики, т.е. к овладению универсальными человеческими средствами внутренней мыслительной деятельности.</w:t>
      </w:r>
    </w:p>
    <w:p w14:paraId="2B86C7A5"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Каждый из обозначенных типов материала постепенно вводится в арсенал детской деятельности. С возрастом расширяется диапазон материалов, они изменяются от простого к сложному, что в конечном итоге на каждом возрастном этапе создает возможность для развития речи ребенка.</w:t>
      </w:r>
    </w:p>
    <w:p w14:paraId="6CA5C18E" w14:textId="77777777" w:rsidR="002D5034" w:rsidRPr="00D77E60" w:rsidRDefault="002D5034" w:rsidP="002D5034">
      <w:pPr>
        <w:contextualSpacing/>
        <w:jc w:val="center"/>
        <w:rPr>
          <w:rFonts w:ascii="Times New Roman" w:eastAsia="Times New Roman" w:hAnsi="Times New Roman" w:cs="Times New Roman"/>
          <w:b/>
          <w:color w:val="262626"/>
          <w:sz w:val="24"/>
          <w:szCs w:val="24"/>
          <w:u w:color="262626"/>
        </w:rPr>
      </w:pPr>
    </w:p>
    <w:p w14:paraId="2DFF62C4"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b/>
          <w:i/>
          <w:sz w:val="24"/>
          <w:szCs w:val="24"/>
          <w:u w:color="262626"/>
        </w:rPr>
      </w:pPr>
      <w:r w:rsidRPr="00D77E60">
        <w:rPr>
          <w:rFonts w:ascii="Times New Roman" w:eastAsia="Times New Roman" w:hAnsi="Times New Roman" w:cs="Times New Roman"/>
          <w:b/>
          <w:i/>
          <w:sz w:val="24"/>
          <w:szCs w:val="24"/>
          <w:u w:color="262626"/>
        </w:rPr>
        <w:t>Образовательная область «Художественно-эстетическое развитие»</w:t>
      </w:r>
    </w:p>
    <w:p w14:paraId="397CCE8C"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К изобразительным (продуктивным) видам детской деятельности относятся рисование, лепка, аппликация и создание разного рода поделок, макетов из природного и бросового материала. Все эти виды детской активности играют важную роль в развитии ребенка-дошкольника.</w:t>
      </w:r>
    </w:p>
    <w:p w14:paraId="040CA66E"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Социально-коммуникативному, художественно-эстетическому развитию ребенка способствует возможность проявления им созидательной активности, инициативности при создании рисунка, лепки, поделки и т.п., которые можно использовать самому или показать и подарить другим.</w:t>
      </w:r>
    </w:p>
    <w:p w14:paraId="74598E11"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lastRenderedPageBreak/>
        <w:t>В процессе изобразительной деятельности у детей формируется способность к целенаправленной деятельности, волевой регуляции поведения.</w:t>
      </w:r>
    </w:p>
    <w:p w14:paraId="2AAC26A7"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Для художественно-эстетического развития ребенка важную роль играет моделирующий характер продуктивной деятельности, позволяющий ему по своему усмотрению отражать окружающую его действительность и создавать те или иные образы. И это положительно влияет на развитие воображения, образного мышления, творческой активности ребенка.</w:t>
      </w:r>
    </w:p>
    <w:p w14:paraId="29538D8A"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Творческая работа ребенка с различными материалами, в процессе которой он создает полезные и эстетически значимые предметы и изделия для игры или украшения быта, заполняет его свободное время интересным и содержательным делом и формирует очень важное умение – самому себя занять полезной и интересной деятельностью. Кроме того, в процессе работы с разными материалами дети получают возможность почувствовать разнообразие их фактуры, получить широкие представления об их использовании, способах обработки используемыми как народными мастерами и ремесленниками прошлого, так и художниками, дизайнерами настоящего.</w:t>
      </w:r>
    </w:p>
    <w:p w14:paraId="0569BBCE" w14:textId="77777777" w:rsidR="002D5034" w:rsidRPr="00D77E60" w:rsidRDefault="002D5034" w:rsidP="002D5034">
      <w:pPr>
        <w:shd w:val="clear" w:color="auto" w:fill="FFFFFF"/>
        <w:autoSpaceDE w:val="0"/>
        <w:autoSpaceDN w:val="0"/>
        <w:adjustRightInd w:val="0"/>
        <w:ind w:firstLine="697"/>
        <w:jc w:val="both"/>
        <w:rPr>
          <w:rFonts w:ascii="Times New Roman" w:eastAsia="Times New Roman" w:hAnsi="Times New Roman" w:cs="Times New Roman"/>
          <w:i/>
          <w:sz w:val="24"/>
          <w:szCs w:val="24"/>
        </w:rPr>
      </w:pPr>
    </w:p>
    <w:p w14:paraId="44568B0D" w14:textId="77777777" w:rsidR="002D5034" w:rsidRPr="00D77E60" w:rsidRDefault="002D5034" w:rsidP="002D5034">
      <w:pPr>
        <w:shd w:val="clear" w:color="auto" w:fill="FFFFFF"/>
        <w:autoSpaceDE w:val="0"/>
        <w:autoSpaceDN w:val="0"/>
        <w:adjustRightInd w:val="0"/>
        <w:ind w:firstLine="697"/>
        <w:jc w:val="both"/>
        <w:rPr>
          <w:rFonts w:ascii="Times New Roman" w:eastAsia="Times New Roman" w:hAnsi="Times New Roman" w:cs="Times New Roman"/>
          <w:i/>
          <w:sz w:val="24"/>
          <w:szCs w:val="24"/>
        </w:rPr>
      </w:pPr>
      <w:r w:rsidRPr="00D77E60">
        <w:rPr>
          <w:rFonts w:ascii="Times New Roman" w:eastAsia="Times New Roman" w:hAnsi="Times New Roman" w:cs="Times New Roman"/>
          <w:i/>
          <w:sz w:val="24"/>
          <w:szCs w:val="24"/>
        </w:rPr>
        <w:t>Предметно-развивающая среда развития ребенка в музыкальной деятельности.</w:t>
      </w:r>
    </w:p>
    <w:p w14:paraId="47215AEC" w14:textId="77777777" w:rsidR="002D5034" w:rsidRPr="00D77E60" w:rsidRDefault="002D5034" w:rsidP="002D5034">
      <w:pPr>
        <w:shd w:val="clear" w:color="auto" w:fill="FFFFFF"/>
        <w:autoSpaceDE w:val="0"/>
        <w:autoSpaceDN w:val="0"/>
        <w:adjustRightInd w:val="0"/>
        <w:ind w:firstLine="697"/>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В музыкальных центрах </w:t>
      </w:r>
      <w:r w:rsidRPr="00D77E60">
        <w:rPr>
          <w:rFonts w:ascii="Times New Roman" w:eastAsia="Times New Roman" w:hAnsi="Times New Roman" w:cs="Times New Roman"/>
          <w:iCs/>
          <w:sz w:val="24"/>
          <w:szCs w:val="24"/>
        </w:rPr>
        <w:t>представлены:</w:t>
      </w:r>
    </w:p>
    <w:p w14:paraId="65A9EA78" w14:textId="77777777" w:rsidR="002D5034" w:rsidRPr="00D77E60" w:rsidRDefault="002D5034" w:rsidP="002D5034">
      <w:pPr>
        <w:shd w:val="clear" w:color="auto" w:fill="FFFFFF"/>
        <w:autoSpaceDE w:val="0"/>
        <w:autoSpaceDN w:val="0"/>
        <w:adjustRightInd w:val="0"/>
        <w:ind w:left="567" w:hanging="283"/>
        <w:jc w:val="both"/>
        <w:rPr>
          <w:rFonts w:ascii="Times New Roman" w:eastAsia="Times New Roman" w:hAnsi="Times New Roman" w:cs="Times New Roman"/>
          <w:sz w:val="24"/>
          <w:szCs w:val="24"/>
          <w:u w:val="single"/>
        </w:rPr>
      </w:pPr>
      <w:r w:rsidRPr="00D77E60">
        <w:rPr>
          <w:rFonts w:ascii="Times New Roman" w:eastAsia="Times New Roman" w:hAnsi="Times New Roman" w:cs="Times New Roman"/>
          <w:iCs/>
          <w:sz w:val="24"/>
          <w:szCs w:val="24"/>
        </w:rPr>
        <w:t xml:space="preserve">- пособия и материалы, </w:t>
      </w:r>
      <w:r w:rsidRPr="00D77E60">
        <w:rPr>
          <w:rFonts w:ascii="Times New Roman" w:eastAsia="Times New Roman" w:hAnsi="Times New Roman" w:cs="Times New Roman"/>
          <w:sz w:val="24"/>
          <w:szCs w:val="24"/>
        </w:rPr>
        <w:t>побуждающие ребенка к развитию восприятия народной музыки</w:t>
      </w:r>
      <w:r w:rsidRPr="00D77E60">
        <w:rPr>
          <w:rFonts w:ascii="Times New Roman" w:eastAsia="Times New Roman" w:hAnsi="Times New Roman" w:cs="Times New Roman"/>
          <w:sz w:val="24"/>
          <w:szCs w:val="24"/>
          <w:u w:val="single"/>
        </w:rPr>
        <w:t>;</w:t>
      </w:r>
    </w:p>
    <w:p w14:paraId="4294FC86" w14:textId="77777777" w:rsidR="002D5034" w:rsidRPr="00D77E60" w:rsidRDefault="002D5034" w:rsidP="002D5034">
      <w:pPr>
        <w:shd w:val="clear" w:color="auto" w:fill="FFFFFF"/>
        <w:autoSpaceDE w:val="0"/>
        <w:autoSpaceDN w:val="0"/>
        <w:adjustRightInd w:val="0"/>
        <w:ind w:left="567" w:hanging="283"/>
        <w:jc w:val="both"/>
        <w:rPr>
          <w:rFonts w:ascii="Times New Roman" w:eastAsia="Times New Roman" w:hAnsi="Times New Roman" w:cs="Times New Roman"/>
          <w:sz w:val="24"/>
          <w:szCs w:val="24"/>
        </w:rPr>
      </w:pPr>
      <w:r w:rsidRPr="00D77E60">
        <w:rPr>
          <w:rFonts w:ascii="Times New Roman" w:eastAsia="Times New Roman" w:hAnsi="Times New Roman" w:cs="Times New Roman"/>
          <w:iCs/>
          <w:sz w:val="24"/>
          <w:szCs w:val="24"/>
        </w:rPr>
        <w:t xml:space="preserve">- пособия и материалы, </w:t>
      </w:r>
      <w:r w:rsidRPr="00D77E60">
        <w:rPr>
          <w:rFonts w:ascii="Times New Roman" w:eastAsia="Times New Roman" w:hAnsi="Times New Roman" w:cs="Times New Roman"/>
          <w:sz w:val="24"/>
          <w:szCs w:val="24"/>
        </w:rPr>
        <w:t>побуждающие ребенка к детской исполнительской дея</w:t>
      </w:r>
      <w:r w:rsidRPr="00D77E60">
        <w:rPr>
          <w:rFonts w:ascii="Times New Roman" w:eastAsia="Times New Roman" w:hAnsi="Times New Roman" w:cs="Times New Roman"/>
          <w:sz w:val="24"/>
          <w:szCs w:val="24"/>
        </w:rPr>
        <w:softHyphen/>
        <w:t>тельности;</w:t>
      </w:r>
    </w:p>
    <w:p w14:paraId="68A86EFA" w14:textId="77777777" w:rsidR="002D5034" w:rsidRPr="00D77E60" w:rsidRDefault="002D5034" w:rsidP="002D5034">
      <w:pPr>
        <w:shd w:val="clear" w:color="auto" w:fill="FFFFFF"/>
        <w:autoSpaceDE w:val="0"/>
        <w:autoSpaceDN w:val="0"/>
        <w:adjustRightInd w:val="0"/>
        <w:ind w:left="567" w:hanging="283"/>
        <w:jc w:val="both"/>
        <w:rPr>
          <w:rFonts w:ascii="Times New Roman" w:eastAsia="Times New Roman" w:hAnsi="Times New Roman" w:cs="Times New Roman"/>
          <w:sz w:val="24"/>
          <w:szCs w:val="24"/>
        </w:rPr>
      </w:pPr>
      <w:r w:rsidRPr="00D77E60">
        <w:rPr>
          <w:rFonts w:ascii="Times New Roman" w:eastAsia="Times New Roman" w:hAnsi="Times New Roman" w:cs="Times New Roman"/>
          <w:iCs/>
          <w:sz w:val="24"/>
          <w:szCs w:val="24"/>
        </w:rPr>
        <w:t xml:space="preserve">- пособия и материалы, </w:t>
      </w:r>
      <w:r w:rsidRPr="00D77E60">
        <w:rPr>
          <w:rFonts w:ascii="Times New Roman" w:eastAsia="Times New Roman" w:hAnsi="Times New Roman" w:cs="Times New Roman"/>
          <w:sz w:val="24"/>
          <w:szCs w:val="24"/>
        </w:rPr>
        <w:t>побуждающие ребенка к музыкально-творческой деятель</w:t>
      </w:r>
      <w:r w:rsidRPr="00D77E60">
        <w:rPr>
          <w:rFonts w:ascii="Times New Roman" w:eastAsia="Times New Roman" w:hAnsi="Times New Roman" w:cs="Times New Roman"/>
          <w:sz w:val="24"/>
          <w:szCs w:val="24"/>
        </w:rPr>
        <w:softHyphen/>
        <w:t>ности.</w:t>
      </w:r>
    </w:p>
    <w:p w14:paraId="20B665E8"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b/>
          <w:i/>
          <w:sz w:val="24"/>
          <w:szCs w:val="24"/>
          <w:u w:color="262626"/>
        </w:rPr>
      </w:pPr>
    </w:p>
    <w:p w14:paraId="10703D24"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b/>
          <w:i/>
          <w:sz w:val="24"/>
          <w:szCs w:val="24"/>
          <w:u w:color="262626"/>
        </w:rPr>
      </w:pPr>
      <w:r w:rsidRPr="00D77E60">
        <w:rPr>
          <w:rFonts w:ascii="Times New Roman" w:eastAsia="Times New Roman" w:hAnsi="Times New Roman" w:cs="Times New Roman"/>
          <w:b/>
          <w:i/>
          <w:sz w:val="24"/>
          <w:szCs w:val="24"/>
          <w:u w:color="262626"/>
        </w:rPr>
        <w:t>Образовательная область «Физическое развитие»</w:t>
      </w:r>
    </w:p>
    <w:p w14:paraId="3CE648F9" w14:textId="77777777" w:rsidR="002D5034" w:rsidRPr="00D77E60" w:rsidRDefault="002D5034" w:rsidP="002D5034">
      <w:pPr>
        <w:widowControl w:val="0"/>
        <w:autoSpaceDE w:val="0"/>
        <w:autoSpaceDN w:val="0"/>
        <w:adjustRightInd w:val="0"/>
        <w:ind w:firstLine="709"/>
        <w:jc w:val="both"/>
        <w:rPr>
          <w:rFonts w:ascii="Times New Roman" w:eastAsia="Times New Roman" w:hAnsi="Times New Roman" w:cs="Times New Roman"/>
          <w:sz w:val="24"/>
          <w:szCs w:val="24"/>
          <w:u w:color="262626"/>
        </w:rPr>
      </w:pPr>
      <w:r w:rsidRPr="00D77E60">
        <w:rPr>
          <w:rFonts w:ascii="Times New Roman" w:eastAsia="Times New Roman" w:hAnsi="Times New Roman" w:cs="Times New Roman"/>
          <w:sz w:val="24"/>
          <w:szCs w:val="24"/>
          <w:u w:color="262626"/>
        </w:rPr>
        <w:t>Подбор оборудования определяется задачами как физического, так и всестороннего воспитания детей. В детском саду оборудование и пособия дают возможность продуктивно их использовать в разных видах занятий по физической культуре, при этом создавая их вариативное содержание для развития произвольности движений детей, их самостоятельности и творческих замыслов. Такой материал предоставляет возможность детям играть в подвижные игры народов Среднего Урала, обеспечивать возможность осваивать элементы спортивных игр Среднего Урала.</w:t>
      </w:r>
    </w:p>
    <w:p w14:paraId="698A4974" w14:textId="77777777" w:rsidR="002D5034" w:rsidRPr="00D77E60" w:rsidRDefault="002D5034" w:rsidP="002D5034">
      <w:pPr>
        <w:contextualSpacing/>
        <w:jc w:val="center"/>
        <w:rPr>
          <w:rFonts w:ascii="Times New Roman" w:eastAsia="Times New Roman" w:hAnsi="Times New Roman" w:cs="Times New Roman"/>
          <w:b/>
          <w:color w:val="262626"/>
          <w:sz w:val="24"/>
          <w:szCs w:val="24"/>
          <w:u w:color="26262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3118"/>
        <w:gridCol w:w="709"/>
        <w:gridCol w:w="3544"/>
      </w:tblGrid>
      <w:tr w:rsidR="002D5034" w:rsidRPr="00D77E60" w14:paraId="60707772" w14:textId="77777777" w:rsidTr="0054375E">
        <w:tc>
          <w:tcPr>
            <w:tcW w:w="9923" w:type="dxa"/>
            <w:gridSpan w:val="4"/>
            <w:tcBorders>
              <w:top w:val="single" w:sz="4" w:space="0" w:color="auto"/>
              <w:left w:val="single" w:sz="4" w:space="0" w:color="auto"/>
              <w:bottom w:val="single" w:sz="4" w:space="0" w:color="auto"/>
              <w:right w:val="single" w:sz="4" w:space="0" w:color="auto"/>
            </w:tcBorders>
          </w:tcPr>
          <w:p w14:paraId="7930CE8A" w14:textId="77777777" w:rsidR="002D5034" w:rsidRPr="00D77E60" w:rsidRDefault="002D5034" w:rsidP="0054375E">
            <w:pPr>
              <w:tabs>
                <w:tab w:val="left" w:pos="1338"/>
              </w:tabs>
              <w:jc w:val="center"/>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rPr>
              <w:t>НАПОЛНЯЕМОСТЬ ГРУППОВЫХ ПОМЕЩЕНИЯХ ДЛЯ РАЗВИТИЯ ДЕТЕЙ</w:t>
            </w:r>
          </w:p>
        </w:tc>
      </w:tr>
      <w:tr w:rsidR="002D5034" w:rsidRPr="00D77E60" w14:paraId="766A8FB7" w14:textId="77777777" w:rsidTr="0054375E">
        <w:trPr>
          <w:trHeight w:val="413"/>
        </w:trPr>
        <w:tc>
          <w:tcPr>
            <w:tcW w:w="2552" w:type="dxa"/>
            <w:tcBorders>
              <w:top w:val="single" w:sz="4" w:space="0" w:color="auto"/>
              <w:left w:val="single" w:sz="4" w:space="0" w:color="auto"/>
              <w:right w:val="single" w:sz="4" w:space="0" w:color="auto"/>
            </w:tcBorders>
          </w:tcPr>
          <w:p w14:paraId="55A33F3B" w14:textId="77777777" w:rsidR="002D5034" w:rsidRPr="00D77E60" w:rsidRDefault="002D5034" w:rsidP="0054375E">
            <w:pPr>
              <w:jc w:val="center"/>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rPr>
              <w:t>Ранний возраст</w:t>
            </w:r>
          </w:p>
        </w:tc>
        <w:tc>
          <w:tcPr>
            <w:tcW w:w="3118" w:type="dxa"/>
            <w:tcBorders>
              <w:top w:val="single" w:sz="4" w:space="0" w:color="auto"/>
              <w:left w:val="single" w:sz="4" w:space="0" w:color="auto"/>
              <w:right w:val="single" w:sz="4" w:space="0" w:color="auto"/>
            </w:tcBorders>
            <w:shd w:val="clear" w:color="auto" w:fill="auto"/>
          </w:tcPr>
          <w:p w14:paraId="72BDAD12" w14:textId="77777777" w:rsidR="002D5034" w:rsidRPr="00D77E60" w:rsidRDefault="002D5034" w:rsidP="0054375E">
            <w:pPr>
              <w:jc w:val="center"/>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rPr>
              <w:t>Младший дошкольный возраст</w:t>
            </w:r>
          </w:p>
        </w:tc>
        <w:tc>
          <w:tcPr>
            <w:tcW w:w="4253" w:type="dxa"/>
            <w:gridSpan w:val="2"/>
            <w:tcBorders>
              <w:top w:val="single" w:sz="4" w:space="0" w:color="auto"/>
              <w:left w:val="single" w:sz="4" w:space="0" w:color="auto"/>
              <w:right w:val="single" w:sz="4" w:space="0" w:color="auto"/>
            </w:tcBorders>
            <w:shd w:val="clear" w:color="auto" w:fill="auto"/>
          </w:tcPr>
          <w:p w14:paraId="71A5884B" w14:textId="77777777" w:rsidR="002D5034" w:rsidRPr="00D77E60" w:rsidRDefault="002D5034" w:rsidP="0054375E">
            <w:pPr>
              <w:ind w:firstLine="459"/>
              <w:jc w:val="center"/>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rPr>
              <w:t>Старший дошкольный возраст</w:t>
            </w:r>
          </w:p>
        </w:tc>
      </w:tr>
      <w:tr w:rsidR="002D5034" w:rsidRPr="00D77E60" w14:paraId="4FC246D2" w14:textId="77777777" w:rsidTr="0054375E">
        <w:trPr>
          <w:trHeight w:val="235"/>
        </w:trPr>
        <w:tc>
          <w:tcPr>
            <w:tcW w:w="9923" w:type="dxa"/>
            <w:gridSpan w:val="4"/>
            <w:tcBorders>
              <w:top w:val="single" w:sz="4" w:space="0" w:color="auto"/>
              <w:left w:val="single" w:sz="4" w:space="0" w:color="auto"/>
              <w:right w:val="single" w:sz="4" w:space="0" w:color="auto"/>
            </w:tcBorders>
          </w:tcPr>
          <w:p w14:paraId="71186407" w14:textId="77777777" w:rsidR="002D5034" w:rsidRPr="00D77E60" w:rsidRDefault="002D5034" w:rsidP="0054375E">
            <w:pPr>
              <w:ind w:firstLine="459"/>
              <w:jc w:val="right"/>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rPr>
              <w:t>Социально-коммуникативное развитие</w:t>
            </w:r>
          </w:p>
        </w:tc>
      </w:tr>
      <w:tr w:rsidR="002D5034" w:rsidRPr="00D77E60" w14:paraId="6783FC22" w14:textId="77777777" w:rsidTr="0054375E">
        <w:trPr>
          <w:trHeight w:val="229"/>
        </w:trPr>
        <w:tc>
          <w:tcPr>
            <w:tcW w:w="2552" w:type="dxa"/>
            <w:tcBorders>
              <w:top w:val="single" w:sz="4" w:space="0" w:color="auto"/>
              <w:left w:val="single" w:sz="4" w:space="0" w:color="auto"/>
              <w:right w:val="single" w:sz="4" w:space="0" w:color="auto"/>
            </w:tcBorders>
          </w:tcPr>
          <w:p w14:paraId="6B23BDE1" w14:textId="77777777" w:rsidR="002D5034" w:rsidRPr="00D77E60" w:rsidRDefault="002D5034" w:rsidP="0054375E">
            <w:pPr>
              <w:ind w:left="34"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Кресло, диван, альбомы с семейными фотографиями, 2-3 мягкие игрушки, подушки.</w:t>
            </w:r>
          </w:p>
          <w:p w14:paraId="5538478A" w14:textId="77777777" w:rsidR="002D5034" w:rsidRPr="00D77E60" w:rsidRDefault="002D5034" w:rsidP="0054375E">
            <w:pPr>
              <w:ind w:left="34"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Фотоальбомы с фотографиями помещений и сотрудников (медсестра, повара, няня, воспитатель), участков детского сада; фотографии семьи.</w:t>
            </w:r>
          </w:p>
          <w:p w14:paraId="6B1D5B1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Иллюстративный материал, отображающий эмоциональное состояние людей. </w:t>
            </w:r>
          </w:p>
          <w:p w14:paraId="603B5E2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Иллюстрации, </w:t>
            </w:r>
            <w:r w:rsidRPr="00D77E60">
              <w:rPr>
                <w:rFonts w:ascii="Times New Roman" w:eastAsia="Times New Roman" w:hAnsi="Times New Roman" w:cs="Times New Roman"/>
                <w:sz w:val="24"/>
                <w:szCs w:val="24"/>
              </w:rPr>
              <w:lastRenderedPageBreak/>
              <w:t>картинки «Хорошо – плохо» по ознакомлению детей с социальными эталонами.</w:t>
            </w:r>
          </w:p>
          <w:p w14:paraId="609833B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b/>
                <w:sz w:val="24"/>
                <w:szCs w:val="24"/>
              </w:rPr>
              <w:t>«Солнышко дружбы»</w:t>
            </w:r>
            <w:r w:rsidRPr="00D77E60">
              <w:rPr>
                <w:rFonts w:ascii="Times New Roman" w:eastAsia="Times New Roman" w:hAnsi="Times New Roman" w:cs="Times New Roman"/>
                <w:sz w:val="24"/>
                <w:szCs w:val="24"/>
              </w:rPr>
              <w:t xml:space="preserve">, привлекает внимание ребенка, создает настроение радости, праздника, объединяет детей для совместных игр, формирует навыки взаимодействия, способствует формированию детского коллектива. </w:t>
            </w:r>
          </w:p>
          <w:p w14:paraId="4A04F81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b/>
                <w:sz w:val="24"/>
                <w:szCs w:val="24"/>
              </w:rPr>
              <w:t>«Семейная книга»</w:t>
            </w:r>
            <w:r w:rsidRPr="00D77E60">
              <w:rPr>
                <w:rFonts w:ascii="Times New Roman" w:eastAsia="Times New Roman" w:hAnsi="Times New Roman" w:cs="Times New Roman"/>
                <w:sz w:val="24"/>
                <w:szCs w:val="24"/>
              </w:rPr>
              <w:t>, обеспечивает связь с семьей, формирует чувство гордости за близких, чувства личной и семейной значимости.</w:t>
            </w:r>
          </w:p>
          <w:p w14:paraId="3BAEEA9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b/>
                <w:sz w:val="24"/>
                <w:szCs w:val="24"/>
              </w:rPr>
              <w:t>«Цветок радостных встреч»</w:t>
            </w:r>
            <w:r w:rsidRPr="00D77E60">
              <w:rPr>
                <w:rFonts w:ascii="Times New Roman" w:eastAsia="Times New Roman" w:hAnsi="Times New Roman" w:cs="Times New Roman"/>
                <w:sz w:val="24"/>
                <w:szCs w:val="24"/>
              </w:rPr>
              <w:t xml:space="preserve"> с первых минут пребывания ребенка в группе создает атмосферу радости, удовольствия, отвлекает от отрицательных эмоций.</w:t>
            </w:r>
          </w:p>
          <w:p w14:paraId="406B7BD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b/>
                <w:sz w:val="24"/>
                <w:szCs w:val="24"/>
              </w:rPr>
              <w:t>«Зонтик-сюрприз»</w:t>
            </w:r>
            <w:r w:rsidRPr="00D77E60">
              <w:rPr>
                <w:rFonts w:ascii="Times New Roman" w:eastAsia="Times New Roman" w:hAnsi="Times New Roman" w:cs="Times New Roman"/>
                <w:sz w:val="24"/>
                <w:szCs w:val="24"/>
              </w:rPr>
              <w:t xml:space="preserve"> (коробочка) создан для яркости интерьера, он привлекает внимание малыша, широко используется для организации развлечений, сюрпризов, подарков, находит применения в игровой деятельности.</w:t>
            </w:r>
          </w:p>
          <w:p w14:paraId="767A31F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b/>
                <w:sz w:val="24"/>
                <w:szCs w:val="24"/>
              </w:rPr>
              <w:t>Фотоальбом «Я и моя семья»</w:t>
            </w:r>
            <w:r w:rsidRPr="00D77E60">
              <w:rPr>
                <w:rFonts w:ascii="Times New Roman" w:eastAsia="Times New Roman" w:hAnsi="Times New Roman" w:cs="Times New Roman"/>
                <w:sz w:val="24"/>
                <w:szCs w:val="24"/>
              </w:rPr>
              <w:t xml:space="preserve">, обеспечивают связь с домом, с семьей, дорогими и близкими ребенку людьми, это </w:t>
            </w:r>
            <w:r w:rsidRPr="00D77E60">
              <w:rPr>
                <w:rFonts w:ascii="Times New Roman" w:eastAsia="Times New Roman" w:hAnsi="Times New Roman" w:cs="Times New Roman"/>
                <w:sz w:val="24"/>
                <w:szCs w:val="24"/>
              </w:rPr>
              <w:lastRenderedPageBreak/>
              <w:t>прекрасная возможность разнообразных разговоров с ребенком о его семье, близких, это повод общения с ребенком о событиях которые происходили с ним и его родными.</w:t>
            </w:r>
          </w:p>
          <w:p w14:paraId="48DC4C5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Иллюстративный материал, слайды, фотографии, отображающие архитектурный облик  домов и улиц родного города. </w:t>
            </w:r>
          </w:p>
          <w:p w14:paraId="46697DA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Демонстрация проектов «Дом, в котором я живу», «Мой двор»; «Детский сад и я – дружная семья»; «Моя родная улица».</w:t>
            </w:r>
          </w:p>
          <w:p w14:paraId="58060D3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Праздничная скатерть, посуда, самовар для организации групповой традиции детского сада: «Я сегодня именинник», «Встреча друзей».</w:t>
            </w:r>
          </w:p>
          <w:p w14:paraId="7B34DA01" w14:textId="77777777" w:rsidR="002D5034" w:rsidRPr="00D77E60" w:rsidRDefault="002D5034" w:rsidP="0054375E">
            <w:pPr>
              <w:ind w:firstLine="426"/>
              <w:jc w:val="both"/>
              <w:rPr>
                <w:rFonts w:ascii="Times New Roman" w:eastAsia="Times New Roman" w:hAnsi="Times New Roman" w:cs="Times New Roman"/>
                <w:sz w:val="24"/>
                <w:szCs w:val="24"/>
              </w:rPr>
            </w:pPr>
          </w:p>
          <w:p w14:paraId="359C43F6" w14:textId="77777777" w:rsidR="002D5034" w:rsidRPr="00D77E60" w:rsidRDefault="002D5034" w:rsidP="0054375E">
            <w:pPr>
              <w:ind w:firstLine="426"/>
              <w:jc w:val="both"/>
              <w:rPr>
                <w:rFonts w:ascii="Times New Roman" w:eastAsia="Times New Roman" w:hAnsi="Times New Roman" w:cs="Times New Roman"/>
                <w:sz w:val="24"/>
                <w:szCs w:val="24"/>
              </w:rPr>
            </w:pPr>
          </w:p>
          <w:p w14:paraId="46E807EA" w14:textId="77777777" w:rsidR="002D5034" w:rsidRPr="00D77E60" w:rsidRDefault="002D5034" w:rsidP="0054375E">
            <w:pPr>
              <w:ind w:left="34" w:firstLine="426"/>
              <w:jc w:val="both"/>
              <w:rPr>
                <w:rFonts w:ascii="Times New Roman" w:eastAsia="Times New Roman" w:hAnsi="Times New Roman" w:cs="Times New Roman"/>
                <w:sz w:val="24"/>
                <w:szCs w:val="24"/>
              </w:rPr>
            </w:pPr>
          </w:p>
          <w:p w14:paraId="4E8463CA" w14:textId="77777777" w:rsidR="002D5034" w:rsidRPr="00D77E60" w:rsidRDefault="002D5034" w:rsidP="0054375E">
            <w:pPr>
              <w:ind w:left="34" w:firstLine="426"/>
              <w:jc w:val="both"/>
              <w:rPr>
                <w:rFonts w:ascii="Times New Roman" w:eastAsia="Times New Roman" w:hAnsi="Times New Roman" w:cs="Times New Roman"/>
                <w:sz w:val="24"/>
                <w:szCs w:val="24"/>
              </w:rPr>
            </w:pPr>
          </w:p>
          <w:p w14:paraId="47F516AC" w14:textId="77777777" w:rsidR="002D5034" w:rsidRPr="00D77E60" w:rsidRDefault="002D5034" w:rsidP="0054375E">
            <w:pPr>
              <w:ind w:left="34" w:firstLine="426"/>
              <w:rPr>
                <w:rFonts w:ascii="Times New Roman" w:eastAsia="Times New Roman" w:hAnsi="Times New Roman" w:cs="Times New Roman"/>
                <w:sz w:val="24"/>
                <w:szCs w:val="24"/>
              </w:rPr>
            </w:pPr>
          </w:p>
          <w:p w14:paraId="2073999B" w14:textId="77777777" w:rsidR="002D5034" w:rsidRPr="00D77E60" w:rsidRDefault="002D5034" w:rsidP="0054375E">
            <w:pPr>
              <w:ind w:firstLine="426"/>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right w:val="single" w:sz="4" w:space="0" w:color="auto"/>
            </w:tcBorders>
            <w:shd w:val="clear" w:color="auto" w:fill="auto"/>
          </w:tcPr>
          <w:p w14:paraId="0DD88FFA" w14:textId="64495F53" w:rsidR="002D5034" w:rsidRPr="00D77E60" w:rsidRDefault="00E63273"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Мультик-банк «Разное</w:t>
            </w:r>
            <w:r w:rsidR="002D5034" w:rsidRPr="00D77E60">
              <w:rPr>
                <w:rFonts w:ascii="Times New Roman" w:eastAsia="Times New Roman" w:hAnsi="Times New Roman" w:cs="Times New Roman"/>
                <w:sz w:val="24"/>
                <w:szCs w:val="24"/>
              </w:rPr>
              <w:t xml:space="preserve"> настроение».</w:t>
            </w:r>
          </w:p>
          <w:p w14:paraId="481813E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Фотоальбомы: «Какие мы», «Я и моя семья».</w:t>
            </w:r>
          </w:p>
          <w:p w14:paraId="5EC16E7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Фотовыставка «Праздник в нашей семье».</w:t>
            </w:r>
          </w:p>
          <w:p w14:paraId="3DB6F53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Иллюстративный материал, отображающий эмоциональное состояние людей. </w:t>
            </w:r>
          </w:p>
          <w:p w14:paraId="2EEA04B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Картинки с изображением предметов, необходимых для деятельности мужчине, женщине.</w:t>
            </w:r>
          </w:p>
          <w:p w14:paraId="62C4A49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Круги большие и маленькие для моделирования состава семьи.</w:t>
            </w:r>
          </w:p>
          <w:p w14:paraId="2CEC390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Иллюстрации, </w:t>
            </w:r>
            <w:r w:rsidRPr="00D77E60">
              <w:rPr>
                <w:rFonts w:ascii="Times New Roman" w:eastAsia="Times New Roman" w:hAnsi="Times New Roman" w:cs="Times New Roman"/>
                <w:sz w:val="24"/>
                <w:szCs w:val="24"/>
              </w:rPr>
              <w:lastRenderedPageBreak/>
              <w:t>картинки «Хорошо – плохо» по ознакомлению детей с социальными эталонами.</w:t>
            </w:r>
          </w:p>
          <w:p w14:paraId="7D55D15B"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Фотоальбомы с фотографиями «Мой дом», «Магазин на моей улице», «Где я бывал?», «Где я отдыхал?».</w:t>
            </w:r>
          </w:p>
          <w:p w14:paraId="604D994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Альбома «Мой родной город (село)».</w:t>
            </w:r>
          </w:p>
          <w:p w14:paraId="1BFD1C9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Произведения фольклора, авторские произведения, используемые во всех режимных моментах, конфликтных ситуациях.</w:t>
            </w:r>
          </w:p>
          <w:p w14:paraId="583DCB3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Мультик-банк «Разное  настроение».</w:t>
            </w:r>
          </w:p>
          <w:p w14:paraId="55AA672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фломастеры, материал, для изготовления приглашений. </w:t>
            </w:r>
          </w:p>
          <w:p w14:paraId="05434EE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 «Новая страничка» о моем городе.</w:t>
            </w:r>
          </w:p>
          <w:p w14:paraId="0235EB2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Иллюстрации по содержанию малых фольклорных форм: песенок, попевок, потешек народов Урала. </w:t>
            </w:r>
          </w:p>
          <w:p w14:paraId="698BE43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Детско-взрослые проекты «Интересная работа моей мамы (моего папы)».</w:t>
            </w:r>
          </w:p>
          <w:p w14:paraId="36BF7ED5" w14:textId="77777777" w:rsidR="002D5034" w:rsidRPr="00D77E60" w:rsidRDefault="002D5034" w:rsidP="0054375E">
            <w:pPr>
              <w:ind w:firstLine="426"/>
              <w:rPr>
                <w:rFonts w:ascii="Times New Roman" w:eastAsia="Times New Roman" w:hAnsi="Times New Roman" w:cs="Times New Roman"/>
                <w:iCs/>
                <w:sz w:val="24"/>
                <w:szCs w:val="24"/>
              </w:rPr>
            </w:pPr>
            <w:r w:rsidRPr="00D77E60">
              <w:rPr>
                <w:rFonts w:ascii="Times New Roman" w:eastAsia="Times New Roman" w:hAnsi="Times New Roman" w:cs="Times New Roman"/>
                <w:iCs/>
                <w:sz w:val="24"/>
                <w:szCs w:val="24"/>
              </w:rPr>
              <w:t>Видеофильмы «Мой родной город».</w:t>
            </w:r>
          </w:p>
          <w:p w14:paraId="6B718239" w14:textId="77777777" w:rsidR="002D5034" w:rsidRPr="00D77E60" w:rsidRDefault="002D5034" w:rsidP="0054375E">
            <w:pPr>
              <w:ind w:firstLine="426"/>
              <w:rPr>
                <w:rFonts w:ascii="Times New Roman" w:eastAsia="Times New Roman" w:hAnsi="Times New Roman" w:cs="Times New Roman"/>
                <w:iCs/>
                <w:sz w:val="24"/>
                <w:szCs w:val="24"/>
              </w:rPr>
            </w:pPr>
            <w:r w:rsidRPr="00D77E60">
              <w:rPr>
                <w:rFonts w:ascii="Times New Roman" w:eastAsia="Times New Roman" w:hAnsi="Times New Roman" w:cs="Times New Roman"/>
                <w:iCs/>
                <w:sz w:val="24"/>
                <w:szCs w:val="24"/>
              </w:rPr>
              <w:t>Сухой бассейн.</w:t>
            </w:r>
          </w:p>
          <w:p w14:paraId="7C9DC488" w14:textId="310B6DB6" w:rsidR="002D5034" w:rsidRPr="00D77E60" w:rsidRDefault="00D471BC" w:rsidP="0054375E">
            <w:pPr>
              <w:ind w:firstLine="42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Водный конструктор для</w:t>
            </w:r>
            <w:r w:rsidR="002D5034" w:rsidRPr="00D77E60">
              <w:rPr>
                <w:rFonts w:ascii="Times New Roman" w:eastAsia="Times New Roman" w:hAnsi="Times New Roman" w:cs="Times New Roman"/>
                <w:iCs/>
                <w:sz w:val="24"/>
                <w:szCs w:val="24"/>
              </w:rPr>
              <w:t>конструирование домов, музеев, театров в родном городе (селе).</w:t>
            </w:r>
          </w:p>
          <w:p w14:paraId="4B89911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Фотовыставка «Моё настроение», «Зеркало добрых дел».  </w:t>
            </w:r>
          </w:p>
          <w:p w14:paraId="7790DB2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Тематический альбом «Разные поступки».</w:t>
            </w:r>
          </w:p>
          <w:p w14:paraId="0B353ECB"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Выставка рисунков и рассказов «Мой лучший друг», «Подарок другу».</w:t>
            </w:r>
          </w:p>
          <w:p w14:paraId="14B6A586"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Портфолио детей.</w:t>
            </w:r>
          </w:p>
          <w:p w14:paraId="3DF8CCD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Конструкторы разных размеров и фактуры для сюжетно – ролевой игры «Мы строим город»; «Высокие и низкие дома в нашем городе». </w:t>
            </w:r>
          </w:p>
          <w:p w14:paraId="0CD8033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 фотографий «Узнай свой дом».</w:t>
            </w:r>
          </w:p>
          <w:p w14:paraId="55FF3E8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«Этот транспорт есть в нашем городе».</w:t>
            </w:r>
          </w:p>
          <w:p w14:paraId="3C0E7EB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Выставка «Транспорт на улицах нашего города».</w:t>
            </w:r>
          </w:p>
          <w:p w14:paraId="131FD26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 с наклейками «Транспорт нашего города (села)».</w:t>
            </w:r>
          </w:p>
          <w:p w14:paraId="46D77B6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Макет нашего микрорайона, города (села).</w:t>
            </w:r>
          </w:p>
          <w:p w14:paraId="53A705C6" w14:textId="2F0F624B"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Мини-музей «Мир уральской </w:t>
            </w:r>
            <w:r w:rsidR="002D5034" w:rsidRPr="00D77E60">
              <w:rPr>
                <w:rFonts w:ascii="Times New Roman" w:eastAsia="Times New Roman" w:hAnsi="Times New Roman" w:cs="Times New Roman"/>
                <w:sz w:val="24"/>
                <w:szCs w:val="24"/>
              </w:rPr>
              <w:t>игрушки».</w:t>
            </w:r>
          </w:p>
        </w:tc>
        <w:tc>
          <w:tcPr>
            <w:tcW w:w="4253" w:type="dxa"/>
            <w:gridSpan w:val="2"/>
            <w:tcBorders>
              <w:top w:val="single" w:sz="4" w:space="0" w:color="auto"/>
              <w:left w:val="single" w:sz="4" w:space="0" w:color="auto"/>
              <w:right w:val="single" w:sz="4" w:space="0" w:color="auto"/>
            </w:tcBorders>
            <w:shd w:val="clear" w:color="auto" w:fill="auto"/>
          </w:tcPr>
          <w:p w14:paraId="49955C7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Фотовыставка «Праздник в нашей семье»; «Памятные события в жизни моей семьи».</w:t>
            </w:r>
          </w:p>
          <w:p w14:paraId="02090B6A"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Макет нашего города (села) для игры-путешествия «По улицам и проспектам родного города».</w:t>
            </w:r>
          </w:p>
          <w:p w14:paraId="30078E3E"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Газета, журнал «Информационный портал» новость дня.  Газетные статьи, фотографии; афиши нашего города (села) для их создания.</w:t>
            </w:r>
          </w:p>
          <w:p w14:paraId="2CE8A4DD"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Коллаж «Любимые места моего города»; «Достопримечательности города».</w:t>
            </w:r>
          </w:p>
          <w:p w14:paraId="74096F9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Коробочка с фото ребенка, педагога, в которую вложена игра, дети обращаются к этому ребенку с просьбой – «Поиграй со мной».</w:t>
            </w:r>
          </w:p>
          <w:p w14:paraId="290A4A9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Мультфильмы, созданные детьми.</w:t>
            </w:r>
          </w:p>
          <w:p w14:paraId="0ADB99B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Игра «Кольца дружбы».</w:t>
            </w:r>
          </w:p>
          <w:p w14:paraId="25A57AD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Папки индивидуальных </w:t>
            </w:r>
            <w:r w:rsidRPr="00D77E60">
              <w:rPr>
                <w:rFonts w:ascii="Times New Roman" w:eastAsia="Times New Roman" w:hAnsi="Times New Roman" w:cs="Times New Roman"/>
                <w:sz w:val="24"/>
                <w:szCs w:val="24"/>
              </w:rPr>
              <w:lastRenderedPageBreak/>
              <w:t>достижений воспитанников.</w:t>
            </w:r>
          </w:p>
          <w:p w14:paraId="58667720"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Мини-музей «Мир уральской  игрушки».</w:t>
            </w:r>
          </w:p>
          <w:p w14:paraId="6DF4EB7A"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Фотогалерея «Фото-охота по нашему городу (селу)».</w:t>
            </w:r>
          </w:p>
          <w:p w14:paraId="67FA93E4"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Мультик-банк «Разное  настроение».</w:t>
            </w:r>
          </w:p>
          <w:p w14:paraId="1308735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Мини – сообщения «Это место дорого моему сердцу», «Открытие дня».</w:t>
            </w:r>
          </w:p>
          <w:p w14:paraId="463C839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Коллекции, связанные с образами родного города (фотографии, символы, открытки; календари и пр.).</w:t>
            </w:r>
          </w:p>
          <w:p w14:paraId="1A9185F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Книги, альбомы, плакаты: «Я помню, как все начиналось...». </w:t>
            </w:r>
          </w:p>
          <w:p w14:paraId="5BCDE29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Фотоколлажи благотворительных акций «Приглашаем в гости вас!», «Встреча с интересными людьми».</w:t>
            </w:r>
          </w:p>
          <w:p w14:paraId="047BD1F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фломастеры, материал, для изготовления приглашений. </w:t>
            </w:r>
          </w:p>
          <w:p w14:paraId="1D31DEC6"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Фотовыставка «Знаменитые люди нашего города».</w:t>
            </w:r>
          </w:p>
          <w:p w14:paraId="1D3C0BB4"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Коллекции с изображением знаменитых людей города (села).</w:t>
            </w:r>
          </w:p>
          <w:p w14:paraId="2399AD9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Альбома «Мой родной город (село)».</w:t>
            </w:r>
          </w:p>
          <w:p w14:paraId="59A5525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Тематический альбом «Наш город раньше и теперь».</w:t>
            </w:r>
          </w:p>
          <w:p w14:paraId="3654E7AA" w14:textId="0ABE0100"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Книжки</w:t>
            </w:r>
            <w:r w:rsidR="00D471BC">
              <w:rPr>
                <w:rFonts w:ascii="Times New Roman" w:eastAsia="Times New Roman" w:hAnsi="Times New Roman" w:cs="Times New Roman"/>
                <w:sz w:val="24"/>
                <w:szCs w:val="24"/>
              </w:rPr>
              <w:t xml:space="preserve"> </w:t>
            </w:r>
            <w:r w:rsidRPr="00D77E60">
              <w:rPr>
                <w:rFonts w:ascii="Times New Roman" w:eastAsia="Times New Roman" w:hAnsi="Times New Roman" w:cs="Times New Roman"/>
                <w:sz w:val="24"/>
                <w:szCs w:val="24"/>
              </w:rPr>
              <w:t>-</w:t>
            </w:r>
            <w:r w:rsidR="00D471BC">
              <w:rPr>
                <w:rFonts w:ascii="Times New Roman" w:eastAsia="Times New Roman" w:hAnsi="Times New Roman" w:cs="Times New Roman"/>
                <w:sz w:val="24"/>
                <w:szCs w:val="24"/>
              </w:rPr>
              <w:t xml:space="preserve"> </w:t>
            </w:r>
            <w:r w:rsidRPr="00D77E60">
              <w:rPr>
                <w:rFonts w:ascii="Times New Roman" w:eastAsia="Times New Roman" w:hAnsi="Times New Roman" w:cs="Times New Roman"/>
                <w:sz w:val="24"/>
                <w:szCs w:val="24"/>
              </w:rPr>
              <w:t xml:space="preserve">малышки изготовленные детьми «История города (села)»; «История моего края», «Мой город (село)». </w:t>
            </w:r>
          </w:p>
          <w:p w14:paraId="72483B9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Плоскостные модели архитектурных сооружений и их частей (площади), для прорисовы</w:t>
            </w:r>
            <w:r w:rsidRPr="00D77E60">
              <w:rPr>
                <w:rFonts w:ascii="Times New Roman" w:eastAsia="Times New Roman" w:hAnsi="Times New Roman" w:cs="Times New Roman"/>
                <w:sz w:val="24"/>
                <w:szCs w:val="24"/>
              </w:rPr>
              <w:softHyphen/>
              <w:t>вания и размещения архитектурных сооружений на детализированной карту города).</w:t>
            </w:r>
          </w:p>
          <w:p w14:paraId="58234A6D" w14:textId="302CBF0F"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Карта</w:t>
            </w:r>
            <w:r w:rsidR="00D471BC">
              <w:rPr>
                <w:rFonts w:ascii="Times New Roman" w:eastAsia="Times New Roman" w:hAnsi="Times New Roman" w:cs="Times New Roman"/>
                <w:sz w:val="24"/>
                <w:szCs w:val="24"/>
              </w:rPr>
              <w:t xml:space="preserve">, маленькие картинки (символы) </w:t>
            </w:r>
            <w:r w:rsidRPr="00D77E60">
              <w:rPr>
                <w:rFonts w:ascii="Times New Roman" w:eastAsia="Times New Roman" w:hAnsi="Times New Roman" w:cs="Times New Roman"/>
                <w:sz w:val="24"/>
                <w:szCs w:val="24"/>
              </w:rPr>
              <w:t>достопримечательностей города (села) для наклеивания на карту для игры «Город-мечта» («Что могло бы здесь находиться и происходить?»).</w:t>
            </w:r>
          </w:p>
          <w:p w14:paraId="5CEB1C8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«Узнай это место по описанию».</w:t>
            </w:r>
          </w:p>
          <w:p w14:paraId="42B2343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Выставки детских рисунков «Я </w:t>
            </w:r>
            <w:r w:rsidRPr="00D77E60">
              <w:rPr>
                <w:rFonts w:ascii="Times New Roman" w:eastAsia="Times New Roman" w:hAnsi="Times New Roman" w:cs="Times New Roman"/>
                <w:sz w:val="24"/>
                <w:szCs w:val="24"/>
              </w:rPr>
              <w:lastRenderedPageBreak/>
              <w:t>вижу свой город таким»; «Родной город – город будущего».</w:t>
            </w:r>
          </w:p>
          <w:p w14:paraId="498A25A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Фотоколлаж участия в благотворительных акциях «Чистый город»; «Поможем нашему городу стать краше».</w:t>
            </w:r>
          </w:p>
          <w:p w14:paraId="53D270C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«Профессии нашего город (села)».</w:t>
            </w:r>
          </w:p>
          <w:p w14:paraId="4B3E1DB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 рассказов из опыта «У моего папы (моей мамы) интересная профессия».</w:t>
            </w:r>
          </w:p>
          <w:p w14:paraId="290807D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Детско-взрослые проекты «Я горжусь профессией моей мамы (моего папы)», «Самая нужная профессия».</w:t>
            </w:r>
          </w:p>
          <w:p w14:paraId="3421D30B" w14:textId="3F71864E"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Фотогалерее</w:t>
            </w:r>
            <w:r w:rsidR="002D5034" w:rsidRPr="00D77E60">
              <w:rPr>
                <w:rFonts w:ascii="Times New Roman" w:eastAsia="Times New Roman" w:hAnsi="Times New Roman" w:cs="Times New Roman"/>
                <w:sz w:val="24"/>
                <w:szCs w:val="24"/>
              </w:rPr>
              <w:t xml:space="preserve"> «Градообразующие профессии края».</w:t>
            </w:r>
          </w:p>
          <w:p w14:paraId="10AA243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Коллаж «Профессии нашего города».</w:t>
            </w:r>
          </w:p>
          <w:p w14:paraId="6A3C15F0"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Фотографии, рисунки для создания альбома рассказов – рассуждений «За что я люблю свой край». </w:t>
            </w:r>
          </w:p>
          <w:p w14:paraId="1E228EBA"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Фотоколлажи «Клуб по интересам» - «Моё хобби».</w:t>
            </w:r>
          </w:p>
          <w:p w14:paraId="2ECA36AF"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Музеи «Игрушки»; «Музей ложек»; «Вот мой город» и т.д.</w:t>
            </w:r>
          </w:p>
          <w:p w14:paraId="1EA0AB7F"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 «За что я люблю свой край»; «Какими достижениями славится мой край».</w:t>
            </w:r>
          </w:p>
          <w:p w14:paraId="14DFEB6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 «Новая страничка» о моем городе.</w:t>
            </w:r>
          </w:p>
          <w:p w14:paraId="6D566DBC"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Интерактивная карта «Такие разные и интересные города». </w:t>
            </w:r>
          </w:p>
          <w:p w14:paraId="27BCC2A7"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«Самый крупный, самый маленький город», «Самый северный город области», «Самый южный город области (края)».</w:t>
            </w:r>
          </w:p>
          <w:p w14:paraId="0F84562A"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Знаковые символы для размещения на карте своего города (села) «Найди на карте России свою область (свой край) и отметь».</w:t>
            </w:r>
          </w:p>
          <w:p w14:paraId="62EA4666"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«Добавь элементы костюма».</w:t>
            </w:r>
          </w:p>
          <w:p w14:paraId="509B9949"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Энциклопедия «Многонациональный Урал».</w:t>
            </w:r>
          </w:p>
          <w:p w14:paraId="7C546460"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u w:val="single"/>
              </w:rPr>
            </w:pPr>
            <w:r w:rsidRPr="00D77E60">
              <w:rPr>
                <w:rFonts w:ascii="Times New Roman" w:eastAsia="Times New Roman" w:hAnsi="Times New Roman" w:cs="Times New Roman"/>
                <w:sz w:val="24"/>
                <w:szCs w:val="24"/>
              </w:rPr>
              <w:t xml:space="preserve">Музей: «История родного города», «Главное предприятие нашего города»; «Продукция нашего предприятия; подбор экспонатов, рисование моделей, схем для музея»   </w:t>
            </w:r>
          </w:p>
          <w:p w14:paraId="4C9BB56E"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Портфолио детей.</w:t>
            </w:r>
          </w:p>
          <w:p w14:paraId="0C8C0ED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Дидактические картинки, иллюстрации, отражаю</w:t>
            </w:r>
            <w:r w:rsidRPr="00D77E60">
              <w:rPr>
                <w:rFonts w:ascii="Times New Roman" w:eastAsia="Times New Roman" w:hAnsi="Times New Roman" w:cs="Times New Roman"/>
                <w:sz w:val="24"/>
                <w:szCs w:val="24"/>
              </w:rPr>
              <w:softHyphen/>
              <w:t>щие отношение людей к малой родине: высаживание деревьев и цветов в городе, возложение цветов к мемориалам воинов, укра</w:t>
            </w:r>
            <w:r w:rsidRPr="00D77E60">
              <w:rPr>
                <w:rFonts w:ascii="Times New Roman" w:eastAsia="Times New Roman" w:hAnsi="Times New Roman" w:cs="Times New Roman"/>
                <w:sz w:val="24"/>
                <w:szCs w:val="24"/>
              </w:rPr>
              <w:softHyphen/>
              <w:t>шение города к праздникам и прочее.</w:t>
            </w:r>
          </w:p>
          <w:p w14:paraId="7422D5D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Символика города (села): герб и т.д.</w:t>
            </w:r>
          </w:p>
          <w:p w14:paraId="7772F46B" w14:textId="1DC141D7"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Музей кукол</w:t>
            </w:r>
            <w:r w:rsidR="002D5034" w:rsidRPr="00D77E60">
              <w:rPr>
                <w:rFonts w:ascii="Times New Roman" w:eastAsia="Times New Roman" w:hAnsi="Times New Roman" w:cs="Times New Roman"/>
                <w:sz w:val="24"/>
                <w:szCs w:val="24"/>
              </w:rPr>
              <w:t xml:space="preserve"> в национальных костюмах. Дидактические игры «Собери воина в поход», «Одень девицу, молодца».</w:t>
            </w:r>
          </w:p>
          <w:p w14:paraId="1017A03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Тематический альбом «Одежда русских людей».</w:t>
            </w:r>
          </w:p>
          <w:p w14:paraId="756919E4"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Карта микрорайона.</w:t>
            </w:r>
          </w:p>
          <w:p w14:paraId="5C133278"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Тематический альбом «Наш микрорайон».</w:t>
            </w:r>
          </w:p>
        </w:tc>
      </w:tr>
      <w:tr w:rsidR="002D5034" w:rsidRPr="00D77E60" w14:paraId="5AC3DAD6" w14:textId="77777777" w:rsidTr="0054375E">
        <w:trPr>
          <w:trHeight w:val="215"/>
        </w:trPr>
        <w:tc>
          <w:tcPr>
            <w:tcW w:w="9923" w:type="dxa"/>
            <w:gridSpan w:val="4"/>
            <w:tcBorders>
              <w:top w:val="single" w:sz="4" w:space="0" w:color="auto"/>
              <w:left w:val="single" w:sz="4" w:space="0" w:color="auto"/>
              <w:right w:val="single" w:sz="4" w:space="0" w:color="auto"/>
            </w:tcBorders>
          </w:tcPr>
          <w:p w14:paraId="4D6C9CB0" w14:textId="77777777" w:rsidR="002D5034" w:rsidRPr="00D77E60" w:rsidRDefault="002D5034" w:rsidP="00B90F0A">
            <w:pPr>
              <w:ind w:firstLine="459"/>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rPr>
              <w:lastRenderedPageBreak/>
              <w:t>Познавательное развитие</w:t>
            </w:r>
          </w:p>
        </w:tc>
      </w:tr>
      <w:tr w:rsidR="002D5034" w:rsidRPr="00D77E60" w14:paraId="498F5484" w14:textId="77777777" w:rsidTr="0054375E">
        <w:trPr>
          <w:trHeight w:val="724"/>
        </w:trPr>
        <w:tc>
          <w:tcPr>
            <w:tcW w:w="2552" w:type="dxa"/>
            <w:tcBorders>
              <w:top w:val="single" w:sz="4" w:space="0" w:color="auto"/>
              <w:left w:val="single" w:sz="4" w:space="0" w:color="auto"/>
              <w:right w:val="single" w:sz="4" w:space="0" w:color="auto"/>
            </w:tcBorders>
          </w:tcPr>
          <w:p w14:paraId="26AF27D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Копилка «Нужных, ненужных вещей».</w:t>
            </w:r>
          </w:p>
          <w:p w14:paraId="28987D16" w14:textId="77777777" w:rsidR="002D5034" w:rsidRPr="00D77E60" w:rsidRDefault="002D5034" w:rsidP="0054375E">
            <w:pPr>
              <w:ind w:firstLine="460"/>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Конструкторы «Лего» трех цветов; игрушки резиновые для игр со строителем.</w:t>
            </w:r>
          </w:p>
          <w:p w14:paraId="7D0372E1" w14:textId="77777777" w:rsidR="002D5034" w:rsidRPr="00D77E60" w:rsidRDefault="002D5034" w:rsidP="0054375E">
            <w:pPr>
              <w:ind w:firstLine="743"/>
              <w:jc w:val="both"/>
              <w:rPr>
                <w:rFonts w:ascii="Times New Roman" w:eastAsia="Times New Roman" w:hAnsi="Times New Roman" w:cs="Times New Roman"/>
                <w:sz w:val="24"/>
                <w:szCs w:val="24"/>
              </w:rPr>
            </w:pPr>
          </w:p>
          <w:p w14:paraId="085B234B" w14:textId="77777777" w:rsidR="002D5034" w:rsidRPr="00D77E60" w:rsidRDefault="002D5034" w:rsidP="0054375E">
            <w:pPr>
              <w:ind w:firstLine="426"/>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right w:val="single" w:sz="4" w:space="0" w:color="auto"/>
            </w:tcBorders>
            <w:shd w:val="clear" w:color="auto" w:fill="auto"/>
          </w:tcPr>
          <w:p w14:paraId="2B65A9F9" w14:textId="18BC632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Центр «Песок-вода»: совки, разнообразные формочки, некрупные игрушки для закапывания (шарики, кольца, геометрические формы разных </w:t>
            </w:r>
            <w:r w:rsidR="00D471BC">
              <w:rPr>
                <w:rFonts w:ascii="Times New Roman" w:eastAsia="Times New Roman" w:hAnsi="Times New Roman" w:cs="Times New Roman"/>
                <w:sz w:val="24"/>
                <w:szCs w:val="24"/>
              </w:rPr>
              <w:t xml:space="preserve">цветов и размеров), грабельки; </w:t>
            </w:r>
            <w:r w:rsidRPr="00D77E60">
              <w:rPr>
                <w:rFonts w:ascii="Times New Roman" w:eastAsia="Times New Roman" w:hAnsi="Times New Roman" w:cs="Times New Roman"/>
                <w:sz w:val="24"/>
                <w:szCs w:val="24"/>
              </w:rPr>
              <w:t>емкости, набор резиновых и пластиковых игрушек (фигурки рыбок, черепашек, лягушек, корабликов, утят, рыбок, пингвинов), черпачки, мячики, набор игрушек «Что плавает–что тонет?», самые разные предметы – цветные камешки, ракушки, ложки, скорлупки, пенопласт, дерево.</w:t>
            </w:r>
          </w:p>
          <w:p w14:paraId="763671F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Копилка «Нужных, ненужных вещей».</w:t>
            </w:r>
          </w:p>
          <w:p w14:paraId="21C03ADA" w14:textId="77777777" w:rsidR="002D5034" w:rsidRPr="00D77E60" w:rsidRDefault="002D5034" w:rsidP="0054375E">
            <w:pPr>
              <w:widowControl w:val="0"/>
              <w:autoSpaceDE w:val="0"/>
              <w:autoSpaceDN w:val="0"/>
              <w:adjustRightInd w:val="0"/>
              <w:ind w:firstLine="426"/>
              <w:jc w:val="both"/>
              <w:rPr>
                <w:rFonts w:ascii="Times New Roman" w:eastAsia="Times New Roman" w:hAnsi="Times New Roman" w:cs="Courier New"/>
                <w:sz w:val="24"/>
                <w:szCs w:val="24"/>
              </w:rPr>
            </w:pPr>
            <w:r w:rsidRPr="00D77E60">
              <w:rPr>
                <w:rFonts w:ascii="Times New Roman" w:eastAsia="Times New Roman" w:hAnsi="Times New Roman" w:cs="Courier New"/>
                <w:sz w:val="24"/>
                <w:szCs w:val="24"/>
              </w:rPr>
              <w:t xml:space="preserve">Эко-библиотека. </w:t>
            </w:r>
          </w:p>
          <w:p w14:paraId="669E705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Эко-мультибанк.</w:t>
            </w:r>
          </w:p>
          <w:p w14:paraId="6749C8AC" w14:textId="77777777" w:rsidR="002D5034" w:rsidRPr="00D77E60" w:rsidRDefault="002D5034" w:rsidP="0054375E">
            <w:pPr>
              <w:widowControl w:val="0"/>
              <w:autoSpaceDE w:val="0"/>
              <w:autoSpaceDN w:val="0"/>
              <w:adjustRightInd w:val="0"/>
              <w:ind w:firstLine="426"/>
              <w:jc w:val="both"/>
              <w:rPr>
                <w:rFonts w:ascii="Times New Roman" w:eastAsia="Times New Roman" w:hAnsi="Times New Roman" w:cs="Courier New"/>
                <w:sz w:val="24"/>
                <w:szCs w:val="24"/>
              </w:rPr>
            </w:pPr>
            <w:r w:rsidRPr="00D77E60">
              <w:rPr>
                <w:rFonts w:ascii="Times New Roman" w:eastAsia="Times New Roman" w:hAnsi="Times New Roman" w:cs="Courier New"/>
                <w:sz w:val="24"/>
                <w:szCs w:val="24"/>
              </w:rPr>
              <w:t>«Полянка драгоценностей».</w:t>
            </w:r>
          </w:p>
          <w:p w14:paraId="14A4585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Детские дизайн-проекты: «Огород на окне», «Ангелы сна», «Обереги».</w:t>
            </w:r>
          </w:p>
          <w:p w14:paraId="7FDE8E25" w14:textId="77777777" w:rsidR="002D5034" w:rsidRPr="00D77E60" w:rsidRDefault="002D5034" w:rsidP="0054375E">
            <w:pPr>
              <w:ind w:firstLine="426"/>
              <w:jc w:val="both"/>
              <w:rPr>
                <w:rFonts w:ascii="Times New Roman" w:eastAsia="Times New Roman" w:hAnsi="Times New Roman" w:cs="Times New Roman"/>
                <w:bCs/>
                <w:sz w:val="24"/>
                <w:szCs w:val="24"/>
              </w:rPr>
            </w:pPr>
            <w:r w:rsidRPr="00D77E60">
              <w:rPr>
                <w:rFonts w:ascii="Times New Roman" w:eastAsia="Times New Roman" w:hAnsi="Times New Roman" w:cs="Times New Roman"/>
                <w:bCs/>
                <w:sz w:val="24"/>
                <w:szCs w:val="24"/>
              </w:rPr>
              <w:t>«Коробка находок».</w:t>
            </w:r>
          </w:p>
          <w:p w14:paraId="180021A5" w14:textId="7A50DEDD" w:rsidR="002D5034" w:rsidRPr="00D77E60" w:rsidRDefault="002D5034" w:rsidP="0054375E">
            <w:pPr>
              <w:ind w:firstLine="426"/>
              <w:jc w:val="both"/>
              <w:rPr>
                <w:rFonts w:ascii="Times New Roman" w:eastAsia="Times New Roman" w:hAnsi="Times New Roman" w:cs="Times New Roman"/>
                <w:color w:val="000000"/>
                <w:sz w:val="24"/>
                <w:szCs w:val="24"/>
              </w:rPr>
            </w:pPr>
            <w:r w:rsidRPr="00D77E60">
              <w:rPr>
                <w:rFonts w:ascii="Times New Roman" w:eastAsia="Times New Roman" w:hAnsi="Times New Roman" w:cs="Times New Roman"/>
                <w:color w:val="000000"/>
                <w:sz w:val="24"/>
                <w:szCs w:val="24"/>
              </w:rPr>
              <w:t>Виды ландшафта: лес, луг, водоем, ов</w:t>
            </w:r>
            <w:r w:rsidR="00D471BC">
              <w:rPr>
                <w:rFonts w:ascii="Times New Roman" w:eastAsia="Times New Roman" w:hAnsi="Times New Roman" w:cs="Times New Roman"/>
                <w:color w:val="000000"/>
                <w:sz w:val="24"/>
                <w:szCs w:val="24"/>
              </w:rPr>
              <w:t>раг, пруд. Создаем модели луга,</w:t>
            </w:r>
            <w:r w:rsidRPr="00D77E60">
              <w:rPr>
                <w:rFonts w:ascii="Times New Roman" w:eastAsia="Times New Roman" w:hAnsi="Times New Roman" w:cs="Times New Roman"/>
                <w:color w:val="000000"/>
                <w:sz w:val="24"/>
                <w:szCs w:val="24"/>
              </w:rPr>
              <w:t xml:space="preserve"> городского парка, </w:t>
            </w:r>
            <w:r w:rsidRPr="00D77E60">
              <w:rPr>
                <w:rFonts w:ascii="Times New Roman" w:eastAsia="Times New Roman" w:hAnsi="Times New Roman" w:cs="Times New Roman"/>
                <w:color w:val="000000"/>
                <w:sz w:val="24"/>
                <w:szCs w:val="24"/>
              </w:rPr>
              <w:lastRenderedPageBreak/>
              <w:t>городского пруда (внесение изменений в зависимости от сезона, от климатических условий).</w:t>
            </w:r>
          </w:p>
          <w:p w14:paraId="581788B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Предметные и сюжетные картинки, наборы открыток по сезонам, по ознакомлению детей с трудом взрослых, с праздниками.</w:t>
            </w:r>
          </w:p>
          <w:p w14:paraId="19E3A84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Дидактические игры по ознакомлению детей с миром предметов и явлений ближайшего окружения («Найди маму», «Чей домик», «Собери животное», «Лото малышам» и т.д.).</w:t>
            </w:r>
          </w:p>
          <w:p w14:paraId="4DBC35B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Набор тематических игрушек: «Домашние животные», «Фрукты», «Овощи», «Животные нашего леса».</w:t>
            </w:r>
          </w:p>
          <w:p w14:paraId="4865799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Игры-вкладыши.</w:t>
            </w:r>
          </w:p>
          <w:p w14:paraId="77F71E20" w14:textId="5BAF56F5" w:rsidR="002D5034" w:rsidRPr="00D77E60" w:rsidRDefault="002D5034" w:rsidP="0054375E">
            <w:pPr>
              <w:ind w:firstLine="426"/>
              <w:jc w:val="both"/>
              <w:rPr>
                <w:rFonts w:ascii="Times New Roman CYR" w:eastAsia="Times New Roman" w:hAnsi="Times New Roman CYR" w:cs="Times New Roman CYR"/>
                <w:color w:val="000000"/>
                <w:sz w:val="24"/>
                <w:szCs w:val="24"/>
              </w:rPr>
            </w:pPr>
            <w:r w:rsidRPr="00D77E60">
              <w:rPr>
                <w:rFonts w:ascii="Times New Roman CYR" w:eastAsia="Times New Roman" w:hAnsi="Times New Roman CYR" w:cs="Times New Roman CYR"/>
                <w:color w:val="000000"/>
                <w:sz w:val="24"/>
                <w:szCs w:val="24"/>
              </w:rPr>
              <w:t>Муляжи</w:t>
            </w:r>
            <w:r w:rsidR="00D471BC">
              <w:rPr>
                <w:rFonts w:ascii="Times New Roman CYR" w:eastAsia="Times New Roman" w:hAnsi="Times New Roman CYR" w:cs="Times New Roman CYR"/>
                <w:color w:val="000000"/>
                <w:sz w:val="24"/>
                <w:szCs w:val="24"/>
              </w:rPr>
              <w:t>, гербарии, учебные коллекции, </w:t>
            </w:r>
            <w:r w:rsidRPr="00D77E60">
              <w:rPr>
                <w:rFonts w:ascii="Times New Roman CYR" w:eastAsia="Times New Roman" w:hAnsi="Times New Roman CYR" w:cs="Times New Roman CYR"/>
                <w:color w:val="000000"/>
                <w:sz w:val="24"/>
                <w:szCs w:val="24"/>
              </w:rPr>
              <w:t xml:space="preserve">наборы открыток о природе, альбомы, которые используются в работе с детьми. </w:t>
            </w:r>
          </w:p>
          <w:p w14:paraId="5E4BA444"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«Занимательная коробка», книги направленная на развитие тактильных ощущений.</w:t>
            </w:r>
          </w:p>
          <w:p w14:paraId="16E99B4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кукла с подбором одежды для всех сезонов.</w:t>
            </w:r>
          </w:p>
          <w:p w14:paraId="1AF591D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Календарь погоды, где ведутся наблюдения за явлениями и объектами живой и неживой природы, результаты отражаются в календарях сезонных изменений. </w:t>
            </w:r>
          </w:p>
          <w:p w14:paraId="59E973D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Мини-огороды, где имеются посадки лука, овса, гороха, фасоли, огурцов, ведутся тетради наблюдений за ростом и развитием растений.</w:t>
            </w:r>
          </w:p>
          <w:p w14:paraId="6C0D2364"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Макеты «Животные нашего леса», «Лес», </w:t>
            </w:r>
            <w:r w:rsidRPr="00D77E60">
              <w:rPr>
                <w:rFonts w:ascii="Times New Roman" w:eastAsia="Times New Roman" w:hAnsi="Times New Roman" w:cs="Times New Roman"/>
                <w:sz w:val="24"/>
                <w:szCs w:val="24"/>
              </w:rPr>
              <w:lastRenderedPageBreak/>
              <w:t>«Птицы» для ознакомления детей с природной зоной Урала.</w:t>
            </w:r>
          </w:p>
          <w:p w14:paraId="4F13A6F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Фотографии, иллюстрации, слайды природы родного края.</w:t>
            </w:r>
          </w:p>
          <w:p w14:paraId="3FF84FE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Видеотека (фильмы о природе).</w:t>
            </w:r>
          </w:p>
          <w:p w14:paraId="341D4CE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Библиотека (книги о природе).</w:t>
            </w:r>
          </w:p>
          <w:p w14:paraId="631BC51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Фонотека (голоса птиц, животных, диалоги, песни о природе).</w:t>
            </w:r>
          </w:p>
          <w:p w14:paraId="3B6492F1" w14:textId="27A72C47" w:rsidR="002D5034" w:rsidRPr="00D77E60" w:rsidRDefault="002D5034" w:rsidP="0054375E">
            <w:pPr>
              <w:ind w:firstLine="459"/>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Cs/>
                <w:sz w:val="24"/>
                <w:szCs w:val="24"/>
              </w:rPr>
              <w:t>L</w:t>
            </w:r>
            <w:r w:rsidRPr="00D77E60">
              <w:rPr>
                <w:rFonts w:ascii="Times New Roman" w:eastAsia="Times New Roman" w:hAnsi="Times New Roman" w:cs="Times New Roman"/>
                <w:bCs/>
                <w:sz w:val="24"/>
                <w:szCs w:val="24"/>
                <w:lang w:val="en-US"/>
              </w:rPr>
              <w:t>EGO</w:t>
            </w:r>
            <w:r w:rsidRPr="00D77E60">
              <w:rPr>
                <w:rFonts w:ascii="Times New Roman" w:eastAsia="Times New Roman" w:hAnsi="Times New Roman" w:cs="Times New Roman"/>
                <w:bCs/>
                <w:sz w:val="24"/>
                <w:szCs w:val="24"/>
              </w:rPr>
              <w:t xml:space="preserve">-duplo: </w:t>
            </w:r>
            <w:r w:rsidR="00E63273">
              <w:rPr>
                <w:rFonts w:ascii="Times New Roman" w:eastAsia="Times New Roman" w:hAnsi="Times New Roman" w:cs="Times New Roman"/>
                <w:sz w:val="24"/>
                <w:szCs w:val="24"/>
              </w:rPr>
              <w:t>«Общественный</w:t>
            </w:r>
            <w:r w:rsidRPr="00D77E60">
              <w:rPr>
                <w:rFonts w:ascii="Times New Roman" w:eastAsia="Times New Roman" w:hAnsi="Times New Roman" w:cs="Times New Roman"/>
                <w:sz w:val="24"/>
                <w:szCs w:val="24"/>
              </w:rPr>
              <w:t xml:space="preserve"> и муниципальный транспорт»,</w:t>
            </w:r>
            <w:r w:rsidRPr="00D77E60">
              <w:rPr>
                <w:rFonts w:ascii="Times New Roman" w:eastAsia="Times New Roman" w:hAnsi="Times New Roman" w:cs="Times New Roman"/>
                <w:color w:val="FF0000"/>
                <w:sz w:val="24"/>
                <w:szCs w:val="24"/>
              </w:rPr>
              <w:t xml:space="preserve"> </w:t>
            </w:r>
            <w:r w:rsidRPr="00D77E60">
              <w:rPr>
                <w:rFonts w:ascii="Times New Roman" w:eastAsia="Times New Roman" w:hAnsi="Times New Roman" w:cs="Times New Roman"/>
                <w:sz w:val="24"/>
                <w:szCs w:val="24"/>
              </w:rPr>
              <w:t>«Служба спасения», «Дом», «Дочки - матери», «Дикие животные», «Ферма».</w:t>
            </w:r>
          </w:p>
          <w:p w14:paraId="1C65F900" w14:textId="77777777" w:rsidR="002D5034" w:rsidRPr="00D77E60" w:rsidRDefault="002D5034" w:rsidP="0054375E">
            <w:pPr>
              <w:ind w:firstLine="426"/>
              <w:jc w:val="both"/>
              <w:rPr>
                <w:rFonts w:ascii="Times New Roman" w:eastAsia="Times New Roman" w:hAnsi="Times New Roman" w:cs="Times New Roman"/>
                <w:sz w:val="24"/>
                <w:szCs w:val="24"/>
              </w:rPr>
            </w:pPr>
          </w:p>
          <w:p w14:paraId="0F0E397D" w14:textId="77777777" w:rsidR="002D5034" w:rsidRPr="00D77E60" w:rsidRDefault="002D5034" w:rsidP="0054375E">
            <w:pPr>
              <w:ind w:firstLine="426"/>
              <w:jc w:val="both"/>
              <w:rPr>
                <w:rFonts w:ascii="Times New Roman" w:eastAsia="Times New Roman" w:hAnsi="Times New Roman" w:cs="Times New Roman"/>
                <w:sz w:val="24"/>
                <w:szCs w:val="24"/>
              </w:rPr>
            </w:pPr>
          </w:p>
          <w:p w14:paraId="2FC024A3" w14:textId="77777777" w:rsidR="002D5034" w:rsidRPr="00D77E60" w:rsidRDefault="002D5034" w:rsidP="0054375E">
            <w:pPr>
              <w:ind w:firstLine="426"/>
              <w:rPr>
                <w:rFonts w:ascii="Times New Roman" w:eastAsia="Times New Roman" w:hAnsi="Times New Roman" w:cs="Times New Roman"/>
                <w:sz w:val="24"/>
                <w:szCs w:val="24"/>
              </w:rPr>
            </w:pPr>
          </w:p>
          <w:p w14:paraId="794A4BD7" w14:textId="77777777" w:rsidR="002D5034" w:rsidRPr="00D77E60" w:rsidRDefault="002D5034" w:rsidP="0054375E">
            <w:pPr>
              <w:ind w:firstLine="426"/>
              <w:rPr>
                <w:rFonts w:ascii="Times New Roman" w:eastAsia="Times New Roman" w:hAnsi="Times New Roman" w:cs="Times New Roman"/>
                <w:sz w:val="24"/>
                <w:szCs w:val="24"/>
              </w:rPr>
            </w:pPr>
          </w:p>
          <w:p w14:paraId="324C7403" w14:textId="77777777" w:rsidR="002D5034" w:rsidRPr="00D77E60" w:rsidRDefault="002D5034" w:rsidP="0054375E">
            <w:pPr>
              <w:ind w:firstLine="426"/>
              <w:rPr>
                <w:rFonts w:ascii="Times New Roman" w:eastAsia="Times New Roman" w:hAnsi="Times New Roman" w:cs="Times New Roman"/>
                <w:sz w:val="24"/>
                <w:szCs w:val="24"/>
              </w:rPr>
            </w:pPr>
          </w:p>
          <w:p w14:paraId="3A0B6923" w14:textId="77777777" w:rsidR="002D5034" w:rsidRPr="00D77E60" w:rsidRDefault="002D5034" w:rsidP="0054375E">
            <w:pPr>
              <w:ind w:firstLine="426"/>
              <w:jc w:val="both"/>
              <w:rPr>
                <w:rFonts w:ascii="Times New Roman" w:eastAsia="Times New Roman" w:hAnsi="Times New Roman" w:cs="Times New Roman"/>
                <w:sz w:val="24"/>
                <w:szCs w:val="24"/>
              </w:rPr>
            </w:pPr>
          </w:p>
        </w:tc>
        <w:tc>
          <w:tcPr>
            <w:tcW w:w="4253" w:type="dxa"/>
            <w:gridSpan w:val="2"/>
            <w:tcBorders>
              <w:top w:val="single" w:sz="4" w:space="0" w:color="auto"/>
              <w:left w:val="single" w:sz="4" w:space="0" w:color="auto"/>
              <w:right w:val="single" w:sz="4" w:space="0" w:color="auto"/>
            </w:tcBorders>
            <w:shd w:val="clear" w:color="auto" w:fill="auto"/>
          </w:tcPr>
          <w:p w14:paraId="62CD399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 xml:space="preserve">Изделия из металла (алюминиевые, стальные, чугунные). </w:t>
            </w:r>
          </w:p>
          <w:p w14:paraId="7626E91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Иллюстрации: как добывают руду и выплавляют металл. </w:t>
            </w:r>
          </w:p>
          <w:p w14:paraId="4DC9CB2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Магниты разной величины, размера. Компас. </w:t>
            </w:r>
          </w:p>
          <w:p w14:paraId="5183C4A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Карта Урала и ее контурное изображение на листе ватмана. Северный Урал – тундра, тайга. </w:t>
            </w:r>
          </w:p>
          <w:p w14:paraId="471B1B12" w14:textId="0F9324F8"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Подбор картинок с характерными видами ландшафта, маленькие картинки (</w:t>
            </w:r>
            <w:r w:rsidR="00D471BC">
              <w:rPr>
                <w:rFonts w:ascii="Times New Roman" w:eastAsia="Times New Roman" w:hAnsi="Times New Roman" w:cs="Times New Roman"/>
                <w:sz w:val="24"/>
                <w:szCs w:val="24"/>
              </w:rPr>
              <w:t xml:space="preserve">символы) </w:t>
            </w:r>
            <w:r w:rsidRPr="00D77E60">
              <w:rPr>
                <w:rFonts w:ascii="Times New Roman" w:eastAsia="Times New Roman" w:hAnsi="Times New Roman" w:cs="Times New Roman"/>
                <w:sz w:val="24"/>
                <w:szCs w:val="24"/>
              </w:rPr>
              <w:t xml:space="preserve">для наклеивания на карту: животные, растения, одежда людей, виды транспорта. </w:t>
            </w:r>
          </w:p>
          <w:p w14:paraId="75EA5F6C" w14:textId="447138FC"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Илл</w:t>
            </w:r>
            <w:r w:rsidR="00D471BC">
              <w:rPr>
                <w:rFonts w:ascii="Times New Roman" w:eastAsia="Times New Roman" w:hAnsi="Times New Roman" w:cs="Times New Roman"/>
                <w:sz w:val="24"/>
                <w:szCs w:val="24"/>
              </w:rPr>
              <w:t xml:space="preserve">юстрации, фотографии, картинки </w:t>
            </w:r>
            <w:r w:rsidRPr="00D77E60">
              <w:rPr>
                <w:rFonts w:ascii="Times New Roman" w:eastAsia="Times New Roman" w:hAnsi="Times New Roman" w:cs="Times New Roman"/>
                <w:sz w:val="24"/>
                <w:szCs w:val="24"/>
              </w:rPr>
              <w:t>хвойного и лиственного леса Среднего Урала и  Южного Урала, степи, города, реки, полезных ископаемые, люди, национальностей живущих на Урале.</w:t>
            </w:r>
          </w:p>
          <w:p w14:paraId="3B5BA2ED" w14:textId="321D8824"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Длинный бумажный лист: на нем во всю длину полосой синего цвета обозначена «река времени», вдоль которой делается несколько остановок: древность, старина, наше время (воображаемое путешествие по «реке времени» от настоящего в прошлое). Иллюстрации</w:t>
            </w:r>
            <w:r w:rsidR="00D471BC">
              <w:rPr>
                <w:rFonts w:ascii="Times New Roman" w:eastAsia="Times New Roman" w:hAnsi="Times New Roman" w:cs="Times New Roman"/>
                <w:sz w:val="24"/>
                <w:szCs w:val="24"/>
              </w:rPr>
              <w:t>,</w:t>
            </w:r>
            <w:r w:rsidRPr="00D77E60">
              <w:rPr>
                <w:rFonts w:ascii="Times New Roman" w:eastAsia="Times New Roman" w:hAnsi="Times New Roman" w:cs="Times New Roman"/>
                <w:sz w:val="24"/>
                <w:szCs w:val="24"/>
              </w:rPr>
              <w:t xml:space="preserve"> маленькие карточки-метки для наклеивания их в конце «реки времени»: деревянные дома, города-крепости, старинное оружие, одежда, посуда и т.п. </w:t>
            </w:r>
          </w:p>
          <w:p w14:paraId="45863F2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Книги «Сказания о Древнем </w:t>
            </w:r>
            <w:r w:rsidRPr="00D77E60">
              <w:rPr>
                <w:rFonts w:ascii="Times New Roman" w:eastAsia="Times New Roman" w:hAnsi="Times New Roman" w:cs="Times New Roman"/>
                <w:sz w:val="24"/>
                <w:szCs w:val="24"/>
              </w:rPr>
              <w:lastRenderedPageBreak/>
              <w:t xml:space="preserve">Урале», знакомство детей с племенами исседонов и аримаспов, живших в древности. </w:t>
            </w:r>
          </w:p>
          <w:p w14:paraId="4A30B772" w14:textId="77777777" w:rsidR="002D5034" w:rsidRPr="00D77E60" w:rsidRDefault="002D5034" w:rsidP="0054375E">
            <w:pPr>
              <w:ind w:firstLine="426"/>
              <w:jc w:val="both"/>
              <w:rPr>
                <w:rFonts w:ascii="Times New Roman" w:eastAsia="Times New Roman" w:hAnsi="Times New Roman" w:cs="Times New Roman"/>
                <w:color w:val="FF0000"/>
                <w:sz w:val="24"/>
                <w:szCs w:val="24"/>
              </w:rPr>
            </w:pPr>
            <w:r w:rsidRPr="00D77E60">
              <w:rPr>
                <w:rFonts w:ascii="Times New Roman" w:eastAsia="Times New Roman" w:hAnsi="Times New Roman" w:cs="Times New Roman"/>
                <w:sz w:val="24"/>
                <w:szCs w:val="24"/>
              </w:rPr>
              <w:t>Демонстрация детско-родительских проектов, тематически ориентированных на обогащение краеведческого содержания: «Достопримечательности моего города (села)», «Современные профессии моих родителей», «Растения и животные Урала, занесенные в Красную книгу», «Заповедники Урала», «Мои родственники в других городах и селах Урала», «История моей семьи», др.</w:t>
            </w:r>
          </w:p>
          <w:p w14:paraId="49FA5DD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Выставки: «Урал – кладовая земли» - полезные ископаемые и камни-самоцветы; «Наш родной город (село)».</w:t>
            </w:r>
          </w:p>
          <w:p w14:paraId="24EDE6C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Фотографии, книги о городе (селе), иллюстрации картин.</w:t>
            </w:r>
          </w:p>
          <w:p w14:paraId="55BA4D0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Коллекция уральских камней.</w:t>
            </w:r>
          </w:p>
          <w:p w14:paraId="672B1535" w14:textId="27082B3E"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Книги с изображениями </w:t>
            </w:r>
            <w:r w:rsidR="002D5034" w:rsidRPr="00D77E60">
              <w:rPr>
                <w:rFonts w:ascii="Times New Roman" w:eastAsia="Times New Roman" w:hAnsi="Times New Roman" w:cs="Times New Roman"/>
                <w:sz w:val="24"/>
                <w:szCs w:val="24"/>
              </w:rPr>
              <w:t xml:space="preserve">изделий уральских мастеров, использовавших для своих работ камни самоцветы. </w:t>
            </w:r>
          </w:p>
          <w:p w14:paraId="7AD98D82" w14:textId="748E19E9" w:rsidR="002D5034" w:rsidRPr="00D77E60" w:rsidRDefault="002D5034" w:rsidP="0054375E">
            <w:pPr>
              <w:ind w:firstLine="426"/>
              <w:jc w:val="both"/>
              <w:rPr>
                <w:rFonts w:ascii="Times New Roman" w:eastAsia="Times New Roman" w:hAnsi="Times New Roman" w:cs="Times New Roman"/>
                <w:iCs/>
                <w:sz w:val="24"/>
                <w:szCs w:val="24"/>
              </w:rPr>
            </w:pPr>
            <w:r w:rsidRPr="00D77E60">
              <w:rPr>
                <w:rFonts w:ascii="Times New Roman" w:eastAsia="Times New Roman" w:hAnsi="Times New Roman" w:cs="Times New Roman"/>
                <w:sz w:val="24"/>
                <w:szCs w:val="24"/>
              </w:rPr>
              <w:t>Мини-музей поделок и ювелирных изделий из различных уральских камне</w:t>
            </w:r>
            <w:r w:rsidR="00D471BC">
              <w:rPr>
                <w:rFonts w:ascii="Times New Roman" w:eastAsia="Times New Roman" w:hAnsi="Times New Roman" w:cs="Times New Roman"/>
                <w:sz w:val="24"/>
                <w:szCs w:val="24"/>
              </w:rPr>
              <w:t xml:space="preserve">й. Художественные произведения </w:t>
            </w:r>
            <w:r w:rsidRPr="00D77E60">
              <w:rPr>
                <w:rFonts w:ascii="Times New Roman" w:eastAsia="Times New Roman" w:hAnsi="Times New Roman" w:cs="Times New Roman"/>
                <w:iCs/>
                <w:sz w:val="24"/>
                <w:szCs w:val="24"/>
              </w:rPr>
              <w:t>«Сказы П.П. Бажова».</w:t>
            </w:r>
          </w:p>
          <w:p w14:paraId="0716ACB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Ил</w:t>
            </w:r>
            <w:r w:rsidRPr="00D77E60">
              <w:rPr>
                <w:rFonts w:ascii="Times New Roman" w:eastAsia="Times New Roman" w:hAnsi="Times New Roman" w:cs="Times New Roman"/>
                <w:sz w:val="24"/>
                <w:szCs w:val="24"/>
              </w:rPr>
              <w:softHyphen/>
              <w:t>люстративный материал, слайды, отображающие основные функ</w:t>
            </w:r>
            <w:r w:rsidRPr="00D77E60">
              <w:rPr>
                <w:rFonts w:ascii="Times New Roman" w:eastAsia="Times New Roman" w:hAnsi="Times New Roman" w:cs="Times New Roman"/>
                <w:sz w:val="24"/>
                <w:szCs w:val="24"/>
              </w:rPr>
              <w:softHyphen/>
              <w:t>ции родного города (села) (защитно-оборонительная, торговая, промыш</w:t>
            </w:r>
            <w:r w:rsidRPr="00D77E60">
              <w:rPr>
                <w:rFonts w:ascii="Times New Roman" w:eastAsia="Times New Roman" w:hAnsi="Times New Roman" w:cs="Times New Roman"/>
                <w:sz w:val="24"/>
                <w:szCs w:val="24"/>
              </w:rPr>
              <w:softHyphen/>
              <w:t>ленная, функция отдыха и развлечения), сооружения архитектуры и скульптуры исторические и современные здания города, культур</w:t>
            </w:r>
            <w:r w:rsidRPr="00D77E60">
              <w:rPr>
                <w:rFonts w:ascii="Times New Roman" w:eastAsia="Times New Roman" w:hAnsi="Times New Roman" w:cs="Times New Roman"/>
                <w:sz w:val="24"/>
                <w:szCs w:val="24"/>
              </w:rPr>
              <w:softHyphen/>
              <w:t xml:space="preserve">ные сооружения. </w:t>
            </w:r>
          </w:p>
          <w:p w14:paraId="0BEC9EF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Детско-взрослые проекты: «Парк будущего», «Современный город» и т.д. </w:t>
            </w:r>
          </w:p>
          <w:p w14:paraId="0F9AD28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Плоскостные модели архитектурных сооружений и их частей (например, крепости, площади).</w:t>
            </w:r>
          </w:p>
          <w:p w14:paraId="418A6CD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Игра «город-мечта» («что могло бы здесь находиться и происходить»).</w:t>
            </w:r>
          </w:p>
          <w:p w14:paraId="767F377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Символов в городской среде.</w:t>
            </w:r>
          </w:p>
          <w:p w14:paraId="0980DB7B" w14:textId="76925FB2"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Иллюстрации, слайды, фотографии для игры</w:t>
            </w:r>
            <w:r w:rsidR="00E63273">
              <w:rPr>
                <w:rFonts w:ascii="Times New Roman" w:eastAsia="Times New Roman" w:hAnsi="Times New Roman" w:cs="Times New Roman"/>
                <w:sz w:val="24"/>
                <w:szCs w:val="24"/>
              </w:rPr>
              <w:t>-путешествия по родному городу,</w:t>
            </w:r>
            <w:r w:rsidRPr="00D77E60">
              <w:rPr>
                <w:rFonts w:ascii="Times New Roman" w:eastAsia="Times New Roman" w:hAnsi="Times New Roman" w:cs="Times New Roman"/>
                <w:sz w:val="24"/>
                <w:szCs w:val="24"/>
              </w:rPr>
              <w:t xml:space="preserve"> проведение воображаемых экскурсий, побуж</w:t>
            </w:r>
            <w:r w:rsidRPr="00D77E60">
              <w:rPr>
                <w:rFonts w:ascii="Times New Roman" w:eastAsia="Times New Roman" w:hAnsi="Times New Roman" w:cs="Times New Roman"/>
                <w:sz w:val="24"/>
                <w:szCs w:val="24"/>
              </w:rPr>
              <w:softHyphen/>
              <w:t xml:space="preserve">дение к поиску ответов на возникающие у </w:t>
            </w:r>
            <w:r w:rsidRPr="00D77E60">
              <w:rPr>
                <w:rFonts w:ascii="Times New Roman" w:eastAsia="Times New Roman" w:hAnsi="Times New Roman" w:cs="Times New Roman"/>
                <w:sz w:val="24"/>
                <w:szCs w:val="24"/>
              </w:rPr>
              <w:lastRenderedPageBreak/>
              <w:t>детей вопросы о городе, использование имеющейся инфор</w:t>
            </w:r>
            <w:r w:rsidRPr="00D77E60">
              <w:rPr>
                <w:rFonts w:ascii="Times New Roman" w:eastAsia="Times New Roman" w:hAnsi="Times New Roman" w:cs="Times New Roman"/>
                <w:sz w:val="24"/>
                <w:szCs w:val="24"/>
              </w:rPr>
              <w:softHyphen/>
              <w:t>мации.</w:t>
            </w:r>
          </w:p>
          <w:p w14:paraId="2F70B728" w14:textId="110F6D44" w:rsidR="002D5034" w:rsidRPr="00D77E60" w:rsidRDefault="002D5034" w:rsidP="00E63273">
            <w:pPr>
              <w:ind w:firstLine="426"/>
              <w:rPr>
                <w:rFonts w:ascii="Times New Roman CYR" w:eastAsia="Times New Roman" w:hAnsi="Times New Roman CYR" w:cs="Times New Roman CYR"/>
                <w:color w:val="000000"/>
                <w:sz w:val="24"/>
                <w:szCs w:val="24"/>
              </w:rPr>
            </w:pPr>
            <w:r w:rsidRPr="00D77E60">
              <w:rPr>
                <w:rFonts w:ascii="Times New Roman CYR" w:eastAsia="Times New Roman" w:hAnsi="Times New Roman CYR" w:cs="Times New Roman CYR"/>
                <w:color w:val="000000"/>
                <w:sz w:val="24"/>
                <w:szCs w:val="24"/>
              </w:rPr>
              <w:t>Энциклопедии, научно-познавател</w:t>
            </w:r>
            <w:r w:rsidR="00E63273">
              <w:rPr>
                <w:rFonts w:ascii="Times New Roman CYR" w:eastAsia="Times New Roman" w:hAnsi="Times New Roman CYR" w:cs="Times New Roman CYR"/>
                <w:color w:val="000000"/>
                <w:sz w:val="24"/>
                <w:szCs w:val="24"/>
              </w:rPr>
              <w:t>ьная, художественная литература</w:t>
            </w:r>
            <w:r w:rsidRPr="00D77E60">
              <w:rPr>
                <w:rFonts w:ascii="Times New Roman CYR" w:eastAsia="Times New Roman" w:hAnsi="Times New Roman CYR" w:cs="Times New Roman CYR"/>
                <w:i/>
                <w:color w:val="000000"/>
                <w:sz w:val="24"/>
                <w:szCs w:val="24"/>
              </w:rPr>
              <w:t xml:space="preserve"> </w:t>
            </w:r>
            <w:r w:rsidR="00E63273">
              <w:rPr>
                <w:rFonts w:ascii="Times New Roman CYR" w:eastAsia="Times New Roman" w:hAnsi="Times New Roman CYR" w:cs="Times New Roman CYR"/>
                <w:iCs/>
                <w:color w:val="000000"/>
                <w:sz w:val="24"/>
                <w:szCs w:val="24"/>
              </w:rPr>
              <w:t xml:space="preserve">«История города Екатеринбурга»; </w:t>
            </w:r>
            <w:r w:rsidRPr="00D77E60">
              <w:rPr>
                <w:rFonts w:ascii="Times New Roman CYR" w:eastAsia="Times New Roman" w:hAnsi="Times New Roman CYR" w:cs="Times New Roman CYR"/>
                <w:iCs/>
                <w:color w:val="000000"/>
                <w:sz w:val="24"/>
                <w:szCs w:val="24"/>
              </w:rPr>
              <w:t xml:space="preserve">«История возникновения моего города (села); </w:t>
            </w:r>
            <w:r w:rsidRPr="00D77E60">
              <w:rPr>
                <w:rFonts w:ascii="Times New Roman CYR" w:eastAsia="Times New Roman" w:hAnsi="Times New Roman CYR" w:cs="Times New Roman CYR"/>
                <w:color w:val="000000"/>
                <w:sz w:val="24"/>
                <w:szCs w:val="24"/>
              </w:rPr>
              <w:t>«Сказ о том, как царь Петр город на реке Исети построил»</w:t>
            </w:r>
            <w:r w:rsidR="00E63273">
              <w:rPr>
                <w:rFonts w:ascii="Times New Roman CYR" w:eastAsia="Times New Roman" w:hAnsi="Times New Roman CYR" w:cs="Times New Roman CYR"/>
                <w:color w:val="000000"/>
                <w:sz w:val="24"/>
                <w:szCs w:val="24"/>
              </w:rPr>
              <w:t xml:space="preserve">; </w:t>
            </w:r>
            <w:r w:rsidRPr="00D77E60">
              <w:rPr>
                <w:rFonts w:ascii="Times New Roman CYR" w:eastAsia="Times New Roman" w:hAnsi="Times New Roman CYR" w:cs="Times New Roman CYR"/>
                <w:color w:val="000000"/>
                <w:sz w:val="24"/>
                <w:szCs w:val="24"/>
              </w:rPr>
              <w:t>«Законы екатеринбургской геральдики»; «Монетный двор и все, что в нем»; «Как и чему учили в Екатеринбурге».</w:t>
            </w:r>
          </w:p>
          <w:p w14:paraId="122F3939" w14:textId="77777777" w:rsidR="002D5034" w:rsidRPr="00D77E60" w:rsidRDefault="002D5034" w:rsidP="0054375E">
            <w:pPr>
              <w:ind w:firstLine="426"/>
              <w:jc w:val="both"/>
              <w:rPr>
                <w:rFonts w:ascii="Times New Roman CYR" w:eastAsia="Times New Roman" w:hAnsi="Times New Roman CYR" w:cs="Times New Roman CYR"/>
                <w:color w:val="000000"/>
                <w:sz w:val="24"/>
                <w:szCs w:val="24"/>
              </w:rPr>
            </w:pPr>
            <w:r w:rsidRPr="00D77E60">
              <w:rPr>
                <w:rFonts w:ascii="Times New Roman CYR" w:eastAsia="Times New Roman" w:hAnsi="Times New Roman CYR" w:cs="Times New Roman CYR"/>
                <w:color w:val="000000"/>
                <w:sz w:val="24"/>
                <w:szCs w:val="24"/>
              </w:rPr>
              <w:t>Фотографии, иллюстрации театров, музеев, парков города (села), Екатеринбурга.</w:t>
            </w:r>
          </w:p>
          <w:p w14:paraId="38B3025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Журналы или газеты о малой родине, карты города, маршруты экскурсий и прогулок по городу.</w:t>
            </w:r>
          </w:p>
          <w:p w14:paraId="466CC99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Коллекции картинок, открыток, символов, значков, марок, календариков.</w:t>
            </w:r>
          </w:p>
          <w:p w14:paraId="567FBDB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Проектной детей: «Самое интересное событие жизни города», «Необычные украшения улиц города», «О каких событиях помнят горожане», «Добрые дела для ветеранов».</w:t>
            </w:r>
          </w:p>
          <w:p w14:paraId="7D9CFC79" w14:textId="373D7B23"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w:t>
            </w:r>
            <w:r w:rsidR="00E63273">
              <w:rPr>
                <w:rFonts w:ascii="Times New Roman" w:eastAsia="Times New Roman" w:hAnsi="Times New Roman" w:cs="Times New Roman"/>
                <w:sz w:val="24"/>
                <w:szCs w:val="24"/>
              </w:rPr>
              <w:t xml:space="preserve">тическая игра «Узнай </w:t>
            </w:r>
            <w:r w:rsidRPr="00D77E60">
              <w:rPr>
                <w:rFonts w:ascii="Times New Roman" w:eastAsia="Times New Roman" w:hAnsi="Times New Roman" w:cs="Times New Roman"/>
                <w:sz w:val="24"/>
                <w:szCs w:val="24"/>
              </w:rPr>
              <w:t>герб своего города», «Пазлы» (картинка с гербом города»).</w:t>
            </w:r>
          </w:p>
          <w:p w14:paraId="0A8EB19C"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Интерактивная игра «Гербы городов Урала»; логическая игра «Найди правильный герб и объясни свой выбор»; интерактивная игра «Раскрась герб правильно».</w:t>
            </w:r>
          </w:p>
          <w:p w14:paraId="1F4066B2"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Взросло-детские проекты: «Герб моей семьи»; «Таким я вижу герб моего города (села)».</w:t>
            </w:r>
          </w:p>
          <w:p w14:paraId="04B076E9" w14:textId="77777777" w:rsidR="002D5034" w:rsidRPr="00D77E60" w:rsidRDefault="002D5034" w:rsidP="0054375E">
            <w:pPr>
              <w:ind w:firstLine="426"/>
              <w:rPr>
                <w:rFonts w:ascii="Times New Roman" w:eastAsia="Times New Roman" w:hAnsi="Times New Roman" w:cs="Times New Roman"/>
                <w:bCs/>
                <w:sz w:val="24"/>
                <w:szCs w:val="24"/>
              </w:rPr>
            </w:pPr>
            <w:r w:rsidRPr="00D77E60">
              <w:rPr>
                <w:rFonts w:ascii="Times New Roman" w:eastAsia="Times New Roman" w:hAnsi="Times New Roman" w:cs="Times New Roman"/>
                <w:bCs/>
                <w:sz w:val="24"/>
                <w:szCs w:val="24"/>
              </w:rPr>
              <w:t>«Коробка находок».</w:t>
            </w:r>
          </w:p>
          <w:p w14:paraId="00CE7D9F"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Знаковый стенд  «Я узнаю, я умею, я хочу научиться».</w:t>
            </w:r>
          </w:p>
          <w:p w14:paraId="0CB6005A" w14:textId="77777777" w:rsidR="002D5034" w:rsidRPr="00D77E60" w:rsidRDefault="002D5034" w:rsidP="0054375E">
            <w:pPr>
              <w:tabs>
                <w:tab w:val="center" w:pos="4677"/>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Стендовая рукописная книга  с материалами о родном городе. </w:t>
            </w:r>
          </w:p>
          <w:p w14:paraId="3D382A07"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Макеты внутреннего устройства и убранства избы; «Русское подворье».</w:t>
            </w:r>
          </w:p>
          <w:p w14:paraId="2EB12FC4" w14:textId="77777777" w:rsidR="002D5034" w:rsidRPr="00D77E60" w:rsidRDefault="002D5034" w:rsidP="0054375E">
            <w:pPr>
              <w:tabs>
                <w:tab w:val="center" w:pos="4677"/>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Коллекция кукол в костюмах народов Урала и фольклорные материалы.</w:t>
            </w:r>
          </w:p>
          <w:p w14:paraId="5E822C7F" w14:textId="77777777" w:rsidR="002D5034" w:rsidRPr="00D77E60" w:rsidRDefault="002D5034" w:rsidP="0054375E">
            <w:pPr>
              <w:tabs>
                <w:tab w:val="center" w:pos="4677"/>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Микроскоп, весы, лупы, ёмкости с водой для экспериментирования с камнями «Свойства камня».</w:t>
            </w:r>
          </w:p>
          <w:p w14:paraId="42F1EA1D" w14:textId="77777777" w:rsidR="002D5034" w:rsidRPr="00D77E60" w:rsidRDefault="002D5034" w:rsidP="0054375E">
            <w:pPr>
              <w:tabs>
                <w:tab w:val="center" w:pos="4677"/>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Видеосюжеты о ближайшем </w:t>
            </w:r>
            <w:r w:rsidRPr="00D77E60">
              <w:rPr>
                <w:rFonts w:ascii="Times New Roman" w:eastAsia="Times New Roman" w:hAnsi="Times New Roman" w:cs="Times New Roman"/>
                <w:sz w:val="24"/>
                <w:szCs w:val="24"/>
              </w:rPr>
              <w:lastRenderedPageBreak/>
              <w:t>природном окружении по сезонам года.</w:t>
            </w:r>
          </w:p>
          <w:p w14:paraId="55AF3C8A" w14:textId="77777777" w:rsidR="002D5034" w:rsidRPr="00D77E60" w:rsidRDefault="002D5034" w:rsidP="0054375E">
            <w:pPr>
              <w:widowControl w:val="0"/>
              <w:autoSpaceDE w:val="0"/>
              <w:autoSpaceDN w:val="0"/>
              <w:adjustRightInd w:val="0"/>
              <w:ind w:firstLine="426"/>
              <w:jc w:val="both"/>
              <w:rPr>
                <w:rFonts w:ascii="Times New Roman" w:eastAsia="Times New Roman" w:hAnsi="Times New Roman" w:cs="Courier New"/>
                <w:sz w:val="24"/>
                <w:szCs w:val="24"/>
              </w:rPr>
            </w:pPr>
            <w:r w:rsidRPr="00D77E60">
              <w:rPr>
                <w:rFonts w:ascii="Times New Roman" w:eastAsia="Times New Roman" w:hAnsi="Times New Roman" w:cs="Courier New"/>
                <w:sz w:val="24"/>
                <w:szCs w:val="24"/>
              </w:rPr>
              <w:t xml:space="preserve">Эко-библиотека. </w:t>
            </w:r>
          </w:p>
          <w:p w14:paraId="3EB26A73" w14:textId="77777777" w:rsidR="002D5034" w:rsidRPr="00D77E60" w:rsidRDefault="002D5034" w:rsidP="0054375E">
            <w:pPr>
              <w:tabs>
                <w:tab w:val="center" w:pos="4677"/>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Эко-мультибанк.</w:t>
            </w:r>
          </w:p>
          <w:p w14:paraId="5DAAA254" w14:textId="77777777" w:rsidR="002D5034" w:rsidRPr="00D77E60" w:rsidRDefault="002D5034" w:rsidP="0054375E">
            <w:pPr>
              <w:widowControl w:val="0"/>
              <w:autoSpaceDE w:val="0"/>
              <w:autoSpaceDN w:val="0"/>
              <w:adjustRightInd w:val="0"/>
              <w:ind w:firstLine="426"/>
              <w:jc w:val="both"/>
              <w:rPr>
                <w:rFonts w:ascii="Times New Roman" w:eastAsia="Times New Roman" w:hAnsi="Times New Roman" w:cs="Courier New"/>
                <w:sz w:val="24"/>
                <w:szCs w:val="24"/>
              </w:rPr>
            </w:pPr>
            <w:r w:rsidRPr="00D77E60">
              <w:rPr>
                <w:rFonts w:ascii="Times New Roman" w:eastAsia="Times New Roman" w:hAnsi="Times New Roman" w:cs="Courier New"/>
                <w:sz w:val="24"/>
                <w:szCs w:val="24"/>
              </w:rPr>
              <w:t xml:space="preserve">Фотоколлажи акций добра «Природоспас»; «Чистый двор, красивый двор». </w:t>
            </w:r>
          </w:p>
          <w:p w14:paraId="76226793" w14:textId="77777777" w:rsidR="002D5034" w:rsidRPr="00D77E60" w:rsidRDefault="002D5034" w:rsidP="0054375E">
            <w:pPr>
              <w:widowControl w:val="0"/>
              <w:autoSpaceDE w:val="0"/>
              <w:autoSpaceDN w:val="0"/>
              <w:adjustRightInd w:val="0"/>
              <w:ind w:firstLine="426"/>
              <w:jc w:val="both"/>
              <w:rPr>
                <w:rFonts w:ascii="Times New Roman" w:eastAsia="Times New Roman" w:hAnsi="Times New Roman" w:cs="Courier New"/>
                <w:sz w:val="24"/>
                <w:szCs w:val="24"/>
              </w:rPr>
            </w:pPr>
            <w:r w:rsidRPr="00D77E60">
              <w:rPr>
                <w:rFonts w:ascii="Times New Roman" w:eastAsia="Times New Roman" w:hAnsi="Times New Roman" w:cs="Courier New"/>
                <w:sz w:val="24"/>
                <w:szCs w:val="24"/>
              </w:rPr>
              <w:t xml:space="preserve">Рукописная книга «Летопись маленькой природы детского сада», переносной музей природы. </w:t>
            </w:r>
          </w:p>
          <w:p w14:paraId="20EC644C" w14:textId="77777777" w:rsidR="002D5034" w:rsidRPr="00D77E60" w:rsidRDefault="002D5034" w:rsidP="0054375E">
            <w:pPr>
              <w:widowControl w:val="0"/>
              <w:autoSpaceDE w:val="0"/>
              <w:autoSpaceDN w:val="0"/>
              <w:adjustRightInd w:val="0"/>
              <w:ind w:firstLine="426"/>
              <w:jc w:val="both"/>
              <w:rPr>
                <w:rFonts w:ascii="Times New Roman" w:eastAsia="Times New Roman" w:hAnsi="Times New Roman" w:cs="Courier New"/>
                <w:sz w:val="24"/>
                <w:szCs w:val="24"/>
              </w:rPr>
            </w:pPr>
            <w:r w:rsidRPr="00D77E60">
              <w:rPr>
                <w:rFonts w:ascii="Times New Roman" w:eastAsia="Times New Roman" w:hAnsi="Times New Roman" w:cs="Courier New"/>
                <w:sz w:val="24"/>
                <w:szCs w:val="24"/>
              </w:rPr>
              <w:t>«Красная Книга», созданная из рисунков редких и исчезающих видов растений, животных, птиц.</w:t>
            </w:r>
          </w:p>
          <w:p w14:paraId="27D06EAF" w14:textId="77777777" w:rsidR="002D5034" w:rsidRPr="00D77E60" w:rsidRDefault="002D5034" w:rsidP="0054375E">
            <w:pPr>
              <w:tabs>
                <w:tab w:val="left" w:pos="3915"/>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Кроссворды «Богатства земли Уральской».</w:t>
            </w:r>
          </w:p>
          <w:p w14:paraId="0232F67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Игра – соотнесение «В каком месте можно встретить этот камень». </w:t>
            </w:r>
          </w:p>
          <w:p w14:paraId="7825B9E5" w14:textId="77777777" w:rsidR="002D5034" w:rsidRPr="00D77E60" w:rsidRDefault="002D5034" w:rsidP="0054375E">
            <w:pPr>
              <w:tabs>
                <w:tab w:val="left" w:pos="3915"/>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Игра – моделирование «Цвета на карте».</w:t>
            </w:r>
          </w:p>
          <w:p w14:paraId="5A598CC4" w14:textId="77777777" w:rsidR="002D5034" w:rsidRPr="00D77E60" w:rsidRDefault="002D5034" w:rsidP="0054375E">
            <w:pPr>
              <w:tabs>
                <w:tab w:val="left" w:pos="3915"/>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Логическая игра «Раскрась карту, используя условные цвета и условные обозначения».</w:t>
            </w:r>
          </w:p>
          <w:p w14:paraId="387A0E73" w14:textId="77777777" w:rsidR="002D5034" w:rsidRPr="00D77E60" w:rsidRDefault="002D5034" w:rsidP="0054375E">
            <w:pPr>
              <w:tabs>
                <w:tab w:val="left" w:pos="3915"/>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Интерактивная игра «Наш край на карте России». </w:t>
            </w:r>
          </w:p>
          <w:p w14:paraId="3D89240D" w14:textId="77777777" w:rsidR="002D5034" w:rsidRPr="00D77E60" w:rsidRDefault="002D5034" w:rsidP="0054375E">
            <w:pPr>
              <w:tabs>
                <w:tab w:val="left" w:pos="3915"/>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Дидактическая игра «Знатоки нашего края». </w:t>
            </w:r>
          </w:p>
          <w:p w14:paraId="5138CB2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Журнал «Какие событиях помнят горожане».</w:t>
            </w:r>
          </w:p>
          <w:p w14:paraId="0AD5AAF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Выставка рисунков «Транспорт будущего»; «Река времени» - «От телеги до автомобиля».</w:t>
            </w:r>
          </w:p>
          <w:p w14:paraId="420CE13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«Найди не ошибись» (умение ориентироваться по карте города).</w:t>
            </w:r>
          </w:p>
          <w:p w14:paraId="0328846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Книга «Экологические сказки», созданная детьми.</w:t>
            </w:r>
          </w:p>
          <w:p w14:paraId="446CF8B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Пособие «Уральская изба»; «Природа Урала».</w:t>
            </w:r>
          </w:p>
          <w:p w14:paraId="238EDB14" w14:textId="77777777" w:rsidR="002D5034" w:rsidRPr="00D77E60" w:rsidRDefault="002D5034" w:rsidP="0054375E">
            <w:pPr>
              <w:ind w:firstLine="426"/>
              <w:jc w:val="both"/>
              <w:rPr>
                <w:rFonts w:ascii="Times New Roman CYR" w:eastAsia="Times New Roman" w:hAnsi="Times New Roman CYR" w:cs="Times New Roman CYR"/>
                <w:color w:val="000000"/>
                <w:sz w:val="24"/>
                <w:szCs w:val="24"/>
              </w:rPr>
            </w:pPr>
            <w:r w:rsidRPr="00D77E60">
              <w:rPr>
                <w:rFonts w:ascii="Times New Roman CYR" w:eastAsia="Times New Roman" w:hAnsi="Times New Roman CYR" w:cs="Times New Roman CYR"/>
                <w:color w:val="000000"/>
                <w:sz w:val="24"/>
                <w:szCs w:val="24"/>
              </w:rPr>
              <w:t xml:space="preserve">Муляжи, гербарии, учебные коллекции,  наборы открыток о природе, альбомы, которые используются в работе с детьми. </w:t>
            </w:r>
          </w:p>
          <w:p w14:paraId="3A77612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Календарь погоды, где ведутся наблюдения за явлениями и объектами живой и неживой природы, результаты отражаются в календарях сезонных изменений. </w:t>
            </w:r>
          </w:p>
          <w:p w14:paraId="10D6518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Экологические проекты, реализованные в рамках областной игры «Эко-колобок».</w:t>
            </w:r>
          </w:p>
          <w:p w14:paraId="0901C13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Макеты «Животные нашего леса», «Лес», «Птицы», «Водоем» для </w:t>
            </w:r>
            <w:r w:rsidRPr="00D77E60">
              <w:rPr>
                <w:rFonts w:ascii="Times New Roman" w:eastAsia="Times New Roman" w:hAnsi="Times New Roman" w:cs="Times New Roman"/>
                <w:sz w:val="24"/>
                <w:szCs w:val="24"/>
              </w:rPr>
              <w:lastRenderedPageBreak/>
              <w:t>ознакомления детей с природной зоной Урала.</w:t>
            </w:r>
          </w:p>
          <w:p w14:paraId="235F394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Фотографии, иллюстрации, слайды природы родного края.</w:t>
            </w:r>
          </w:p>
          <w:p w14:paraId="1724EC6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Ткацкий станок.</w:t>
            </w:r>
          </w:p>
          <w:p w14:paraId="7E8EDBB3" w14:textId="77777777" w:rsidR="002D5034" w:rsidRPr="00D77E60" w:rsidRDefault="002D5034" w:rsidP="0054375E">
            <w:pPr>
              <w:ind w:firstLine="459"/>
              <w:contextualSpacing/>
              <w:jc w:val="both"/>
              <w:rPr>
                <w:rFonts w:ascii="Times New Roman" w:eastAsia="Times New Roman" w:hAnsi="Times New Roman" w:cs="Times New Roman"/>
                <w:b/>
                <w:color w:val="262626"/>
                <w:sz w:val="18"/>
                <w:szCs w:val="18"/>
                <w:u w:color="262626"/>
              </w:rPr>
            </w:pPr>
            <w:r w:rsidRPr="00D77E60">
              <w:rPr>
                <w:rFonts w:ascii="Times New Roman" w:eastAsia="Times New Roman" w:hAnsi="Times New Roman" w:cs="Times New Roman"/>
                <w:bCs/>
                <w:sz w:val="24"/>
                <w:szCs w:val="24"/>
              </w:rPr>
              <w:t>L</w:t>
            </w:r>
            <w:r w:rsidRPr="00D77E60">
              <w:rPr>
                <w:rFonts w:ascii="Times New Roman" w:eastAsia="Times New Roman" w:hAnsi="Times New Roman" w:cs="Times New Roman"/>
                <w:bCs/>
                <w:sz w:val="24"/>
                <w:szCs w:val="24"/>
                <w:lang w:val="en-US"/>
              </w:rPr>
              <w:t>EGO</w:t>
            </w:r>
            <w:r w:rsidRPr="00D77E60">
              <w:rPr>
                <w:rFonts w:ascii="Times New Roman" w:eastAsia="Times New Roman" w:hAnsi="Times New Roman" w:cs="Times New Roman"/>
                <w:bCs/>
                <w:sz w:val="24"/>
                <w:szCs w:val="24"/>
              </w:rPr>
              <w:t xml:space="preserve"> Education</w:t>
            </w:r>
            <w:r w:rsidRPr="00D77E60">
              <w:rPr>
                <w:rFonts w:ascii="Times New Roman" w:eastAsia="Times New Roman" w:hAnsi="Times New Roman" w:cs="Times New Roman"/>
                <w:sz w:val="24"/>
                <w:szCs w:val="24"/>
              </w:rPr>
              <w:t xml:space="preserve">: «Первые конструкции», «Первые механизмы». </w:t>
            </w:r>
            <w:r w:rsidRPr="00D77E60">
              <w:rPr>
                <w:rFonts w:ascii="Times New Roman" w:eastAsia="Times New Roman" w:hAnsi="Times New Roman" w:cs="Times New Roman"/>
                <w:bCs/>
                <w:sz w:val="24"/>
                <w:szCs w:val="24"/>
              </w:rPr>
              <w:t>L</w:t>
            </w:r>
            <w:r w:rsidRPr="00D77E60">
              <w:rPr>
                <w:rFonts w:ascii="Times New Roman" w:eastAsia="Times New Roman" w:hAnsi="Times New Roman" w:cs="Times New Roman"/>
                <w:bCs/>
                <w:sz w:val="24"/>
                <w:szCs w:val="24"/>
                <w:lang w:val="en-US"/>
              </w:rPr>
              <w:t>EGO</w:t>
            </w:r>
            <w:r w:rsidRPr="00D77E60">
              <w:rPr>
                <w:rFonts w:ascii="Times New Roman" w:eastAsia="Times New Roman" w:hAnsi="Times New Roman" w:cs="Times New Roman"/>
                <w:bCs/>
                <w:sz w:val="24"/>
                <w:szCs w:val="24"/>
              </w:rPr>
              <w:t>:</w:t>
            </w:r>
            <w:r w:rsidRPr="00D77E60">
              <w:rPr>
                <w:rFonts w:ascii="Times New Roman" w:eastAsia="Times New Roman" w:hAnsi="Times New Roman" w:cs="Times New Roman"/>
                <w:sz w:val="24"/>
                <w:szCs w:val="24"/>
              </w:rPr>
              <w:t xml:space="preserve"> «Креативный строитель», «Городская жизнь», «Космос и аэропорт», «Кафе», «Моя первая история» - конструкции для решения конкретных задач.</w:t>
            </w:r>
          </w:p>
        </w:tc>
      </w:tr>
      <w:tr w:rsidR="002D5034" w:rsidRPr="00D77E60" w14:paraId="0F9D8A36" w14:textId="77777777" w:rsidTr="0054375E">
        <w:trPr>
          <w:trHeight w:val="243"/>
        </w:trPr>
        <w:tc>
          <w:tcPr>
            <w:tcW w:w="9923" w:type="dxa"/>
            <w:gridSpan w:val="4"/>
            <w:tcBorders>
              <w:top w:val="single" w:sz="4" w:space="0" w:color="auto"/>
              <w:left w:val="single" w:sz="4" w:space="0" w:color="auto"/>
              <w:right w:val="single" w:sz="4" w:space="0" w:color="auto"/>
            </w:tcBorders>
          </w:tcPr>
          <w:p w14:paraId="1AAA3AC6" w14:textId="77777777" w:rsidR="002D5034" w:rsidRPr="00D77E60" w:rsidRDefault="002D5034" w:rsidP="00B90F0A">
            <w:pPr>
              <w:tabs>
                <w:tab w:val="left" w:pos="720"/>
              </w:tabs>
              <w:ind w:left="34" w:firstLine="283"/>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rPr>
              <w:lastRenderedPageBreak/>
              <w:t>Речевое развитие</w:t>
            </w:r>
          </w:p>
        </w:tc>
      </w:tr>
      <w:tr w:rsidR="002D5034" w:rsidRPr="00D77E60" w14:paraId="38BD469B" w14:textId="77777777" w:rsidTr="0054375E">
        <w:trPr>
          <w:trHeight w:val="243"/>
        </w:trPr>
        <w:tc>
          <w:tcPr>
            <w:tcW w:w="2552" w:type="dxa"/>
            <w:tcBorders>
              <w:top w:val="single" w:sz="4" w:space="0" w:color="auto"/>
              <w:left w:val="single" w:sz="4" w:space="0" w:color="auto"/>
              <w:right w:val="single" w:sz="4" w:space="0" w:color="auto"/>
            </w:tcBorders>
          </w:tcPr>
          <w:p w14:paraId="29CBE9A6" w14:textId="77777777" w:rsidR="002D5034" w:rsidRPr="00D77E60" w:rsidRDefault="002D5034" w:rsidP="0054375E">
            <w:pPr>
              <w:ind w:left="34"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Лица с изображением настроения людей (улыбка, огорчение, слёзы, вопросы, радость), альбом с лицами детей с разными настроениями.</w:t>
            </w:r>
          </w:p>
          <w:p w14:paraId="0ECF4958" w14:textId="77777777" w:rsidR="002D5034" w:rsidRPr="00D77E60" w:rsidRDefault="002D5034" w:rsidP="0054375E">
            <w:pPr>
              <w:ind w:left="34"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Игры на развитие фонематического слуха.</w:t>
            </w:r>
          </w:p>
          <w:p w14:paraId="413D65B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Книги – произведения малых фольклорных форм.</w:t>
            </w:r>
          </w:p>
          <w:p w14:paraId="6B7533BD" w14:textId="77777777" w:rsidR="002D5034" w:rsidRPr="00D77E60" w:rsidRDefault="002D5034" w:rsidP="0054375E">
            <w:pPr>
              <w:ind w:left="34" w:firstLine="426"/>
              <w:jc w:val="both"/>
              <w:rPr>
                <w:rFonts w:ascii="Times New Roman" w:eastAsia="Times New Roman" w:hAnsi="Times New Roman" w:cs="Times New Roman"/>
                <w:sz w:val="24"/>
                <w:szCs w:val="24"/>
              </w:rPr>
            </w:pPr>
          </w:p>
          <w:p w14:paraId="0A4ED452" w14:textId="77777777" w:rsidR="002D5034" w:rsidRPr="00D77E60" w:rsidRDefault="002D5034" w:rsidP="0054375E">
            <w:pPr>
              <w:ind w:firstLine="426"/>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right w:val="single" w:sz="4" w:space="0" w:color="auto"/>
            </w:tcBorders>
            <w:shd w:val="clear" w:color="auto" w:fill="auto"/>
          </w:tcPr>
          <w:p w14:paraId="0D340E9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Книги – произведения малых фольклорных форм.</w:t>
            </w:r>
          </w:p>
          <w:p w14:paraId="2121085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Игрушки на развитие физиологического дыхания, материал на поддувание, сигнальные карточки. </w:t>
            </w:r>
          </w:p>
          <w:p w14:paraId="0B4A5FCE" w14:textId="77777777" w:rsidR="002D5034" w:rsidRPr="00D77E60" w:rsidRDefault="002D5034" w:rsidP="0054375E">
            <w:pPr>
              <w:ind w:firstLine="426"/>
              <w:jc w:val="both"/>
              <w:rPr>
                <w:rFonts w:ascii="Times New Roman" w:eastAsia="Times New Roman" w:hAnsi="Times New Roman" w:cs="Times New Roman"/>
                <w:sz w:val="24"/>
                <w:szCs w:val="24"/>
              </w:rPr>
            </w:pPr>
          </w:p>
          <w:p w14:paraId="3F4A2605" w14:textId="77777777" w:rsidR="002D5034" w:rsidRPr="00D77E60" w:rsidRDefault="002D5034" w:rsidP="0054375E">
            <w:pPr>
              <w:ind w:firstLine="426"/>
              <w:jc w:val="both"/>
              <w:rPr>
                <w:rFonts w:ascii="Times New Roman" w:eastAsia="Times New Roman" w:hAnsi="Times New Roman" w:cs="Times New Roman"/>
                <w:sz w:val="24"/>
                <w:szCs w:val="24"/>
              </w:rPr>
            </w:pPr>
          </w:p>
          <w:p w14:paraId="1AA172E6" w14:textId="77777777" w:rsidR="002D5034" w:rsidRPr="00D77E60" w:rsidRDefault="002D5034" w:rsidP="0054375E">
            <w:pPr>
              <w:ind w:firstLine="426"/>
              <w:jc w:val="both"/>
              <w:rPr>
                <w:rFonts w:ascii="Times New Roman" w:eastAsia="Times New Roman" w:hAnsi="Times New Roman" w:cs="Times New Roman"/>
                <w:sz w:val="24"/>
                <w:szCs w:val="24"/>
              </w:rPr>
            </w:pPr>
          </w:p>
        </w:tc>
        <w:tc>
          <w:tcPr>
            <w:tcW w:w="4253" w:type="dxa"/>
            <w:gridSpan w:val="2"/>
            <w:tcBorders>
              <w:top w:val="single" w:sz="4" w:space="0" w:color="auto"/>
              <w:left w:val="single" w:sz="4" w:space="0" w:color="auto"/>
              <w:right w:val="single" w:sz="4" w:space="0" w:color="auto"/>
            </w:tcBorders>
            <w:shd w:val="clear" w:color="auto" w:fill="auto"/>
          </w:tcPr>
          <w:p w14:paraId="3EC1964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Детско-взрослые проекты: «Моя коллекция», «Создание мини-музея», Альбом «Мы разные, мы вместе» с рисунками и рассказами детей различной этнической принадлежности, посещающих одну группу детского сада.</w:t>
            </w:r>
          </w:p>
          <w:p w14:paraId="23B0036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Полочка любимых произведений</w:t>
            </w:r>
            <w:r w:rsidRPr="00D77E60">
              <w:rPr>
                <w:rFonts w:ascii="Times New Roman" w:eastAsia="Times New Roman" w:hAnsi="Times New Roman" w:cs="Times New Roman"/>
                <w:color w:val="FF0000"/>
                <w:sz w:val="24"/>
                <w:szCs w:val="24"/>
              </w:rPr>
              <w:t xml:space="preserve"> </w:t>
            </w:r>
            <w:r w:rsidRPr="00D77E60">
              <w:rPr>
                <w:rFonts w:ascii="Times New Roman" w:eastAsia="Times New Roman" w:hAnsi="Times New Roman" w:cs="Times New Roman"/>
                <w:sz w:val="24"/>
                <w:szCs w:val="24"/>
              </w:rPr>
              <w:t>художественной литературы о Урале, о родном городе (селе).</w:t>
            </w:r>
          </w:p>
          <w:p w14:paraId="327E804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Книга сочинения детских стихов «Мой любимый город».</w:t>
            </w:r>
          </w:p>
          <w:p w14:paraId="3A0CB834"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Книжки-малышки, альбомы с участием в придумывании сказок и историй о достопримечательно</w:t>
            </w:r>
            <w:r w:rsidRPr="00D77E60">
              <w:rPr>
                <w:rFonts w:ascii="Times New Roman" w:eastAsia="Times New Roman" w:hAnsi="Times New Roman" w:cs="Times New Roman"/>
                <w:sz w:val="24"/>
                <w:szCs w:val="24"/>
              </w:rPr>
              <w:softHyphen/>
              <w:t>стях малой родины детей.</w:t>
            </w:r>
          </w:p>
          <w:p w14:paraId="15037F81" w14:textId="77777777" w:rsidR="002D5034" w:rsidRPr="00D77E60" w:rsidRDefault="002D5034" w:rsidP="0054375E">
            <w:pPr>
              <w:ind w:firstLine="426"/>
              <w:jc w:val="both"/>
              <w:rPr>
                <w:rFonts w:ascii="Times New Roman" w:eastAsia="Times New Roman" w:hAnsi="Times New Roman" w:cs="Times New Roman"/>
                <w:b/>
                <w:bCs/>
                <w:sz w:val="24"/>
                <w:szCs w:val="24"/>
              </w:rPr>
            </w:pPr>
            <w:r w:rsidRPr="00D77E60">
              <w:rPr>
                <w:rFonts w:ascii="Times New Roman" w:eastAsia="Times New Roman" w:hAnsi="Times New Roman" w:cs="Times New Roman"/>
                <w:sz w:val="24"/>
                <w:szCs w:val="24"/>
              </w:rPr>
              <w:t>Книги сказок, считалок, потешек, прибауток, пословиц, поговорок.</w:t>
            </w:r>
          </w:p>
          <w:p w14:paraId="423F3ED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Пиктограммы с использованием малых фольклорных форм Урала.</w:t>
            </w:r>
          </w:p>
          <w:p w14:paraId="0F59D8A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Речевая копилка:</w:t>
            </w:r>
            <w:r w:rsidRPr="00D77E60">
              <w:rPr>
                <w:rFonts w:ascii="Times New Roman" w:eastAsia="Times New Roman" w:hAnsi="Times New Roman" w:cs="Times New Roman"/>
                <w:color w:val="FF0000"/>
                <w:sz w:val="24"/>
                <w:szCs w:val="24"/>
              </w:rPr>
              <w:t xml:space="preserve"> </w:t>
            </w:r>
            <w:r w:rsidRPr="00D77E60">
              <w:rPr>
                <w:rFonts w:ascii="Times New Roman" w:eastAsia="Times New Roman" w:hAnsi="Times New Roman" w:cs="Times New Roman"/>
                <w:sz w:val="24"/>
                <w:szCs w:val="24"/>
              </w:rPr>
              <w:t>копилка вопросов, карточки-вопросы с текстами или условными символами, тематическая подборка наглядных материалов, тексты, печатные слова, фотографии, иллюстрации, картинки.</w:t>
            </w:r>
          </w:p>
          <w:p w14:paraId="04D95AC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Газетные вырезки для чтения заголовков.</w:t>
            </w:r>
          </w:p>
          <w:p w14:paraId="217B810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Фоторепортажи «Моя семья», «Мой праздник», «Отдыхаем вместе».</w:t>
            </w:r>
          </w:p>
          <w:p w14:paraId="1A116DA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Игры направлены на развитие речи и функций, составляющих психологическую базу речи, стимуляцию речевой деятельности и речевого общения про Урал и город (село) в котором мы живем.</w:t>
            </w:r>
          </w:p>
          <w:p w14:paraId="29A8EC3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Научный фильм «Виды камней. Мифы и легенды о камнях».</w:t>
            </w:r>
          </w:p>
          <w:p w14:paraId="507B1BE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«Универсальные макеты» для </w:t>
            </w:r>
            <w:r w:rsidRPr="00D77E60">
              <w:rPr>
                <w:rFonts w:ascii="Times New Roman" w:eastAsia="Times New Roman" w:hAnsi="Times New Roman" w:cs="Times New Roman"/>
                <w:sz w:val="24"/>
                <w:szCs w:val="24"/>
              </w:rPr>
              <w:lastRenderedPageBreak/>
              <w:t>разыгрывания сюжетов и осуществления замыслов театрализованных игр по сюжетам уральских сказок – уголок Уральской сказки.</w:t>
            </w:r>
          </w:p>
          <w:p w14:paraId="1DEA348D" w14:textId="77777777" w:rsidR="002D5034" w:rsidRPr="00D77E60" w:rsidRDefault="002D5034" w:rsidP="0054375E">
            <w:pPr>
              <w:ind w:firstLine="426"/>
              <w:jc w:val="both"/>
              <w:rPr>
                <w:rFonts w:ascii="Times New Roman" w:eastAsia="Times New Roman" w:hAnsi="Times New Roman" w:cs="Times New Roman"/>
                <w:color w:val="FF0000"/>
                <w:sz w:val="24"/>
                <w:szCs w:val="24"/>
              </w:rPr>
            </w:pPr>
            <w:r w:rsidRPr="00D77E60">
              <w:rPr>
                <w:rFonts w:ascii="Times New Roman" w:eastAsia="Times New Roman" w:hAnsi="Times New Roman" w:cs="Times New Roman"/>
                <w:sz w:val="24"/>
                <w:szCs w:val="24"/>
              </w:rPr>
              <w:t>Костюмерная «Малахитовая шкатулка», «Театр камней», «Большой Урал».</w:t>
            </w:r>
          </w:p>
          <w:p w14:paraId="3CEED19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Опорные схемы для изготовления героев уральских сказок.</w:t>
            </w:r>
          </w:p>
          <w:p w14:paraId="30EAD1C4"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 устаревших слов, их значение.</w:t>
            </w:r>
          </w:p>
          <w:p w14:paraId="3B7E0C1E" w14:textId="291C8279" w:rsidR="002D5034" w:rsidRPr="00D77E60" w:rsidRDefault="002D5034" w:rsidP="0054375E">
            <w:pPr>
              <w:ind w:firstLine="426"/>
              <w:jc w:val="both"/>
              <w:rPr>
                <w:rFonts w:ascii="Times New Roman" w:eastAsia="Times New Roman" w:hAnsi="Times New Roman" w:cs="Times New Roman"/>
                <w:color w:val="000000"/>
                <w:sz w:val="18"/>
                <w:szCs w:val="18"/>
              </w:rPr>
            </w:pPr>
            <w:r w:rsidRPr="00D77E60">
              <w:rPr>
                <w:rFonts w:ascii="Times New Roman" w:eastAsia="Times New Roman" w:hAnsi="Times New Roman" w:cs="Times New Roman"/>
                <w:color w:val="000000"/>
                <w:sz w:val="18"/>
                <w:szCs w:val="18"/>
              </w:rPr>
              <w:t>Пособие для детей «Азбука Урала»</w:t>
            </w:r>
            <w:r w:rsidR="00D471BC">
              <w:rPr>
                <w:rFonts w:ascii="Times New Roman" w:eastAsia="Times New Roman" w:hAnsi="Times New Roman" w:cs="Times New Roman"/>
                <w:color w:val="000000"/>
                <w:sz w:val="18"/>
                <w:szCs w:val="18"/>
              </w:rPr>
              <w:t xml:space="preserve"> </w:t>
            </w:r>
            <w:r w:rsidRPr="00D77E60">
              <w:rPr>
                <w:rFonts w:ascii="Times New Roman" w:eastAsia="Times New Roman" w:hAnsi="Times New Roman" w:cs="Times New Roman"/>
                <w:color w:val="000000"/>
                <w:sz w:val="18"/>
                <w:szCs w:val="18"/>
              </w:rPr>
              <w:t xml:space="preserve">- знакомит с </w:t>
            </w:r>
            <w:r w:rsidRPr="00D77E60">
              <w:rPr>
                <w:rFonts w:ascii="Times New Roman" w:eastAsia="Times New Roman" w:hAnsi="Times New Roman" w:cs="Times New Roman"/>
                <w:sz w:val="24"/>
                <w:szCs w:val="24"/>
              </w:rPr>
              <w:t xml:space="preserve">малыми фольклорными формами, с достопримечательностями, особенностями жизнедеятельности нашего региона Урала, города (села), </w:t>
            </w:r>
            <w:r w:rsidRPr="00D77E60">
              <w:rPr>
                <w:rFonts w:ascii="Times New Roman" w:eastAsia="Times New Roman" w:hAnsi="Times New Roman" w:cs="Times New Roman"/>
                <w:color w:val="000000"/>
                <w:sz w:val="18"/>
                <w:szCs w:val="18"/>
              </w:rPr>
              <w:t xml:space="preserve"> </w:t>
            </w:r>
            <w:r w:rsidRPr="00D77E60">
              <w:rPr>
                <w:rFonts w:ascii="Times New Roman" w:eastAsia="Times New Roman" w:hAnsi="Times New Roman" w:cs="Times New Roman"/>
                <w:sz w:val="24"/>
                <w:szCs w:val="24"/>
              </w:rPr>
              <w:t>раскрывает</w:t>
            </w:r>
            <w:r w:rsidRPr="00D77E60">
              <w:rPr>
                <w:rFonts w:ascii="Times New Roman" w:eastAsia="Times New Roman" w:hAnsi="Times New Roman" w:cs="Times New Roman"/>
                <w:b/>
                <w:i/>
                <w:sz w:val="24"/>
                <w:szCs w:val="24"/>
              </w:rPr>
              <w:t xml:space="preserve"> </w:t>
            </w:r>
            <w:r w:rsidRPr="00D77E60">
              <w:rPr>
                <w:rFonts w:ascii="Times New Roman" w:eastAsia="Times New Roman" w:hAnsi="Times New Roman" w:cs="Times New Roman"/>
                <w:sz w:val="24"/>
                <w:szCs w:val="24"/>
              </w:rPr>
              <w:t>особенности исторического развития и современной жизни Урала, обогащает</w:t>
            </w:r>
            <w:r w:rsidRPr="00D77E60">
              <w:rPr>
                <w:rFonts w:ascii="Times New Roman" w:eastAsia="Times New Roman" w:hAnsi="Times New Roman" w:cs="Times New Roman"/>
                <w:b/>
                <w:i/>
                <w:sz w:val="24"/>
                <w:szCs w:val="24"/>
              </w:rPr>
              <w:t xml:space="preserve"> </w:t>
            </w:r>
            <w:r w:rsidRPr="00D77E60">
              <w:rPr>
                <w:rFonts w:ascii="Times New Roman" w:eastAsia="Times New Roman" w:hAnsi="Times New Roman" w:cs="Times New Roman"/>
                <w:sz w:val="24"/>
                <w:szCs w:val="24"/>
              </w:rPr>
              <w:t>словарь детей новыми словами, понятиями носящими национально – региональный колорит.</w:t>
            </w:r>
          </w:p>
          <w:p w14:paraId="6DA3B26A" w14:textId="77777777" w:rsidR="002D5034" w:rsidRPr="00D77E60" w:rsidRDefault="002D5034" w:rsidP="0054375E">
            <w:pPr>
              <w:ind w:firstLine="426"/>
              <w:jc w:val="both"/>
              <w:rPr>
                <w:rFonts w:ascii="Times New Roman" w:eastAsia="Times New Roman" w:hAnsi="Times New Roman" w:cs="Times New Roman"/>
                <w:color w:val="FF0000"/>
                <w:sz w:val="18"/>
                <w:szCs w:val="18"/>
              </w:rPr>
            </w:pPr>
            <w:r w:rsidRPr="00D77E60">
              <w:rPr>
                <w:rFonts w:ascii="Times New Roman" w:eastAsia="Times New Roman" w:hAnsi="Times New Roman" w:cs="Times New Roman"/>
                <w:sz w:val="24"/>
                <w:szCs w:val="24"/>
              </w:rPr>
              <w:t>Методическое пособие «Уральские поэты детям» (цель: развитие интонационной выразительности речи детей, через приобщение детей к культуре чтения поэтических произведений)</w:t>
            </w:r>
          </w:p>
          <w:p w14:paraId="3C006C57" w14:textId="633CA897"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Альбом-эстафета </w:t>
            </w:r>
            <w:r w:rsidR="002D5034" w:rsidRPr="00D77E60">
              <w:rPr>
                <w:rFonts w:ascii="Times New Roman" w:eastAsia="Times New Roman" w:hAnsi="Times New Roman" w:cs="Times New Roman"/>
                <w:sz w:val="24"/>
                <w:szCs w:val="24"/>
              </w:rPr>
              <w:t>- летопись группы.</w:t>
            </w:r>
          </w:p>
          <w:p w14:paraId="77492BB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Книга «Мифы о камнях».</w:t>
            </w:r>
          </w:p>
          <w:p w14:paraId="4D1F94E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Книга, придуманных игр – диалогов «Разговор камня с ветром», «Разговор камня с солнцем», «Разговор камня с водой».</w:t>
            </w:r>
          </w:p>
          <w:p w14:paraId="4F9F3D9A" w14:textId="4E748A82"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Крос</w:t>
            </w:r>
            <w:r w:rsidR="00D471BC">
              <w:rPr>
                <w:rFonts w:ascii="Times New Roman" w:eastAsia="Times New Roman" w:hAnsi="Times New Roman" w:cs="Times New Roman"/>
                <w:sz w:val="24"/>
                <w:szCs w:val="24"/>
              </w:rPr>
              <w:t xml:space="preserve">сворды, ребусы, головоломки  по </w:t>
            </w:r>
            <w:r w:rsidRPr="00D77E60">
              <w:rPr>
                <w:rFonts w:ascii="Times New Roman" w:eastAsia="Times New Roman" w:hAnsi="Times New Roman" w:cs="Times New Roman"/>
                <w:sz w:val="24"/>
                <w:szCs w:val="24"/>
              </w:rPr>
              <w:t>произведениям уральских писателей: «Малахитовая шкатулка», «Золотой волос», «Синюшкин колодец», «Голубая змейка», «Серая Шейка», «Сказка про зайца – длинные уши, косые глаза, короткий хвост».</w:t>
            </w:r>
          </w:p>
          <w:p w14:paraId="2B0B09D3" w14:textId="1646B54E" w:rsidR="002D5034" w:rsidRPr="00D77E60" w:rsidRDefault="002D5034" w:rsidP="0054375E">
            <w:pPr>
              <w:ind w:firstLine="426"/>
              <w:jc w:val="both"/>
              <w:rPr>
                <w:rFonts w:ascii="Times New Roman" w:eastAsia="Times New Roman" w:hAnsi="Times New Roman" w:cs="Times New Roman"/>
                <w:iCs/>
                <w:sz w:val="24"/>
                <w:szCs w:val="24"/>
              </w:rPr>
            </w:pPr>
            <w:r w:rsidRPr="00D77E60">
              <w:rPr>
                <w:rFonts w:ascii="Times New Roman" w:eastAsia="Times New Roman" w:hAnsi="Times New Roman" w:cs="Times New Roman"/>
                <w:sz w:val="24"/>
                <w:szCs w:val="24"/>
              </w:rPr>
              <w:t>Выс</w:t>
            </w:r>
            <w:r w:rsidR="00D471BC">
              <w:rPr>
                <w:rFonts w:ascii="Times New Roman" w:eastAsia="Times New Roman" w:hAnsi="Times New Roman" w:cs="Times New Roman"/>
                <w:sz w:val="24"/>
                <w:szCs w:val="24"/>
              </w:rPr>
              <w:t>тавка книг уральских писателей:</w:t>
            </w:r>
            <w:r w:rsidRPr="00D77E60">
              <w:rPr>
                <w:rFonts w:ascii="Times New Roman" w:eastAsia="Times New Roman" w:hAnsi="Times New Roman" w:cs="Times New Roman"/>
                <w:sz w:val="24"/>
                <w:szCs w:val="24"/>
              </w:rPr>
              <w:t xml:space="preserve"> </w:t>
            </w:r>
            <w:r w:rsidRPr="00D77E60">
              <w:rPr>
                <w:rFonts w:ascii="Times New Roman" w:eastAsia="Times New Roman" w:hAnsi="Times New Roman" w:cs="Times New Roman"/>
                <w:iCs/>
                <w:sz w:val="24"/>
                <w:szCs w:val="24"/>
              </w:rPr>
              <w:t>«Сказы П.П. Бажова»; Сказки  Д.Н. Мамина – Сибиряка.</w:t>
            </w:r>
          </w:p>
          <w:p w14:paraId="6184A510" w14:textId="77777777" w:rsidR="002D5034" w:rsidRPr="00D77E60" w:rsidRDefault="002D5034" w:rsidP="0054375E">
            <w:pPr>
              <w:ind w:firstLine="426"/>
              <w:rPr>
                <w:rFonts w:ascii="Times New Roman" w:eastAsia="Times New Roman" w:hAnsi="Times New Roman" w:cs="Times New Roman"/>
                <w:color w:val="000000"/>
                <w:sz w:val="18"/>
                <w:szCs w:val="18"/>
              </w:rPr>
            </w:pPr>
            <w:r w:rsidRPr="00D77E60">
              <w:rPr>
                <w:rFonts w:ascii="Times New Roman" w:eastAsia="Times New Roman" w:hAnsi="Times New Roman" w:cs="Times New Roman"/>
                <w:sz w:val="24"/>
                <w:szCs w:val="24"/>
              </w:rPr>
              <w:t>Мультибанк.</w:t>
            </w:r>
          </w:p>
        </w:tc>
      </w:tr>
      <w:tr w:rsidR="002D5034" w:rsidRPr="00D77E60" w14:paraId="557B3CF5" w14:textId="77777777" w:rsidTr="0054375E">
        <w:trPr>
          <w:trHeight w:val="345"/>
        </w:trPr>
        <w:tc>
          <w:tcPr>
            <w:tcW w:w="9923" w:type="dxa"/>
            <w:gridSpan w:val="4"/>
            <w:tcBorders>
              <w:top w:val="single" w:sz="4" w:space="0" w:color="auto"/>
              <w:left w:val="single" w:sz="4" w:space="0" w:color="auto"/>
              <w:right w:val="single" w:sz="4" w:space="0" w:color="auto"/>
            </w:tcBorders>
          </w:tcPr>
          <w:p w14:paraId="504A8272" w14:textId="77777777" w:rsidR="002D5034" w:rsidRPr="00D77E60" w:rsidRDefault="002D5034" w:rsidP="00B90F0A">
            <w:pPr>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rPr>
              <w:lastRenderedPageBreak/>
              <w:t>Художественно-эстетическое развитие</w:t>
            </w:r>
          </w:p>
        </w:tc>
      </w:tr>
      <w:tr w:rsidR="002D5034" w:rsidRPr="00D77E60" w14:paraId="4EF0E67E" w14:textId="77777777" w:rsidTr="0054375E">
        <w:trPr>
          <w:trHeight w:val="785"/>
        </w:trPr>
        <w:tc>
          <w:tcPr>
            <w:tcW w:w="2552" w:type="dxa"/>
            <w:tcBorders>
              <w:left w:val="single" w:sz="4" w:space="0" w:color="auto"/>
              <w:right w:val="single" w:sz="4" w:space="0" w:color="auto"/>
            </w:tcBorders>
          </w:tcPr>
          <w:p w14:paraId="73DE724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Трафареты: овощи, фрукты, грибы, ягоды, листья и т.п.</w:t>
            </w:r>
          </w:p>
          <w:p w14:paraId="37D2B72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Творческие корзиночки -  наполненные разнообразными материалами, стимулирующие деятельность ребенка.</w:t>
            </w:r>
          </w:p>
          <w:p w14:paraId="29C93733" w14:textId="77777777" w:rsidR="002D5034" w:rsidRPr="00D77E60" w:rsidRDefault="002D5034" w:rsidP="0054375E">
            <w:pPr>
              <w:ind w:firstLine="426"/>
              <w:jc w:val="both"/>
              <w:rPr>
                <w:rFonts w:ascii="Times New Roman" w:eastAsia="Times New Roman" w:hAnsi="Times New Roman" w:cs="Times New Roman"/>
                <w:sz w:val="24"/>
                <w:szCs w:val="24"/>
              </w:rPr>
            </w:pPr>
          </w:p>
        </w:tc>
        <w:tc>
          <w:tcPr>
            <w:tcW w:w="3827" w:type="dxa"/>
            <w:gridSpan w:val="2"/>
            <w:tcBorders>
              <w:left w:val="single" w:sz="4" w:space="0" w:color="auto"/>
              <w:right w:val="single" w:sz="4" w:space="0" w:color="auto"/>
            </w:tcBorders>
            <w:shd w:val="clear" w:color="auto" w:fill="auto"/>
          </w:tcPr>
          <w:p w14:paraId="275765D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 xml:space="preserve">Уголок русской избы: домашняя утварь, деревянные шкатулки, коромысла, прялки, сундуки, берестяные туеса, </w:t>
            </w:r>
            <w:r w:rsidRPr="00D77E60">
              <w:rPr>
                <w:rFonts w:ascii="Times New Roman" w:eastAsia="Times New Roman" w:hAnsi="Times New Roman" w:cs="Times New Roman"/>
                <w:sz w:val="24"/>
                <w:szCs w:val="24"/>
              </w:rPr>
              <w:lastRenderedPageBreak/>
              <w:t>металлические подносы.</w:t>
            </w:r>
          </w:p>
          <w:p w14:paraId="5EE99E9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Мини-музеи «Игрушки»; «Музей ложек».</w:t>
            </w:r>
          </w:p>
          <w:p w14:paraId="4375483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Демонстрация детско-взрослых проектов «Кукла своими руками».</w:t>
            </w:r>
          </w:p>
          <w:p w14:paraId="0560458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Выставки народно-прикладного искусства.</w:t>
            </w:r>
          </w:p>
          <w:p w14:paraId="5957A322" w14:textId="6A36C59E" w:rsidR="002D5034" w:rsidRPr="00D77E60" w:rsidRDefault="002D5034" w:rsidP="00E63273">
            <w:pPr>
              <w:ind w:firstLine="426"/>
              <w:rPr>
                <w:rFonts w:ascii="Times New Roman CYR" w:eastAsia="Times New Roman" w:hAnsi="Times New Roman CYR" w:cs="Times New Roman CYR"/>
                <w:color w:val="000000"/>
                <w:sz w:val="24"/>
                <w:szCs w:val="24"/>
              </w:rPr>
            </w:pPr>
            <w:r w:rsidRPr="00D77E60">
              <w:rPr>
                <w:rFonts w:ascii="Times New Roman CYR" w:eastAsia="Times New Roman" w:hAnsi="Times New Roman CYR" w:cs="Times New Roman CYR"/>
                <w:color w:val="000000"/>
                <w:sz w:val="24"/>
                <w:szCs w:val="24"/>
              </w:rPr>
              <w:t>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w:t>
            </w:r>
            <w:r w:rsidR="00D471BC">
              <w:rPr>
                <w:rFonts w:ascii="Times New Roman CYR" w:eastAsia="Times New Roman" w:hAnsi="Times New Roman CYR" w:cs="Times New Roman CYR"/>
                <w:color w:val="000000"/>
                <w:sz w:val="24"/>
                <w:szCs w:val="24"/>
              </w:rPr>
              <w:t>теры, пластилин, глина, кисти, </w:t>
            </w:r>
            <w:r w:rsidR="00E63273">
              <w:rPr>
                <w:rFonts w:ascii="Times New Roman CYR" w:eastAsia="Times New Roman" w:hAnsi="Times New Roman CYR" w:cs="Times New Roman CYR"/>
                <w:color w:val="000000"/>
                <w:sz w:val="24"/>
                <w:szCs w:val="24"/>
              </w:rPr>
              <w:t>стеки, </w:t>
            </w:r>
            <w:r w:rsidRPr="00D77E60">
              <w:rPr>
                <w:rFonts w:ascii="Times New Roman CYR" w:eastAsia="Times New Roman" w:hAnsi="Times New Roman CYR" w:cs="Times New Roman CYR"/>
                <w:color w:val="000000"/>
                <w:sz w:val="24"/>
                <w:szCs w:val="24"/>
              </w:rPr>
              <w:t>дощечки для лепки,  трафареты, картон белый и цветной, раскраски, соленое тесто, материалом для выполнения работ в нетрадиционных техниках – бисер, соль, нитки, поролон, крупы и т.д.</w:t>
            </w:r>
          </w:p>
          <w:p w14:paraId="121A227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Игрушки-самоделки, поделки в русле народных традиций, сделанные детьми. </w:t>
            </w:r>
          </w:p>
          <w:p w14:paraId="0FA85A1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Народные игрушки. Схемы способов изготовления народной игрушки своими руками. </w:t>
            </w:r>
          </w:p>
          <w:p w14:paraId="4895D73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Трафареты: овощи, фрукты, грибы, ягоды, листья и т.п.</w:t>
            </w:r>
          </w:p>
          <w:p w14:paraId="376D1F4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Творческие корзиночки -  наполненные разнообразными материалами, стимулирующие деятельность ребенка.</w:t>
            </w:r>
          </w:p>
          <w:p w14:paraId="7056EF7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Изобразительные, природные материалы для создания мини – проекта.</w:t>
            </w:r>
          </w:p>
          <w:p w14:paraId="522E8DC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Рабочая тетрадь для малышей по тематике «Мы живем на Урале».</w:t>
            </w:r>
          </w:p>
          <w:p w14:paraId="5F02502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Проекты детско-взрослые: «Мир куклы», «Гора самоцветов», «Масленица и т.д.</w:t>
            </w:r>
          </w:p>
          <w:p w14:paraId="76C8E258" w14:textId="77777777" w:rsidR="002D5034" w:rsidRPr="00D77E60" w:rsidRDefault="002D5034" w:rsidP="0054375E">
            <w:pPr>
              <w:ind w:firstLine="426"/>
              <w:jc w:val="both"/>
              <w:rPr>
                <w:rFonts w:ascii="Times New Roman" w:eastAsia="Times New Roman" w:hAnsi="Times New Roman" w:cs="Times New Roman"/>
                <w:sz w:val="24"/>
                <w:szCs w:val="24"/>
              </w:rPr>
            </w:pPr>
          </w:p>
          <w:p w14:paraId="13A03A70" w14:textId="77777777" w:rsidR="002D5034" w:rsidRPr="00D77E60" w:rsidRDefault="002D5034" w:rsidP="0054375E">
            <w:pPr>
              <w:ind w:firstLine="426"/>
              <w:jc w:val="both"/>
              <w:rPr>
                <w:rFonts w:ascii="Times New Roman" w:eastAsia="Times New Roman" w:hAnsi="Times New Roman" w:cs="Times New Roman"/>
                <w:sz w:val="24"/>
                <w:szCs w:val="24"/>
              </w:rPr>
            </w:pPr>
          </w:p>
          <w:p w14:paraId="04EEA6E5" w14:textId="77777777" w:rsidR="002D5034" w:rsidRPr="00D77E60" w:rsidRDefault="002D5034" w:rsidP="0054375E">
            <w:pPr>
              <w:ind w:firstLine="426"/>
              <w:jc w:val="both"/>
              <w:rPr>
                <w:rFonts w:ascii="Times New Roman" w:eastAsia="Times New Roman" w:hAnsi="Times New Roman" w:cs="Times New Roman"/>
                <w:sz w:val="24"/>
                <w:szCs w:val="24"/>
              </w:rPr>
            </w:pPr>
          </w:p>
        </w:tc>
        <w:tc>
          <w:tcPr>
            <w:tcW w:w="3544" w:type="dxa"/>
            <w:tcBorders>
              <w:left w:val="single" w:sz="4" w:space="0" w:color="auto"/>
              <w:right w:val="single" w:sz="4" w:space="0" w:color="auto"/>
            </w:tcBorders>
            <w:shd w:val="clear" w:color="auto" w:fill="auto"/>
          </w:tcPr>
          <w:p w14:paraId="5285484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 xml:space="preserve">Мини-музеи, выставки изделий народных промыслов и ремесел Урала </w:t>
            </w:r>
            <w:r w:rsidRPr="00D77E60">
              <w:rPr>
                <w:rFonts w:ascii="Times New Roman" w:eastAsia="Times New Roman" w:hAnsi="Times New Roman" w:cs="Times New Roman"/>
                <w:i/>
                <w:sz w:val="24"/>
                <w:szCs w:val="24"/>
              </w:rPr>
              <w:t xml:space="preserve">(уральская роспись на бересте, дереве, </w:t>
            </w:r>
            <w:r w:rsidRPr="00D77E60">
              <w:rPr>
                <w:rFonts w:ascii="Times New Roman" w:eastAsia="Times New Roman" w:hAnsi="Times New Roman" w:cs="Times New Roman"/>
                <w:i/>
                <w:sz w:val="24"/>
                <w:szCs w:val="24"/>
              </w:rPr>
              <w:lastRenderedPageBreak/>
              <w:t>посуде, металлических подносах, каслинское литье).</w:t>
            </w:r>
          </w:p>
          <w:p w14:paraId="5E31ADC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Уголок русской избы: домашняя утварь, деревянные шкатулки, коромысла, прялки, сундуки, берестяные туеса, металлические подносы.</w:t>
            </w:r>
          </w:p>
          <w:p w14:paraId="32E4355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Демонстрация детско-взрослых проектов «Народная кукла своими руками»; «Малахитовая шкатулка».</w:t>
            </w:r>
          </w:p>
          <w:p w14:paraId="77DEE4C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Демонстрация детско-взрослых проектов «Если бы камень умел разговаривать, о чем он мог бы рассказать»; «Сказы, спрятавшиеся в уголке малахитовой шкатулки». </w:t>
            </w:r>
          </w:p>
          <w:p w14:paraId="3CFAA903" w14:textId="06A26690"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Иллюстрации, фотографии, книги «История камнерезного искусства», </w:t>
            </w:r>
            <w:r w:rsidRPr="00D77E60">
              <w:rPr>
                <w:rFonts w:ascii="Times New Roman" w:eastAsia="Times New Roman" w:hAnsi="Times New Roman" w:cs="Times New Roman"/>
                <w:iCs/>
                <w:sz w:val="24"/>
                <w:szCs w:val="24"/>
              </w:rPr>
              <w:t>«Художественное литье», «Уральский фарфор»,  «</w:t>
            </w:r>
            <w:r w:rsidRPr="00D77E60">
              <w:rPr>
                <w:rFonts w:ascii="Times New Roman" w:eastAsia="Times New Roman" w:hAnsi="Times New Roman" w:cs="Times New Roman"/>
                <w:sz w:val="24"/>
                <w:szCs w:val="24"/>
              </w:rPr>
              <w:t>Мотивы уральской росписи в узорах на посуде», «Нижнетагильский поднос».</w:t>
            </w:r>
          </w:p>
          <w:p w14:paraId="7732BD51" w14:textId="2C8F0AE9"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Художественные произв</w:t>
            </w:r>
            <w:r w:rsidR="00D471BC">
              <w:rPr>
                <w:rFonts w:ascii="Times New Roman" w:eastAsia="Times New Roman" w:hAnsi="Times New Roman" w:cs="Times New Roman"/>
                <w:sz w:val="24"/>
                <w:szCs w:val="24"/>
              </w:rPr>
              <w:t>едения – уральских сказов П.П.</w:t>
            </w:r>
            <w:r w:rsidRPr="00D77E60">
              <w:rPr>
                <w:rFonts w:ascii="Times New Roman" w:eastAsia="Times New Roman" w:hAnsi="Times New Roman" w:cs="Times New Roman"/>
                <w:sz w:val="24"/>
                <w:szCs w:val="24"/>
              </w:rPr>
              <w:t>Бажова.</w:t>
            </w:r>
          </w:p>
          <w:p w14:paraId="7095B579" w14:textId="2CCB50D5"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Коробочка «Деловые хлопоты» (Уральских дел мастер)</w:t>
            </w:r>
            <w:r w:rsidR="00D471BC">
              <w:rPr>
                <w:rFonts w:ascii="Times New Roman" w:eastAsia="Times New Roman" w:hAnsi="Times New Roman" w:cs="Times New Roman"/>
                <w:sz w:val="24"/>
                <w:szCs w:val="24"/>
              </w:rPr>
              <w:t xml:space="preserve"> заполнена бейджиками с игровым</w:t>
            </w:r>
            <w:r w:rsidRPr="00D77E60">
              <w:rPr>
                <w:rFonts w:ascii="Times New Roman" w:eastAsia="Times New Roman" w:hAnsi="Times New Roman" w:cs="Times New Roman"/>
                <w:sz w:val="24"/>
                <w:szCs w:val="24"/>
              </w:rPr>
              <w:t>маркерами роли, которую сегодня р</w:t>
            </w:r>
            <w:r w:rsidR="00D471BC">
              <w:rPr>
                <w:rFonts w:ascii="Times New Roman" w:eastAsia="Times New Roman" w:hAnsi="Times New Roman" w:cs="Times New Roman"/>
                <w:sz w:val="24"/>
                <w:szCs w:val="24"/>
              </w:rPr>
              <w:t>ебенок исполняет: «камнерез», «угольшик», «</w:t>
            </w:r>
            <w:r w:rsidRPr="00D77E60">
              <w:rPr>
                <w:rFonts w:ascii="Times New Roman" w:eastAsia="Times New Roman" w:hAnsi="Times New Roman" w:cs="Times New Roman"/>
                <w:sz w:val="24"/>
                <w:szCs w:val="24"/>
              </w:rPr>
              <w:t>горнодобытчик» и др. для сюжетно-ролевых игр по уральским сказкам сказы Бажова.</w:t>
            </w:r>
          </w:p>
          <w:p w14:paraId="3A5FD646" w14:textId="24F829B3"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Коллекция камней: малахит, родонит, агат, яшма; ювелирн</w:t>
            </w:r>
            <w:r w:rsidR="00D471BC">
              <w:rPr>
                <w:rFonts w:ascii="Times New Roman" w:eastAsia="Times New Roman" w:hAnsi="Times New Roman" w:cs="Times New Roman"/>
                <w:sz w:val="24"/>
                <w:szCs w:val="24"/>
              </w:rPr>
              <w:t>ых изделий из уральских камней,</w:t>
            </w:r>
            <w:r w:rsidRPr="00D77E60">
              <w:rPr>
                <w:rFonts w:ascii="Times New Roman" w:eastAsia="Times New Roman" w:hAnsi="Times New Roman" w:cs="Times New Roman"/>
                <w:sz w:val="24"/>
                <w:szCs w:val="24"/>
              </w:rPr>
              <w:t xml:space="preserve"> «Богатства недр земли уральской».</w:t>
            </w:r>
          </w:p>
          <w:p w14:paraId="09AC03E4"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Пластилин, бумага, цветные карандаши, гуашь для научной лаборатории по изготовлению бумаги «под малахит, яшму и других самоцветов».</w:t>
            </w:r>
          </w:p>
          <w:p w14:paraId="271DE7B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Творческие корзиночки - «малахитовые шкатулки» наполненные разнообразными материалами, стимулирующие </w:t>
            </w:r>
            <w:r w:rsidRPr="00D77E60">
              <w:rPr>
                <w:rFonts w:ascii="Times New Roman" w:eastAsia="Times New Roman" w:hAnsi="Times New Roman" w:cs="Times New Roman"/>
                <w:sz w:val="24"/>
                <w:szCs w:val="24"/>
              </w:rPr>
              <w:lastRenderedPageBreak/>
              <w:t>деятельность ребенка.</w:t>
            </w:r>
          </w:p>
          <w:p w14:paraId="41503A6A" w14:textId="46B96118"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Макеты:</w:t>
            </w:r>
            <w:r w:rsidR="002D5034" w:rsidRPr="00D77E60">
              <w:rPr>
                <w:rFonts w:ascii="Times New Roman" w:eastAsia="Times New Roman" w:hAnsi="Times New Roman" w:cs="Times New Roman"/>
                <w:sz w:val="24"/>
                <w:szCs w:val="24"/>
              </w:rPr>
              <w:t xml:space="preserve"> «Гора самоцветов», «Богатства Уральских гор».</w:t>
            </w:r>
          </w:p>
          <w:p w14:paraId="3DDDDEE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Дидактические игры «Сложи узор»; «Лото Урало-Сибирская роспись», «Лото Каслинское чугунное литье»; «Сложи решетку».</w:t>
            </w:r>
          </w:p>
          <w:p w14:paraId="03BD416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Рабочая тетрадь «Урало-Сибирская роспись»; «Художественные решетки и ограды города Екатеринбурга».</w:t>
            </w:r>
          </w:p>
          <w:p w14:paraId="0E83AF98" w14:textId="77777777" w:rsidR="002D5034" w:rsidRPr="00D77E60" w:rsidRDefault="002D5034" w:rsidP="0054375E">
            <w:pPr>
              <w:ind w:firstLine="426"/>
              <w:jc w:val="both"/>
              <w:rPr>
                <w:rFonts w:ascii="Times New Roman" w:eastAsia="Times New Roman" w:hAnsi="Times New Roman" w:cs="Times New Roman"/>
                <w:iCs/>
                <w:sz w:val="24"/>
                <w:szCs w:val="24"/>
              </w:rPr>
            </w:pPr>
            <w:r w:rsidRPr="00D77E60">
              <w:rPr>
                <w:rFonts w:ascii="Times New Roman" w:eastAsia="Times New Roman" w:hAnsi="Times New Roman" w:cs="Times New Roman"/>
                <w:sz w:val="24"/>
                <w:szCs w:val="24"/>
              </w:rPr>
              <w:t xml:space="preserve">Фотографии, иллюстрации изделий каслинских мастеров. Альбом </w:t>
            </w:r>
            <w:r w:rsidRPr="00D77E60">
              <w:rPr>
                <w:rFonts w:ascii="Times New Roman" w:eastAsia="Times New Roman" w:hAnsi="Times New Roman" w:cs="Times New Roman"/>
                <w:iCs/>
                <w:sz w:val="24"/>
                <w:szCs w:val="24"/>
              </w:rPr>
              <w:t>«Художественное литье уральских мастеров»; «Уральский фарфор».</w:t>
            </w:r>
          </w:p>
          <w:p w14:paraId="6CF4082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iCs/>
                <w:sz w:val="24"/>
                <w:szCs w:val="24"/>
              </w:rPr>
              <w:t xml:space="preserve">Схемы </w:t>
            </w:r>
            <w:r w:rsidRPr="00D77E60">
              <w:rPr>
                <w:rFonts w:ascii="Times New Roman" w:eastAsia="Times New Roman" w:hAnsi="Times New Roman" w:cs="Times New Roman"/>
                <w:sz w:val="24"/>
                <w:szCs w:val="24"/>
              </w:rPr>
              <w:t>способов создания Урало-Сибирской росписи.</w:t>
            </w:r>
          </w:p>
          <w:p w14:paraId="68E980E7" w14:textId="3C97B5ED" w:rsidR="002D5034" w:rsidRPr="00D77E60" w:rsidRDefault="002D5034" w:rsidP="0054375E">
            <w:pPr>
              <w:ind w:firstLine="426"/>
              <w:jc w:val="both"/>
              <w:rPr>
                <w:rFonts w:ascii="Times New Roman CYR" w:eastAsia="Times New Roman" w:hAnsi="Times New Roman CYR" w:cs="Times New Roman CYR"/>
                <w:color w:val="000000"/>
                <w:sz w:val="24"/>
                <w:szCs w:val="24"/>
              </w:rPr>
            </w:pPr>
            <w:r w:rsidRPr="00D77E60">
              <w:rPr>
                <w:rFonts w:ascii="Times New Roman CYR" w:eastAsia="Times New Roman" w:hAnsi="Times New Roman CYR" w:cs="Times New Roman CYR"/>
                <w:color w:val="000000"/>
                <w:sz w:val="24"/>
                <w:szCs w:val="24"/>
              </w:rPr>
              <w:t>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набор красок</w:t>
            </w:r>
            <w:r w:rsidR="00D471BC">
              <w:rPr>
                <w:rFonts w:ascii="Times New Roman CYR" w:eastAsia="Times New Roman" w:hAnsi="Times New Roman CYR" w:cs="Times New Roman CYR"/>
                <w:color w:val="000000"/>
                <w:sz w:val="24"/>
                <w:szCs w:val="24"/>
              </w:rPr>
              <w:t xml:space="preserve"> для росписи по ткани – батик, </w:t>
            </w:r>
            <w:r w:rsidRPr="00D77E60">
              <w:rPr>
                <w:rFonts w:ascii="Times New Roman CYR" w:eastAsia="Times New Roman" w:hAnsi="Times New Roman CYR" w:cs="Times New Roman CYR"/>
                <w:color w:val="000000"/>
                <w:sz w:val="24"/>
                <w:szCs w:val="24"/>
              </w:rPr>
              <w:t>фломастеры, пластилин, глина, кисти,  стеки,  дощечки для лепки,  трафареты, картон белый и цветной, раскраски, соленое тесто, материалом для выполнения работ в нетрадиционных техниках – бисер, соль, нитки, поролон, крупы и т.д.</w:t>
            </w:r>
          </w:p>
          <w:p w14:paraId="61031BB9" w14:textId="77777777" w:rsidR="002D5034" w:rsidRPr="00D77E60" w:rsidRDefault="002D5034" w:rsidP="0054375E">
            <w:pPr>
              <w:ind w:firstLine="426"/>
              <w:jc w:val="both"/>
              <w:rPr>
                <w:rFonts w:ascii="Times New Roman CYR" w:eastAsia="Times New Roman" w:hAnsi="Times New Roman CYR" w:cs="Times New Roman CYR"/>
                <w:color w:val="000000"/>
                <w:sz w:val="24"/>
                <w:szCs w:val="24"/>
              </w:rPr>
            </w:pPr>
            <w:r w:rsidRPr="00D77E60">
              <w:rPr>
                <w:rFonts w:ascii="Times New Roman CYR" w:eastAsia="Times New Roman" w:hAnsi="Times New Roman CYR" w:cs="Times New Roman CYR"/>
                <w:color w:val="000000"/>
                <w:sz w:val="24"/>
                <w:szCs w:val="24"/>
              </w:rPr>
              <w:t xml:space="preserve">Предметы декоративно – прикладного искусства, изделия касленских мастеров, нижнетагильские подносы. </w:t>
            </w:r>
          </w:p>
          <w:p w14:paraId="4F4B611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Произведения устного народного творчества в рисунках, коллажах. </w:t>
            </w:r>
          </w:p>
          <w:p w14:paraId="19D7D9B7"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Игрушки-самоделки, поделки в русле народных традиций, сделанные детьми. </w:t>
            </w:r>
          </w:p>
          <w:p w14:paraId="08C803B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Народные игрушки. Схемы способов изготовления народной игрушки своими руками. </w:t>
            </w:r>
          </w:p>
          <w:p w14:paraId="7C437332" w14:textId="77777777" w:rsidR="002D5034" w:rsidRPr="00D77E60" w:rsidRDefault="002D5034" w:rsidP="0054375E">
            <w:pPr>
              <w:widowControl w:val="0"/>
              <w:autoSpaceDE w:val="0"/>
              <w:autoSpaceDN w:val="0"/>
              <w:adjustRightInd w:val="0"/>
              <w:ind w:firstLine="426"/>
              <w:jc w:val="both"/>
              <w:rPr>
                <w:rFonts w:ascii="Times New Roman" w:eastAsia="Times New Roman" w:hAnsi="Times New Roman" w:cs="Courier New"/>
                <w:sz w:val="24"/>
                <w:szCs w:val="24"/>
              </w:rPr>
            </w:pPr>
            <w:r w:rsidRPr="00D77E60">
              <w:rPr>
                <w:rFonts w:ascii="Times New Roman" w:eastAsia="Times New Roman" w:hAnsi="Times New Roman" w:cs="Courier New"/>
                <w:sz w:val="24"/>
                <w:szCs w:val="24"/>
              </w:rPr>
              <w:t xml:space="preserve">Объёмная рукотворная </w:t>
            </w:r>
            <w:r w:rsidRPr="00D77E60">
              <w:rPr>
                <w:rFonts w:ascii="Times New Roman" w:eastAsia="Times New Roman" w:hAnsi="Times New Roman" w:cs="Courier New"/>
                <w:sz w:val="24"/>
                <w:szCs w:val="24"/>
              </w:rPr>
              <w:lastRenderedPageBreak/>
              <w:t xml:space="preserve">игрушка «эко-дерево». </w:t>
            </w:r>
          </w:p>
          <w:p w14:paraId="42A73EB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Выставки народно-прикладного искусства, «Искусство в камне»; «Предметы рукоделия».</w:t>
            </w:r>
          </w:p>
          <w:p w14:paraId="251D247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Камни, бросовый, природный материал изготовления старинного оружия, одежды народов Урала.</w:t>
            </w:r>
          </w:p>
          <w:p w14:paraId="6A0D592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Демонстрация проектов «Мой папа геолог», «Мой папа ювелир».</w:t>
            </w:r>
          </w:p>
          <w:p w14:paraId="1D21F82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Репродукции картин уральских художников.</w:t>
            </w:r>
          </w:p>
          <w:p w14:paraId="3B3A830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Изобразительные, природные материалы для создания мини – проекта.</w:t>
            </w:r>
          </w:p>
          <w:p w14:paraId="4EC0A11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Дидактические игры: «Одень куклу в национальный наряд»; «Разукрась русский народный костюм»; «Дорисуй»; «Продолжи роспись» и т.п.</w:t>
            </w:r>
          </w:p>
        </w:tc>
      </w:tr>
      <w:tr w:rsidR="002D5034" w:rsidRPr="00D77E60" w14:paraId="2E08537B" w14:textId="77777777" w:rsidTr="0054375E">
        <w:trPr>
          <w:trHeight w:val="785"/>
        </w:trPr>
        <w:tc>
          <w:tcPr>
            <w:tcW w:w="2552" w:type="dxa"/>
            <w:tcBorders>
              <w:left w:val="single" w:sz="4" w:space="0" w:color="auto"/>
              <w:right w:val="single" w:sz="4" w:space="0" w:color="auto"/>
            </w:tcBorders>
          </w:tcPr>
          <w:p w14:paraId="0AC74246" w14:textId="77777777" w:rsidR="002D5034" w:rsidRPr="00D77E60" w:rsidRDefault="002D5034" w:rsidP="0054375E">
            <w:pPr>
              <w:tabs>
                <w:tab w:val="left" w:pos="894"/>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Магнитофон с кассетами, на которых записан разучиваемый детский репертуар, любимые детские песни, колыбельные песни; различные инстру</w:t>
            </w:r>
            <w:r w:rsidRPr="00D77E60">
              <w:rPr>
                <w:rFonts w:ascii="Times New Roman" w:eastAsia="Times New Roman" w:hAnsi="Times New Roman" w:cs="Times New Roman"/>
                <w:sz w:val="24"/>
                <w:szCs w:val="24"/>
              </w:rPr>
              <w:softHyphen/>
              <w:t>ментальные, фольклорные произведения и т.п.</w:t>
            </w:r>
          </w:p>
          <w:p w14:paraId="19462A62" w14:textId="7C11285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Шумовые игрушки, русские нар</w:t>
            </w:r>
            <w:r w:rsidR="00D471BC">
              <w:rPr>
                <w:rFonts w:ascii="Times New Roman" w:eastAsia="Times New Roman" w:hAnsi="Times New Roman" w:cs="Times New Roman"/>
                <w:sz w:val="24"/>
                <w:szCs w:val="24"/>
              </w:rPr>
              <w:t>одные музыкальные инструменты: </w:t>
            </w:r>
            <w:r w:rsidRPr="00D77E60">
              <w:rPr>
                <w:rFonts w:ascii="Times New Roman" w:eastAsia="Times New Roman" w:hAnsi="Times New Roman" w:cs="Times New Roman"/>
                <w:sz w:val="24"/>
                <w:szCs w:val="24"/>
              </w:rPr>
              <w:t>трещотки, бубен, треугольники, колокольчики, музыкальные молоточки, деревянные ложки. </w:t>
            </w:r>
          </w:p>
          <w:p w14:paraId="33D4B8D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Макеты музыкальных инструментов, музыкальные игрушки, шумовые инструменты для организации самостоятельного музицирования детей.</w:t>
            </w:r>
          </w:p>
          <w:p w14:paraId="02C49FCD" w14:textId="5DDD9642"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Костюмы</w:t>
            </w:r>
            <w:r w:rsidR="002D5034" w:rsidRPr="00D77E60">
              <w:rPr>
                <w:rFonts w:ascii="Times New Roman" w:eastAsia="Times New Roman" w:hAnsi="Times New Roman" w:cs="Times New Roman"/>
                <w:sz w:val="24"/>
                <w:szCs w:val="24"/>
              </w:rPr>
              <w:t>для  ряженья.</w:t>
            </w:r>
          </w:p>
          <w:p w14:paraId="4C3320B6" w14:textId="77777777" w:rsidR="002D5034" w:rsidRPr="00D77E60" w:rsidRDefault="002D5034" w:rsidP="0054375E">
            <w:pPr>
              <w:ind w:firstLine="426"/>
              <w:jc w:val="both"/>
              <w:rPr>
                <w:rFonts w:ascii="Times New Roman" w:eastAsia="Times New Roman" w:hAnsi="Times New Roman" w:cs="Times New Roman"/>
                <w:sz w:val="24"/>
                <w:szCs w:val="24"/>
              </w:rPr>
            </w:pPr>
          </w:p>
          <w:p w14:paraId="607ACA86" w14:textId="77777777" w:rsidR="002D5034" w:rsidRPr="00D77E60" w:rsidRDefault="002D5034" w:rsidP="0054375E">
            <w:pPr>
              <w:tabs>
                <w:tab w:val="left" w:pos="894"/>
              </w:tabs>
              <w:ind w:firstLine="426"/>
              <w:jc w:val="both"/>
              <w:rPr>
                <w:rFonts w:ascii="Times New Roman" w:eastAsia="Times New Roman" w:hAnsi="Times New Roman" w:cs="Times New Roman"/>
                <w:sz w:val="24"/>
                <w:szCs w:val="24"/>
              </w:rPr>
            </w:pPr>
          </w:p>
        </w:tc>
        <w:tc>
          <w:tcPr>
            <w:tcW w:w="3827" w:type="dxa"/>
            <w:gridSpan w:val="2"/>
            <w:tcBorders>
              <w:left w:val="single" w:sz="4" w:space="0" w:color="auto"/>
              <w:right w:val="single" w:sz="4" w:space="0" w:color="auto"/>
            </w:tcBorders>
            <w:shd w:val="clear" w:color="auto" w:fill="auto"/>
          </w:tcPr>
          <w:p w14:paraId="61B85071" w14:textId="77777777" w:rsidR="002D5034" w:rsidRPr="00D77E60" w:rsidRDefault="002D5034" w:rsidP="0054375E">
            <w:pPr>
              <w:tabs>
                <w:tab w:val="left" w:pos="894"/>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Магнитофон с кассетами, на которых записан разучиваемый детский репертуар, любимые детские песни, колыбельные песни; различные инстру</w:t>
            </w:r>
            <w:r w:rsidRPr="00D77E60">
              <w:rPr>
                <w:rFonts w:ascii="Times New Roman" w:eastAsia="Times New Roman" w:hAnsi="Times New Roman" w:cs="Times New Roman"/>
                <w:sz w:val="24"/>
                <w:szCs w:val="24"/>
              </w:rPr>
              <w:softHyphen/>
              <w:t>ментальные, фольклорные произведения и т.п.</w:t>
            </w:r>
          </w:p>
          <w:p w14:paraId="76F2F01D" w14:textId="52546514"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Шумовые игрушки, русские наро</w:t>
            </w:r>
            <w:r w:rsidR="00D471BC">
              <w:rPr>
                <w:rFonts w:ascii="Times New Roman" w:eastAsia="Times New Roman" w:hAnsi="Times New Roman" w:cs="Times New Roman"/>
                <w:sz w:val="24"/>
                <w:szCs w:val="24"/>
              </w:rPr>
              <w:t>дные музыкальные инструменты: трещотки, бубен, треугольники</w:t>
            </w:r>
            <w:r w:rsidRPr="00D77E60">
              <w:rPr>
                <w:rFonts w:ascii="Times New Roman" w:eastAsia="Times New Roman" w:hAnsi="Times New Roman" w:cs="Times New Roman"/>
                <w:sz w:val="24"/>
                <w:szCs w:val="24"/>
              </w:rPr>
              <w:t xml:space="preserve"> колокольчики, музыкальные молоточки, деревянные ложки. </w:t>
            </w:r>
          </w:p>
          <w:p w14:paraId="60F28C6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Макеты музыкальных инструментов, музыкальные игрушки, шумовые инструменты для организации самостоятельного музицирования детей.</w:t>
            </w:r>
          </w:p>
          <w:p w14:paraId="540165F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Иллюстрации, фотографии русских народных музыкальных инструментов.</w:t>
            </w:r>
          </w:p>
          <w:p w14:paraId="54B2B6E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Выставки музыкальных инструментов.</w:t>
            </w:r>
          </w:p>
          <w:p w14:paraId="671FE93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Альбом загадок «Русские народные инструменты».</w:t>
            </w:r>
          </w:p>
          <w:p w14:paraId="4E433514"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Тематические альбомы «Праздники народного календаря».</w:t>
            </w:r>
          </w:p>
          <w:p w14:paraId="03582666" w14:textId="7DDE3A68"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Костюмы для </w:t>
            </w:r>
            <w:r w:rsidR="002D5034" w:rsidRPr="00D77E60">
              <w:rPr>
                <w:rFonts w:ascii="Times New Roman" w:eastAsia="Times New Roman" w:hAnsi="Times New Roman" w:cs="Times New Roman"/>
                <w:sz w:val="24"/>
                <w:szCs w:val="24"/>
              </w:rPr>
              <w:t>ряженья.</w:t>
            </w:r>
          </w:p>
          <w:p w14:paraId="67C5BA4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Дидактические игры: «Что </w:t>
            </w:r>
            <w:r w:rsidRPr="00D77E60">
              <w:rPr>
                <w:rFonts w:ascii="Times New Roman" w:eastAsia="Times New Roman" w:hAnsi="Times New Roman" w:cs="Times New Roman"/>
                <w:sz w:val="24"/>
                <w:szCs w:val="24"/>
              </w:rPr>
              <w:lastRenderedPageBreak/>
              <w:t>звучит?»; «Узнай инструмент».</w:t>
            </w:r>
          </w:p>
          <w:p w14:paraId="2787D125" w14:textId="11AF84E8" w:rsidR="002D5034" w:rsidRPr="00D77E60" w:rsidRDefault="00D471BC"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Коллажи, </w:t>
            </w:r>
            <w:r w:rsidR="002D5034" w:rsidRPr="00D77E60">
              <w:rPr>
                <w:rFonts w:ascii="Times New Roman" w:eastAsia="Times New Roman" w:hAnsi="Times New Roman" w:cs="Times New Roman"/>
                <w:sz w:val="24"/>
                <w:szCs w:val="24"/>
              </w:rPr>
              <w:t>сделанные детьми в соответствии с тематикой.</w:t>
            </w:r>
          </w:p>
        </w:tc>
        <w:tc>
          <w:tcPr>
            <w:tcW w:w="3544" w:type="dxa"/>
            <w:tcBorders>
              <w:left w:val="single" w:sz="4" w:space="0" w:color="auto"/>
              <w:right w:val="single" w:sz="4" w:space="0" w:color="auto"/>
            </w:tcBorders>
            <w:shd w:val="clear" w:color="auto" w:fill="auto"/>
          </w:tcPr>
          <w:p w14:paraId="206F3762" w14:textId="17DA1F9D"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Русские наро</w:t>
            </w:r>
            <w:r w:rsidR="00D471BC">
              <w:rPr>
                <w:rFonts w:ascii="Times New Roman" w:eastAsia="Times New Roman" w:hAnsi="Times New Roman" w:cs="Times New Roman"/>
                <w:sz w:val="24"/>
                <w:szCs w:val="24"/>
              </w:rPr>
              <w:t>дные музыкальные инструменты: </w:t>
            </w:r>
            <w:r w:rsidRPr="00D77E60">
              <w:rPr>
                <w:rFonts w:ascii="Times New Roman" w:eastAsia="Times New Roman" w:hAnsi="Times New Roman" w:cs="Times New Roman"/>
                <w:sz w:val="24"/>
                <w:szCs w:val="24"/>
              </w:rPr>
              <w:t>рещотки, бубен, треугольники, дудочка деревянная, колокольчики, балалайка, гусли, рубель, деревянные ложки, жалейка, рожок, свирель. </w:t>
            </w:r>
          </w:p>
          <w:p w14:paraId="65AC744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Костюмерная с национальными русскими костюмами: сарафаны, косоворотки, платки, кокошники. </w:t>
            </w:r>
          </w:p>
          <w:p w14:paraId="23F4D0A9"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Магнитофон с кассетами, на которых записан разучиваемый детский репертуар, любимые детские песни, колыбельные песни; различные инстру</w:t>
            </w:r>
            <w:r w:rsidRPr="00D77E60">
              <w:rPr>
                <w:rFonts w:ascii="Times New Roman" w:eastAsia="Times New Roman" w:hAnsi="Times New Roman" w:cs="Times New Roman"/>
                <w:sz w:val="24"/>
                <w:szCs w:val="24"/>
              </w:rPr>
              <w:softHyphen/>
              <w:t>ментальные, фольклорные произведения и т.п.</w:t>
            </w:r>
          </w:p>
          <w:p w14:paraId="01F59E38"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Фотографии, иллюстрации национального русского костюма, обрядов, традиций Урала.</w:t>
            </w:r>
          </w:p>
          <w:p w14:paraId="46C36E02"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Игровые маркеры по песням народов Урала.</w:t>
            </w:r>
          </w:p>
          <w:p w14:paraId="52602E40"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Музыкальный пленер.</w:t>
            </w:r>
          </w:p>
          <w:p w14:paraId="4EDB30D4"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Иллюстрации, фотографии русских народных </w:t>
            </w:r>
            <w:r w:rsidRPr="00D77E60">
              <w:rPr>
                <w:rFonts w:ascii="Times New Roman" w:eastAsia="Times New Roman" w:hAnsi="Times New Roman" w:cs="Times New Roman"/>
                <w:sz w:val="24"/>
                <w:szCs w:val="24"/>
              </w:rPr>
              <w:lastRenderedPageBreak/>
              <w:t>музыкальных инструментов.</w:t>
            </w:r>
          </w:p>
          <w:p w14:paraId="49ED1E37" w14:textId="77777777" w:rsidR="002D5034" w:rsidRPr="00D77E60" w:rsidRDefault="002D5034" w:rsidP="00E63273">
            <w:pPr>
              <w:shd w:val="clear" w:color="auto" w:fill="FFFFFF"/>
              <w:autoSpaceDE w:val="0"/>
              <w:autoSpaceDN w:val="0"/>
              <w:adjustRightInd w:val="0"/>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Фотографии уральских композиторов, уральского народного хора, его состава: оркестр народных инструментов, танцевальная группа, хор. </w:t>
            </w:r>
          </w:p>
          <w:p w14:paraId="28ACFEB8" w14:textId="77777777" w:rsidR="002D5034" w:rsidRPr="00D77E60" w:rsidRDefault="002D5034" w:rsidP="00E63273">
            <w:pPr>
              <w:shd w:val="clear" w:color="auto" w:fill="FFFFFF"/>
              <w:autoSpaceDE w:val="0"/>
              <w:autoSpaceDN w:val="0"/>
              <w:adjustRightInd w:val="0"/>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Макеты музыкальных инструментов, музыкальные игрушки, шумовые инструменты для организации самостоятельного музицирования детей.</w:t>
            </w:r>
          </w:p>
          <w:p w14:paraId="0FB4B16A" w14:textId="40BF3D71" w:rsidR="002D5034" w:rsidRPr="00D77E60" w:rsidRDefault="00E63273" w:rsidP="00E63273">
            <w:pPr>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Коллажи, </w:t>
            </w:r>
            <w:r w:rsidR="002D5034" w:rsidRPr="00D77E60">
              <w:rPr>
                <w:rFonts w:ascii="Times New Roman" w:eastAsia="Times New Roman" w:hAnsi="Times New Roman" w:cs="Times New Roman"/>
                <w:sz w:val="24"/>
                <w:szCs w:val="24"/>
              </w:rPr>
              <w:t>сделанные детьми в соответствии с тематикой.</w:t>
            </w:r>
          </w:p>
          <w:p w14:paraId="2206D772"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Выставки музыкальных инструментов.</w:t>
            </w:r>
          </w:p>
          <w:p w14:paraId="7B840322"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Кроссворды, альбом загадок «Русские народные инструменты».</w:t>
            </w:r>
          </w:p>
          <w:p w14:paraId="12791D93"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Тематические альбомы «Праздники народного календаря».</w:t>
            </w:r>
          </w:p>
          <w:p w14:paraId="4B704B5F" w14:textId="77777777" w:rsidR="002D5034" w:rsidRPr="00D77E60" w:rsidRDefault="002D5034" w:rsidP="00E63273">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Дидактические игры: «Что звучит?»; «Узнай инструмент»; «Дорисуй музыкальный инструмент».</w:t>
            </w:r>
          </w:p>
        </w:tc>
      </w:tr>
      <w:tr w:rsidR="002D5034" w:rsidRPr="00D77E60" w14:paraId="4CA8AB45" w14:textId="77777777" w:rsidTr="0054375E">
        <w:trPr>
          <w:trHeight w:val="191"/>
        </w:trPr>
        <w:tc>
          <w:tcPr>
            <w:tcW w:w="9923" w:type="dxa"/>
            <w:gridSpan w:val="4"/>
            <w:tcBorders>
              <w:left w:val="single" w:sz="4" w:space="0" w:color="auto"/>
              <w:right w:val="single" w:sz="4" w:space="0" w:color="auto"/>
            </w:tcBorders>
          </w:tcPr>
          <w:p w14:paraId="1077529B" w14:textId="00FACD46" w:rsidR="002D5034" w:rsidRPr="00D77E60" w:rsidRDefault="00D471BC" w:rsidP="00B90F0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r w:rsidR="002D5034" w:rsidRPr="00D77E60">
              <w:rPr>
                <w:rFonts w:ascii="Times New Roman" w:eastAsia="Times New Roman" w:hAnsi="Times New Roman" w:cs="Times New Roman"/>
                <w:b/>
                <w:sz w:val="24"/>
                <w:szCs w:val="24"/>
              </w:rPr>
              <w:t>Физическое развитие</w:t>
            </w:r>
          </w:p>
        </w:tc>
      </w:tr>
      <w:tr w:rsidR="002D5034" w:rsidRPr="00D77E60" w14:paraId="15C361DA" w14:textId="77777777" w:rsidTr="0054375E">
        <w:trPr>
          <w:trHeight w:val="185"/>
        </w:trPr>
        <w:tc>
          <w:tcPr>
            <w:tcW w:w="2552" w:type="dxa"/>
            <w:tcBorders>
              <w:left w:val="single" w:sz="4" w:space="0" w:color="auto"/>
              <w:right w:val="single" w:sz="4" w:space="0" w:color="auto"/>
            </w:tcBorders>
          </w:tcPr>
          <w:p w14:paraId="7DBF6149" w14:textId="77777777" w:rsidR="002D5034" w:rsidRPr="00D77E60" w:rsidRDefault="002D5034" w:rsidP="0054375E">
            <w:pPr>
              <w:ind w:left="34" w:firstLine="709"/>
              <w:jc w:val="both"/>
              <w:rPr>
                <w:rFonts w:ascii="Times New Roman" w:eastAsia="Times New Roman" w:hAnsi="Times New Roman" w:cs="Times New Roman"/>
                <w:b/>
                <w:sz w:val="24"/>
                <w:szCs w:val="24"/>
              </w:rPr>
            </w:pPr>
            <w:r w:rsidRPr="00D77E60">
              <w:rPr>
                <w:rFonts w:ascii="Times New Roman" w:eastAsia="Times New Roman" w:hAnsi="Times New Roman" w:cs="Times New Roman"/>
                <w:sz w:val="24"/>
                <w:szCs w:val="24"/>
              </w:rPr>
              <w:t>Настольно – печатные игры типа лото с картинками, изображающими предметы для содержания тела в чистоте.</w:t>
            </w:r>
          </w:p>
          <w:p w14:paraId="32042AF3" w14:textId="77777777" w:rsidR="002D5034" w:rsidRPr="00D77E60" w:rsidRDefault="002D5034" w:rsidP="0054375E">
            <w:pPr>
              <w:ind w:left="34" w:firstLine="709"/>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Аудио – сборники с музыкальными сказками, стихами на тему «Мои помощники».</w:t>
            </w:r>
          </w:p>
          <w:p w14:paraId="64F088D0" w14:textId="77777777" w:rsidR="002D5034" w:rsidRPr="00D77E60" w:rsidRDefault="002D5034" w:rsidP="0054375E">
            <w:pPr>
              <w:ind w:firstLine="426"/>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Музыкальный центр с дисками «Радуга звуков», «Живой уголок леса», «Шум моря».</w:t>
            </w:r>
          </w:p>
          <w:p w14:paraId="7ABD79E9" w14:textId="77777777" w:rsidR="002D5034" w:rsidRPr="00D77E60" w:rsidRDefault="002D5034" w:rsidP="0054375E">
            <w:pPr>
              <w:ind w:left="34" w:firstLine="709"/>
              <w:jc w:val="both"/>
              <w:rPr>
                <w:rFonts w:ascii="Times New Roman" w:eastAsia="Times New Roman" w:hAnsi="Times New Roman" w:cs="Times New Roman"/>
                <w:b/>
                <w:sz w:val="24"/>
                <w:szCs w:val="24"/>
              </w:rPr>
            </w:pPr>
          </w:p>
          <w:p w14:paraId="51FAE47E" w14:textId="77777777" w:rsidR="002D5034" w:rsidRPr="00D77E60" w:rsidRDefault="002D5034" w:rsidP="0054375E">
            <w:pPr>
              <w:ind w:firstLine="426"/>
              <w:rPr>
                <w:rFonts w:ascii="Times New Roman" w:eastAsia="Times New Roman" w:hAnsi="Times New Roman" w:cs="Times New Roman"/>
                <w:sz w:val="24"/>
                <w:szCs w:val="24"/>
              </w:rPr>
            </w:pPr>
          </w:p>
        </w:tc>
        <w:tc>
          <w:tcPr>
            <w:tcW w:w="3827" w:type="dxa"/>
            <w:gridSpan w:val="2"/>
            <w:tcBorders>
              <w:left w:val="single" w:sz="4" w:space="0" w:color="auto"/>
              <w:right w:val="single" w:sz="4" w:space="0" w:color="auto"/>
            </w:tcBorders>
            <w:shd w:val="clear" w:color="auto" w:fill="auto"/>
          </w:tcPr>
          <w:p w14:paraId="211C919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Игровые двигательные модули.</w:t>
            </w:r>
          </w:p>
          <w:p w14:paraId="6009085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Спортивно – игровые мобили: «Коридор-стадион», дерево «Вырастайка», стена осанки.</w:t>
            </w:r>
          </w:p>
          <w:p w14:paraId="5591F94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Алгоритмы и пиктограммы гигиенических процедур, одевания и раздевания. Портфолио здоровья.</w:t>
            </w:r>
          </w:p>
          <w:p w14:paraId="5C15D6F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«Дорожка здоровья» (массажные сенсорные дорожки, коврики) атрибуты для двигательной активности, сухой бассейн.</w:t>
            </w:r>
          </w:p>
          <w:p w14:paraId="4CE3987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Фитомодульные композиций и аромамедальоны, мешочки и  подушечки с травами. </w:t>
            </w:r>
          </w:p>
          <w:p w14:paraId="525D00E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Стаканчики, понос, скатерть для фито-бара.</w:t>
            </w:r>
          </w:p>
          <w:p w14:paraId="54F9229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«Аптека на грядке» - (познавательно-исследовательская деятельность).</w:t>
            </w:r>
          </w:p>
          <w:p w14:paraId="74B0F84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Выставки рисунков, </w:t>
            </w:r>
            <w:r w:rsidRPr="00D77E60">
              <w:rPr>
                <w:rFonts w:ascii="Times New Roman" w:eastAsia="Times New Roman" w:hAnsi="Times New Roman" w:cs="Times New Roman"/>
                <w:sz w:val="24"/>
                <w:szCs w:val="24"/>
              </w:rPr>
              <w:lastRenderedPageBreak/>
              <w:t xml:space="preserve">коллективных коллажей. </w:t>
            </w:r>
          </w:p>
          <w:p w14:paraId="4431E4E8"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Аппликация о правильном питании. </w:t>
            </w:r>
          </w:p>
          <w:p w14:paraId="492770C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«Что полезно для зубов».</w:t>
            </w:r>
          </w:p>
          <w:p w14:paraId="091E2344"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Плакаты: «Не забывайте мыть руки»; «Моем руки правильно».</w:t>
            </w:r>
          </w:p>
          <w:p w14:paraId="643B982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Игровой набор «Кукольный доктор», игрушки – зверюшки, скамеечка для машины «скорой помощи», куклы, халат и шапочка для врача, шапочки с красным крестом для медицинского персонала, две игрушечных машины</w:t>
            </w:r>
            <w:r w:rsidRPr="00D77E60">
              <w:rPr>
                <w:rFonts w:ascii="Times New Roman" w:eastAsia="Times New Roman" w:hAnsi="Times New Roman" w:cs="Times New Roman"/>
                <w:color w:val="FF0000"/>
                <w:sz w:val="24"/>
                <w:szCs w:val="24"/>
              </w:rPr>
              <w:t xml:space="preserve"> </w:t>
            </w:r>
            <w:r w:rsidRPr="00D77E60">
              <w:rPr>
                <w:rFonts w:ascii="Times New Roman" w:eastAsia="Times New Roman" w:hAnsi="Times New Roman" w:cs="Times New Roman"/>
                <w:sz w:val="24"/>
                <w:szCs w:val="24"/>
              </w:rPr>
              <w:t>для сюжетно-ролевой игры «Больница».</w:t>
            </w:r>
          </w:p>
          <w:p w14:paraId="5D4A0A8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Кассовый аппарат, коробочки, пробирки, колбочки, ступка, пестик, спиртовка, коробочки от трав,</w:t>
            </w:r>
            <w:r w:rsidRPr="00D77E60">
              <w:rPr>
                <w:rFonts w:ascii="Times New Roman" w:eastAsia="Times New Roman" w:hAnsi="Times New Roman" w:cs="Times New Roman"/>
                <w:color w:val="FF0000"/>
                <w:sz w:val="24"/>
                <w:szCs w:val="24"/>
              </w:rPr>
              <w:t xml:space="preserve"> </w:t>
            </w:r>
            <w:r w:rsidRPr="00D77E60">
              <w:rPr>
                <w:rFonts w:ascii="Times New Roman" w:eastAsia="Times New Roman" w:hAnsi="Times New Roman" w:cs="Times New Roman"/>
                <w:sz w:val="24"/>
                <w:szCs w:val="24"/>
              </w:rPr>
              <w:t>фрукты и овощи для сюжетно-ролевой игры «Лесная аптека».</w:t>
            </w:r>
          </w:p>
          <w:p w14:paraId="7C83CE5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Маски: медведя, волка, ласточки, зайца, лисички, курочек, пеньков, акулы, рыб и атрибуты для подвижных игр.</w:t>
            </w:r>
          </w:p>
          <w:p w14:paraId="6790AB63"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«Маршруты выходного дня».</w:t>
            </w:r>
          </w:p>
          <w:p w14:paraId="340BDA7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Мультик-банк «Все о здоровье».</w:t>
            </w:r>
          </w:p>
          <w:p w14:paraId="45C9F25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«Как замечательно устроен наш организм».</w:t>
            </w:r>
          </w:p>
          <w:p w14:paraId="6F62898F" w14:textId="77777777" w:rsidR="002D5034" w:rsidRPr="00D77E60" w:rsidRDefault="002D5034" w:rsidP="0054375E">
            <w:pPr>
              <w:ind w:firstLine="426"/>
              <w:rPr>
                <w:rFonts w:ascii="Times New Roman" w:eastAsia="Times New Roman" w:hAnsi="Times New Roman" w:cs="Times New Roman"/>
                <w:sz w:val="24"/>
                <w:szCs w:val="24"/>
              </w:rPr>
            </w:pPr>
          </w:p>
        </w:tc>
        <w:tc>
          <w:tcPr>
            <w:tcW w:w="3544" w:type="dxa"/>
            <w:tcBorders>
              <w:left w:val="single" w:sz="4" w:space="0" w:color="auto"/>
              <w:right w:val="single" w:sz="4" w:space="0" w:color="auto"/>
            </w:tcBorders>
            <w:shd w:val="clear" w:color="auto" w:fill="auto"/>
          </w:tcPr>
          <w:p w14:paraId="3244154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 xml:space="preserve">Игровые двигательные модули. </w:t>
            </w:r>
          </w:p>
          <w:p w14:paraId="78F04470"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«Тропа здоровья» (массажные сенсорные дорожки, коврики) атрибуты для двигательной активности).</w:t>
            </w:r>
          </w:p>
          <w:p w14:paraId="347E771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Алгоритмы, пиктограммы закаливания, умывания, одевания и раздевания. Выставки рисунков, коллективных коллажей, аппликаций о правильном питании. Энциклопедия «Азбука здоровья» - о ценностном сохранении своего здоровья. Альбом «Кладовая матушки природы». Интерактивные пособия «Витамины»; «Чистота – залог здоровья»; «Тайны здоровья»; «Лекарственные травы»; «Азбука здоровья». Плакаты: «Эти полезные витамины»; </w:t>
            </w:r>
            <w:r w:rsidRPr="00D77E60">
              <w:rPr>
                <w:rFonts w:ascii="Times New Roman" w:eastAsia="Times New Roman" w:hAnsi="Times New Roman" w:cs="Times New Roman"/>
                <w:sz w:val="24"/>
                <w:szCs w:val="24"/>
              </w:rPr>
              <w:lastRenderedPageBreak/>
              <w:t>«Закаливание»; «Мы со спортом дружим»; «Правильно заботимся о своих зубах»; «Правила гигиены». Игра «Лечим зубы»: макет с зубами, белый пластилин.</w:t>
            </w:r>
          </w:p>
          <w:p w14:paraId="72ACB29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«Сто шагов к здоровью»; «В стране здоровья».</w:t>
            </w:r>
          </w:p>
          <w:p w14:paraId="664CD60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Книжки-малышки «Стихи о здоровье придуманные детьми».</w:t>
            </w:r>
          </w:p>
          <w:p w14:paraId="2CBC805F"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Картинки, иллюстрации, фотографии, клей, бумага для создания собственных игр направленных на сохранения своего здоровья.</w:t>
            </w:r>
          </w:p>
          <w:p w14:paraId="56959992" w14:textId="77777777" w:rsidR="002D5034" w:rsidRPr="00D77E60" w:rsidRDefault="002D5034" w:rsidP="0054375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Фотографии, иллюстрации, картинки, наклейки для изготовления книги рецептов «Национальные блюда народов Урала».</w:t>
            </w:r>
          </w:p>
          <w:p w14:paraId="443166C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Детско-взрослые проекты о сохранении своего здоровья: «Я и моё здоровье»; «10 заповедей здорового образа жизни моей семьи»; «Я расту здоровым», «Я не болею», «Здоровье моей семьи»; «Азбука здоровья».</w:t>
            </w:r>
          </w:p>
          <w:p w14:paraId="3641D4D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Игра «Прогоним бактерии»; «Бактерии под микроскопом»; «Как бактерии попадают в организм». Рабочая тетрадь для уроков гигиены.</w:t>
            </w:r>
          </w:p>
          <w:p w14:paraId="168EF414"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Спортивно – игровые мобили: «Коридор-стадион», дерево «Вырастайка», стена осанки. Схемы – тренажеры зрительных траекторий, метки на стекле с целью развития зрительной координации, тренировки глазных. Фитомодульные композиции, аромамедальоны, куклы-травницы, мешочки и подушечки с травами. Тропа «Здоровья» (массажные сенсорные дорожки, коврики). Фитомодульные композиций и аромамедальоны.</w:t>
            </w:r>
          </w:p>
          <w:p w14:paraId="0536710C"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Кусочки ткани и травы для изготовления саше.</w:t>
            </w:r>
          </w:p>
          <w:p w14:paraId="149B7B4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lastRenderedPageBreak/>
              <w:t>Стаканчики, понос, скатерть для фито-бара.</w:t>
            </w:r>
          </w:p>
          <w:p w14:paraId="2BD61DAE"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«Аптека на грядке» (познавательно-исследовательская деятельность). </w:t>
            </w:r>
          </w:p>
          <w:p w14:paraId="503D547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Музыкальный центр с дисками «Радуга звуков», «Уголок леса», «Шум моря».</w:t>
            </w:r>
          </w:p>
          <w:p w14:paraId="5BDEDC5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«Маршруты выходного дня».</w:t>
            </w:r>
          </w:p>
          <w:p w14:paraId="0FB78711"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Фотовыставки «Не боимся стужи, со здоровьем дружим!»; «Мы со спортом дружим и растем здоровыми»; «Всем всегда на свете ясно, что здоровым быть – прекрасно»; «Дети многих городов знают лозунг «Будь здоров».</w:t>
            </w:r>
          </w:p>
          <w:p w14:paraId="0EC5570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Коллаж «Мы спортсмены».</w:t>
            </w:r>
          </w:p>
          <w:p w14:paraId="43A80500" w14:textId="1BC52780" w:rsidR="002D5034" w:rsidRPr="00D77E60" w:rsidRDefault="00E63273" w:rsidP="0054375E">
            <w:pPr>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Фотографии, иллюстрации</w:t>
            </w:r>
            <w:r w:rsidR="002D5034" w:rsidRPr="00D77E60">
              <w:rPr>
                <w:rFonts w:ascii="Times New Roman" w:eastAsia="Times New Roman" w:hAnsi="Times New Roman" w:cs="Times New Roman"/>
                <w:sz w:val="24"/>
                <w:szCs w:val="24"/>
              </w:rPr>
              <w:t xml:space="preserve"> для изготовления «Книги рекордов», журнала «Здоровичок», «Моё здоровье».</w:t>
            </w:r>
          </w:p>
          <w:p w14:paraId="1FD4B4F5"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Портфолио здоровья группы.</w:t>
            </w:r>
          </w:p>
          <w:p w14:paraId="3E2EDA52"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Эколого-оздоровительная игра «Путешествие на планету здоровья».</w:t>
            </w:r>
          </w:p>
          <w:p w14:paraId="267A41ED"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Кассовый аппарат, иллюстрации лечебных трав, банки с медом, мешочки с травами, коробочки от трав, фрукты и овощи для сюжетно-ролевой игры «Лесная аптека». </w:t>
            </w:r>
          </w:p>
          <w:p w14:paraId="3B3FD52C" w14:textId="1EE34381"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Пиктограммы и схемы п</w:t>
            </w:r>
            <w:r w:rsidR="00D471BC">
              <w:rPr>
                <w:rFonts w:ascii="Times New Roman" w:eastAsia="Times New Roman" w:hAnsi="Times New Roman" w:cs="Times New Roman"/>
                <w:sz w:val="24"/>
                <w:szCs w:val="24"/>
              </w:rPr>
              <w:t>роведения подвижных игр. Маски:</w:t>
            </w:r>
            <w:r w:rsidRPr="00D77E60">
              <w:rPr>
                <w:rFonts w:ascii="Times New Roman" w:eastAsia="Times New Roman" w:hAnsi="Times New Roman" w:cs="Times New Roman"/>
                <w:sz w:val="24"/>
                <w:szCs w:val="24"/>
              </w:rPr>
              <w:t xml:space="preserve"> волка, филина, коршуна, курочки, цыплят, ягнят, оленя, рыб и атрибуты для подвижных игр.</w:t>
            </w:r>
          </w:p>
          <w:p w14:paraId="1AE1DC0B"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Мультик-банк «Все о здоровье».</w:t>
            </w:r>
          </w:p>
          <w:p w14:paraId="65C34A6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Иллюстрации, фотографии знаменитых спортсменов, спортивных команд края, моего города (села).</w:t>
            </w:r>
          </w:p>
          <w:p w14:paraId="100ABC1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Коллаж «Любимые виды спорта».</w:t>
            </w:r>
          </w:p>
          <w:p w14:paraId="06DEBAAA"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Макет человека в движении. Игровой макет «Тело человека» своими </w:t>
            </w:r>
            <w:r w:rsidRPr="00D77E60">
              <w:rPr>
                <w:rFonts w:ascii="Times New Roman" w:eastAsia="Times New Roman" w:hAnsi="Times New Roman" w:cs="Times New Roman"/>
                <w:sz w:val="24"/>
                <w:szCs w:val="24"/>
              </w:rPr>
              <w:lastRenderedPageBreak/>
              <w:t xml:space="preserve">руками. </w:t>
            </w:r>
          </w:p>
          <w:p w14:paraId="29ABCC59"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Дидактическая игра «Как замечательно устроен наш организм».</w:t>
            </w:r>
          </w:p>
          <w:p w14:paraId="3ECB3BD6" w14:textId="77777777" w:rsidR="002D5034" w:rsidRPr="00D77E60" w:rsidRDefault="002D5034" w:rsidP="0054375E">
            <w:pPr>
              <w:ind w:firstLine="426"/>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Энциклопедии для дошкольников: разделы «Мое тело», «Органы чувств».</w:t>
            </w:r>
          </w:p>
        </w:tc>
      </w:tr>
    </w:tbl>
    <w:p w14:paraId="038DAB43" w14:textId="77777777" w:rsidR="002D5034" w:rsidRPr="00D77E60" w:rsidRDefault="002D5034" w:rsidP="002D5034">
      <w:pPr>
        <w:widowControl w:val="0"/>
        <w:tabs>
          <w:tab w:val="left" w:pos="0"/>
        </w:tabs>
        <w:autoSpaceDE w:val="0"/>
        <w:autoSpaceDN w:val="0"/>
        <w:ind w:right="3"/>
        <w:rPr>
          <w:rFonts w:ascii="Times New Roman" w:eastAsia="Times New Roman" w:hAnsi="Times New Roman" w:cs="Times New Roman"/>
          <w:sz w:val="24"/>
          <w:szCs w:val="24"/>
          <w:lang w:bidi="ru-RU"/>
        </w:rPr>
      </w:pPr>
    </w:p>
    <w:p w14:paraId="6CEFCC41" w14:textId="77777777" w:rsidR="002D5034" w:rsidRPr="00D77E60" w:rsidRDefault="002D5034" w:rsidP="002D5034">
      <w:pPr>
        <w:widowControl w:val="0"/>
        <w:tabs>
          <w:tab w:val="left" w:pos="0"/>
        </w:tabs>
        <w:autoSpaceDE w:val="0"/>
        <w:autoSpaceDN w:val="0"/>
        <w:ind w:right="3"/>
        <w:rPr>
          <w:rFonts w:ascii="Times New Roman" w:eastAsia="Times New Roman" w:hAnsi="Times New Roman" w:cs="Times New Roman"/>
          <w:b/>
          <w:sz w:val="24"/>
          <w:szCs w:val="24"/>
          <w:lang w:bidi="ru-RU"/>
        </w:rPr>
      </w:pPr>
      <w:r>
        <w:rPr>
          <w:rFonts w:ascii="Times New Roman" w:eastAsia="Times New Roman" w:hAnsi="Times New Roman" w:cs="Times New Roman"/>
          <w:b/>
          <w:sz w:val="24"/>
          <w:szCs w:val="24"/>
          <w:lang w:bidi="ru-RU"/>
        </w:rPr>
        <w:t>3.2.2</w:t>
      </w:r>
      <w:r w:rsidRPr="00D77E60">
        <w:rPr>
          <w:rFonts w:ascii="Times New Roman" w:eastAsia="Times New Roman" w:hAnsi="Times New Roman" w:cs="Times New Roman"/>
          <w:b/>
          <w:sz w:val="24"/>
          <w:szCs w:val="24"/>
          <w:lang w:bidi="ru-RU"/>
        </w:rPr>
        <w:t>. Особенности традиционных событий, праздников, мероприятий</w:t>
      </w:r>
    </w:p>
    <w:p w14:paraId="467BCC2E" w14:textId="77777777" w:rsidR="002D5034" w:rsidRPr="00D77E60" w:rsidRDefault="002D5034" w:rsidP="002D5034">
      <w:pPr>
        <w:widowControl w:val="0"/>
        <w:tabs>
          <w:tab w:val="left" w:pos="0"/>
        </w:tabs>
        <w:autoSpaceDE w:val="0"/>
        <w:autoSpaceDN w:val="0"/>
        <w:ind w:right="3"/>
        <w:rPr>
          <w:rFonts w:ascii="Times New Roman" w:eastAsia="Times New Roman" w:hAnsi="Times New Roman" w:cs="Times New Roman"/>
          <w:sz w:val="24"/>
          <w:szCs w:val="24"/>
          <w:lang w:bidi="ru-RU"/>
        </w:rPr>
      </w:pPr>
    </w:p>
    <w:p w14:paraId="1654D036" w14:textId="3D6469A1" w:rsidR="002D5034" w:rsidRPr="00D77E60" w:rsidRDefault="002D5034" w:rsidP="002D5034">
      <w:pPr>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Для детей дошкольного возраста предлагаются разные п</w:t>
      </w:r>
      <w:r w:rsidR="00D471BC">
        <w:rPr>
          <w:rFonts w:ascii="Times New Roman" w:eastAsia="Times New Roman" w:hAnsi="Times New Roman" w:cs="Times New Roman"/>
          <w:sz w:val="24"/>
          <w:szCs w:val="24"/>
        </w:rPr>
        <w:t xml:space="preserve">рофессиональные, международные </w:t>
      </w:r>
      <w:r w:rsidRPr="00D77E60">
        <w:rPr>
          <w:rFonts w:ascii="Times New Roman" w:eastAsia="Times New Roman" w:hAnsi="Times New Roman" w:cs="Times New Roman"/>
          <w:sz w:val="24"/>
          <w:szCs w:val="24"/>
        </w:rPr>
        <w:t xml:space="preserve">праздники экологической направленности: </w:t>
      </w:r>
    </w:p>
    <w:p w14:paraId="4EC476BE"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«Всемирный день земли»,</w:t>
      </w:r>
    </w:p>
    <w:p w14:paraId="620C29AB"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«Всемирный день воды»,</w:t>
      </w:r>
    </w:p>
    <w:p w14:paraId="07A76C60"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«Международный день птиц»,</w:t>
      </w:r>
    </w:p>
    <w:p w14:paraId="3CF55DE4"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«Международный день животных».</w:t>
      </w:r>
    </w:p>
    <w:p w14:paraId="2C1FC474" w14:textId="77777777" w:rsidR="002D5034" w:rsidRPr="00D77E60" w:rsidRDefault="002D5034" w:rsidP="002D5034">
      <w:pPr>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Международные праздники социальной направленности:</w:t>
      </w:r>
    </w:p>
    <w:p w14:paraId="59C05AB3"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«Всемирный день «спасибо»»,</w:t>
      </w:r>
    </w:p>
    <w:p w14:paraId="43646696"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«Всемирный день улыбок».</w:t>
      </w:r>
    </w:p>
    <w:p w14:paraId="7DC04EFF" w14:textId="77777777" w:rsidR="002D5034" w:rsidRPr="00D77E60" w:rsidRDefault="002D5034" w:rsidP="002D5034">
      <w:pPr>
        <w:jc w:val="both"/>
        <w:rPr>
          <w:rFonts w:ascii="Times New Roman" w:eastAsia="Times New Roman" w:hAnsi="Times New Roman" w:cs="Times New Roman"/>
          <w:color w:val="000000"/>
          <w:sz w:val="24"/>
          <w:szCs w:val="24"/>
        </w:rPr>
      </w:pPr>
      <w:r w:rsidRPr="00D77E60">
        <w:rPr>
          <w:rFonts w:ascii="Times New Roman" w:eastAsia="Times New Roman" w:hAnsi="Times New Roman" w:cs="Times New Roman"/>
          <w:color w:val="000000"/>
          <w:sz w:val="24"/>
          <w:szCs w:val="24"/>
        </w:rPr>
        <w:t>В планировании образовательной деятельности с детьми отражены особенности традиционных событий, праздников, мероприятий, организуемых в детском саду:</w:t>
      </w:r>
    </w:p>
    <w:p w14:paraId="55A389EA"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Празднование Нового года</w:t>
      </w:r>
    </w:p>
    <w:p w14:paraId="7DEECAD1"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Выпускной бал</w:t>
      </w:r>
    </w:p>
    <w:p w14:paraId="4CE7BAF2"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День знаний</w:t>
      </w:r>
    </w:p>
    <w:p w14:paraId="70FBBC0A"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День Победы</w:t>
      </w:r>
    </w:p>
    <w:p w14:paraId="0469BB94"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 xml:space="preserve"> 8 марта</w:t>
      </w:r>
    </w:p>
    <w:p w14:paraId="674DDEA0" w14:textId="77777777" w:rsidR="002D5034" w:rsidRPr="00D77E60" w:rsidRDefault="002D5034" w:rsidP="002D5034">
      <w:pPr>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Традиционными общими праздниками являются сезонные праздники, которые основываются на народных традициях и фольклорных материалах: </w:t>
      </w:r>
    </w:p>
    <w:p w14:paraId="3162935E"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 xml:space="preserve">«Осенины», </w:t>
      </w:r>
    </w:p>
    <w:p w14:paraId="2DBC3E90"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 xml:space="preserve">«Масленица», </w:t>
      </w:r>
    </w:p>
    <w:p w14:paraId="29B8E3BE"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 xml:space="preserve">«Колядки», </w:t>
      </w:r>
    </w:p>
    <w:p w14:paraId="3505CA2A" w14:textId="77777777" w:rsidR="002D5034" w:rsidRPr="00D77E60" w:rsidRDefault="002D5034" w:rsidP="00FE2ECB">
      <w:pPr>
        <w:numPr>
          <w:ilvl w:val="0"/>
          <w:numId w:val="122"/>
        </w:numPr>
        <w:tabs>
          <w:tab w:val="left" w:pos="993"/>
        </w:tabs>
        <w:ind w:left="426" w:firstLine="283"/>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 xml:space="preserve">«Праздник русской березки».  </w:t>
      </w:r>
    </w:p>
    <w:p w14:paraId="3A297471" w14:textId="77777777" w:rsidR="002D5034" w:rsidRPr="00D77E60" w:rsidRDefault="002D5034" w:rsidP="002D5034">
      <w:pPr>
        <w:tabs>
          <w:tab w:val="left" w:pos="1701"/>
        </w:tabs>
        <w:ind w:firstLine="709"/>
        <w:contextualSpacing/>
        <w:jc w:val="both"/>
        <w:rPr>
          <w:rFonts w:ascii="Times New Roman" w:eastAsia="Times New Roman" w:hAnsi="Times New Roman" w:cs="Times New Roman"/>
          <w:b/>
          <w:sz w:val="24"/>
          <w:szCs w:val="24"/>
        </w:rPr>
      </w:pPr>
    </w:p>
    <w:p w14:paraId="6364DBF4" w14:textId="77777777" w:rsidR="002D5034" w:rsidRPr="00D77E60" w:rsidRDefault="002D5034" w:rsidP="002D5034">
      <w:pPr>
        <w:tabs>
          <w:tab w:val="left" w:pos="1701"/>
        </w:tabs>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
          <w:sz w:val="24"/>
          <w:szCs w:val="24"/>
        </w:rPr>
        <w:t xml:space="preserve">Общекультурными традициями </w:t>
      </w:r>
      <w:r w:rsidRPr="00D77E60">
        <w:rPr>
          <w:rFonts w:ascii="Times New Roman" w:eastAsia="Times New Roman" w:hAnsi="Times New Roman" w:cs="Times New Roman"/>
          <w:sz w:val="24"/>
          <w:szCs w:val="24"/>
        </w:rPr>
        <w:t xml:space="preserve">жизни детского сада стали такие </w:t>
      </w:r>
      <w:r w:rsidRPr="00D77E60">
        <w:rPr>
          <w:rFonts w:ascii="Times New Roman" w:eastAsia="Times New Roman" w:hAnsi="Times New Roman" w:cs="Times New Roman"/>
          <w:b/>
          <w:sz w:val="24"/>
          <w:szCs w:val="24"/>
        </w:rPr>
        <w:t>формы</w:t>
      </w:r>
      <w:r w:rsidRPr="00D77E60">
        <w:rPr>
          <w:rFonts w:ascii="Times New Roman" w:eastAsia="Times New Roman" w:hAnsi="Times New Roman" w:cs="Times New Roman"/>
          <w:sz w:val="24"/>
          <w:szCs w:val="24"/>
        </w:rPr>
        <w:t xml:space="preserve"> как:</w:t>
      </w:r>
    </w:p>
    <w:p w14:paraId="2F5715BB"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танцевальный флэш-моб,</w:t>
      </w:r>
    </w:p>
    <w:p w14:paraId="3AE9649A"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выход детей за пределы детского сада на прогулки и экскурсии,</w:t>
      </w:r>
    </w:p>
    <w:p w14:paraId="26C52E3B"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взаимодействие детей старшего и младшего дошкольного возраста в детском саду,</w:t>
      </w:r>
    </w:p>
    <w:p w14:paraId="758B4F71"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концерты,</w:t>
      </w:r>
    </w:p>
    <w:p w14:paraId="7C73A339"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ярмарки,</w:t>
      </w:r>
    </w:p>
    <w:p w14:paraId="7B49C79A"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гостевание,</w:t>
      </w:r>
    </w:p>
    <w:p w14:paraId="587B4F90"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поэтические вечера,</w:t>
      </w:r>
    </w:p>
    <w:p w14:paraId="0DA82174"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творческие мастерские,</w:t>
      </w:r>
    </w:p>
    <w:p w14:paraId="06182654"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воспитание театром.</w:t>
      </w:r>
    </w:p>
    <w:p w14:paraId="6783070E" w14:textId="77777777" w:rsidR="002D5034" w:rsidRPr="00D77E60" w:rsidRDefault="002D5034" w:rsidP="002D5034">
      <w:pPr>
        <w:tabs>
          <w:tab w:val="left" w:pos="1701"/>
        </w:tabs>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sz w:val="24"/>
          <w:szCs w:val="24"/>
        </w:rPr>
        <w:t xml:space="preserve">Планируются </w:t>
      </w:r>
      <w:r w:rsidRPr="00D77E60">
        <w:rPr>
          <w:rFonts w:ascii="Times New Roman" w:eastAsia="Times New Roman" w:hAnsi="Times New Roman" w:cs="Times New Roman"/>
          <w:b/>
          <w:sz w:val="24"/>
          <w:szCs w:val="24"/>
        </w:rPr>
        <w:t>совместные досуговые события с родителями</w:t>
      </w:r>
      <w:r w:rsidRPr="00D77E60">
        <w:rPr>
          <w:rFonts w:ascii="Times New Roman" w:eastAsia="Times New Roman" w:hAnsi="Times New Roman" w:cs="Times New Roman"/>
          <w:sz w:val="24"/>
          <w:szCs w:val="24"/>
        </w:rPr>
        <w:t>:</w:t>
      </w:r>
    </w:p>
    <w:p w14:paraId="28B29A2D"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концерты,</w:t>
      </w:r>
    </w:p>
    <w:p w14:paraId="66D16E03"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фестивали,</w:t>
      </w:r>
    </w:p>
    <w:p w14:paraId="0B7655BD"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выставки совместных коллекций,</w:t>
      </w:r>
    </w:p>
    <w:p w14:paraId="55C3F5AC"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выставки семейного творчества,</w:t>
      </w:r>
    </w:p>
    <w:p w14:paraId="59B4A24C"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встречи с интересными людьми,</w:t>
      </w:r>
    </w:p>
    <w:p w14:paraId="01C31D26" w14:textId="77777777" w:rsidR="002D5034" w:rsidRPr="00D77E60" w:rsidRDefault="002D5034" w:rsidP="00FE2ECB">
      <w:pPr>
        <w:numPr>
          <w:ilvl w:val="0"/>
          <w:numId w:val="124"/>
        </w:numPr>
        <w:tabs>
          <w:tab w:val="left" w:pos="993"/>
        </w:tabs>
        <w:contextualSpacing/>
        <w:jc w:val="both"/>
        <w:rPr>
          <w:rFonts w:ascii="Times New Roman" w:eastAsia="Calibri" w:hAnsi="Times New Roman" w:cs="Times New Roman"/>
          <w:sz w:val="24"/>
          <w:szCs w:val="24"/>
        </w:rPr>
      </w:pPr>
      <w:r w:rsidRPr="00D77E60">
        <w:rPr>
          <w:rFonts w:ascii="Times New Roman" w:eastAsia="Calibri" w:hAnsi="Times New Roman" w:cs="Times New Roman"/>
          <w:sz w:val="24"/>
          <w:szCs w:val="24"/>
        </w:rPr>
        <w:t>спортивные и музыкальные праздники.</w:t>
      </w:r>
    </w:p>
    <w:p w14:paraId="3541DE9F" w14:textId="77777777" w:rsidR="002D5034" w:rsidRPr="00D77E60" w:rsidRDefault="002D5034" w:rsidP="002D5034">
      <w:pPr>
        <w:tabs>
          <w:tab w:val="left" w:pos="1701"/>
        </w:tabs>
        <w:contextualSpacing/>
        <w:jc w:val="both"/>
        <w:rPr>
          <w:rFonts w:ascii="Times New Roman" w:eastAsia="Times New Roman" w:hAnsi="Times New Roman" w:cs="Times New Roman"/>
          <w:sz w:val="24"/>
          <w:szCs w:val="24"/>
        </w:rPr>
      </w:pPr>
    </w:p>
    <w:p w14:paraId="3B064CDC" w14:textId="604606FB" w:rsidR="002D5034" w:rsidRPr="00D77E60" w:rsidRDefault="002D5034" w:rsidP="002D5034">
      <w:pPr>
        <w:shd w:val="clear" w:color="auto" w:fill="FFFFFF"/>
        <w:ind w:firstLine="709"/>
        <w:jc w:val="both"/>
        <w:rPr>
          <w:rFonts w:ascii="Times New Roman" w:eastAsia="Times New Roman" w:hAnsi="Times New Roman" w:cs="Times New Roman"/>
          <w:color w:val="000000"/>
          <w:sz w:val="24"/>
          <w:szCs w:val="24"/>
        </w:rPr>
      </w:pPr>
      <w:r w:rsidRPr="00D77E60">
        <w:rPr>
          <w:rFonts w:ascii="Times New Roman" w:eastAsia="Times New Roman" w:hAnsi="Times New Roman" w:cs="Times New Roman"/>
          <w:iCs/>
          <w:color w:val="000000"/>
          <w:sz w:val="24"/>
          <w:szCs w:val="24"/>
        </w:rPr>
        <w:t>К</w:t>
      </w:r>
      <w:r w:rsidRPr="00D77E60">
        <w:rPr>
          <w:rFonts w:ascii="Times New Roman" w:eastAsia="Times New Roman" w:hAnsi="Times New Roman" w:cs="Times New Roman"/>
          <w:color w:val="000000"/>
          <w:sz w:val="24"/>
          <w:szCs w:val="24"/>
        </w:rPr>
        <w:t>аждый человек – неповторимый, особенный. Как нет двух внешне одинаковых людей, так нет и двух людей с абсолютно одинаковым внутренним миром, одинаковым опытом, интересами, устремлениями. Именно уникальность каждого «жителя» детского сада (взрослого, ребенка) и должна стать предметом развития. Мы говорим о «жителях» детского сада, потому что стремимся сделать его Домом для детей, их родителей и сотрудников. По</w:t>
      </w:r>
      <w:r w:rsidR="00D471BC">
        <w:rPr>
          <w:rFonts w:ascii="Times New Roman" w:eastAsia="Times New Roman" w:hAnsi="Times New Roman" w:cs="Times New Roman"/>
          <w:color w:val="000000"/>
          <w:sz w:val="24"/>
          <w:szCs w:val="24"/>
        </w:rPr>
        <w:t>этому, такие разные и непохожие</w:t>
      </w:r>
      <w:r w:rsidRPr="00D77E60">
        <w:rPr>
          <w:rFonts w:ascii="Times New Roman" w:eastAsia="Times New Roman" w:hAnsi="Times New Roman" w:cs="Times New Roman"/>
          <w:color w:val="000000"/>
          <w:sz w:val="24"/>
          <w:szCs w:val="24"/>
        </w:rPr>
        <w:t> люд</w:t>
      </w:r>
      <w:r w:rsidR="00D471BC">
        <w:rPr>
          <w:rFonts w:ascii="Times New Roman" w:eastAsia="Times New Roman" w:hAnsi="Times New Roman" w:cs="Times New Roman"/>
          <w:color w:val="000000"/>
          <w:sz w:val="24"/>
          <w:szCs w:val="24"/>
        </w:rPr>
        <w:t>и должны объединиться </w:t>
      </w:r>
      <w:r w:rsidRPr="00D77E60">
        <w:rPr>
          <w:rFonts w:ascii="Times New Roman" w:eastAsia="Times New Roman" w:hAnsi="Times New Roman" w:cs="Times New Roman"/>
          <w:color w:val="000000"/>
          <w:sz w:val="24"/>
          <w:szCs w:val="24"/>
        </w:rPr>
        <w:t>вокруг чего-либо, значимого для каждого. Этим значимым, объединяющим вокруг себя всех, по нашему мнению, должен стать Детский сад. Воспитание у детей чувства дома по отношению к детскому саду мы считаем основной своей за</w:t>
      </w:r>
      <w:r w:rsidR="00D471BC">
        <w:rPr>
          <w:rFonts w:ascii="Times New Roman" w:eastAsia="Times New Roman" w:hAnsi="Times New Roman" w:cs="Times New Roman"/>
          <w:color w:val="000000"/>
          <w:sz w:val="24"/>
          <w:szCs w:val="24"/>
        </w:rPr>
        <w:t>дачей. Для этого мы используем ритуалы и традиции </w:t>
      </w:r>
      <w:r w:rsidRPr="00D77E60">
        <w:rPr>
          <w:rFonts w:ascii="Times New Roman" w:eastAsia="Times New Roman" w:hAnsi="Times New Roman" w:cs="Times New Roman"/>
          <w:color w:val="000000"/>
          <w:sz w:val="24"/>
          <w:szCs w:val="24"/>
        </w:rPr>
        <w:t>в группе и в детском саду.</w:t>
      </w:r>
    </w:p>
    <w:p w14:paraId="7BBF6F42" w14:textId="77777777" w:rsidR="002D5034" w:rsidRPr="00D77E60" w:rsidRDefault="002D5034" w:rsidP="002D5034">
      <w:pPr>
        <w:shd w:val="clear" w:color="auto" w:fill="FFFFFF"/>
        <w:spacing w:before="25" w:after="25"/>
        <w:ind w:firstLine="720"/>
        <w:jc w:val="both"/>
        <w:rPr>
          <w:rFonts w:ascii="Times New Roman" w:eastAsia="Times New Roman" w:hAnsi="Times New Roman" w:cs="Times New Roman"/>
          <w:color w:val="000000"/>
          <w:sz w:val="24"/>
          <w:szCs w:val="24"/>
        </w:rPr>
      </w:pPr>
      <w:r w:rsidRPr="00D77E60">
        <w:rPr>
          <w:rFonts w:ascii="Times New Roman" w:eastAsia="Times New Roman" w:hAnsi="Times New Roman" w:cs="Times New Roman"/>
          <w:b/>
          <w:i/>
          <w:iCs/>
          <w:color w:val="000000"/>
          <w:sz w:val="24"/>
          <w:szCs w:val="24"/>
          <w:u w:val="single"/>
        </w:rPr>
        <w:t>Ритуал</w:t>
      </w:r>
      <w:r w:rsidRPr="00D77E60">
        <w:rPr>
          <w:rFonts w:ascii="Times New Roman" w:eastAsia="Times New Roman" w:hAnsi="Times New Roman" w:cs="Times New Roman"/>
          <w:i/>
          <w:iCs/>
          <w:color w:val="000000"/>
          <w:sz w:val="24"/>
          <w:szCs w:val="24"/>
        </w:rPr>
        <w:t> – </w:t>
      </w:r>
      <w:r w:rsidRPr="00D77E60">
        <w:rPr>
          <w:rFonts w:ascii="Times New Roman" w:eastAsia="Times New Roman" w:hAnsi="Times New Roman" w:cs="Times New Roman"/>
          <w:color w:val="000000"/>
          <w:sz w:val="24"/>
          <w:szCs w:val="24"/>
        </w:rPr>
        <w:t>установленный порядок действий.</w:t>
      </w:r>
    </w:p>
    <w:p w14:paraId="7A1C20EC" w14:textId="77777777" w:rsidR="002D5034" w:rsidRPr="00D77E60" w:rsidRDefault="002D5034" w:rsidP="002D5034">
      <w:pPr>
        <w:shd w:val="clear" w:color="auto" w:fill="FFFFFF"/>
        <w:spacing w:before="25" w:after="25"/>
        <w:ind w:firstLine="720"/>
        <w:jc w:val="both"/>
        <w:rPr>
          <w:rFonts w:ascii="Times New Roman" w:eastAsia="Times New Roman" w:hAnsi="Times New Roman" w:cs="Times New Roman"/>
          <w:color w:val="000000"/>
          <w:sz w:val="24"/>
          <w:szCs w:val="24"/>
        </w:rPr>
      </w:pPr>
      <w:r w:rsidRPr="00D77E60">
        <w:rPr>
          <w:rFonts w:ascii="Times New Roman" w:eastAsia="Times New Roman" w:hAnsi="Times New Roman" w:cs="Times New Roman"/>
          <w:b/>
          <w:i/>
          <w:iCs/>
          <w:color w:val="000000"/>
          <w:sz w:val="24"/>
          <w:szCs w:val="24"/>
          <w:u w:val="single"/>
        </w:rPr>
        <w:t>Традиция</w:t>
      </w:r>
      <w:r w:rsidRPr="00D77E60">
        <w:rPr>
          <w:rFonts w:ascii="Times New Roman" w:eastAsia="Times New Roman" w:hAnsi="Times New Roman" w:cs="Times New Roman"/>
          <w:b/>
          <w:i/>
          <w:iCs/>
          <w:color w:val="000000"/>
          <w:sz w:val="24"/>
          <w:szCs w:val="24"/>
        </w:rPr>
        <w:t> </w:t>
      </w:r>
      <w:r w:rsidRPr="00D77E60">
        <w:rPr>
          <w:rFonts w:ascii="Times New Roman" w:eastAsia="Times New Roman" w:hAnsi="Times New Roman" w:cs="Times New Roman"/>
          <w:i/>
          <w:iCs/>
          <w:color w:val="000000"/>
          <w:sz w:val="24"/>
          <w:szCs w:val="24"/>
        </w:rPr>
        <w:t>– </w:t>
      </w:r>
      <w:r w:rsidRPr="00D77E60">
        <w:rPr>
          <w:rFonts w:ascii="Times New Roman" w:eastAsia="Times New Roman" w:hAnsi="Times New Roman" w:cs="Times New Roman"/>
          <w:color w:val="000000"/>
          <w:sz w:val="24"/>
          <w:szCs w:val="24"/>
        </w:rPr>
        <w:t>то, что перешло от одного поколения к другому, что унаследовано от предшествующих поколений.</w:t>
      </w:r>
    </w:p>
    <w:p w14:paraId="2427F7F2" w14:textId="77777777" w:rsidR="002D5034" w:rsidRPr="00D77E60" w:rsidRDefault="002D5034" w:rsidP="002D5034">
      <w:pPr>
        <w:shd w:val="clear" w:color="auto" w:fill="FFFFFF"/>
        <w:spacing w:before="25" w:after="25"/>
        <w:ind w:firstLine="720"/>
        <w:jc w:val="both"/>
        <w:rPr>
          <w:rFonts w:ascii="Times New Roman" w:eastAsia="Times New Roman" w:hAnsi="Times New Roman" w:cs="Times New Roman"/>
          <w:color w:val="000000"/>
          <w:sz w:val="24"/>
          <w:szCs w:val="24"/>
        </w:rPr>
      </w:pPr>
      <w:r w:rsidRPr="00D77E60">
        <w:rPr>
          <w:rFonts w:ascii="Times New Roman" w:eastAsia="Times New Roman" w:hAnsi="Times New Roman" w:cs="Times New Roman"/>
          <w:color w:val="000000"/>
          <w:sz w:val="24"/>
          <w:szCs w:val="24"/>
        </w:rPr>
        <w:t>Ритуалы и традиции 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 Поэтому мы считаем необходимым введение ритуалов и традиций в жизнедеятельность детского сада. Однако каждая традиция должна решать определенные воспитательные задачи и соответствовать возрастным особенностям детей.</w:t>
      </w:r>
    </w:p>
    <w:p w14:paraId="2C5FBC48" w14:textId="77777777" w:rsidR="002D5034" w:rsidRPr="00D77E60" w:rsidRDefault="002D5034" w:rsidP="002D5034">
      <w:pPr>
        <w:tabs>
          <w:tab w:val="left" w:pos="1701"/>
        </w:tabs>
        <w:ind w:firstLine="709"/>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
          <w:sz w:val="24"/>
          <w:szCs w:val="24"/>
        </w:rPr>
        <w:t>Традиции и ритуалы ДОУ</w:t>
      </w:r>
      <w:r w:rsidRPr="00D77E60">
        <w:rPr>
          <w:rFonts w:ascii="Times New Roman" w:eastAsia="Times New Roman" w:hAnsi="Times New Roman" w:cs="Times New Roman"/>
          <w:sz w:val="24"/>
          <w:szCs w:val="24"/>
        </w:rPr>
        <w:t>:</w:t>
      </w:r>
    </w:p>
    <w:p w14:paraId="6FC6E6ED" w14:textId="6571871E" w:rsidR="002D5034" w:rsidRPr="00D77E60" w:rsidRDefault="00D471BC" w:rsidP="00FE2ECB">
      <w:pPr>
        <w:numPr>
          <w:ilvl w:val="0"/>
          <w:numId w:val="123"/>
        </w:numPr>
        <w:shd w:val="clear" w:color="auto" w:fill="FFFFFF"/>
        <w:tabs>
          <w:tab w:val="left" w:pos="426"/>
        </w:tabs>
        <w:spacing w:before="25" w:after="25"/>
        <w:contextualSpacing/>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«Календарь жизни группы: </w:t>
      </w:r>
      <w:r w:rsidR="002D5034" w:rsidRPr="00D77E60">
        <w:rPr>
          <w:rFonts w:ascii="Times New Roman" w:eastAsia="Times New Roman" w:hAnsi="Times New Roman" w:cs="Times New Roman"/>
          <w:sz w:val="24"/>
          <w:szCs w:val="24"/>
        </w:rPr>
        <w:t>отражает планируемые взрослыми и детьми мероприятия (в старшей группе – на неделю, в подготовительной – на месяц). С помощью у</w:t>
      </w:r>
      <w:r>
        <w:rPr>
          <w:rFonts w:ascii="Times New Roman" w:eastAsia="Times New Roman" w:hAnsi="Times New Roman" w:cs="Times New Roman"/>
          <w:sz w:val="24"/>
          <w:szCs w:val="24"/>
        </w:rPr>
        <w:t>словных обозначений отмечаются </w:t>
      </w:r>
      <w:r w:rsidR="002D5034" w:rsidRPr="00D77E60">
        <w:rPr>
          <w:rFonts w:ascii="Times New Roman" w:eastAsia="Times New Roman" w:hAnsi="Times New Roman" w:cs="Times New Roman"/>
          <w:sz w:val="24"/>
          <w:szCs w:val="24"/>
        </w:rPr>
        <w:t>интересные, важные для детей даты (дни рождения, праздники), предполагаемые экскурсии, встречи, крупные хозяйственные дела (генеральная уборка группы, постройка горки и пр.);</w:t>
      </w:r>
    </w:p>
    <w:p w14:paraId="3C960AF5" w14:textId="77777777" w:rsidR="002D5034" w:rsidRPr="00D77E60" w:rsidRDefault="002D5034" w:rsidP="00FE2ECB">
      <w:pPr>
        <w:numPr>
          <w:ilvl w:val="0"/>
          <w:numId w:val="123"/>
        </w:numPr>
        <w:shd w:val="clear" w:color="auto" w:fill="FFFFFF"/>
        <w:tabs>
          <w:tab w:val="left" w:pos="426"/>
        </w:tabs>
        <w:spacing w:before="25" w:after="25"/>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
          <w:i/>
          <w:sz w:val="24"/>
          <w:szCs w:val="24"/>
        </w:rPr>
        <w:t xml:space="preserve"> «Утренний сбор»</w:t>
      </w:r>
      <w:r w:rsidRPr="00D77E60">
        <w:rPr>
          <w:rFonts w:ascii="Times New Roman" w:eastAsia="Times New Roman" w:hAnsi="Times New Roman" w:cs="Times New Roman"/>
          <w:sz w:val="24"/>
          <w:szCs w:val="24"/>
        </w:rPr>
        <w:t>: обсуждение с детьми планов на предстоящий день;</w:t>
      </w:r>
    </w:p>
    <w:p w14:paraId="632F3264" w14:textId="0384B100" w:rsidR="002D5034" w:rsidRPr="00D77E60" w:rsidRDefault="00D471BC" w:rsidP="00FE2ECB">
      <w:pPr>
        <w:numPr>
          <w:ilvl w:val="0"/>
          <w:numId w:val="123"/>
        </w:numPr>
        <w:shd w:val="clear" w:color="auto" w:fill="FFFFFF"/>
        <w:tabs>
          <w:tab w:val="left" w:pos="426"/>
        </w:tabs>
        <w:spacing w:before="25" w:after="25"/>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«Вечерний</w:t>
      </w:r>
      <w:r w:rsidR="002D5034" w:rsidRPr="00D77E60">
        <w:rPr>
          <w:rFonts w:ascii="Times New Roman" w:eastAsia="Times New Roman" w:hAnsi="Times New Roman" w:cs="Times New Roman"/>
          <w:b/>
          <w:i/>
          <w:sz w:val="24"/>
          <w:szCs w:val="24"/>
        </w:rPr>
        <w:t xml:space="preserve"> сбор»</w:t>
      </w:r>
      <w:r w:rsidR="002D5034" w:rsidRPr="00D77E60">
        <w:rPr>
          <w:rFonts w:ascii="Times New Roman" w:eastAsia="Times New Roman" w:hAnsi="Times New Roman" w:cs="Times New Roman"/>
          <w:sz w:val="24"/>
          <w:szCs w:val="24"/>
        </w:rPr>
        <w:t>: обсуждается прошедший день, воспитатель говорит о том, как положительно отличился каждый из ребят, что важного сделали, что получилось, а над чем нужно еще поработать, развитие рефлексивных навыков;</w:t>
      </w:r>
    </w:p>
    <w:p w14:paraId="24AD1AEB" w14:textId="77777777" w:rsidR="002D5034" w:rsidRPr="00D77E60" w:rsidRDefault="002D5034" w:rsidP="00FE2ECB">
      <w:pPr>
        <w:numPr>
          <w:ilvl w:val="0"/>
          <w:numId w:val="123"/>
        </w:numPr>
        <w:shd w:val="clear" w:color="auto" w:fill="FFFFFF"/>
        <w:tabs>
          <w:tab w:val="left" w:pos="426"/>
        </w:tabs>
        <w:spacing w:before="25" w:after="25"/>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
          <w:i/>
          <w:sz w:val="24"/>
          <w:szCs w:val="24"/>
        </w:rPr>
        <w:t xml:space="preserve">«Общее приветствие всех детей группы, участие детей в планировании собственной деятельности и жизнедеятельности группы»: </w:t>
      </w:r>
      <w:r w:rsidRPr="00D77E60">
        <w:rPr>
          <w:rFonts w:ascii="Times New Roman" w:eastAsia="Times New Roman" w:hAnsi="Times New Roman" w:cs="Times New Roman"/>
          <w:sz w:val="24"/>
          <w:szCs w:val="24"/>
        </w:rPr>
        <w:t>установление в группе благоприятного микроклимата, развитие функции планирования, становление позиции субъекта деятельности;</w:t>
      </w:r>
    </w:p>
    <w:p w14:paraId="1FEE7520" w14:textId="77777777" w:rsidR="002D5034" w:rsidRPr="00D77E60" w:rsidRDefault="002D5034" w:rsidP="00FE2ECB">
      <w:pPr>
        <w:numPr>
          <w:ilvl w:val="0"/>
          <w:numId w:val="123"/>
        </w:numPr>
        <w:shd w:val="clear" w:color="auto" w:fill="FFFFFF"/>
        <w:tabs>
          <w:tab w:val="left" w:pos="426"/>
        </w:tabs>
        <w:spacing w:before="25" w:after="25"/>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
          <w:i/>
          <w:sz w:val="24"/>
          <w:szCs w:val="24"/>
        </w:rPr>
        <w:t xml:space="preserve">«Чествование именинника»: </w:t>
      </w:r>
      <w:r w:rsidRPr="00D77E60">
        <w:rPr>
          <w:rFonts w:ascii="Times New Roman" w:eastAsia="Times New Roman" w:hAnsi="Times New Roman" w:cs="Times New Roman"/>
          <w:sz w:val="24"/>
          <w:szCs w:val="24"/>
        </w:rPr>
        <w:t>поздравление именинника: дарим подарок, водим хоровод и поем каравай, а еще дети высказывают свои пожелания, таким образом подчеркиваем значимость каждого ребенка в группе;</w:t>
      </w:r>
    </w:p>
    <w:p w14:paraId="1A10189B" w14:textId="77777777" w:rsidR="002D5034" w:rsidRPr="00D77E60" w:rsidRDefault="002D5034" w:rsidP="00FE2ECB">
      <w:pPr>
        <w:numPr>
          <w:ilvl w:val="0"/>
          <w:numId w:val="123"/>
        </w:numPr>
        <w:shd w:val="clear" w:color="auto" w:fill="FFFFFF"/>
        <w:tabs>
          <w:tab w:val="left" w:pos="426"/>
        </w:tabs>
        <w:spacing w:before="25" w:after="25"/>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
          <w:i/>
          <w:sz w:val="24"/>
          <w:szCs w:val="24"/>
        </w:rPr>
        <w:t>«Обживание</w:t>
      </w:r>
      <w:r w:rsidRPr="00D77E60">
        <w:rPr>
          <w:rFonts w:ascii="Times New Roman" w:eastAsia="Times New Roman" w:hAnsi="Times New Roman" w:cs="Times New Roman"/>
          <w:sz w:val="24"/>
          <w:szCs w:val="24"/>
        </w:rPr>
        <w:t xml:space="preserve"> </w:t>
      </w:r>
      <w:r w:rsidRPr="00D77E60">
        <w:rPr>
          <w:rFonts w:ascii="Times New Roman" w:eastAsia="Times New Roman" w:hAnsi="Times New Roman" w:cs="Times New Roman"/>
          <w:b/>
          <w:i/>
          <w:sz w:val="24"/>
          <w:szCs w:val="24"/>
        </w:rPr>
        <w:t>группы»</w:t>
      </w:r>
      <w:r w:rsidRPr="00D77E60">
        <w:rPr>
          <w:rFonts w:ascii="Times New Roman" w:eastAsia="Times New Roman" w:hAnsi="Times New Roman" w:cs="Times New Roman"/>
          <w:sz w:val="24"/>
          <w:szCs w:val="24"/>
        </w:rPr>
        <w:t xml:space="preserve"> в начале года, завершающееся новосельем: формирование «чувства дома» по отношению к своей группе, участие каждого в ее оборудовании и оформлении;</w:t>
      </w:r>
    </w:p>
    <w:p w14:paraId="768CACD3" w14:textId="323B22CC" w:rsidR="002D5034" w:rsidRPr="00D77E60" w:rsidRDefault="002D5034" w:rsidP="00FE2ECB">
      <w:pPr>
        <w:numPr>
          <w:ilvl w:val="0"/>
          <w:numId w:val="123"/>
        </w:numPr>
        <w:tabs>
          <w:tab w:val="left" w:pos="426"/>
        </w:tabs>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
          <w:i/>
          <w:sz w:val="24"/>
          <w:szCs w:val="24"/>
        </w:rPr>
        <w:t>«Минутки общения»:</w:t>
      </w:r>
      <w:r w:rsidR="00D471BC">
        <w:rPr>
          <w:rFonts w:ascii="Times New Roman" w:eastAsia="Times New Roman" w:hAnsi="Times New Roman" w:cs="Times New Roman"/>
          <w:sz w:val="24"/>
          <w:szCs w:val="24"/>
        </w:rPr>
        <w:t xml:space="preserve"> </w:t>
      </w:r>
      <w:r w:rsidRPr="00D77E60">
        <w:rPr>
          <w:rFonts w:ascii="Times New Roman" w:eastAsia="Times New Roman" w:hAnsi="Times New Roman" w:cs="Times New Roman"/>
          <w:sz w:val="24"/>
          <w:szCs w:val="24"/>
        </w:rPr>
        <w:t>педагог имеет возможность уделить время ребенку, выслушать его, сыграть в игру, помочь в чем-то, тем самым создавая благоприятные условия</w:t>
      </w:r>
      <w:r w:rsidR="00D471BC">
        <w:rPr>
          <w:rFonts w:ascii="Times New Roman" w:eastAsia="Times New Roman" w:hAnsi="Times New Roman" w:cs="Times New Roman"/>
          <w:sz w:val="24"/>
          <w:szCs w:val="24"/>
        </w:rPr>
        <w:t xml:space="preserve"> для психологического комфорта ребенка, а так</w:t>
      </w:r>
      <w:r w:rsidRPr="00D77E60">
        <w:rPr>
          <w:rFonts w:ascii="Times New Roman" w:eastAsia="Times New Roman" w:hAnsi="Times New Roman" w:cs="Times New Roman"/>
          <w:sz w:val="24"/>
          <w:szCs w:val="24"/>
        </w:rPr>
        <w:t>же формируя чувство значимости и доверия;</w:t>
      </w:r>
    </w:p>
    <w:p w14:paraId="0DCF158A" w14:textId="41472384" w:rsidR="002D5034" w:rsidRPr="00D77E60" w:rsidRDefault="002D5034" w:rsidP="00FE2ECB">
      <w:pPr>
        <w:numPr>
          <w:ilvl w:val="0"/>
          <w:numId w:val="123"/>
        </w:numPr>
        <w:tabs>
          <w:tab w:val="left" w:pos="426"/>
        </w:tabs>
        <w:contextualSpacing/>
        <w:jc w:val="both"/>
        <w:rPr>
          <w:rFonts w:ascii="Times New Roman" w:eastAsia="Times New Roman" w:hAnsi="Times New Roman" w:cs="Times New Roman"/>
          <w:sz w:val="24"/>
          <w:szCs w:val="24"/>
        </w:rPr>
      </w:pPr>
      <w:r w:rsidRPr="00D77E60">
        <w:rPr>
          <w:rFonts w:ascii="Times New Roman" w:eastAsia="Times New Roman" w:hAnsi="Times New Roman" w:cs="Times New Roman"/>
          <w:b/>
          <w:i/>
          <w:sz w:val="24"/>
          <w:szCs w:val="24"/>
        </w:rPr>
        <w:t>«Гордость детского сада»</w:t>
      </w:r>
      <w:r w:rsidRPr="00D77E60">
        <w:rPr>
          <w:rFonts w:ascii="Times New Roman" w:eastAsia="Times New Roman" w:hAnsi="Times New Roman" w:cs="Times New Roman"/>
          <w:sz w:val="24"/>
          <w:szCs w:val="24"/>
        </w:rPr>
        <w:t>: на стенде вывешиваются благодарности и сертификаты дете</w:t>
      </w:r>
      <w:r w:rsidR="00D471BC">
        <w:rPr>
          <w:rFonts w:ascii="Times New Roman" w:eastAsia="Times New Roman" w:hAnsi="Times New Roman" w:cs="Times New Roman"/>
          <w:sz w:val="24"/>
          <w:szCs w:val="24"/>
        </w:rPr>
        <w:t xml:space="preserve">й, тем самым отмечая их успехи </w:t>
      </w:r>
      <w:r w:rsidRPr="00D77E60">
        <w:rPr>
          <w:rFonts w:ascii="Times New Roman" w:eastAsia="Times New Roman" w:hAnsi="Times New Roman" w:cs="Times New Roman"/>
          <w:sz w:val="24"/>
          <w:szCs w:val="24"/>
        </w:rPr>
        <w:t>в различных конкурсах, соревнованиях, олимпиадах;</w:t>
      </w:r>
    </w:p>
    <w:p w14:paraId="5C79FE69" w14:textId="77777777" w:rsidR="002D5034" w:rsidRPr="00D77E60" w:rsidRDefault="002D5034" w:rsidP="00FE2ECB">
      <w:pPr>
        <w:numPr>
          <w:ilvl w:val="0"/>
          <w:numId w:val="123"/>
        </w:numPr>
        <w:shd w:val="clear" w:color="auto" w:fill="FFFFFF"/>
        <w:tabs>
          <w:tab w:val="left" w:pos="426"/>
        </w:tabs>
        <w:spacing w:before="25" w:after="25"/>
        <w:jc w:val="both"/>
        <w:rPr>
          <w:rFonts w:ascii="Times New Roman" w:eastAsia="Times New Roman" w:hAnsi="Times New Roman" w:cs="Times New Roman"/>
          <w:sz w:val="24"/>
          <w:szCs w:val="24"/>
        </w:rPr>
      </w:pPr>
      <w:r w:rsidRPr="00D77E60">
        <w:rPr>
          <w:rFonts w:ascii="Times New Roman" w:eastAsia="Times New Roman" w:hAnsi="Times New Roman" w:cs="Times New Roman"/>
          <w:b/>
          <w:i/>
          <w:sz w:val="24"/>
          <w:szCs w:val="24"/>
        </w:rPr>
        <w:t xml:space="preserve"> «Гость дня»:</w:t>
      </w:r>
      <w:r w:rsidRPr="00D77E60">
        <w:rPr>
          <w:rFonts w:ascii="Times New Roman" w:eastAsia="Times New Roman" w:hAnsi="Times New Roman" w:cs="Times New Roman"/>
          <w:sz w:val="24"/>
          <w:szCs w:val="24"/>
        </w:rPr>
        <w:t xml:space="preserve"> расширение контактов со взрослыми людьми, ознакомление с профессиями, бытовыми обязанностями и увлечениями взрослых, развитие коммуникативных навыков;</w:t>
      </w:r>
    </w:p>
    <w:p w14:paraId="4F21F396" w14:textId="77777777" w:rsidR="002D5034" w:rsidRPr="00D77E60" w:rsidRDefault="002D5034" w:rsidP="00FE2ECB">
      <w:pPr>
        <w:numPr>
          <w:ilvl w:val="0"/>
          <w:numId w:val="123"/>
        </w:numPr>
        <w:shd w:val="clear" w:color="auto" w:fill="FFFFFF"/>
        <w:tabs>
          <w:tab w:val="left" w:pos="426"/>
        </w:tabs>
        <w:spacing w:before="25" w:after="25"/>
        <w:jc w:val="both"/>
        <w:rPr>
          <w:rFonts w:ascii="Times New Roman" w:eastAsia="Times New Roman" w:hAnsi="Times New Roman" w:cs="Times New Roman"/>
          <w:sz w:val="24"/>
          <w:szCs w:val="24"/>
        </w:rPr>
      </w:pPr>
      <w:r w:rsidRPr="00D77E60">
        <w:rPr>
          <w:rFonts w:ascii="Times New Roman" w:eastAsia="Times New Roman" w:hAnsi="Times New Roman" w:cs="Times New Roman"/>
          <w:b/>
          <w:i/>
          <w:sz w:val="24"/>
          <w:szCs w:val="24"/>
        </w:rPr>
        <w:t xml:space="preserve">«Собирание коллекций»: </w:t>
      </w:r>
      <w:r w:rsidRPr="00D77E60">
        <w:rPr>
          <w:rFonts w:ascii="Times New Roman" w:eastAsia="Times New Roman" w:hAnsi="Times New Roman" w:cs="Times New Roman"/>
          <w:sz w:val="24"/>
          <w:szCs w:val="24"/>
        </w:rPr>
        <w:t>осознание и развитие личных интересов ребенка, развитие любознательности, воспитание навыков бережного отношения к собственным вещам.</w:t>
      </w:r>
    </w:p>
    <w:p w14:paraId="648A9B7B" w14:textId="77777777" w:rsidR="002D5034" w:rsidRDefault="002D5034" w:rsidP="002D5034">
      <w:pPr>
        <w:widowControl w:val="0"/>
        <w:tabs>
          <w:tab w:val="left" w:pos="0"/>
        </w:tabs>
        <w:autoSpaceDE w:val="0"/>
        <w:autoSpaceDN w:val="0"/>
        <w:ind w:right="3"/>
        <w:rPr>
          <w:rFonts w:ascii="Times New Roman" w:eastAsia="Times New Roman" w:hAnsi="Times New Roman" w:cs="Times New Roman"/>
          <w:sz w:val="24"/>
          <w:szCs w:val="24"/>
          <w:lang w:bidi="ru-RU"/>
        </w:rPr>
      </w:pPr>
    </w:p>
    <w:p w14:paraId="347B9D4B" w14:textId="77777777" w:rsidR="002D5034" w:rsidRDefault="002D5034" w:rsidP="002D5034">
      <w:pPr>
        <w:widowControl w:val="0"/>
        <w:tabs>
          <w:tab w:val="left" w:pos="0"/>
        </w:tabs>
        <w:autoSpaceDE w:val="0"/>
        <w:autoSpaceDN w:val="0"/>
        <w:ind w:right="3"/>
        <w:rPr>
          <w:rFonts w:ascii="Times New Roman" w:eastAsia="Times New Roman" w:hAnsi="Times New Roman" w:cs="Times New Roman"/>
          <w:sz w:val="24"/>
          <w:szCs w:val="24"/>
          <w:lang w:bidi="ru-RU"/>
        </w:rPr>
      </w:pPr>
    </w:p>
    <w:p w14:paraId="054E1766" w14:textId="77777777" w:rsidR="002D5034" w:rsidRDefault="002D5034" w:rsidP="002D5034">
      <w:pPr>
        <w:widowControl w:val="0"/>
        <w:tabs>
          <w:tab w:val="left" w:pos="0"/>
        </w:tabs>
        <w:autoSpaceDE w:val="0"/>
        <w:autoSpaceDN w:val="0"/>
        <w:ind w:right="3"/>
        <w:rPr>
          <w:rFonts w:ascii="Times New Roman" w:eastAsia="Times New Roman" w:hAnsi="Times New Roman" w:cs="Times New Roman"/>
          <w:sz w:val="24"/>
          <w:szCs w:val="24"/>
          <w:lang w:bidi="ru-RU"/>
        </w:rPr>
      </w:pPr>
    </w:p>
    <w:p w14:paraId="1FE44CAB" w14:textId="77777777" w:rsidR="002D5034" w:rsidRDefault="002D5034" w:rsidP="002D5034">
      <w:pPr>
        <w:widowControl w:val="0"/>
        <w:tabs>
          <w:tab w:val="left" w:pos="0"/>
        </w:tabs>
        <w:autoSpaceDE w:val="0"/>
        <w:autoSpaceDN w:val="0"/>
        <w:ind w:right="3"/>
        <w:rPr>
          <w:rFonts w:ascii="Times New Roman" w:eastAsia="Times New Roman" w:hAnsi="Times New Roman" w:cs="Times New Roman"/>
          <w:sz w:val="24"/>
          <w:szCs w:val="24"/>
          <w:lang w:bidi="ru-RU"/>
        </w:rPr>
      </w:pPr>
    </w:p>
    <w:p w14:paraId="46371DF5" w14:textId="77777777" w:rsidR="00790E81" w:rsidRDefault="00790E81" w:rsidP="00790E81">
      <w:pPr>
        <w:contextualSpacing/>
        <w:rPr>
          <w:rFonts w:ascii="Times New Roman" w:eastAsia="Times New Roman" w:hAnsi="Times New Roman" w:cs="Times New Roman"/>
          <w:sz w:val="24"/>
          <w:szCs w:val="24"/>
          <w:lang w:bidi="ru-RU"/>
        </w:rPr>
      </w:pPr>
    </w:p>
    <w:p w14:paraId="7552B482" w14:textId="4B851426" w:rsidR="002D5034" w:rsidRPr="00D77E60" w:rsidRDefault="002D5034" w:rsidP="00790E81">
      <w:pPr>
        <w:contextualSpacing/>
        <w:jc w:val="center"/>
        <w:rPr>
          <w:rFonts w:ascii="Times New Roman" w:eastAsia="Times New Roman" w:hAnsi="Times New Roman" w:cs="Times New Roman"/>
          <w:b/>
          <w:sz w:val="24"/>
          <w:szCs w:val="24"/>
        </w:rPr>
      </w:pPr>
      <w:r w:rsidRPr="00D77E60">
        <w:rPr>
          <w:rFonts w:ascii="Times New Roman" w:eastAsia="Times New Roman" w:hAnsi="Times New Roman" w:cs="Times New Roman"/>
          <w:b/>
          <w:sz w:val="24"/>
          <w:szCs w:val="24"/>
          <w:lang w:val="en-US"/>
        </w:rPr>
        <w:lastRenderedPageBreak/>
        <w:t>IV</w:t>
      </w:r>
      <w:r w:rsidRPr="00D77E60">
        <w:rPr>
          <w:rFonts w:ascii="Times New Roman" w:eastAsia="Times New Roman" w:hAnsi="Times New Roman" w:cs="Times New Roman"/>
          <w:b/>
          <w:sz w:val="24"/>
          <w:szCs w:val="24"/>
        </w:rPr>
        <w:t>. ДОПОЛНИТЕЛЬНЫЙ РАЗДЕЛ</w:t>
      </w:r>
    </w:p>
    <w:p w14:paraId="29F44169" w14:textId="6C97DC86"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Рабочая программа по</w:t>
      </w:r>
      <w:r>
        <w:rPr>
          <w:rFonts w:ascii="Times New Roman" w:eastAsia="Times New Roman" w:hAnsi="Times New Roman" w:cs="Times New Roman"/>
          <w:color w:val="000000"/>
          <w:sz w:val="24"/>
          <w:szCs w:val="24"/>
        </w:rPr>
        <w:t xml:space="preserve"> развитию детей средней группы </w:t>
      </w:r>
      <w:r w:rsidRPr="00D471BC">
        <w:rPr>
          <w:rFonts w:ascii="Times New Roman" w:eastAsia="Times New Roman" w:hAnsi="Times New Roman" w:cs="Times New Roman"/>
          <w:color w:val="000000"/>
          <w:sz w:val="24"/>
          <w:szCs w:val="24"/>
        </w:rPr>
        <w:t>разработана в соответствии с основной образовательной программой дошкольного</w:t>
      </w:r>
      <w:r>
        <w:rPr>
          <w:rFonts w:ascii="Times New Roman" w:eastAsia="Times New Roman" w:hAnsi="Times New Roman" w:cs="Times New Roman"/>
          <w:color w:val="000000"/>
          <w:sz w:val="24"/>
          <w:szCs w:val="24"/>
        </w:rPr>
        <w:t xml:space="preserve"> образования МАДОУ д\с № 46 </w:t>
      </w:r>
      <w:r w:rsidRPr="00D471BC">
        <w:rPr>
          <w:rFonts w:ascii="Times New Roman" w:eastAsia="Times New Roman" w:hAnsi="Times New Roman" w:cs="Times New Roman"/>
          <w:color w:val="000000"/>
          <w:sz w:val="24"/>
          <w:szCs w:val="24"/>
        </w:rPr>
        <w:t>в соответствии с ФГОС ДО, с учетом примерной общеобразовательной программы дошкольного образования «От рождения до школы» Под редакцией Н. Е. Вераксы в обязательной части.</w:t>
      </w:r>
    </w:p>
    <w:p w14:paraId="1A7E3529"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Рабочая программа по развитию детей средней группы обеспечивает разностороннее развитие детей в возрасте от 4 до 5 лет с учётом их возрастных и индивидуальных особенностей.</w:t>
      </w:r>
    </w:p>
    <w:p w14:paraId="76CA1B77"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Реализуемая программа строится на принципе личностно-ориентированного взаимодействия взрослого с детьми средней группы и обеспечивает социально - коммуникативное развитие, познавательное развитие, речевое развитие, художественно - эстетическое развитие, физическое развитие детей.</w:t>
      </w:r>
    </w:p>
    <w:p w14:paraId="428C9F90"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Данная программа разработана в соответствии со следующими нормативными документами:</w:t>
      </w:r>
    </w:p>
    <w:p w14:paraId="27D2308E"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Конституция РФ, ст. 43, 72.</w:t>
      </w:r>
    </w:p>
    <w:p w14:paraId="459D77E0"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Конвенция о правах ребенка.</w:t>
      </w:r>
    </w:p>
    <w:p w14:paraId="450CA05F"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Закон РФ «Об образовании».</w:t>
      </w:r>
    </w:p>
    <w:p w14:paraId="107127BE"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Типовое положение о ДОУ.</w:t>
      </w:r>
    </w:p>
    <w:p w14:paraId="600E6596"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СанПиН 2.4.1.3049-13</w:t>
      </w:r>
    </w:p>
    <w:p w14:paraId="235C02DC"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Устав ДОУ.</w:t>
      </w:r>
    </w:p>
    <w:p w14:paraId="1BE683D2"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ФГОС ДО.</w:t>
      </w:r>
    </w:p>
    <w:p w14:paraId="755BD738"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Содержание программы представлено в виде раскрытия целей и задач воспитания и обучения, направлений педагогической деятельности, перспективно-тематического планирования по разделам с учетом времени года и режимом пребывания в детском саду.</w:t>
      </w:r>
    </w:p>
    <w:p w14:paraId="5F5C6791" w14:textId="77777777" w:rsidR="00D471BC" w:rsidRPr="00D471BC" w:rsidRDefault="00D471BC" w:rsidP="00D471BC">
      <w:pPr>
        <w:shd w:val="clear" w:color="auto" w:fill="FFFFFF"/>
        <w:rPr>
          <w:rFonts w:ascii="Calibri" w:eastAsia="Times New Roman" w:hAnsi="Calibri" w:cs="Calibri"/>
          <w:color w:val="000000"/>
        </w:rPr>
      </w:pPr>
      <w:r w:rsidRPr="00D471BC">
        <w:rPr>
          <w:rFonts w:ascii="Calibri" w:eastAsia="Times New Roman" w:hAnsi="Calibri" w:cs="Calibri"/>
          <w:color w:val="000000"/>
          <w:sz w:val="24"/>
          <w:szCs w:val="24"/>
        </w:rPr>
        <w:t>   </w:t>
      </w:r>
      <w:r w:rsidRPr="00D471BC">
        <w:rPr>
          <w:rFonts w:ascii="Times New Roman" w:eastAsia="Times New Roman" w:hAnsi="Times New Roman" w:cs="Times New Roman"/>
          <w:color w:val="000000"/>
          <w:sz w:val="24"/>
          <w:szCs w:val="24"/>
        </w:rPr>
        <w:t>Цель программы:</w:t>
      </w:r>
    </w:p>
    <w:p w14:paraId="76FE18FD"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14:paraId="0D1190A8"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Задачи:</w:t>
      </w:r>
    </w:p>
    <w:p w14:paraId="75E7427D"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1. Укреплять здоровье, закаливать и развивать двигательную активность детей.</w:t>
      </w:r>
    </w:p>
    <w:p w14:paraId="43EE9DDC"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2. Развивать познавательную активность детей, осваивать средства и способы познания, обогащать опыт деятельности и представления об окружающем.</w:t>
      </w:r>
    </w:p>
    <w:p w14:paraId="342AE2DB"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3. Воспитывать самостоятельность и развивать стремление к самоутверждению и самовыражению.</w:t>
      </w:r>
    </w:p>
    <w:p w14:paraId="6C4DAE8B"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4. Укреплять доброжелательные отношения между детьми и дружеские взаимоотношения в совместных делах.</w:t>
      </w:r>
    </w:p>
    <w:p w14:paraId="7B2DF32B"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5.Развивать творческие проявления и воображение в художественной, изобразительной и игровой деятельности.</w:t>
      </w:r>
    </w:p>
    <w:p w14:paraId="2CD6AF62"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6.Обогащать социальные представления о людях, о родном городе, стране. </w:t>
      </w:r>
    </w:p>
    <w:p w14:paraId="431318B2" w14:textId="39E4FAC1"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b/>
          <w:bCs/>
          <w:color w:val="000000"/>
          <w:sz w:val="24"/>
          <w:szCs w:val="24"/>
        </w:rPr>
        <w:t>7.</w:t>
      </w:r>
      <w:r>
        <w:rPr>
          <w:rFonts w:ascii="Times New Roman" w:eastAsia="Times New Roman" w:hAnsi="Times New Roman" w:cs="Times New Roman"/>
          <w:color w:val="000000"/>
          <w:sz w:val="24"/>
          <w:szCs w:val="24"/>
        </w:rPr>
        <w:t xml:space="preserve">Обеспечить </w:t>
      </w:r>
      <w:r w:rsidRPr="00D471BC">
        <w:rPr>
          <w:rFonts w:ascii="Times New Roman" w:eastAsia="Times New Roman" w:hAnsi="Times New Roman" w:cs="Times New Roman"/>
          <w:color w:val="000000"/>
          <w:sz w:val="24"/>
          <w:szCs w:val="24"/>
        </w:rPr>
        <w:t>психолого-педагогическую поддержку семьи и повышение компетентности родителей (законных представителей) в   вопросах развития и образования, охраны и укрепления здоровья детей.</w:t>
      </w:r>
    </w:p>
    <w:p w14:paraId="4EA73330"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Решение программных задач 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                                                                                                              </w:t>
      </w:r>
    </w:p>
    <w:p w14:paraId="7F63A00F"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При разработке и реализации образовательной программы учитывались следующие принципы:</w:t>
      </w:r>
    </w:p>
    <w:p w14:paraId="2C0067AC" w14:textId="77777777" w:rsidR="00D471BC" w:rsidRPr="00D471BC" w:rsidRDefault="00D471BC" w:rsidP="00D471BC">
      <w:pPr>
        <w:numPr>
          <w:ilvl w:val="0"/>
          <w:numId w:val="127"/>
        </w:numPr>
        <w:shd w:val="clear" w:color="auto" w:fill="FFFFFF"/>
        <w:spacing w:before="100" w:beforeAutospacing="1" w:after="100" w:afterAutospacing="1"/>
        <w:ind w:left="360"/>
        <w:rPr>
          <w:rFonts w:ascii="Calibri" w:eastAsia="Times New Roman" w:hAnsi="Calibri" w:cs="Calibri"/>
          <w:color w:val="000000"/>
        </w:rPr>
      </w:pPr>
      <w:r w:rsidRPr="00D471BC">
        <w:rPr>
          <w:rFonts w:ascii="Times New Roman" w:eastAsia="Times New Roman" w:hAnsi="Times New Roman" w:cs="Times New Roman"/>
          <w:color w:val="000000"/>
          <w:sz w:val="24"/>
          <w:szCs w:val="24"/>
        </w:rPr>
        <w:t>Полноценное проживание ребенком всех этапов детства, обогащение детского развития.</w:t>
      </w:r>
    </w:p>
    <w:p w14:paraId="2695EDA7" w14:textId="77777777" w:rsidR="00D471BC" w:rsidRPr="00D471BC" w:rsidRDefault="00D471BC" w:rsidP="00D471BC">
      <w:pPr>
        <w:numPr>
          <w:ilvl w:val="0"/>
          <w:numId w:val="127"/>
        </w:numPr>
        <w:shd w:val="clear" w:color="auto" w:fill="FFFFFF"/>
        <w:spacing w:before="100" w:beforeAutospacing="1" w:after="100" w:afterAutospacing="1"/>
        <w:ind w:left="360"/>
        <w:rPr>
          <w:rFonts w:ascii="Calibri" w:eastAsia="Times New Roman" w:hAnsi="Calibri" w:cs="Calibri"/>
          <w:color w:val="000000"/>
        </w:rPr>
      </w:pPr>
      <w:r w:rsidRPr="00D471BC">
        <w:rPr>
          <w:rFonts w:ascii="Times New Roman" w:eastAsia="Times New Roman" w:hAnsi="Times New Roman" w:cs="Times New Roman"/>
          <w:color w:val="000000"/>
          <w:sz w:val="24"/>
          <w:szCs w:val="24"/>
        </w:rPr>
        <w:t>Принцип научной обоснованности и практической применимости.</w:t>
      </w:r>
    </w:p>
    <w:p w14:paraId="60CAF409" w14:textId="77777777" w:rsidR="00D471BC" w:rsidRPr="00D471BC" w:rsidRDefault="00D471BC" w:rsidP="00D471BC">
      <w:pPr>
        <w:numPr>
          <w:ilvl w:val="0"/>
          <w:numId w:val="127"/>
        </w:numPr>
        <w:shd w:val="clear" w:color="auto" w:fill="FFFFFF"/>
        <w:spacing w:before="100" w:beforeAutospacing="1" w:after="100" w:afterAutospacing="1"/>
        <w:ind w:left="360"/>
        <w:rPr>
          <w:rFonts w:ascii="Calibri" w:eastAsia="Times New Roman" w:hAnsi="Calibri" w:cs="Calibri"/>
          <w:color w:val="000000"/>
        </w:rPr>
      </w:pPr>
      <w:r w:rsidRPr="00D471BC">
        <w:rPr>
          <w:rFonts w:ascii="Times New Roman" w:eastAsia="Times New Roman" w:hAnsi="Times New Roman" w:cs="Times New Roman"/>
          <w:color w:val="000000"/>
          <w:sz w:val="24"/>
          <w:szCs w:val="24"/>
        </w:rPr>
        <w:t>Комплексно-тематический принцип построения образовательного процесса</w:t>
      </w:r>
      <w:r w:rsidRPr="00D471BC">
        <w:rPr>
          <w:rFonts w:ascii="Times New Roman" w:eastAsia="Times New Roman" w:hAnsi="Times New Roman" w:cs="Times New Roman"/>
          <w:b/>
          <w:bCs/>
          <w:i/>
          <w:iCs/>
          <w:color w:val="000000"/>
          <w:sz w:val="24"/>
          <w:szCs w:val="24"/>
        </w:rPr>
        <w:t> </w:t>
      </w:r>
      <w:r w:rsidRPr="00D471BC">
        <w:rPr>
          <w:rFonts w:ascii="Times New Roman" w:eastAsia="Times New Roman" w:hAnsi="Times New Roman" w:cs="Times New Roman"/>
          <w:color w:val="000000"/>
          <w:sz w:val="24"/>
          <w:szCs w:val="24"/>
        </w:rPr>
        <w:t>с ведущей игровой деятельностью</w:t>
      </w:r>
      <w:r w:rsidRPr="00D471BC">
        <w:rPr>
          <w:rFonts w:ascii="Times New Roman" w:eastAsia="Times New Roman" w:hAnsi="Times New Roman" w:cs="Times New Roman"/>
          <w:b/>
          <w:bCs/>
          <w:color w:val="000000"/>
          <w:sz w:val="24"/>
          <w:szCs w:val="24"/>
        </w:rPr>
        <w:t>.</w:t>
      </w:r>
    </w:p>
    <w:p w14:paraId="6500EB56" w14:textId="77777777" w:rsidR="00D471BC" w:rsidRPr="00D471BC" w:rsidRDefault="00D471BC" w:rsidP="00D471BC">
      <w:pPr>
        <w:numPr>
          <w:ilvl w:val="0"/>
          <w:numId w:val="127"/>
        </w:numPr>
        <w:shd w:val="clear" w:color="auto" w:fill="FFFFFF"/>
        <w:spacing w:before="100" w:beforeAutospacing="1" w:after="100" w:afterAutospacing="1"/>
        <w:ind w:left="360"/>
        <w:rPr>
          <w:rFonts w:ascii="Calibri" w:eastAsia="Times New Roman" w:hAnsi="Calibri" w:cs="Calibri"/>
          <w:color w:val="000000"/>
        </w:rPr>
      </w:pPr>
      <w:r w:rsidRPr="00D471BC">
        <w:rPr>
          <w:rFonts w:ascii="Times New Roman" w:eastAsia="Times New Roman" w:hAnsi="Times New Roman" w:cs="Times New Roman"/>
          <w:color w:val="000000"/>
          <w:sz w:val="24"/>
          <w:szCs w:val="24"/>
        </w:rPr>
        <w:lastRenderedPageBreak/>
        <w:t>Принцип гуманизации, то есть признания уникальности и неповторимости личности каждого ребенка; признания неограниченных возможностей развития личного потенциала каждого ребенка; уважение к личности ребёнка со стороны всех участников образовательного процесса.</w:t>
      </w:r>
    </w:p>
    <w:p w14:paraId="6F513BEC" w14:textId="38E8EDDB" w:rsidR="00D471BC" w:rsidRPr="00D471BC" w:rsidRDefault="00D471BC" w:rsidP="00D471BC">
      <w:pPr>
        <w:numPr>
          <w:ilvl w:val="0"/>
          <w:numId w:val="127"/>
        </w:numPr>
        <w:shd w:val="clear" w:color="auto" w:fill="FFFFFF"/>
        <w:spacing w:before="100" w:beforeAutospacing="1" w:after="100" w:afterAutospacing="1"/>
        <w:ind w:left="360"/>
        <w:rPr>
          <w:rFonts w:ascii="Calibri" w:eastAsia="Times New Roman" w:hAnsi="Calibri" w:cs="Calibri"/>
          <w:color w:val="000000"/>
        </w:rPr>
      </w:pPr>
      <w:r w:rsidRPr="00D471BC">
        <w:rPr>
          <w:rFonts w:ascii="Times New Roman" w:eastAsia="Times New Roman" w:hAnsi="Times New Roman" w:cs="Times New Roman"/>
          <w:color w:val="000000"/>
          <w:sz w:val="24"/>
          <w:szCs w:val="24"/>
        </w:rPr>
        <w:t>Принцип непрерывности, требует связи всех ступенек дошкольного образования, начиная с раннего и младшего дошкольного возраста до старшей и по</w:t>
      </w:r>
      <w:r>
        <w:rPr>
          <w:rFonts w:ascii="Times New Roman" w:eastAsia="Times New Roman" w:hAnsi="Times New Roman" w:cs="Times New Roman"/>
          <w:color w:val="000000"/>
          <w:sz w:val="24"/>
          <w:szCs w:val="24"/>
        </w:rPr>
        <w:t xml:space="preserve">дготовительной к школе групп и </w:t>
      </w:r>
      <w:r w:rsidRPr="00D471BC">
        <w:rPr>
          <w:rFonts w:ascii="Times New Roman" w:eastAsia="Times New Roman" w:hAnsi="Times New Roman" w:cs="Times New Roman"/>
          <w:color w:val="000000"/>
          <w:sz w:val="24"/>
          <w:szCs w:val="24"/>
        </w:rPr>
        <w:t>между детским садом и начальной школой.</w:t>
      </w:r>
    </w:p>
    <w:p w14:paraId="1A74CC57" w14:textId="77777777" w:rsidR="00D471BC" w:rsidRPr="00D471BC" w:rsidRDefault="00D471BC" w:rsidP="00D471BC">
      <w:pPr>
        <w:numPr>
          <w:ilvl w:val="0"/>
          <w:numId w:val="127"/>
        </w:numPr>
        <w:shd w:val="clear" w:color="auto" w:fill="FFFFFF"/>
        <w:spacing w:before="100" w:beforeAutospacing="1" w:after="100" w:afterAutospacing="1"/>
        <w:ind w:left="360"/>
        <w:rPr>
          <w:rFonts w:ascii="Calibri" w:eastAsia="Times New Roman" w:hAnsi="Calibri" w:cs="Calibri"/>
          <w:color w:val="000000"/>
        </w:rPr>
      </w:pPr>
      <w:r w:rsidRPr="00D471BC">
        <w:rPr>
          <w:rFonts w:ascii="Times New Roman" w:eastAsia="Times New Roman" w:hAnsi="Times New Roman" w:cs="Times New Roman"/>
          <w:color w:val="000000"/>
          <w:sz w:val="24"/>
          <w:szCs w:val="24"/>
        </w:rPr>
        <w:t>Принцип культуросообразности, обеспечивающий учет национальных ценностей и традиций в образовании, восполняющий недостатки духовно-нравственного и эмоционального воспитания.</w:t>
      </w:r>
    </w:p>
    <w:p w14:paraId="0DCFE5F9" w14:textId="77777777"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Результатами освоения программы являются целевые ориентиры дошкольного образования, которые представляют собой социально-нормативные возрастные характеристики возможных достижений ребенка.</w:t>
      </w:r>
    </w:p>
    <w:p w14:paraId="7BB6360E" w14:textId="7CA37D45" w:rsidR="00D471BC" w:rsidRPr="00D471BC" w:rsidRDefault="00D471BC" w:rsidP="00D471BC">
      <w:pPr>
        <w:shd w:val="clear" w:color="auto" w:fill="FFFFFF"/>
        <w:rPr>
          <w:rFonts w:ascii="Calibri" w:eastAsia="Times New Roman" w:hAnsi="Calibri" w:cs="Calibri"/>
          <w:color w:val="000000"/>
        </w:rPr>
      </w:pPr>
      <w:r w:rsidRPr="00D471BC">
        <w:rPr>
          <w:rFonts w:ascii="Times New Roman" w:eastAsia="Times New Roman" w:hAnsi="Times New Roman" w:cs="Times New Roman"/>
          <w:color w:val="000000"/>
          <w:sz w:val="24"/>
          <w:szCs w:val="24"/>
        </w:rPr>
        <w:t xml:space="preserve">Срок реализации программы </w:t>
      </w:r>
      <w:r>
        <w:rPr>
          <w:rFonts w:ascii="Times New Roman" w:eastAsia="Times New Roman" w:hAnsi="Times New Roman" w:cs="Times New Roman"/>
          <w:color w:val="000000"/>
          <w:sz w:val="24"/>
          <w:szCs w:val="24"/>
        </w:rPr>
        <w:t>2023– 2024</w:t>
      </w:r>
      <w:r w:rsidRPr="00D471BC">
        <w:rPr>
          <w:rFonts w:ascii="Times New Roman" w:eastAsia="Times New Roman" w:hAnsi="Times New Roman" w:cs="Times New Roman"/>
          <w:color w:val="000000"/>
          <w:sz w:val="24"/>
          <w:szCs w:val="24"/>
        </w:rPr>
        <w:t>год.</w:t>
      </w:r>
    </w:p>
    <w:p w14:paraId="57BE00F4" w14:textId="77777777" w:rsidR="00D471BC" w:rsidRPr="00D471BC" w:rsidRDefault="00D471BC" w:rsidP="002D5034">
      <w:pPr>
        <w:widowControl w:val="0"/>
        <w:autoSpaceDE w:val="0"/>
        <w:autoSpaceDN w:val="0"/>
        <w:ind w:firstLine="708"/>
        <w:rPr>
          <w:rFonts w:ascii="Times New Roman" w:eastAsia="Times New Roman" w:hAnsi="Times New Roman" w:cs="Times New Roman"/>
          <w:sz w:val="28"/>
          <w:szCs w:val="28"/>
        </w:rPr>
      </w:pPr>
    </w:p>
    <w:p w14:paraId="362730C6" w14:textId="77777777" w:rsidR="002D5034" w:rsidRPr="00D471BC" w:rsidRDefault="002D5034" w:rsidP="00D471BC">
      <w:pPr>
        <w:widowControl w:val="0"/>
        <w:autoSpaceDE w:val="0"/>
        <w:autoSpaceDN w:val="0"/>
        <w:ind w:firstLine="708"/>
        <w:jc w:val="center"/>
        <w:rPr>
          <w:rFonts w:ascii="Times New Roman" w:eastAsia="Times New Roman" w:hAnsi="Times New Roman" w:cs="Times New Roman"/>
          <w:b/>
          <w:sz w:val="28"/>
          <w:szCs w:val="28"/>
        </w:rPr>
      </w:pPr>
      <w:r w:rsidRPr="00D471BC">
        <w:rPr>
          <w:rFonts w:ascii="Times New Roman" w:eastAsia="Times New Roman" w:hAnsi="Times New Roman" w:cs="Times New Roman"/>
          <w:b/>
          <w:sz w:val="28"/>
          <w:szCs w:val="28"/>
        </w:rPr>
        <w:t>Одним из условий реализации Программы является тесное сотрудничество с родителями воспитанников основанное на следующих принципов:</w:t>
      </w:r>
    </w:p>
    <w:p w14:paraId="1886E0A4" w14:textId="77777777" w:rsidR="002D5034" w:rsidRPr="00B20E7D" w:rsidRDefault="002D5034" w:rsidP="002D5034">
      <w:pPr>
        <w:widowControl w:val="0"/>
        <w:autoSpaceDE w:val="0"/>
        <w:autoSpaceDN w:val="0"/>
        <w:ind w:firstLine="708"/>
        <w:jc w:val="both"/>
        <w:rPr>
          <w:rFonts w:ascii="Times New Roman" w:eastAsia="Times New Roman" w:hAnsi="Times New Roman" w:cs="Times New Roman"/>
          <w:sz w:val="24"/>
          <w:szCs w:val="24"/>
        </w:rPr>
      </w:pPr>
      <w:r w:rsidRPr="00B20E7D">
        <w:rPr>
          <w:rFonts w:ascii="Times New Roman" w:eastAsia="Times New Roman" w:hAnsi="Times New Roman" w:cs="Times New Roman"/>
          <w:sz w:val="24"/>
          <w:szCs w:val="24"/>
        </w:rPr>
        <w:t>1)</w:t>
      </w:r>
      <w:r w:rsidRPr="00B20E7D">
        <w:rPr>
          <w:rFonts w:ascii="Times New Roman" w:eastAsia="Times New Roman" w:hAnsi="Times New Roman" w:cs="Times New Roman"/>
          <w:sz w:val="24"/>
          <w:szCs w:val="24"/>
        </w:rPr>
        <w:tab/>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14:paraId="0964BCB6" w14:textId="77777777" w:rsidR="002D5034" w:rsidRPr="00B20E7D" w:rsidRDefault="002D5034" w:rsidP="002D5034">
      <w:pPr>
        <w:widowControl w:val="0"/>
        <w:autoSpaceDE w:val="0"/>
        <w:autoSpaceDN w:val="0"/>
        <w:ind w:firstLine="708"/>
        <w:jc w:val="both"/>
        <w:rPr>
          <w:rFonts w:ascii="Times New Roman" w:eastAsia="Times New Roman" w:hAnsi="Times New Roman" w:cs="Times New Roman"/>
          <w:sz w:val="24"/>
          <w:szCs w:val="24"/>
        </w:rPr>
      </w:pPr>
      <w:r w:rsidRPr="00B20E7D">
        <w:rPr>
          <w:rFonts w:ascii="Times New Roman" w:eastAsia="Times New Roman" w:hAnsi="Times New Roman" w:cs="Times New Roman"/>
          <w:sz w:val="24"/>
          <w:szCs w:val="24"/>
        </w:rPr>
        <w:t>2)</w:t>
      </w:r>
      <w:r w:rsidRPr="00B20E7D">
        <w:rPr>
          <w:rFonts w:ascii="Times New Roman" w:eastAsia="Times New Roman" w:hAnsi="Times New Roman" w:cs="Times New Roman"/>
          <w:sz w:val="24"/>
          <w:szCs w:val="24"/>
        </w:rPr>
        <w:tab/>
        <w:t xml:space="preserve">открытость: </w:t>
      </w:r>
      <w:r>
        <w:rPr>
          <w:rFonts w:ascii="Times New Roman" w:eastAsia="Times New Roman" w:hAnsi="Times New Roman" w:cs="Times New Roman"/>
          <w:sz w:val="24"/>
          <w:szCs w:val="24"/>
        </w:rPr>
        <w:t>родителям</w:t>
      </w:r>
      <w:r w:rsidRPr="00B20E7D">
        <w:rPr>
          <w:rFonts w:ascii="Times New Roman" w:eastAsia="Times New Roman" w:hAnsi="Times New Roman" w:cs="Times New Roman"/>
          <w:sz w:val="24"/>
          <w:szCs w:val="24"/>
        </w:rPr>
        <w:t xml:space="preserve"> (законных представителей) доступна актуальная информация об особенностях пребывания ребёнка в группе; между педагогами и родителями (законными представителями) необходим обмен информацией об особенностях развития ребёнка в ДОО и семье;</w:t>
      </w:r>
    </w:p>
    <w:p w14:paraId="78A85061" w14:textId="77777777" w:rsidR="002D5034" w:rsidRPr="00B20E7D" w:rsidRDefault="002D5034" w:rsidP="002D5034">
      <w:pPr>
        <w:widowControl w:val="0"/>
        <w:autoSpaceDE w:val="0"/>
        <w:autoSpaceDN w:val="0"/>
        <w:ind w:firstLine="708"/>
        <w:jc w:val="both"/>
        <w:rPr>
          <w:rFonts w:ascii="Times New Roman" w:eastAsia="Times New Roman" w:hAnsi="Times New Roman" w:cs="Times New Roman"/>
          <w:sz w:val="24"/>
          <w:szCs w:val="24"/>
        </w:rPr>
      </w:pPr>
      <w:r w:rsidRPr="00B20E7D">
        <w:rPr>
          <w:rFonts w:ascii="Times New Roman" w:eastAsia="Times New Roman" w:hAnsi="Times New Roman" w:cs="Times New Roman"/>
          <w:sz w:val="24"/>
          <w:szCs w:val="24"/>
        </w:rPr>
        <w:t>3)</w:t>
      </w:r>
      <w:r w:rsidRPr="00B20E7D">
        <w:rPr>
          <w:rFonts w:ascii="Times New Roman" w:eastAsia="Times New Roman" w:hAnsi="Times New Roman" w:cs="Times New Roman"/>
          <w:sz w:val="24"/>
          <w:szCs w:val="24"/>
        </w:rPr>
        <w:tab/>
        <w:t>взаимное доверие, уважение и доброжелательность во взаимоотношениях педагогов и родителей (законных представителей):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14:paraId="6C209744" w14:textId="77777777" w:rsidR="002D5034" w:rsidRPr="00B20E7D" w:rsidRDefault="002D5034" w:rsidP="002D5034">
      <w:pPr>
        <w:widowControl w:val="0"/>
        <w:autoSpaceDE w:val="0"/>
        <w:autoSpaceDN w:val="0"/>
        <w:ind w:firstLine="708"/>
        <w:jc w:val="both"/>
        <w:rPr>
          <w:rFonts w:ascii="Times New Roman" w:eastAsia="Times New Roman" w:hAnsi="Times New Roman" w:cs="Times New Roman"/>
          <w:sz w:val="24"/>
          <w:szCs w:val="24"/>
        </w:rPr>
      </w:pPr>
      <w:r w:rsidRPr="00B20E7D">
        <w:rPr>
          <w:rFonts w:ascii="Times New Roman" w:eastAsia="Times New Roman" w:hAnsi="Times New Roman" w:cs="Times New Roman"/>
          <w:sz w:val="24"/>
          <w:szCs w:val="24"/>
        </w:rPr>
        <w:t>4)</w:t>
      </w:r>
      <w:r w:rsidRPr="00B20E7D">
        <w:rPr>
          <w:rFonts w:ascii="Times New Roman" w:eastAsia="Times New Roman" w:hAnsi="Times New Roman" w:cs="Times New Roman"/>
          <w:sz w:val="24"/>
          <w:szCs w:val="24"/>
        </w:rPr>
        <w:tab/>
        <w:t xml:space="preserve">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w:t>
      </w:r>
      <w:r>
        <w:rPr>
          <w:rFonts w:ascii="Times New Roman" w:eastAsia="Times New Roman" w:hAnsi="Times New Roman" w:cs="Times New Roman"/>
          <w:sz w:val="24"/>
          <w:szCs w:val="24"/>
        </w:rPr>
        <w:t>в отношении образования ребёнка;</w:t>
      </w:r>
      <w:r w:rsidRPr="00B20E7D">
        <w:rPr>
          <w:rFonts w:ascii="Times New Roman" w:eastAsia="Times New Roman" w:hAnsi="Times New Roman" w:cs="Times New Roman"/>
          <w:sz w:val="24"/>
          <w:szCs w:val="24"/>
        </w:rPr>
        <w:t xml:space="preserve"> возможности включения родителей (законных представителей) в совместное решение образовательных задач;</w:t>
      </w:r>
    </w:p>
    <w:p w14:paraId="3957F9A0" w14:textId="77777777" w:rsidR="002D5034" w:rsidRPr="00403D50" w:rsidRDefault="002D5034" w:rsidP="002D5034">
      <w:pPr>
        <w:widowControl w:val="0"/>
        <w:autoSpaceDE w:val="0"/>
        <w:autoSpaceDN w:val="0"/>
        <w:ind w:firstLine="708"/>
        <w:jc w:val="both"/>
        <w:rPr>
          <w:rFonts w:ascii="Times New Roman" w:eastAsia="Times New Roman" w:hAnsi="Times New Roman" w:cs="Times New Roman"/>
          <w:sz w:val="24"/>
          <w:szCs w:val="24"/>
        </w:rPr>
      </w:pPr>
      <w:r w:rsidRPr="00B20E7D">
        <w:rPr>
          <w:rFonts w:ascii="Times New Roman" w:eastAsia="Times New Roman" w:hAnsi="Times New Roman" w:cs="Times New Roman"/>
          <w:sz w:val="24"/>
          <w:szCs w:val="24"/>
        </w:rPr>
        <w:t>5)</w:t>
      </w:r>
      <w:r w:rsidRPr="00B20E7D">
        <w:rPr>
          <w:rFonts w:ascii="Times New Roman" w:eastAsia="Times New Roman" w:hAnsi="Times New Roman" w:cs="Times New Roman"/>
          <w:sz w:val="24"/>
          <w:szCs w:val="24"/>
        </w:rPr>
        <w:tab/>
        <w:t>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14:paraId="2DA79DFF" w14:textId="77777777" w:rsidR="00B721DB" w:rsidRPr="00D365B9" w:rsidRDefault="00B721DB" w:rsidP="00B721DB">
      <w:pPr>
        <w:widowControl w:val="0"/>
        <w:tabs>
          <w:tab w:val="left" w:pos="709"/>
        </w:tabs>
        <w:autoSpaceDE w:val="0"/>
        <w:autoSpaceDN w:val="0"/>
        <w:ind w:firstLine="709"/>
        <w:contextualSpacing/>
        <w:jc w:val="both"/>
        <w:rPr>
          <w:rFonts w:ascii="Times New Roman" w:eastAsia="Times New Roman" w:hAnsi="Times New Roman" w:cs="Times New Roman"/>
          <w:sz w:val="24"/>
          <w:szCs w:val="24"/>
          <w:lang w:bidi="ru-RU"/>
        </w:rPr>
      </w:pPr>
    </w:p>
    <w:p w14:paraId="5E3DDBA4" w14:textId="77777777" w:rsidR="003F478D" w:rsidRDefault="003F478D" w:rsidP="00090B13">
      <w:pPr>
        <w:pStyle w:val="ConsPlusNormal"/>
        <w:spacing w:before="200"/>
        <w:ind w:firstLine="540"/>
        <w:jc w:val="both"/>
      </w:pPr>
    </w:p>
    <w:p w14:paraId="6785F209" w14:textId="77777777" w:rsidR="003F478D" w:rsidRDefault="003F478D" w:rsidP="00E8297B">
      <w:pPr>
        <w:pStyle w:val="ConsPlusTitle"/>
        <w:outlineLvl w:val="1"/>
      </w:pPr>
    </w:p>
    <w:p w14:paraId="21EDA354" w14:textId="77777777" w:rsidR="003F478D" w:rsidRPr="007A3F0C" w:rsidRDefault="003F478D" w:rsidP="00090B13">
      <w:pPr>
        <w:pStyle w:val="ConsPlusNormal"/>
        <w:spacing w:before="200"/>
        <w:ind w:firstLine="540"/>
        <w:jc w:val="both"/>
      </w:pPr>
    </w:p>
    <w:p w14:paraId="5E3DB1A0" w14:textId="77777777" w:rsidR="00C34E13" w:rsidRPr="007A3F0C" w:rsidRDefault="00C34E13" w:rsidP="00C34E13">
      <w:pPr>
        <w:pStyle w:val="ConsPlusTitle"/>
        <w:ind w:firstLine="540"/>
        <w:jc w:val="both"/>
        <w:outlineLvl w:val="2"/>
      </w:pPr>
    </w:p>
    <w:p w14:paraId="0C2345D0" w14:textId="77777777" w:rsidR="00C34E13" w:rsidRPr="007A3F0C" w:rsidRDefault="00C34E13" w:rsidP="00C34E13">
      <w:pPr>
        <w:pStyle w:val="ConsPlusTitle"/>
        <w:ind w:firstLine="540"/>
        <w:jc w:val="both"/>
        <w:outlineLvl w:val="2"/>
      </w:pPr>
    </w:p>
    <w:p w14:paraId="0116950A" w14:textId="77777777" w:rsidR="007A3F0C" w:rsidRDefault="007A3F0C" w:rsidP="00C34E13">
      <w:pPr>
        <w:pStyle w:val="ConsPlusTitle"/>
        <w:ind w:firstLine="540"/>
        <w:jc w:val="both"/>
        <w:outlineLvl w:val="2"/>
      </w:pPr>
    </w:p>
    <w:sectPr w:rsidR="007A3F0C" w:rsidSect="0054375E">
      <w:pgSz w:w="11910" w:h="16840" w:code="9"/>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1818D" w14:textId="77777777" w:rsidR="00005B6F" w:rsidRDefault="00005B6F" w:rsidP="009947B3">
      <w:r>
        <w:separator/>
      </w:r>
    </w:p>
  </w:endnote>
  <w:endnote w:type="continuationSeparator" w:id="0">
    <w:p w14:paraId="2234CA71" w14:textId="77777777" w:rsidR="00005B6F" w:rsidRDefault="00005B6F" w:rsidP="00994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Medium">
    <w:panose1 w:val="020B06030201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634842"/>
      <w:docPartObj>
        <w:docPartGallery w:val="Page Numbers (Bottom of Page)"/>
        <w:docPartUnique/>
      </w:docPartObj>
    </w:sdtPr>
    <w:sdtEndPr/>
    <w:sdtContent>
      <w:p w14:paraId="7DAB7F88" w14:textId="7FF2EB0F" w:rsidR="00B90F0A" w:rsidRDefault="00B90F0A">
        <w:pPr>
          <w:pStyle w:val="ab"/>
          <w:jc w:val="center"/>
        </w:pPr>
        <w:r>
          <w:fldChar w:fldCharType="begin"/>
        </w:r>
        <w:r>
          <w:instrText>PAGE   \* MERGEFORMAT</w:instrText>
        </w:r>
        <w:r>
          <w:fldChar w:fldCharType="separate"/>
        </w:r>
        <w:r w:rsidR="004C3597">
          <w:rPr>
            <w:noProof/>
          </w:rPr>
          <w:t>1</w:t>
        </w:r>
        <w:r>
          <w:fldChar w:fldCharType="end"/>
        </w:r>
      </w:p>
    </w:sdtContent>
  </w:sdt>
  <w:p w14:paraId="03B1E0E8" w14:textId="77777777" w:rsidR="00B90F0A" w:rsidRDefault="00B90F0A">
    <w:pPr>
      <w:pStyle w:val="a3"/>
      <w:spacing w:line="14" w:lineRule="auto"/>
      <w:ind w:left="0" w:firstLine="0"/>
      <w:jc w:val="left"/>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545408"/>
      <w:docPartObj>
        <w:docPartGallery w:val="Page Numbers (Bottom of Page)"/>
        <w:docPartUnique/>
      </w:docPartObj>
    </w:sdtPr>
    <w:sdtEndPr/>
    <w:sdtContent>
      <w:p w14:paraId="30955E84" w14:textId="4B4F5ED3" w:rsidR="00B90F0A" w:rsidRDefault="00B90F0A">
        <w:pPr>
          <w:pStyle w:val="ab"/>
          <w:jc w:val="center"/>
        </w:pPr>
        <w:r>
          <w:fldChar w:fldCharType="begin"/>
        </w:r>
        <w:r>
          <w:instrText>PAGE   \* MERGEFORMAT</w:instrText>
        </w:r>
        <w:r>
          <w:fldChar w:fldCharType="separate"/>
        </w:r>
        <w:r w:rsidR="004C3597">
          <w:rPr>
            <w:noProof/>
          </w:rPr>
          <w:t>5</w:t>
        </w:r>
        <w:r>
          <w:fldChar w:fldCharType="end"/>
        </w:r>
      </w:p>
    </w:sdtContent>
  </w:sdt>
  <w:p w14:paraId="4523FCAE" w14:textId="77777777" w:rsidR="00B90F0A" w:rsidRDefault="00B90F0A">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33850" w14:textId="77777777" w:rsidR="00005B6F" w:rsidRDefault="00005B6F" w:rsidP="009947B3">
      <w:r>
        <w:separator/>
      </w:r>
    </w:p>
  </w:footnote>
  <w:footnote w:type="continuationSeparator" w:id="0">
    <w:p w14:paraId="5582555E" w14:textId="77777777" w:rsidR="00005B6F" w:rsidRDefault="00005B6F" w:rsidP="009947B3">
      <w:r>
        <w:continuationSeparator/>
      </w:r>
    </w:p>
  </w:footnote>
  <w:footnote w:id="1">
    <w:p w14:paraId="0D5E5860" w14:textId="4E1C691F" w:rsidR="00B90F0A" w:rsidRPr="00DB5983" w:rsidRDefault="00B90F0A" w:rsidP="009947B3">
      <w:pPr>
        <w:pStyle w:val="af0"/>
        <w:shd w:val="clear" w:color="auto" w:fill="auto"/>
        <w:tabs>
          <w:tab w:val="left" w:pos="182"/>
        </w:tabs>
        <w:ind w:right="20"/>
        <w:rPr>
          <w:b w:val="0"/>
        </w:rPr>
      </w:pPr>
    </w:p>
  </w:footnote>
  <w:footnote w:id="2">
    <w:p w14:paraId="77710043" w14:textId="77777777" w:rsidR="00B90F0A" w:rsidRPr="00430E17" w:rsidRDefault="00B90F0A" w:rsidP="009947B3">
      <w:pPr>
        <w:pStyle w:val="af2"/>
        <w:rPr>
          <w:rFonts w:ascii="Times New Roman" w:hAnsi="Times New Roman" w:cs="Times New Roman"/>
          <w:sz w:val="18"/>
          <w:szCs w:val="18"/>
        </w:rPr>
      </w:pPr>
      <w:r w:rsidRPr="00430E17">
        <w:rPr>
          <w:rStyle w:val="af4"/>
        </w:rPr>
        <w:footnoteRef/>
      </w:r>
      <w:r w:rsidRPr="00430E17">
        <w:rPr>
          <w:rFonts w:ascii="Times New Roman" w:hAnsi="Times New Roman" w:cs="Times New Roman"/>
          <w:sz w:val="18"/>
          <w:szCs w:val="18"/>
        </w:rPr>
        <w:t xml:space="preserve"> Пункт </w:t>
      </w:r>
      <w:r>
        <w:rPr>
          <w:rFonts w:ascii="Times New Roman" w:hAnsi="Times New Roman" w:cs="Times New Roman"/>
          <w:sz w:val="18"/>
          <w:szCs w:val="18"/>
        </w:rPr>
        <w:t>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 w:id="3">
    <w:p w14:paraId="55463769" w14:textId="77777777" w:rsidR="00B90F0A" w:rsidRDefault="00B90F0A" w:rsidP="003F478D">
      <w:pPr>
        <w:pStyle w:val="af0"/>
        <w:shd w:val="clear" w:color="auto" w:fill="auto"/>
        <w:tabs>
          <w:tab w:val="left" w:pos="115"/>
        </w:tabs>
        <w:jc w:val="left"/>
      </w:pPr>
      <w:r>
        <w:rPr>
          <w:vertAlign w:val="superscript"/>
        </w:rPr>
        <w:footnoteRef/>
      </w:r>
      <w:r>
        <w:tab/>
        <w:t>Пункт 4.3 ФГОС ДО.</w:t>
      </w:r>
    </w:p>
  </w:footnote>
  <w:footnote w:id="4">
    <w:p w14:paraId="01C8A778" w14:textId="77777777" w:rsidR="00B90F0A" w:rsidRDefault="00B90F0A" w:rsidP="003F478D">
      <w:pPr>
        <w:pStyle w:val="af0"/>
        <w:shd w:val="clear" w:color="auto" w:fill="auto"/>
        <w:tabs>
          <w:tab w:val="left" w:pos="115"/>
        </w:tabs>
        <w:jc w:val="left"/>
      </w:pPr>
      <w:r>
        <w:rPr>
          <w:vertAlign w:val="superscript"/>
        </w:rPr>
        <w:footnoteRef/>
      </w:r>
      <w:r>
        <w:tab/>
        <w:t>Пункт 4.3 ФГОС ДО.</w:t>
      </w:r>
    </w:p>
  </w:footnote>
  <w:footnote w:id="5">
    <w:p w14:paraId="6FB8AD9F" w14:textId="77777777" w:rsidR="00B90F0A" w:rsidRDefault="00B90F0A" w:rsidP="00B04453">
      <w:pPr>
        <w:pStyle w:val="af2"/>
      </w:pPr>
    </w:p>
  </w:footnote>
  <w:footnote w:id="6">
    <w:p w14:paraId="460408D7" w14:textId="77777777" w:rsidR="00B90F0A" w:rsidRPr="00511BC7" w:rsidRDefault="00B90F0A" w:rsidP="00B04453">
      <w:pPr>
        <w:pStyle w:val="af2"/>
        <w:ind w:left="40"/>
        <w:rPr>
          <w:rFonts w:ascii="Times New Roman" w:hAnsi="Times New Roman" w:cs="Times New Roman"/>
          <w:sz w:val="18"/>
          <w:szCs w:val="18"/>
        </w:rPr>
      </w:pPr>
      <w:r w:rsidRPr="00511BC7">
        <w:rPr>
          <w:rStyle w:val="af4"/>
          <w:rFonts w:ascii="Times New Roman" w:hAnsi="Times New Roman" w:cs="Times New Roman"/>
          <w:sz w:val="18"/>
          <w:szCs w:val="18"/>
        </w:rPr>
        <w:footnoteRef/>
      </w:r>
      <w:r>
        <w:rPr>
          <w:rFonts w:ascii="Times New Roman" w:hAnsi="Times New Roman" w:cs="Times New Roman"/>
          <w:sz w:val="18"/>
          <w:szCs w:val="18"/>
        </w:rPr>
        <w:t xml:space="preserve"> </w:t>
      </w:r>
      <w:r w:rsidRPr="00511BC7">
        <w:rPr>
          <w:rFonts w:ascii="Times New Roman" w:hAnsi="Times New Roman" w:cs="Times New Roman"/>
          <w:sz w:val="18"/>
          <w:szCs w:val="18"/>
        </w:rPr>
        <w:t>Пункт 2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footnote>
  <w:footnote w:id="7">
    <w:p w14:paraId="23D404BC" w14:textId="77777777" w:rsidR="00B90F0A" w:rsidRPr="00511BC7" w:rsidRDefault="00B90F0A" w:rsidP="00B04453">
      <w:pPr>
        <w:pStyle w:val="af2"/>
        <w:ind w:left="40"/>
        <w:jc w:val="both"/>
        <w:rPr>
          <w:rFonts w:ascii="Times New Roman" w:hAnsi="Times New Roman" w:cs="Times New Roman"/>
          <w:sz w:val="18"/>
          <w:szCs w:val="18"/>
        </w:rPr>
      </w:pPr>
      <w:r w:rsidRPr="00511BC7">
        <w:rPr>
          <w:rStyle w:val="af4"/>
          <w:rFonts w:ascii="Times New Roman" w:hAnsi="Times New Roman" w:cs="Times New Roman"/>
          <w:sz w:val="18"/>
          <w:szCs w:val="18"/>
        </w:rPr>
        <w:footnoteRef/>
      </w:r>
      <w:r w:rsidRPr="00511BC7">
        <w:rPr>
          <w:rFonts w:ascii="Times New Roman" w:hAnsi="Times New Roman" w:cs="Times New Roman"/>
          <w:sz w:val="18"/>
          <w:szCs w:val="18"/>
        </w:rPr>
        <w:t xml:space="preserve"> Пункт 4 Основ государственной политики по сохранению и укреплению традиционных российских духовно</w:t>
      </w:r>
      <w:r w:rsidRPr="00511BC7">
        <w:rPr>
          <w:rFonts w:ascii="Times New Roman" w:hAnsi="Times New Roman" w:cs="Times New Roman"/>
          <w:sz w:val="18"/>
          <w:szCs w:val="18"/>
        </w:rPr>
        <w:softHyphen/>
        <w:t>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8">
    <w:p w14:paraId="17C677F7" w14:textId="77777777" w:rsidR="00B90F0A" w:rsidRPr="00511BC7" w:rsidRDefault="00B90F0A" w:rsidP="00B04453">
      <w:pPr>
        <w:pStyle w:val="af0"/>
        <w:shd w:val="clear" w:color="auto" w:fill="auto"/>
        <w:tabs>
          <w:tab w:val="left" w:pos="768"/>
        </w:tabs>
        <w:ind w:left="40" w:right="20"/>
        <w:rPr>
          <w:b w:val="0"/>
          <w:bCs w:val="0"/>
        </w:rPr>
      </w:pPr>
      <w:r w:rsidRPr="00511BC7">
        <w:rPr>
          <w:vertAlign w:val="superscript"/>
        </w:rPr>
        <w:footnoteRef/>
      </w:r>
      <w:r>
        <w:t xml:space="preserve"> </w:t>
      </w:r>
      <w:r w:rsidRPr="00511BC7">
        <w:t>Пункт 5 Основ государственной политики по сохранению и укреплению традиционных российских духовно</w:t>
      </w:r>
      <w:r w:rsidRPr="00511BC7">
        <w:softHyphen/>
        <w:t>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9">
    <w:p w14:paraId="41052903" w14:textId="77777777" w:rsidR="00B90F0A" w:rsidRDefault="00B90F0A" w:rsidP="002D5034">
      <w:pPr>
        <w:pStyle w:val="af2"/>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48FC"/>
    <w:multiLevelType w:val="hybridMultilevel"/>
    <w:tmpl w:val="79CCE4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81049"/>
    <w:multiLevelType w:val="hybridMultilevel"/>
    <w:tmpl w:val="FF2E3E02"/>
    <w:lvl w:ilvl="0" w:tplc="D14CD124">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 w15:restartNumberingAfterBreak="0">
    <w:nsid w:val="043357C6"/>
    <w:multiLevelType w:val="multilevel"/>
    <w:tmpl w:val="074071AA"/>
    <w:lvl w:ilvl="0">
      <w:start w:val="2"/>
      <w:numFmt w:val="decimal"/>
      <w:lvlText w:val="%1"/>
      <w:lvlJc w:val="left"/>
      <w:pPr>
        <w:ind w:left="482" w:hanging="363"/>
      </w:pPr>
      <w:rPr>
        <w:rFonts w:hint="default"/>
        <w:lang w:val="ru-RU" w:eastAsia="ru-RU" w:bidi="ru-RU"/>
      </w:rPr>
    </w:lvl>
    <w:lvl w:ilvl="1">
      <w:start w:val="1"/>
      <w:numFmt w:val="decimal"/>
      <w:lvlText w:val="%1.%2."/>
      <w:lvlJc w:val="left"/>
      <w:pPr>
        <w:ind w:left="482" w:hanging="363"/>
        <w:jc w:val="right"/>
      </w:pPr>
      <w:rPr>
        <w:rFonts w:ascii="Times New Roman" w:eastAsia="Times New Roman" w:hAnsi="Times New Roman" w:cs="Times New Roman" w:hint="default"/>
        <w:color w:val="221F1F"/>
        <w:spacing w:val="-15"/>
        <w:w w:val="100"/>
        <w:sz w:val="22"/>
        <w:szCs w:val="22"/>
        <w:lang w:val="ru-RU" w:eastAsia="ru-RU" w:bidi="ru-RU"/>
      </w:rPr>
    </w:lvl>
    <w:lvl w:ilvl="2">
      <w:start w:val="1"/>
      <w:numFmt w:val="decimal"/>
      <w:lvlText w:val="%3)"/>
      <w:lvlJc w:val="left"/>
      <w:pPr>
        <w:ind w:left="880" w:hanging="204"/>
      </w:pPr>
      <w:rPr>
        <w:rFonts w:ascii="Times New Roman" w:eastAsia="Times New Roman" w:hAnsi="Times New Roman" w:cs="Times New Roman" w:hint="default"/>
        <w:color w:val="221F1F"/>
        <w:spacing w:val="-14"/>
        <w:w w:val="99"/>
        <w:sz w:val="20"/>
        <w:szCs w:val="20"/>
        <w:lang w:val="ru-RU" w:eastAsia="ru-RU" w:bidi="ru-RU"/>
      </w:rPr>
    </w:lvl>
    <w:lvl w:ilvl="3">
      <w:numFmt w:val="bullet"/>
      <w:lvlText w:val="•"/>
      <w:lvlJc w:val="left"/>
      <w:pPr>
        <w:ind w:left="2226" w:hanging="204"/>
      </w:pPr>
      <w:rPr>
        <w:rFonts w:hint="default"/>
        <w:lang w:val="ru-RU" w:eastAsia="ru-RU" w:bidi="ru-RU"/>
      </w:rPr>
    </w:lvl>
    <w:lvl w:ilvl="4">
      <w:numFmt w:val="bullet"/>
      <w:lvlText w:val="•"/>
      <w:lvlJc w:val="left"/>
      <w:pPr>
        <w:ind w:left="2900" w:hanging="204"/>
      </w:pPr>
      <w:rPr>
        <w:rFonts w:hint="default"/>
        <w:lang w:val="ru-RU" w:eastAsia="ru-RU" w:bidi="ru-RU"/>
      </w:rPr>
    </w:lvl>
    <w:lvl w:ilvl="5">
      <w:numFmt w:val="bullet"/>
      <w:lvlText w:val="•"/>
      <w:lvlJc w:val="left"/>
      <w:pPr>
        <w:ind w:left="3573" w:hanging="204"/>
      </w:pPr>
      <w:rPr>
        <w:rFonts w:hint="default"/>
        <w:lang w:val="ru-RU" w:eastAsia="ru-RU" w:bidi="ru-RU"/>
      </w:rPr>
    </w:lvl>
    <w:lvl w:ilvl="6">
      <w:numFmt w:val="bullet"/>
      <w:lvlText w:val="•"/>
      <w:lvlJc w:val="left"/>
      <w:pPr>
        <w:ind w:left="4246" w:hanging="204"/>
      </w:pPr>
      <w:rPr>
        <w:rFonts w:hint="default"/>
        <w:lang w:val="ru-RU" w:eastAsia="ru-RU" w:bidi="ru-RU"/>
      </w:rPr>
    </w:lvl>
    <w:lvl w:ilvl="7">
      <w:numFmt w:val="bullet"/>
      <w:lvlText w:val="•"/>
      <w:lvlJc w:val="left"/>
      <w:pPr>
        <w:ind w:left="4920" w:hanging="204"/>
      </w:pPr>
      <w:rPr>
        <w:rFonts w:hint="default"/>
        <w:lang w:val="ru-RU" w:eastAsia="ru-RU" w:bidi="ru-RU"/>
      </w:rPr>
    </w:lvl>
    <w:lvl w:ilvl="8">
      <w:numFmt w:val="bullet"/>
      <w:lvlText w:val="•"/>
      <w:lvlJc w:val="left"/>
      <w:pPr>
        <w:ind w:left="5593" w:hanging="204"/>
      </w:pPr>
      <w:rPr>
        <w:rFonts w:hint="default"/>
        <w:lang w:val="ru-RU" w:eastAsia="ru-RU" w:bidi="ru-RU"/>
      </w:rPr>
    </w:lvl>
  </w:abstractNum>
  <w:abstractNum w:abstractNumId="3" w15:restartNumberingAfterBreak="0">
    <w:nsid w:val="05C4658F"/>
    <w:multiLevelType w:val="hybridMultilevel"/>
    <w:tmpl w:val="CE449B24"/>
    <w:lvl w:ilvl="0" w:tplc="8F567028">
      <w:start w:val="1"/>
      <w:numFmt w:val="bullet"/>
      <w:lvlText w:val="‒"/>
      <w:lvlJc w:val="left"/>
      <w:pPr>
        <w:ind w:left="1640" w:hanging="360"/>
      </w:pPr>
      <w:rPr>
        <w:rFonts w:ascii="Times New Roman" w:hAnsi="Times New Roman" w:cs="Times New Roman"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4" w15:restartNumberingAfterBreak="0">
    <w:nsid w:val="05D85F98"/>
    <w:multiLevelType w:val="hybridMultilevel"/>
    <w:tmpl w:val="75888016"/>
    <w:lvl w:ilvl="0" w:tplc="55D08488">
      <w:numFmt w:val="bullet"/>
      <w:pStyle w:val="1"/>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6DF3ADA"/>
    <w:multiLevelType w:val="multilevel"/>
    <w:tmpl w:val="EBC6A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C05D4E"/>
    <w:multiLevelType w:val="multilevel"/>
    <w:tmpl w:val="63B46C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465266"/>
    <w:multiLevelType w:val="hybridMultilevel"/>
    <w:tmpl w:val="CD4A201A"/>
    <w:lvl w:ilvl="0" w:tplc="0A84CE7E">
      <w:numFmt w:val="bullet"/>
      <w:lvlText w:val="•"/>
      <w:lvlJc w:val="left"/>
      <w:pPr>
        <w:ind w:left="88" w:hanging="116"/>
      </w:pPr>
      <w:rPr>
        <w:rFonts w:ascii="Times New Roman" w:eastAsia="Times New Roman" w:hAnsi="Times New Roman" w:cs="Times New Roman" w:hint="default"/>
        <w:color w:val="221F1F"/>
        <w:w w:val="100"/>
        <w:sz w:val="17"/>
        <w:szCs w:val="17"/>
        <w:lang w:val="ru-RU" w:eastAsia="ru-RU" w:bidi="ru-RU"/>
      </w:rPr>
    </w:lvl>
    <w:lvl w:ilvl="1" w:tplc="5DB09164">
      <w:numFmt w:val="bullet"/>
      <w:lvlText w:val="•"/>
      <w:lvlJc w:val="left"/>
      <w:pPr>
        <w:ind w:left="921" w:hanging="116"/>
      </w:pPr>
      <w:rPr>
        <w:rFonts w:hint="default"/>
        <w:lang w:val="ru-RU" w:eastAsia="ru-RU" w:bidi="ru-RU"/>
      </w:rPr>
    </w:lvl>
    <w:lvl w:ilvl="2" w:tplc="2ED86A24">
      <w:numFmt w:val="bullet"/>
      <w:lvlText w:val="•"/>
      <w:lvlJc w:val="left"/>
      <w:pPr>
        <w:ind w:left="1762" w:hanging="116"/>
      </w:pPr>
      <w:rPr>
        <w:rFonts w:hint="default"/>
        <w:lang w:val="ru-RU" w:eastAsia="ru-RU" w:bidi="ru-RU"/>
      </w:rPr>
    </w:lvl>
    <w:lvl w:ilvl="3" w:tplc="6302AD38">
      <w:numFmt w:val="bullet"/>
      <w:lvlText w:val="•"/>
      <w:lvlJc w:val="left"/>
      <w:pPr>
        <w:ind w:left="2604" w:hanging="116"/>
      </w:pPr>
      <w:rPr>
        <w:rFonts w:hint="default"/>
        <w:lang w:val="ru-RU" w:eastAsia="ru-RU" w:bidi="ru-RU"/>
      </w:rPr>
    </w:lvl>
    <w:lvl w:ilvl="4" w:tplc="C0F88B56">
      <w:numFmt w:val="bullet"/>
      <w:lvlText w:val="•"/>
      <w:lvlJc w:val="left"/>
      <w:pPr>
        <w:ind w:left="3445" w:hanging="116"/>
      </w:pPr>
      <w:rPr>
        <w:rFonts w:hint="default"/>
        <w:lang w:val="ru-RU" w:eastAsia="ru-RU" w:bidi="ru-RU"/>
      </w:rPr>
    </w:lvl>
    <w:lvl w:ilvl="5" w:tplc="03D44D32">
      <w:numFmt w:val="bullet"/>
      <w:lvlText w:val="•"/>
      <w:lvlJc w:val="left"/>
      <w:pPr>
        <w:ind w:left="4287" w:hanging="116"/>
      </w:pPr>
      <w:rPr>
        <w:rFonts w:hint="default"/>
        <w:lang w:val="ru-RU" w:eastAsia="ru-RU" w:bidi="ru-RU"/>
      </w:rPr>
    </w:lvl>
    <w:lvl w:ilvl="6" w:tplc="FD10F562">
      <w:numFmt w:val="bullet"/>
      <w:lvlText w:val="•"/>
      <w:lvlJc w:val="left"/>
      <w:pPr>
        <w:ind w:left="5128" w:hanging="116"/>
      </w:pPr>
      <w:rPr>
        <w:rFonts w:hint="default"/>
        <w:lang w:val="ru-RU" w:eastAsia="ru-RU" w:bidi="ru-RU"/>
      </w:rPr>
    </w:lvl>
    <w:lvl w:ilvl="7" w:tplc="61F2D6A0">
      <w:numFmt w:val="bullet"/>
      <w:lvlText w:val="•"/>
      <w:lvlJc w:val="left"/>
      <w:pPr>
        <w:ind w:left="5969" w:hanging="116"/>
      </w:pPr>
      <w:rPr>
        <w:rFonts w:hint="default"/>
        <w:lang w:val="ru-RU" w:eastAsia="ru-RU" w:bidi="ru-RU"/>
      </w:rPr>
    </w:lvl>
    <w:lvl w:ilvl="8" w:tplc="7A4C3EEE">
      <w:numFmt w:val="bullet"/>
      <w:lvlText w:val="•"/>
      <w:lvlJc w:val="left"/>
      <w:pPr>
        <w:ind w:left="6811" w:hanging="116"/>
      </w:pPr>
      <w:rPr>
        <w:rFonts w:hint="default"/>
        <w:lang w:val="ru-RU" w:eastAsia="ru-RU" w:bidi="ru-RU"/>
      </w:rPr>
    </w:lvl>
  </w:abstractNum>
  <w:abstractNum w:abstractNumId="8" w15:restartNumberingAfterBreak="0">
    <w:nsid w:val="0AB866D0"/>
    <w:multiLevelType w:val="hybridMultilevel"/>
    <w:tmpl w:val="0512C204"/>
    <w:lvl w:ilvl="0" w:tplc="42B8DC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0AD654EB"/>
    <w:multiLevelType w:val="hybridMultilevel"/>
    <w:tmpl w:val="20A834C2"/>
    <w:lvl w:ilvl="0" w:tplc="76C033C4">
      <w:numFmt w:val="bullet"/>
      <w:lvlText w:val="–"/>
      <w:lvlJc w:val="left"/>
      <w:pPr>
        <w:ind w:left="393" w:hanging="164"/>
      </w:pPr>
      <w:rPr>
        <w:rFonts w:ascii="Times New Roman" w:eastAsia="Times New Roman" w:hAnsi="Times New Roman" w:cs="Times New Roman" w:hint="default"/>
        <w:color w:val="221F1F"/>
        <w:w w:val="99"/>
        <w:sz w:val="20"/>
        <w:szCs w:val="20"/>
        <w:lang w:val="ru-RU" w:eastAsia="ru-RU" w:bidi="ru-RU"/>
      </w:rPr>
    </w:lvl>
    <w:lvl w:ilvl="1" w:tplc="385A57A6">
      <w:numFmt w:val="bullet"/>
      <w:lvlText w:val="•"/>
      <w:lvlJc w:val="left"/>
      <w:pPr>
        <w:ind w:left="393" w:hanging="171"/>
      </w:pPr>
      <w:rPr>
        <w:rFonts w:ascii="Times New Roman" w:eastAsia="Times New Roman" w:hAnsi="Times New Roman" w:cs="Times New Roman" w:hint="default"/>
        <w:color w:val="221F1F"/>
        <w:w w:val="99"/>
        <w:sz w:val="20"/>
        <w:szCs w:val="20"/>
        <w:lang w:val="ru-RU" w:eastAsia="ru-RU" w:bidi="ru-RU"/>
      </w:rPr>
    </w:lvl>
    <w:lvl w:ilvl="2" w:tplc="E604AF22">
      <w:numFmt w:val="bullet"/>
      <w:lvlText w:val="•"/>
      <w:lvlJc w:val="left"/>
      <w:pPr>
        <w:ind w:left="1708" w:hanging="171"/>
      </w:pPr>
      <w:rPr>
        <w:rFonts w:hint="default"/>
        <w:lang w:val="ru-RU" w:eastAsia="ru-RU" w:bidi="ru-RU"/>
      </w:rPr>
    </w:lvl>
    <w:lvl w:ilvl="3" w:tplc="1ED89868">
      <w:numFmt w:val="bullet"/>
      <w:lvlText w:val="•"/>
      <w:lvlJc w:val="left"/>
      <w:pPr>
        <w:ind w:left="2362" w:hanging="171"/>
      </w:pPr>
      <w:rPr>
        <w:rFonts w:hint="default"/>
        <w:lang w:val="ru-RU" w:eastAsia="ru-RU" w:bidi="ru-RU"/>
      </w:rPr>
    </w:lvl>
    <w:lvl w:ilvl="4" w:tplc="7C5A2E2A">
      <w:numFmt w:val="bullet"/>
      <w:lvlText w:val="•"/>
      <w:lvlJc w:val="left"/>
      <w:pPr>
        <w:ind w:left="3016" w:hanging="171"/>
      </w:pPr>
      <w:rPr>
        <w:rFonts w:hint="default"/>
        <w:lang w:val="ru-RU" w:eastAsia="ru-RU" w:bidi="ru-RU"/>
      </w:rPr>
    </w:lvl>
    <w:lvl w:ilvl="5" w:tplc="5E78817C">
      <w:numFmt w:val="bullet"/>
      <w:lvlText w:val="•"/>
      <w:lvlJc w:val="left"/>
      <w:pPr>
        <w:ind w:left="3670" w:hanging="171"/>
      </w:pPr>
      <w:rPr>
        <w:rFonts w:hint="default"/>
        <w:lang w:val="ru-RU" w:eastAsia="ru-RU" w:bidi="ru-RU"/>
      </w:rPr>
    </w:lvl>
    <w:lvl w:ilvl="6" w:tplc="0EF655A8">
      <w:numFmt w:val="bullet"/>
      <w:lvlText w:val="•"/>
      <w:lvlJc w:val="left"/>
      <w:pPr>
        <w:ind w:left="4324" w:hanging="171"/>
      </w:pPr>
      <w:rPr>
        <w:rFonts w:hint="default"/>
        <w:lang w:val="ru-RU" w:eastAsia="ru-RU" w:bidi="ru-RU"/>
      </w:rPr>
    </w:lvl>
    <w:lvl w:ilvl="7" w:tplc="A59619BC">
      <w:numFmt w:val="bullet"/>
      <w:lvlText w:val="•"/>
      <w:lvlJc w:val="left"/>
      <w:pPr>
        <w:ind w:left="4978" w:hanging="171"/>
      </w:pPr>
      <w:rPr>
        <w:rFonts w:hint="default"/>
        <w:lang w:val="ru-RU" w:eastAsia="ru-RU" w:bidi="ru-RU"/>
      </w:rPr>
    </w:lvl>
    <w:lvl w:ilvl="8" w:tplc="91D6313A">
      <w:numFmt w:val="bullet"/>
      <w:lvlText w:val="•"/>
      <w:lvlJc w:val="left"/>
      <w:pPr>
        <w:ind w:left="5632" w:hanging="171"/>
      </w:pPr>
      <w:rPr>
        <w:rFonts w:hint="default"/>
        <w:lang w:val="ru-RU" w:eastAsia="ru-RU" w:bidi="ru-RU"/>
      </w:rPr>
    </w:lvl>
  </w:abstractNum>
  <w:abstractNum w:abstractNumId="10" w15:restartNumberingAfterBreak="0">
    <w:nsid w:val="0BCB24AC"/>
    <w:multiLevelType w:val="multilevel"/>
    <w:tmpl w:val="4B0803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F113E7"/>
    <w:multiLevelType w:val="hybridMultilevel"/>
    <w:tmpl w:val="6C208CA8"/>
    <w:lvl w:ilvl="0" w:tplc="8F567028">
      <w:start w:val="1"/>
      <w:numFmt w:val="bullet"/>
      <w:lvlText w:val="‒"/>
      <w:lvlJc w:val="left"/>
      <w:pPr>
        <w:ind w:left="720" w:hanging="360"/>
      </w:pPr>
      <w:rPr>
        <w:rFonts w:ascii="Times New Roman" w:hAnsi="Times New Roman" w:cs="Times New Roman" w:hint="default"/>
      </w:rPr>
    </w:lvl>
    <w:lvl w:ilvl="1" w:tplc="8F567028">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011ED8"/>
    <w:multiLevelType w:val="hybridMultilevel"/>
    <w:tmpl w:val="A73AEBE0"/>
    <w:lvl w:ilvl="0" w:tplc="8852326C">
      <w:start w:val="1"/>
      <w:numFmt w:val="decimal"/>
      <w:lvlText w:val="%1)"/>
      <w:lvlJc w:val="left"/>
      <w:pPr>
        <w:ind w:left="110" w:hanging="231"/>
      </w:pPr>
      <w:rPr>
        <w:rFonts w:ascii="Times New Roman" w:eastAsia="Times New Roman" w:hAnsi="Times New Roman" w:cs="Times New Roman" w:hint="default"/>
        <w:color w:val="221F1F"/>
        <w:spacing w:val="-23"/>
        <w:w w:val="99"/>
        <w:sz w:val="20"/>
        <w:szCs w:val="20"/>
        <w:lang w:val="ru-RU" w:eastAsia="ru-RU" w:bidi="ru-RU"/>
      </w:rPr>
    </w:lvl>
    <w:lvl w:ilvl="1" w:tplc="C1D20D20">
      <w:numFmt w:val="bullet"/>
      <w:lvlText w:val="•"/>
      <w:lvlJc w:val="left"/>
      <w:pPr>
        <w:ind w:left="800" w:hanging="231"/>
      </w:pPr>
      <w:rPr>
        <w:rFonts w:hint="default"/>
        <w:lang w:val="ru-RU" w:eastAsia="ru-RU" w:bidi="ru-RU"/>
      </w:rPr>
    </w:lvl>
    <w:lvl w:ilvl="2" w:tplc="CE1493C0">
      <w:numFmt w:val="bullet"/>
      <w:lvlText w:val="•"/>
      <w:lvlJc w:val="left"/>
      <w:pPr>
        <w:ind w:left="1480" w:hanging="231"/>
      </w:pPr>
      <w:rPr>
        <w:rFonts w:hint="default"/>
        <w:lang w:val="ru-RU" w:eastAsia="ru-RU" w:bidi="ru-RU"/>
      </w:rPr>
    </w:lvl>
    <w:lvl w:ilvl="3" w:tplc="D642337A">
      <w:numFmt w:val="bullet"/>
      <w:lvlText w:val="•"/>
      <w:lvlJc w:val="left"/>
      <w:pPr>
        <w:ind w:left="2160" w:hanging="231"/>
      </w:pPr>
      <w:rPr>
        <w:rFonts w:hint="default"/>
        <w:lang w:val="ru-RU" w:eastAsia="ru-RU" w:bidi="ru-RU"/>
      </w:rPr>
    </w:lvl>
    <w:lvl w:ilvl="4" w:tplc="5DF28284">
      <w:numFmt w:val="bullet"/>
      <w:lvlText w:val="•"/>
      <w:lvlJc w:val="left"/>
      <w:pPr>
        <w:ind w:left="2840" w:hanging="231"/>
      </w:pPr>
      <w:rPr>
        <w:rFonts w:hint="default"/>
        <w:lang w:val="ru-RU" w:eastAsia="ru-RU" w:bidi="ru-RU"/>
      </w:rPr>
    </w:lvl>
    <w:lvl w:ilvl="5" w:tplc="A5DC88B8">
      <w:numFmt w:val="bullet"/>
      <w:lvlText w:val="•"/>
      <w:lvlJc w:val="left"/>
      <w:pPr>
        <w:ind w:left="3520" w:hanging="231"/>
      </w:pPr>
      <w:rPr>
        <w:rFonts w:hint="default"/>
        <w:lang w:val="ru-RU" w:eastAsia="ru-RU" w:bidi="ru-RU"/>
      </w:rPr>
    </w:lvl>
    <w:lvl w:ilvl="6" w:tplc="6096B13C">
      <w:numFmt w:val="bullet"/>
      <w:lvlText w:val="•"/>
      <w:lvlJc w:val="left"/>
      <w:pPr>
        <w:ind w:left="4200" w:hanging="231"/>
      </w:pPr>
      <w:rPr>
        <w:rFonts w:hint="default"/>
        <w:lang w:val="ru-RU" w:eastAsia="ru-RU" w:bidi="ru-RU"/>
      </w:rPr>
    </w:lvl>
    <w:lvl w:ilvl="7" w:tplc="BB2074A4">
      <w:numFmt w:val="bullet"/>
      <w:lvlText w:val="•"/>
      <w:lvlJc w:val="left"/>
      <w:pPr>
        <w:ind w:left="4880" w:hanging="231"/>
      </w:pPr>
      <w:rPr>
        <w:rFonts w:hint="default"/>
        <w:lang w:val="ru-RU" w:eastAsia="ru-RU" w:bidi="ru-RU"/>
      </w:rPr>
    </w:lvl>
    <w:lvl w:ilvl="8" w:tplc="180CE8C8">
      <w:numFmt w:val="bullet"/>
      <w:lvlText w:val="•"/>
      <w:lvlJc w:val="left"/>
      <w:pPr>
        <w:ind w:left="5560" w:hanging="231"/>
      </w:pPr>
      <w:rPr>
        <w:rFonts w:hint="default"/>
        <w:lang w:val="ru-RU" w:eastAsia="ru-RU" w:bidi="ru-RU"/>
      </w:rPr>
    </w:lvl>
  </w:abstractNum>
  <w:abstractNum w:abstractNumId="13" w15:restartNumberingAfterBreak="0">
    <w:nsid w:val="118B3F48"/>
    <w:multiLevelType w:val="multilevel"/>
    <w:tmpl w:val="CA70E796"/>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4E95467"/>
    <w:multiLevelType w:val="hybridMultilevel"/>
    <w:tmpl w:val="8550CC04"/>
    <w:lvl w:ilvl="0" w:tplc="5AB8A1EE">
      <w:numFmt w:val="bullet"/>
      <w:lvlText w:val="•"/>
      <w:lvlJc w:val="left"/>
      <w:pPr>
        <w:ind w:left="201" w:hanging="116"/>
      </w:pPr>
      <w:rPr>
        <w:rFonts w:ascii="Times New Roman" w:eastAsia="Times New Roman" w:hAnsi="Times New Roman" w:cs="Times New Roman" w:hint="default"/>
        <w:color w:val="221F1F"/>
        <w:w w:val="100"/>
        <w:sz w:val="17"/>
        <w:szCs w:val="17"/>
        <w:lang w:val="ru-RU" w:eastAsia="ru-RU" w:bidi="ru-RU"/>
      </w:rPr>
    </w:lvl>
    <w:lvl w:ilvl="1" w:tplc="ADFE7C58">
      <w:numFmt w:val="bullet"/>
      <w:lvlText w:val="•"/>
      <w:lvlJc w:val="left"/>
      <w:pPr>
        <w:ind w:left="1029" w:hanging="116"/>
      </w:pPr>
      <w:rPr>
        <w:rFonts w:hint="default"/>
        <w:lang w:val="ru-RU" w:eastAsia="ru-RU" w:bidi="ru-RU"/>
      </w:rPr>
    </w:lvl>
    <w:lvl w:ilvl="2" w:tplc="A3E87FD2">
      <w:numFmt w:val="bullet"/>
      <w:lvlText w:val="•"/>
      <w:lvlJc w:val="left"/>
      <w:pPr>
        <w:ind w:left="1858" w:hanging="116"/>
      </w:pPr>
      <w:rPr>
        <w:rFonts w:hint="default"/>
        <w:lang w:val="ru-RU" w:eastAsia="ru-RU" w:bidi="ru-RU"/>
      </w:rPr>
    </w:lvl>
    <w:lvl w:ilvl="3" w:tplc="08F2AE5A">
      <w:numFmt w:val="bullet"/>
      <w:lvlText w:val="•"/>
      <w:lvlJc w:val="left"/>
      <w:pPr>
        <w:ind w:left="2688" w:hanging="116"/>
      </w:pPr>
      <w:rPr>
        <w:rFonts w:hint="default"/>
        <w:lang w:val="ru-RU" w:eastAsia="ru-RU" w:bidi="ru-RU"/>
      </w:rPr>
    </w:lvl>
    <w:lvl w:ilvl="4" w:tplc="3CA4B47A">
      <w:numFmt w:val="bullet"/>
      <w:lvlText w:val="•"/>
      <w:lvlJc w:val="left"/>
      <w:pPr>
        <w:ind w:left="3517" w:hanging="116"/>
      </w:pPr>
      <w:rPr>
        <w:rFonts w:hint="default"/>
        <w:lang w:val="ru-RU" w:eastAsia="ru-RU" w:bidi="ru-RU"/>
      </w:rPr>
    </w:lvl>
    <w:lvl w:ilvl="5" w:tplc="321264EC">
      <w:numFmt w:val="bullet"/>
      <w:lvlText w:val="•"/>
      <w:lvlJc w:val="left"/>
      <w:pPr>
        <w:ind w:left="4347" w:hanging="116"/>
      </w:pPr>
      <w:rPr>
        <w:rFonts w:hint="default"/>
        <w:lang w:val="ru-RU" w:eastAsia="ru-RU" w:bidi="ru-RU"/>
      </w:rPr>
    </w:lvl>
    <w:lvl w:ilvl="6" w:tplc="0D665B74">
      <w:numFmt w:val="bullet"/>
      <w:lvlText w:val="•"/>
      <w:lvlJc w:val="left"/>
      <w:pPr>
        <w:ind w:left="5176" w:hanging="116"/>
      </w:pPr>
      <w:rPr>
        <w:rFonts w:hint="default"/>
        <w:lang w:val="ru-RU" w:eastAsia="ru-RU" w:bidi="ru-RU"/>
      </w:rPr>
    </w:lvl>
    <w:lvl w:ilvl="7" w:tplc="05DC03D2">
      <w:numFmt w:val="bullet"/>
      <w:lvlText w:val="•"/>
      <w:lvlJc w:val="left"/>
      <w:pPr>
        <w:ind w:left="6005" w:hanging="116"/>
      </w:pPr>
      <w:rPr>
        <w:rFonts w:hint="default"/>
        <w:lang w:val="ru-RU" w:eastAsia="ru-RU" w:bidi="ru-RU"/>
      </w:rPr>
    </w:lvl>
    <w:lvl w:ilvl="8" w:tplc="FD0C82F2">
      <w:numFmt w:val="bullet"/>
      <w:lvlText w:val="•"/>
      <w:lvlJc w:val="left"/>
      <w:pPr>
        <w:ind w:left="6835" w:hanging="116"/>
      </w:pPr>
      <w:rPr>
        <w:rFonts w:hint="default"/>
        <w:lang w:val="ru-RU" w:eastAsia="ru-RU" w:bidi="ru-RU"/>
      </w:rPr>
    </w:lvl>
  </w:abstractNum>
  <w:abstractNum w:abstractNumId="15" w15:restartNumberingAfterBreak="0">
    <w:nsid w:val="15452177"/>
    <w:multiLevelType w:val="multilevel"/>
    <w:tmpl w:val="09EE6F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6660497"/>
    <w:multiLevelType w:val="hybridMultilevel"/>
    <w:tmpl w:val="ABFA00B0"/>
    <w:lvl w:ilvl="0" w:tplc="CB8A22BA">
      <w:numFmt w:val="bullet"/>
      <w:lvlText w:val=""/>
      <w:lvlJc w:val="left"/>
      <w:pPr>
        <w:ind w:left="418" w:hanging="344"/>
      </w:pPr>
      <w:rPr>
        <w:rFonts w:ascii="Symbol" w:eastAsia="Symbol" w:hAnsi="Symbol" w:cs="Symbol" w:hint="default"/>
        <w:w w:val="100"/>
        <w:sz w:val="24"/>
        <w:szCs w:val="24"/>
        <w:lang w:val="ru-RU" w:eastAsia="en-US" w:bidi="ar-SA"/>
      </w:rPr>
    </w:lvl>
    <w:lvl w:ilvl="1" w:tplc="B3182348">
      <w:numFmt w:val="bullet"/>
      <w:lvlText w:val="•"/>
      <w:lvlJc w:val="left"/>
      <w:pPr>
        <w:ind w:left="1454" w:hanging="344"/>
      </w:pPr>
      <w:rPr>
        <w:rFonts w:hint="default"/>
        <w:lang w:val="ru-RU" w:eastAsia="en-US" w:bidi="ar-SA"/>
      </w:rPr>
    </w:lvl>
    <w:lvl w:ilvl="2" w:tplc="06543182">
      <w:numFmt w:val="bullet"/>
      <w:lvlText w:val="•"/>
      <w:lvlJc w:val="left"/>
      <w:pPr>
        <w:ind w:left="2488" w:hanging="344"/>
      </w:pPr>
      <w:rPr>
        <w:rFonts w:hint="default"/>
        <w:lang w:val="ru-RU" w:eastAsia="en-US" w:bidi="ar-SA"/>
      </w:rPr>
    </w:lvl>
    <w:lvl w:ilvl="3" w:tplc="BDF4CCD4">
      <w:numFmt w:val="bullet"/>
      <w:lvlText w:val="•"/>
      <w:lvlJc w:val="left"/>
      <w:pPr>
        <w:ind w:left="3523" w:hanging="344"/>
      </w:pPr>
      <w:rPr>
        <w:rFonts w:hint="default"/>
        <w:lang w:val="ru-RU" w:eastAsia="en-US" w:bidi="ar-SA"/>
      </w:rPr>
    </w:lvl>
    <w:lvl w:ilvl="4" w:tplc="6BB8DF98">
      <w:numFmt w:val="bullet"/>
      <w:lvlText w:val="•"/>
      <w:lvlJc w:val="left"/>
      <w:pPr>
        <w:ind w:left="4557" w:hanging="344"/>
      </w:pPr>
      <w:rPr>
        <w:rFonts w:hint="default"/>
        <w:lang w:val="ru-RU" w:eastAsia="en-US" w:bidi="ar-SA"/>
      </w:rPr>
    </w:lvl>
    <w:lvl w:ilvl="5" w:tplc="6E3A205C">
      <w:numFmt w:val="bullet"/>
      <w:lvlText w:val="•"/>
      <w:lvlJc w:val="left"/>
      <w:pPr>
        <w:ind w:left="5592" w:hanging="344"/>
      </w:pPr>
      <w:rPr>
        <w:rFonts w:hint="default"/>
        <w:lang w:val="ru-RU" w:eastAsia="en-US" w:bidi="ar-SA"/>
      </w:rPr>
    </w:lvl>
    <w:lvl w:ilvl="6" w:tplc="C01EB3E4">
      <w:numFmt w:val="bullet"/>
      <w:lvlText w:val="•"/>
      <w:lvlJc w:val="left"/>
      <w:pPr>
        <w:ind w:left="6626" w:hanging="344"/>
      </w:pPr>
      <w:rPr>
        <w:rFonts w:hint="default"/>
        <w:lang w:val="ru-RU" w:eastAsia="en-US" w:bidi="ar-SA"/>
      </w:rPr>
    </w:lvl>
    <w:lvl w:ilvl="7" w:tplc="D8BE78A6">
      <w:numFmt w:val="bullet"/>
      <w:lvlText w:val="•"/>
      <w:lvlJc w:val="left"/>
      <w:pPr>
        <w:ind w:left="7660" w:hanging="344"/>
      </w:pPr>
      <w:rPr>
        <w:rFonts w:hint="default"/>
        <w:lang w:val="ru-RU" w:eastAsia="en-US" w:bidi="ar-SA"/>
      </w:rPr>
    </w:lvl>
    <w:lvl w:ilvl="8" w:tplc="10B8CA12">
      <w:numFmt w:val="bullet"/>
      <w:lvlText w:val="•"/>
      <w:lvlJc w:val="left"/>
      <w:pPr>
        <w:ind w:left="8695" w:hanging="344"/>
      </w:pPr>
      <w:rPr>
        <w:rFonts w:hint="default"/>
        <w:lang w:val="ru-RU" w:eastAsia="en-US" w:bidi="ar-SA"/>
      </w:rPr>
    </w:lvl>
  </w:abstractNum>
  <w:abstractNum w:abstractNumId="17" w15:restartNumberingAfterBreak="0">
    <w:nsid w:val="1694731F"/>
    <w:multiLevelType w:val="multilevel"/>
    <w:tmpl w:val="5E5445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325ACC"/>
    <w:multiLevelType w:val="hybridMultilevel"/>
    <w:tmpl w:val="1AF23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BC15F04"/>
    <w:multiLevelType w:val="hybridMultilevel"/>
    <w:tmpl w:val="CCCEA5B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C147006"/>
    <w:multiLevelType w:val="hybridMultilevel"/>
    <w:tmpl w:val="5C103A86"/>
    <w:lvl w:ilvl="0" w:tplc="0456BF6E">
      <w:start w:val="3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A736AE"/>
    <w:multiLevelType w:val="hybridMultilevel"/>
    <w:tmpl w:val="854AE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C53EE6"/>
    <w:multiLevelType w:val="hybridMultilevel"/>
    <w:tmpl w:val="618EEEAE"/>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DE62AF2"/>
    <w:multiLevelType w:val="multilevel"/>
    <w:tmpl w:val="F09AC912"/>
    <w:lvl w:ilvl="0">
      <w:start w:val="1"/>
      <w:numFmt w:val="decimal"/>
      <w:lvlText w:val="%1."/>
      <w:lvlJc w:val="left"/>
      <w:pPr>
        <w:ind w:left="904" w:hanging="228"/>
      </w:pPr>
      <w:rPr>
        <w:rFonts w:ascii="Times New Roman" w:eastAsia="Times New Roman" w:hAnsi="Times New Roman" w:cs="Times New Roman" w:hint="default"/>
        <w:color w:val="221F1F"/>
        <w:spacing w:val="-14"/>
        <w:w w:val="99"/>
        <w:sz w:val="20"/>
        <w:szCs w:val="20"/>
        <w:lang w:val="ru-RU" w:eastAsia="ru-RU" w:bidi="ru-RU"/>
      </w:rPr>
    </w:lvl>
    <w:lvl w:ilvl="1">
      <w:start w:val="1"/>
      <w:numFmt w:val="decimal"/>
      <w:lvlText w:val="%1.%2."/>
      <w:lvlJc w:val="left"/>
      <w:pPr>
        <w:ind w:left="1994" w:hanging="298"/>
        <w:jc w:val="right"/>
      </w:pPr>
      <w:rPr>
        <w:rFonts w:ascii="Times New Roman" w:eastAsia="Times New Roman" w:hAnsi="Times New Roman" w:cs="Times New Roman" w:hint="default"/>
        <w:color w:val="221F1F"/>
        <w:spacing w:val="-15"/>
        <w:w w:val="100"/>
        <w:sz w:val="20"/>
        <w:szCs w:val="20"/>
        <w:lang w:val="ru-RU" w:eastAsia="ru-RU" w:bidi="ru-RU"/>
      </w:rPr>
    </w:lvl>
    <w:lvl w:ilvl="2">
      <w:numFmt w:val="bullet"/>
      <w:lvlText w:val="•"/>
      <w:lvlJc w:val="left"/>
      <w:pPr>
        <w:ind w:left="2060" w:hanging="298"/>
      </w:pPr>
      <w:rPr>
        <w:rFonts w:hint="default"/>
        <w:lang w:val="ru-RU" w:eastAsia="ru-RU" w:bidi="ru-RU"/>
      </w:rPr>
    </w:lvl>
    <w:lvl w:ilvl="3">
      <w:numFmt w:val="bullet"/>
      <w:lvlText w:val="•"/>
      <w:lvlJc w:val="left"/>
      <w:pPr>
        <w:ind w:left="2667" w:hanging="298"/>
      </w:pPr>
      <w:rPr>
        <w:rFonts w:hint="default"/>
        <w:lang w:val="ru-RU" w:eastAsia="ru-RU" w:bidi="ru-RU"/>
      </w:rPr>
    </w:lvl>
    <w:lvl w:ilvl="4">
      <w:numFmt w:val="bullet"/>
      <w:lvlText w:val="•"/>
      <w:lvlJc w:val="left"/>
      <w:pPr>
        <w:ind w:left="3275" w:hanging="298"/>
      </w:pPr>
      <w:rPr>
        <w:rFonts w:hint="default"/>
        <w:lang w:val="ru-RU" w:eastAsia="ru-RU" w:bidi="ru-RU"/>
      </w:rPr>
    </w:lvl>
    <w:lvl w:ilvl="5">
      <w:numFmt w:val="bullet"/>
      <w:lvlText w:val="•"/>
      <w:lvlJc w:val="left"/>
      <w:pPr>
        <w:ind w:left="3882" w:hanging="298"/>
      </w:pPr>
      <w:rPr>
        <w:rFonts w:hint="default"/>
        <w:lang w:val="ru-RU" w:eastAsia="ru-RU" w:bidi="ru-RU"/>
      </w:rPr>
    </w:lvl>
    <w:lvl w:ilvl="6">
      <w:numFmt w:val="bullet"/>
      <w:lvlText w:val="•"/>
      <w:lvlJc w:val="left"/>
      <w:pPr>
        <w:ind w:left="4490" w:hanging="298"/>
      </w:pPr>
      <w:rPr>
        <w:rFonts w:hint="default"/>
        <w:lang w:val="ru-RU" w:eastAsia="ru-RU" w:bidi="ru-RU"/>
      </w:rPr>
    </w:lvl>
    <w:lvl w:ilvl="7">
      <w:numFmt w:val="bullet"/>
      <w:lvlText w:val="•"/>
      <w:lvlJc w:val="left"/>
      <w:pPr>
        <w:ind w:left="5097" w:hanging="298"/>
      </w:pPr>
      <w:rPr>
        <w:rFonts w:hint="default"/>
        <w:lang w:val="ru-RU" w:eastAsia="ru-RU" w:bidi="ru-RU"/>
      </w:rPr>
    </w:lvl>
    <w:lvl w:ilvl="8">
      <w:numFmt w:val="bullet"/>
      <w:lvlText w:val="•"/>
      <w:lvlJc w:val="left"/>
      <w:pPr>
        <w:ind w:left="5705" w:hanging="298"/>
      </w:pPr>
      <w:rPr>
        <w:rFonts w:hint="default"/>
        <w:lang w:val="ru-RU" w:eastAsia="ru-RU" w:bidi="ru-RU"/>
      </w:rPr>
    </w:lvl>
  </w:abstractNum>
  <w:abstractNum w:abstractNumId="24" w15:restartNumberingAfterBreak="0">
    <w:nsid w:val="1E2E70B9"/>
    <w:multiLevelType w:val="hybridMultilevel"/>
    <w:tmpl w:val="5FDE4A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FBF22F3"/>
    <w:multiLevelType w:val="hybridMultilevel"/>
    <w:tmpl w:val="D8141B4A"/>
    <w:lvl w:ilvl="0" w:tplc="68CCDD5E">
      <w:start w:val="1"/>
      <w:numFmt w:val="decimal"/>
      <w:lvlText w:val="%1."/>
      <w:lvlJc w:val="left"/>
      <w:pPr>
        <w:ind w:left="618" w:hanging="228"/>
        <w:jc w:val="right"/>
      </w:pPr>
      <w:rPr>
        <w:rFonts w:ascii="Times New Roman" w:eastAsia="Times New Roman" w:hAnsi="Times New Roman" w:cs="Times New Roman" w:hint="default"/>
        <w:color w:val="221F1F"/>
        <w:spacing w:val="-14"/>
        <w:w w:val="99"/>
        <w:sz w:val="20"/>
        <w:szCs w:val="20"/>
        <w:lang w:val="ru-RU" w:eastAsia="ru-RU" w:bidi="ru-RU"/>
      </w:rPr>
    </w:lvl>
    <w:lvl w:ilvl="1" w:tplc="D99CF392">
      <w:numFmt w:val="bullet"/>
      <w:lvlText w:val="•"/>
      <w:lvlJc w:val="left"/>
      <w:pPr>
        <w:ind w:left="1250" w:hanging="228"/>
      </w:pPr>
      <w:rPr>
        <w:rFonts w:hint="default"/>
        <w:lang w:val="ru-RU" w:eastAsia="ru-RU" w:bidi="ru-RU"/>
      </w:rPr>
    </w:lvl>
    <w:lvl w:ilvl="2" w:tplc="EC005F22">
      <w:numFmt w:val="bullet"/>
      <w:lvlText w:val="•"/>
      <w:lvlJc w:val="left"/>
      <w:pPr>
        <w:ind w:left="1880" w:hanging="228"/>
      </w:pPr>
      <w:rPr>
        <w:rFonts w:hint="default"/>
        <w:lang w:val="ru-RU" w:eastAsia="ru-RU" w:bidi="ru-RU"/>
      </w:rPr>
    </w:lvl>
    <w:lvl w:ilvl="3" w:tplc="3438B05C">
      <w:numFmt w:val="bullet"/>
      <w:lvlText w:val="•"/>
      <w:lvlJc w:val="left"/>
      <w:pPr>
        <w:ind w:left="2510" w:hanging="228"/>
      </w:pPr>
      <w:rPr>
        <w:rFonts w:hint="default"/>
        <w:lang w:val="ru-RU" w:eastAsia="ru-RU" w:bidi="ru-RU"/>
      </w:rPr>
    </w:lvl>
    <w:lvl w:ilvl="4" w:tplc="4C221262">
      <w:numFmt w:val="bullet"/>
      <w:lvlText w:val="•"/>
      <w:lvlJc w:val="left"/>
      <w:pPr>
        <w:ind w:left="3140" w:hanging="228"/>
      </w:pPr>
      <w:rPr>
        <w:rFonts w:hint="default"/>
        <w:lang w:val="ru-RU" w:eastAsia="ru-RU" w:bidi="ru-RU"/>
      </w:rPr>
    </w:lvl>
    <w:lvl w:ilvl="5" w:tplc="841EDFF6">
      <w:numFmt w:val="bullet"/>
      <w:lvlText w:val="•"/>
      <w:lvlJc w:val="left"/>
      <w:pPr>
        <w:ind w:left="3770" w:hanging="228"/>
      </w:pPr>
      <w:rPr>
        <w:rFonts w:hint="default"/>
        <w:lang w:val="ru-RU" w:eastAsia="ru-RU" w:bidi="ru-RU"/>
      </w:rPr>
    </w:lvl>
    <w:lvl w:ilvl="6" w:tplc="91422E88">
      <w:numFmt w:val="bullet"/>
      <w:lvlText w:val="•"/>
      <w:lvlJc w:val="left"/>
      <w:pPr>
        <w:ind w:left="4400" w:hanging="228"/>
      </w:pPr>
      <w:rPr>
        <w:rFonts w:hint="default"/>
        <w:lang w:val="ru-RU" w:eastAsia="ru-RU" w:bidi="ru-RU"/>
      </w:rPr>
    </w:lvl>
    <w:lvl w:ilvl="7" w:tplc="8C38C8B0">
      <w:numFmt w:val="bullet"/>
      <w:lvlText w:val="•"/>
      <w:lvlJc w:val="left"/>
      <w:pPr>
        <w:ind w:left="5030" w:hanging="228"/>
      </w:pPr>
      <w:rPr>
        <w:rFonts w:hint="default"/>
        <w:lang w:val="ru-RU" w:eastAsia="ru-RU" w:bidi="ru-RU"/>
      </w:rPr>
    </w:lvl>
    <w:lvl w:ilvl="8" w:tplc="A38E0370">
      <w:numFmt w:val="bullet"/>
      <w:lvlText w:val="•"/>
      <w:lvlJc w:val="left"/>
      <w:pPr>
        <w:ind w:left="5660" w:hanging="228"/>
      </w:pPr>
      <w:rPr>
        <w:rFonts w:hint="default"/>
        <w:lang w:val="ru-RU" w:eastAsia="ru-RU" w:bidi="ru-RU"/>
      </w:rPr>
    </w:lvl>
  </w:abstractNum>
  <w:abstractNum w:abstractNumId="26" w15:restartNumberingAfterBreak="0">
    <w:nsid w:val="1FDC026C"/>
    <w:multiLevelType w:val="hybridMultilevel"/>
    <w:tmpl w:val="2AB4C75A"/>
    <w:lvl w:ilvl="0" w:tplc="0419000B">
      <w:start w:val="1"/>
      <w:numFmt w:val="bullet"/>
      <w:lvlText w:val=""/>
      <w:lvlJc w:val="left"/>
      <w:pPr>
        <w:ind w:left="1460" w:hanging="360"/>
      </w:pPr>
      <w:rPr>
        <w:rFonts w:ascii="Wingdings" w:hAnsi="Wingdings"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27" w15:restartNumberingAfterBreak="0">
    <w:nsid w:val="20D96FAC"/>
    <w:multiLevelType w:val="hybridMultilevel"/>
    <w:tmpl w:val="5DCA92F4"/>
    <w:lvl w:ilvl="0" w:tplc="0E3EC34C">
      <w:start w:val="1"/>
      <w:numFmt w:val="decimal"/>
      <w:lvlText w:val="%1)"/>
      <w:lvlJc w:val="left"/>
      <w:pPr>
        <w:ind w:left="1069" w:hanging="360"/>
      </w:pPr>
      <w:rPr>
        <w:rFonts w:hint="default"/>
        <w:b/>
        <w:i/>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2109135A"/>
    <w:multiLevelType w:val="hybridMultilevel"/>
    <w:tmpl w:val="213A0F58"/>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1F27E2E"/>
    <w:multiLevelType w:val="multilevel"/>
    <w:tmpl w:val="102EF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5167F4D"/>
    <w:multiLevelType w:val="hybridMultilevel"/>
    <w:tmpl w:val="126E7994"/>
    <w:lvl w:ilvl="0" w:tplc="866434F0">
      <w:numFmt w:val="bullet"/>
      <w:lvlText w:val="•"/>
      <w:lvlJc w:val="left"/>
      <w:pPr>
        <w:ind w:left="201" w:hanging="116"/>
      </w:pPr>
      <w:rPr>
        <w:rFonts w:ascii="Times New Roman" w:eastAsia="Times New Roman" w:hAnsi="Times New Roman" w:cs="Times New Roman" w:hint="default"/>
        <w:color w:val="221F1F"/>
        <w:w w:val="100"/>
        <w:sz w:val="17"/>
        <w:szCs w:val="17"/>
        <w:lang w:val="ru-RU" w:eastAsia="ru-RU" w:bidi="ru-RU"/>
      </w:rPr>
    </w:lvl>
    <w:lvl w:ilvl="1" w:tplc="5B180CB6">
      <w:numFmt w:val="bullet"/>
      <w:lvlText w:val="•"/>
      <w:lvlJc w:val="left"/>
      <w:pPr>
        <w:ind w:left="1029" w:hanging="116"/>
      </w:pPr>
      <w:rPr>
        <w:rFonts w:hint="default"/>
        <w:lang w:val="ru-RU" w:eastAsia="ru-RU" w:bidi="ru-RU"/>
      </w:rPr>
    </w:lvl>
    <w:lvl w:ilvl="2" w:tplc="FB220F7A">
      <w:numFmt w:val="bullet"/>
      <w:lvlText w:val="•"/>
      <w:lvlJc w:val="left"/>
      <w:pPr>
        <w:ind w:left="1858" w:hanging="116"/>
      </w:pPr>
      <w:rPr>
        <w:rFonts w:hint="default"/>
        <w:lang w:val="ru-RU" w:eastAsia="ru-RU" w:bidi="ru-RU"/>
      </w:rPr>
    </w:lvl>
    <w:lvl w:ilvl="3" w:tplc="3C98F6DA">
      <w:numFmt w:val="bullet"/>
      <w:lvlText w:val="•"/>
      <w:lvlJc w:val="left"/>
      <w:pPr>
        <w:ind w:left="2688" w:hanging="116"/>
      </w:pPr>
      <w:rPr>
        <w:rFonts w:hint="default"/>
        <w:lang w:val="ru-RU" w:eastAsia="ru-RU" w:bidi="ru-RU"/>
      </w:rPr>
    </w:lvl>
    <w:lvl w:ilvl="4" w:tplc="CA444FE4">
      <w:numFmt w:val="bullet"/>
      <w:lvlText w:val="•"/>
      <w:lvlJc w:val="left"/>
      <w:pPr>
        <w:ind w:left="3517" w:hanging="116"/>
      </w:pPr>
      <w:rPr>
        <w:rFonts w:hint="default"/>
        <w:lang w:val="ru-RU" w:eastAsia="ru-RU" w:bidi="ru-RU"/>
      </w:rPr>
    </w:lvl>
    <w:lvl w:ilvl="5" w:tplc="65FCD74A">
      <w:numFmt w:val="bullet"/>
      <w:lvlText w:val="•"/>
      <w:lvlJc w:val="left"/>
      <w:pPr>
        <w:ind w:left="4347" w:hanging="116"/>
      </w:pPr>
      <w:rPr>
        <w:rFonts w:hint="default"/>
        <w:lang w:val="ru-RU" w:eastAsia="ru-RU" w:bidi="ru-RU"/>
      </w:rPr>
    </w:lvl>
    <w:lvl w:ilvl="6" w:tplc="BCBC0440">
      <w:numFmt w:val="bullet"/>
      <w:lvlText w:val="•"/>
      <w:lvlJc w:val="left"/>
      <w:pPr>
        <w:ind w:left="5176" w:hanging="116"/>
      </w:pPr>
      <w:rPr>
        <w:rFonts w:hint="default"/>
        <w:lang w:val="ru-RU" w:eastAsia="ru-RU" w:bidi="ru-RU"/>
      </w:rPr>
    </w:lvl>
    <w:lvl w:ilvl="7" w:tplc="64966CBE">
      <w:numFmt w:val="bullet"/>
      <w:lvlText w:val="•"/>
      <w:lvlJc w:val="left"/>
      <w:pPr>
        <w:ind w:left="6005" w:hanging="116"/>
      </w:pPr>
      <w:rPr>
        <w:rFonts w:hint="default"/>
        <w:lang w:val="ru-RU" w:eastAsia="ru-RU" w:bidi="ru-RU"/>
      </w:rPr>
    </w:lvl>
    <w:lvl w:ilvl="8" w:tplc="43D0EF70">
      <w:numFmt w:val="bullet"/>
      <w:lvlText w:val="•"/>
      <w:lvlJc w:val="left"/>
      <w:pPr>
        <w:ind w:left="6835" w:hanging="116"/>
      </w:pPr>
      <w:rPr>
        <w:rFonts w:hint="default"/>
        <w:lang w:val="ru-RU" w:eastAsia="ru-RU" w:bidi="ru-RU"/>
      </w:rPr>
    </w:lvl>
  </w:abstractNum>
  <w:abstractNum w:abstractNumId="31" w15:restartNumberingAfterBreak="0">
    <w:nsid w:val="26B11151"/>
    <w:multiLevelType w:val="hybridMultilevel"/>
    <w:tmpl w:val="2470534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74A056C"/>
    <w:multiLevelType w:val="hybridMultilevel"/>
    <w:tmpl w:val="795AE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C0A30B3"/>
    <w:multiLevelType w:val="hybridMultilevel"/>
    <w:tmpl w:val="242E6036"/>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E095175"/>
    <w:multiLevelType w:val="hybridMultilevel"/>
    <w:tmpl w:val="9A68284C"/>
    <w:lvl w:ilvl="0" w:tplc="380440C8">
      <w:numFmt w:val="bullet"/>
      <w:lvlText w:val="•"/>
      <w:lvlJc w:val="left"/>
      <w:pPr>
        <w:ind w:left="88" w:hanging="116"/>
      </w:pPr>
      <w:rPr>
        <w:rFonts w:ascii="Times New Roman" w:eastAsia="Times New Roman" w:hAnsi="Times New Roman" w:cs="Times New Roman" w:hint="default"/>
        <w:color w:val="221F1F"/>
        <w:w w:val="100"/>
        <w:sz w:val="17"/>
        <w:szCs w:val="17"/>
        <w:lang w:val="ru-RU" w:eastAsia="ru-RU" w:bidi="ru-RU"/>
      </w:rPr>
    </w:lvl>
    <w:lvl w:ilvl="1" w:tplc="B7EA3384">
      <w:numFmt w:val="bullet"/>
      <w:lvlText w:val="•"/>
      <w:lvlJc w:val="left"/>
      <w:pPr>
        <w:ind w:left="921" w:hanging="116"/>
      </w:pPr>
      <w:rPr>
        <w:rFonts w:hint="default"/>
        <w:lang w:val="ru-RU" w:eastAsia="ru-RU" w:bidi="ru-RU"/>
      </w:rPr>
    </w:lvl>
    <w:lvl w:ilvl="2" w:tplc="95AA2C3E">
      <w:numFmt w:val="bullet"/>
      <w:lvlText w:val="•"/>
      <w:lvlJc w:val="left"/>
      <w:pPr>
        <w:ind w:left="1762" w:hanging="116"/>
      </w:pPr>
      <w:rPr>
        <w:rFonts w:hint="default"/>
        <w:lang w:val="ru-RU" w:eastAsia="ru-RU" w:bidi="ru-RU"/>
      </w:rPr>
    </w:lvl>
    <w:lvl w:ilvl="3" w:tplc="8D326216">
      <w:numFmt w:val="bullet"/>
      <w:lvlText w:val="•"/>
      <w:lvlJc w:val="left"/>
      <w:pPr>
        <w:ind w:left="2604" w:hanging="116"/>
      </w:pPr>
      <w:rPr>
        <w:rFonts w:hint="default"/>
        <w:lang w:val="ru-RU" w:eastAsia="ru-RU" w:bidi="ru-RU"/>
      </w:rPr>
    </w:lvl>
    <w:lvl w:ilvl="4" w:tplc="6AA24E96">
      <w:numFmt w:val="bullet"/>
      <w:lvlText w:val="•"/>
      <w:lvlJc w:val="left"/>
      <w:pPr>
        <w:ind w:left="3445" w:hanging="116"/>
      </w:pPr>
      <w:rPr>
        <w:rFonts w:hint="default"/>
        <w:lang w:val="ru-RU" w:eastAsia="ru-RU" w:bidi="ru-RU"/>
      </w:rPr>
    </w:lvl>
    <w:lvl w:ilvl="5" w:tplc="54801208">
      <w:numFmt w:val="bullet"/>
      <w:lvlText w:val="•"/>
      <w:lvlJc w:val="left"/>
      <w:pPr>
        <w:ind w:left="4287" w:hanging="116"/>
      </w:pPr>
      <w:rPr>
        <w:rFonts w:hint="default"/>
        <w:lang w:val="ru-RU" w:eastAsia="ru-RU" w:bidi="ru-RU"/>
      </w:rPr>
    </w:lvl>
    <w:lvl w:ilvl="6" w:tplc="140A19B2">
      <w:numFmt w:val="bullet"/>
      <w:lvlText w:val="•"/>
      <w:lvlJc w:val="left"/>
      <w:pPr>
        <w:ind w:left="5128" w:hanging="116"/>
      </w:pPr>
      <w:rPr>
        <w:rFonts w:hint="default"/>
        <w:lang w:val="ru-RU" w:eastAsia="ru-RU" w:bidi="ru-RU"/>
      </w:rPr>
    </w:lvl>
    <w:lvl w:ilvl="7" w:tplc="1EF05B00">
      <w:numFmt w:val="bullet"/>
      <w:lvlText w:val="•"/>
      <w:lvlJc w:val="left"/>
      <w:pPr>
        <w:ind w:left="5969" w:hanging="116"/>
      </w:pPr>
      <w:rPr>
        <w:rFonts w:hint="default"/>
        <w:lang w:val="ru-RU" w:eastAsia="ru-RU" w:bidi="ru-RU"/>
      </w:rPr>
    </w:lvl>
    <w:lvl w:ilvl="8" w:tplc="7D6AEFB0">
      <w:numFmt w:val="bullet"/>
      <w:lvlText w:val="•"/>
      <w:lvlJc w:val="left"/>
      <w:pPr>
        <w:ind w:left="6811" w:hanging="116"/>
      </w:pPr>
      <w:rPr>
        <w:rFonts w:hint="default"/>
        <w:lang w:val="ru-RU" w:eastAsia="ru-RU" w:bidi="ru-RU"/>
      </w:rPr>
    </w:lvl>
  </w:abstractNum>
  <w:abstractNum w:abstractNumId="35" w15:restartNumberingAfterBreak="0">
    <w:nsid w:val="2EE00B14"/>
    <w:multiLevelType w:val="hybridMultilevel"/>
    <w:tmpl w:val="3BB29306"/>
    <w:lvl w:ilvl="0" w:tplc="CF3E169A">
      <w:numFmt w:val="bullet"/>
      <w:lvlText w:val="–"/>
      <w:lvlJc w:val="left"/>
      <w:pPr>
        <w:ind w:left="110" w:hanging="180"/>
      </w:pPr>
      <w:rPr>
        <w:rFonts w:ascii="Times New Roman" w:eastAsia="Times New Roman" w:hAnsi="Times New Roman" w:cs="Times New Roman" w:hint="default"/>
        <w:color w:val="221F1F"/>
        <w:w w:val="99"/>
        <w:sz w:val="20"/>
        <w:szCs w:val="20"/>
        <w:lang w:val="ru-RU" w:eastAsia="ru-RU" w:bidi="ru-RU"/>
      </w:rPr>
    </w:lvl>
    <w:lvl w:ilvl="1" w:tplc="5DD2B99E">
      <w:numFmt w:val="bullet"/>
      <w:lvlText w:val="•"/>
      <w:lvlJc w:val="left"/>
      <w:pPr>
        <w:ind w:left="393" w:hanging="171"/>
      </w:pPr>
      <w:rPr>
        <w:rFonts w:ascii="Times New Roman" w:eastAsia="Times New Roman" w:hAnsi="Times New Roman" w:cs="Times New Roman" w:hint="default"/>
        <w:color w:val="221F1F"/>
        <w:w w:val="99"/>
        <w:sz w:val="20"/>
        <w:szCs w:val="20"/>
        <w:lang w:val="ru-RU" w:eastAsia="ru-RU" w:bidi="ru-RU"/>
      </w:rPr>
    </w:lvl>
    <w:lvl w:ilvl="2" w:tplc="7A3CE7DA">
      <w:numFmt w:val="bullet"/>
      <w:lvlText w:val="•"/>
      <w:lvlJc w:val="left"/>
      <w:pPr>
        <w:ind w:left="393" w:hanging="171"/>
      </w:pPr>
      <w:rPr>
        <w:rFonts w:ascii="Times New Roman" w:eastAsia="Times New Roman" w:hAnsi="Times New Roman" w:cs="Times New Roman" w:hint="default"/>
        <w:color w:val="221F1F"/>
        <w:w w:val="99"/>
        <w:sz w:val="20"/>
        <w:szCs w:val="20"/>
        <w:lang w:val="ru-RU" w:eastAsia="ru-RU" w:bidi="ru-RU"/>
      </w:rPr>
    </w:lvl>
    <w:lvl w:ilvl="3" w:tplc="3C248920">
      <w:numFmt w:val="bullet"/>
      <w:lvlText w:val="–"/>
      <w:lvlJc w:val="left"/>
      <w:pPr>
        <w:ind w:left="959" w:hanging="228"/>
      </w:pPr>
      <w:rPr>
        <w:rFonts w:ascii="Times New Roman" w:eastAsia="Times New Roman" w:hAnsi="Times New Roman" w:cs="Times New Roman" w:hint="default"/>
        <w:color w:val="221F1F"/>
        <w:w w:val="99"/>
        <w:sz w:val="20"/>
        <w:szCs w:val="20"/>
        <w:lang w:val="ru-RU" w:eastAsia="ru-RU" w:bidi="ru-RU"/>
      </w:rPr>
    </w:lvl>
    <w:lvl w:ilvl="4" w:tplc="39D64F36">
      <w:numFmt w:val="bullet"/>
      <w:lvlText w:val="○"/>
      <w:lvlJc w:val="left"/>
      <w:pPr>
        <w:ind w:left="1300" w:hanging="171"/>
      </w:pPr>
      <w:rPr>
        <w:rFonts w:ascii="Times New Roman" w:eastAsia="Times New Roman" w:hAnsi="Times New Roman" w:cs="Times New Roman" w:hint="default"/>
        <w:color w:val="221F1F"/>
        <w:w w:val="99"/>
        <w:sz w:val="20"/>
        <w:szCs w:val="20"/>
        <w:lang w:val="ru-RU" w:eastAsia="ru-RU" w:bidi="ru-RU"/>
      </w:rPr>
    </w:lvl>
    <w:lvl w:ilvl="5" w:tplc="52CCD33E">
      <w:numFmt w:val="bullet"/>
      <w:lvlText w:val="•"/>
      <w:lvlJc w:val="left"/>
      <w:pPr>
        <w:ind w:left="1300" w:hanging="171"/>
      </w:pPr>
      <w:rPr>
        <w:rFonts w:hint="default"/>
        <w:lang w:val="ru-RU" w:eastAsia="ru-RU" w:bidi="ru-RU"/>
      </w:rPr>
    </w:lvl>
    <w:lvl w:ilvl="6" w:tplc="AB6CF490">
      <w:numFmt w:val="bullet"/>
      <w:lvlText w:val="•"/>
      <w:lvlJc w:val="left"/>
      <w:pPr>
        <w:ind w:left="2424" w:hanging="171"/>
      </w:pPr>
      <w:rPr>
        <w:rFonts w:hint="default"/>
        <w:lang w:val="ru-RU" w:eastAsia="ru-RU" w:bidi="ru-RU"/>
      </w:rPr>
    </w:lvl>
    <w:lvl w:ilvl="7" w:tplc="C8562E12">
      <w:numFmt w:val="bullet"/>
      <w:lvlText w:val="•"/>
      <w:lvlJc w:val="left"/>
      <w:pPr>
        <w:ind w:left="3548" w:hanging="171"/>
      </w:pPr>
      <w:rPr>
        <w:rFonts w:hint="default"/>
        <w:lang w:val="ru-RU" w:eastAsia="ru-RU" w:bidi="ru-RU"/>
      </w:rPr>
    </w:lvl>
    <w:lvl w:ilvl="8" w:tplc="B868E594">
      <w:numFmt w:val="bullet"/>
      <w:lvlText w:val="•"/>
      <w:lvlJc w:val="left"/>
      <w:pPr>
        <w:ind w:left="4672" w:hanging="171"/>
      </w:pPr>
      <w:rPr>
        <w:rFonts w:hint="default"/>
        <w:lang w:val="ru-RU" w:eastAsia="ru-RU" w:bidi="ru-RU"/>
      </w:rPr>
    </w:lvl>
  </w:abstractNum>
  <w:abstractNum w:abstractNumId="36" w15:restartNumberingAfterBreak="0">
    <w:nsid w:val="2EEA76EB"/>
    <w:multiLevelType w:val="hybridMultilevel"/>
    <w:tmpl w:val="D1A2B77A"/>
    <w:lvl w:ilvl="0" w:tplc="4D229156">
      <w:start w:val="2"/>
      <w:numFmt w:val="bullet"/>
      <w:lvlText w:val="-"/>
      <w:lvlJc w:val="left"/>
      <w:pPr>
        <w:tabs>
          <w:tab w:val="num" w:pos="1084"/>
        </w:tabs>
        <w:ind w:left="1084" w:hanging="37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2EFA74D3"/>
    <w:multiLevelType w:val="multilevel"/>
    <w:tmpl w:val="067E8C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0032B6F"/>
    <w:multiLevelType w:val="hybridMultilevel"/>
    <w:tmpl w:val="D43227DE"/>
    <w:lvl w:ilvl="0" w:tplc="B39C1736">
      <w:numFmt w:val="bullet"/>
      <w:lvlText w:val="-"/>
      <w:lvlJc w:val="left"/>
      <w:pPr>
        <w:ind w:left="825" w:hanging="197"/>
      </w:pPr>
      <w:rPr>
        <w:rFonts w:ascii="Times New Roman" w:eastAsia="Times New Roman" w:hAnsi="Times New Roman" w:cs="Times New Roman" w:hint="default"/>
        <w:b/>
        <w:bCs/>
        <w:i/>
        <w:iCs/>
        <w:w w:val="99"/>
        <w:sz w:val="24"/>
        <w:szCs w:val="24"/>
        <w:lang w:val="ru-RU" w:eastAsia="en-US" w:bidi="ar-SA"/>
      </w:rPr>
    </w:lvl>
    <w:lvl w:ilvl="1" w:tplc="B93CC868">
      <w:numFmt w:val="bullet"/>
      <w:lvlText w:val="-"/>
      <w:lvlJc w:val="left"/>
      <w:pPr>
        <w:ind w:left="1027" w:hanging="452"/>
      </w:pPr>
      <w:rPr>
        <w:rFonts w:ascii="Times New Roman" w:eastAsia="Times New Roman" w:hAnsi="Times New Roman" w:cs="Times New Roman" w:hint="default"/>
        <w:b/>
        <w:bCs/>
        <w:i/>
        <w:iCs/>
        <w:w w:val="99"/>
        <w:sz w:val="24"/>
        <w:szCs w:val="24"/>
        <w:lang w:val="ru-RU" w:eastAsia="en-US" w:bidi="ar-SA"/>
      </w:rPr>
    </w:lvl>
    <w:lvl w:ilvl="2" w:tplc="F7143C9A">
      <w:numFmt w:val="bullet"/>
      <w:lvlText w:val="-"/>
      <w:lvlJc w:val="left"/>
      <w:pPr>
        <w:ind w:left="825" w:hanging="365"/>
      </w:pPr>
      <w:rPr>
        <w:rFonts w:ascii="Times New Roman" w:eastAsia="Times New Roman" w:hAnsi="Times New Roman" w:cs="Times New Roman" w:hint="default"/>
        <w:b/>
        <w:bCs/>
        <w:i/>
        <w:iCs/>
        <w:w w:val="99"/>
        <w:sz w:val="24"/>
        <w:szCs w:val="24"/>
        <w:lang w:val="ru-RU" w:eastAsia="en-US" w:bidi="ar-SA"/>
      </w:rPr>
    </w:lvl>
    <w:lvl w:ilvl="3" w:tplc="636A5B2E">
      <w:numFmt w:val="bullet"/>
      <w:lvlText w:val="•"/>
      <w:lvlJc w:val="left"/>
      <w:pPr>
        <w:ind w:left="4086" w:hanging="365"/>
      </w:pPr>
      <w:rPr>
        <w:rFonts w:hint="default"/>
        <w:lang w:val="ru-RU" w:eastAsia="en-US" w:bidi="ar-SA"/>
      </w:rPr>
    </w:lvl>
    <w:lvl w:ilvl="4" w:tplc="6D6AE492">
      <w:numFmt w:val="bullet"/>
      <w:lvlText w:val="•"/>
      <w:lvlJc w:val="left"/>
      <w:pPr>
        <w:ind w:left="5072" w:hanging="365"/>
      </w:pPr>
      <w:rPr>
        <w:rFonts w:hint="default"/>
        <w:lang w:val="ru-RU" w:eastAsia="en-US" w:bidi="ar-SA"/>
      </w:rPr>
    </w:lvl>
    <w:lvl w:ilvl="5" w:tplc="6BF05318">
      <w:numFmt w:val="bullet"/>
      <w:lvlText w:val="•"/>
      <w:lvlJc w:val="left"/>
      <w:pPr>
        <w:ind w:left="6058" w:hanging="365"/>
      </w:pPr>
      <w:rPr>
        <w:rFonts w:hint="default"/>
        <w:lang w:val="ru-RU" w:eastAsia="en-US" w:bidi="ar-SA"/>
      </w:rPr>
    </w:lvl>
    <w:lvl w:ilvl="6" w:tplc="56989A78">
      <w:numFmt w:val="bullet"/>
      <w:lvlText w:val="•"/>
      <w:lvlJc w:val="left"/>
      <w:pPr>
        <w:ind w:left="7044" w:hanging="365"/>
      </w:pPr>
      <w:rPr>
        <w:rFonts w:hint="default"/>
        <w:lang w:val="ru-RU" w:eastAsia="en-US" w:bidi="ar-SA"/>
      </w:rPr>
    </w:lvl>
    <w:lvl w:ilvl="7" w:tplc="58E493F0">
      <w:numFmt w:val="bullet"/>
      <w:lvlText w:val="•"/>
      <w:lvlJc w:val="left"/>
      <w:pPr>
        <w:ind w:left="8030" w:hanging="365"/>
      </w:pPr>
      <w:rPr>
        <w:rFonts w:hint="default"/>
        <w:lang w:val="ru-RU" w:eastAsia="en-US" w:bidi="ar-SA"/>
      </w:rPr>
    </w:lvl>
    <w:lvl w:ilvl="8" w:tplc="D6204150">
      <w:numFmt w:val="bullet"/>
      <w:lvlText w:val="•"/>
      <w:lvlJc w:val="left"/>
      <w:pPr>
        <w:ind w:left="9016" w:hanging="365"/>
      </w:pPr>
      <w:rPr>
        <w:rFonts w:hint="default"/>
        <w:lang w:val="ru-RU" w:eastAsia="en-US" w:bidi="ar-SA"/>
      </w:rPr>
    </w:lvl>
  </w:abstractNum>
  <w:abstractNum w:abstractNumId="40" w15:restartNumberingAfterBreak="0">
    <w:nsid w:val="30056E06"/>
    <w:multiLevelType w:val="hybridMultilevel"/>
    <w:tmpl w:val="738657B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2A46C03"/>
    <w:multiLevelType w:val="hybridMultilevel"/>
    <w:tmpl w:val="26C0FAC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3015D1A"/>
    <w:multiLevelType w:val="hybridMultilevel"/>
    <w:tmpl w:val="DB98CE2C"/>
    <w:lvl w:ilvl="0" w:tplc="E3E8D242">
      <w:numFmt w:val="bullet"/>
      <w:lvlText w:val="•"/>
      <w:lvlJc w:val="left"/>
      <w:pPr>
        <w:ind w:left="88" w:hanging="116"/>
      </w:pPr>
      <w:rPr>
        <w:rFonts w:ascii="Times New Roman" w:eastAsia="Times New Roman" w:hAnsi="Times New Roman" w:cs="Times New Roman" w:hint="default"/>
        <w:color w:val="221F1F"/>
        <w:w w:val="100"/>
        <w:sz w:val="17"/>
        <w:szCs w:val="17"/>
        <w:lang w:val="ru-RU" w:eastAsia="ru-RU" w:bidi="ru-RU"/>
      </w:rPr>
    </w:lvl>
    <w:lvl w:ilvl="1" w:tplc="EC74E086">
      <w:numFmt w:val="bullet"/>
      <w:lvlText w:val="•"/>
      <w:lvlJc w:val="left"/>
      <w:pPr>
        <w:ind w:left="921" w:hanging="116"/>
      </w:pPr>
      <w:rPr>
        <w:rFonts w:hint="default"/>
        <w:lang w:val="ru-RU" w:eastAsia="ru-RU" w:bidi="ru-RU"/>
      </w:rPr>
    </w:lvl>
    <w:lvl w:ilvl="2" w:tplc="F62ECAEC">
      <w:numFmt w:val="bullet"/>
      <w:lvlText w:val="•"/>
      <w:lvlJc w:val="left"/>
      <w:pPr>
        <w:ind w:left="1762" w:hanging="116"/>
      </w:pPr>
      <w:rPr>
        <w:rFonts w:hint="default"/>
        <w:lang w:val="ru-RU" w:eastAsia="ru-RU" w:bidi="ru-RU"/>
      </w:rPr>
    </w:lvl>
    <w:lvl w:ilvl="3" w:tplc="50C29A52">
      <w:numFmt w:val="bullet"/>
      <w:lvlText w:val="•"/>
      <w:lvlJc w:val="left"/>
      <w:pPr>
        <w:ind w:left="2604" w:hanging="116"/>
      </w:pPr>
      <w:rPr>
        <w:rFonts w:hint="default"/>
        <w:lang w:val="ru-RU" w:eastAsia="ru-RU" w:bidi="ru-RU"/>
      </w:rPr>
    </w:lvl>
    <w:lvl w:ilvl="4" w:tplc="BEA2E3AC">
      <w:numFmt w:val="bullet"/>
      <w:lvlText w:val="•"/>
      <w:lvlJc w:val="left"/>
      <w:pPr>
        <w:ind w:left="3445" w:hanging="116"/>
      </w:pPr>
      <w:rPr>
        <w:rFonts w:hint="default"/>
        <w:lang w:val="ru-RU" w:eastAsia="ru-RU" w:bidi="ru-RU"/>
      </w:rPr>
    </w:lvl>
    <w:lvl w:ilvl="5" w:tplc="F8B007EC">
      <w:numFmt w:val="bullet"/>
      <w:lvlText w:val="•"/>
      <w:lvlJc w:val="left"/>
      <w:pPr>
        <w:ind w:left="4287" w:hanging="116"/>
      </w:pPr>
      <w:rPr>
        <w:rFonts w:hint="default"/>
        <w:lang w:val="ru-RU" w:eastAsia="ru-RU" w:bidi="ru-RU"/>
      </w:rPr>
    </w:lvl>
    <w:lvl w:ilvl="6" w:tplc="368AA8E0">
      <w:numFmt w:val="bullet"/>
      <w:lvlText w:val="•"/>
      <w:lvlJc w:val="left"/>
      <w:pPr>
        <w:ind w:left="5128" w:hanging="116"/>
      </w:pPr>
      <w:rPr>
        <w:rFonts w:hint="default"/>
        <w:lang w:val="ru-RU" w:eastAsia="ru-RU" w:bidi="ru-RU"/>
      </w:rPr>
    </w:lvl>
    <w:lvl w:ilvl="7" w:tplc="483488D2">
      <w:numFmt w:val="bullet"/>
      <w:lvlText w:val="•"/>
      <w:lvlJc w:val="left"/>
      <w:pPr>
        <w:ind w:left="5969" w:hanging="116"/>
      </w:pPr>
      <w:rPr>
        <w:rFonts w:hint="default"/>
        <w:lang w:val="ru-RU" w:eastAsia="ru-RU" w:bidi="ru-RU"/>
      </w:rPr>
    </w:lvl>
    <w:lvl w:ilvl="8" w:tplc="5B8C82FA">
      <w:numFmt w:val="bullet"/>
      <w:lvlText w:val="•"/>
      <w:lvlJc w:val="left"/>
      <w:pPr>
        <w:ind w:left="6811" w:hanging="116"/>
      </w:pPr>
      <w:rPr>
        <w:rFonts w:hint="default"/>
        <w:lang w:val="ru-RU" w:eastAsia="ru-RU" w:bidi="ru-RU"/>
      </w:rPr>
    </w:lvl>
  </w:abstractNum>
  <w:abstractNum w:abstractNumId="43" w15:restartNumberingAfterBreak="0">
    <w:nsid w:val="3387720C"/>
    <w:multiLevelType w:val="hybridMultilevel"/>
    <w:tmpl w:val="F9BAF784"/>
    <w:lvl w:ilvl="0" w:tplc="44861E28">
      <w:numFmt w:val="bullet"/>
      <w:lvlText w:val="•"/>
      <w:lvlJc w:val="left"/>
      <w:pPr>
        <w:ind w:left="110" w:hanging="171"/>
      </w:pPr>
      <w:rPr>
        <w:rFonts w:ascii="Times New Roman" w:eastAsia="Times New Roman" w:hAnsi="Times New Roman" w:cs="Times New Roman" w:hint="default"/>
        <w:color w:val="221F1F"/>
        <w:w w:val="99"/>
        <w:sz w:val="20"/>
        <w:szCs w:val="20"/>
        <w:lang w:val="ru-RU" w:eastAsia="ru-RU" w:bidi="ru-RU"/>
      </w:rPr>
    </w:lvl>
    <w:lvl w:ilvl="1" w:tplc="3C4EEC98">
      <w:numFmt w:val="bullet"/>
      <w:lvlText w:val="•"/>
      <w:lvlJc w:val="left"/>
      <w:pPr>
        <w:ind w:left="802" w:hanging="171"/>
      </w:pPr>
      <w:rPr>
        <w:rFonts w:hint="default"/>
        <w:lang w:val="ru-RU" w:eastAsia="ru-RU" w:bidi="ru-RU"/>
      </w:rPr>
    </w:lvl>
    <w:lvl w:ilvl="2" w:tplc="23F0F032">
      <w:numFmt w:val="bullet"/>
      <w:lvlText w:val="•"/>
      <w:lvlJc w:val="left"/>
      <w:pPr>
        <w:ind w:left="1484" w:hanging="171"/>
      </w:pPr>
      <w:rPr>
        <w:rFonts w:hint="default"/>
        <w:lang w:val="ru-RU" w:eastAsia="ru-RU" w:bidi="ru-RU"/>
      </w:rPr>
    </w:lvl>
    <w:lvl w:ilvl="3" w:tplc="5C16147E">
      <w:numFmt w:val="bullet"/>
      <w:lvlText w:val="•"/>
      <w:lvlJc w:val="left"/>
      <w:pPr>
        <w:ind w:left="2166" w:hanging="171"/>
      </w:pPr>
      <w:rPr>
        <w:rFonts w:hint="default"/>
        <w:lang w:val="ru-RU" w:eastAsia="ru-RU" w:bidi="ru-RU"/>
      </w:rPr>
    </w:lvl>
    <w:lvl w:ilvl="4" w:tplc="980CACEE">
      <w:numFmt w:val="bullet"/>
      <w:lvlText w:val="•"/>
      <w:lvlJc w:val="left"/>
      <w:pPr>
        <w:ind w:left="2848" w:hanging="171"/>
      </w:pPr>
      <w:rPr>
        <w:rFonts w:hint="default"/>
        <w:lang w:val="ru-RU" w:eastAsia="ru-RU" w:bidi="ru-RU"/>
      </w:rPr>
    </w:lvl>
    <w:lvl w:ilvl="5" w:tplc="D33AD3FA">
      <w:numFmt w:val="bullet"/>
      <w:lvlText w:val="•"/>
      <w:lvlJc w:val="left"/>
      <w:pPr>
        <w:ind w:left="3530" w:hanging="171"/>
      </w:pPr>
      <w:rPr>
        <w:rFonts w:hint="default"/>
        <w:lang w:val="ru-RU" w:eastAsia="ru-RU" w:bidi="ru-RU"/>
      </w:rPr>
    </w:lvl>
    <w:lvl w:ilvl="6" w:tplc="DC0EC3E8">
      <w:numFmt w:val="bullet"/>
      <w:lvlText w:val="•"/>
      <w:lvlJc w:val="left"/>
      <w:pPr>
        <w:ind w:left="4212" w:hanging="171"/>
      </w:pPr>
      <w:rPr>
        <w:rFonts w:hint="default"/>
        <w:lang w:val="ru-RU" w:eastAsia="ru-RU" w:bidi="ru-RU"/>
      </w:rPr>
    </w:lvl>
    <w:lvl w:ilvl="7" w:tplc="53541BA8">
      <w:numFmt w:val="bullet"/>
      <w:lvlText w:val="•"/>
      <w:lvlJc w:val="left"/>
      <w:pPr>
        <w:ind w:left="4894" w:hanging="171"/>
      </w:pPr>
      <w:rPr>
        <w:rFonts w:hint="default"/>
        <w:lang w:val="ru-RU" w:eastAsia="ru-RU" w:bidi="ru-RU"/>
      </w:rPr>
    </w:lvl>
    <w:lvl w:ilvl="8" w:tplc="571C4A9E">
      <w:numFmt w:val="bullet"/>
      <w:lvlText w:val="•"/>
      <w:lvlJc w:val="left"/>
      <w:pPr>
        <w:ind w:left="5576" w:hanging="171"/>
      </w:pPr>
      <w:rPr>
        <w:rFonts w:hint="default"/>
        <w:lang w:val="ru-RU" w:eastAsia="ru-RU" w:bidi="ru-RU"/>
      </w:rPr>
    </w:lvl>
  </w:abstractNum>
  <w:abstractNum w:abstractNumId="44" w15:restartNumberingAfterBreak="0">
    <w:nsid w:val="33AD251E"/>
    <w:multiLevelType w:val="hybridMultilevel"/>
    <w:tmpl w:val="552CFA1C"/>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15:restartNumberingAfterBreak="0">
    <w:nsid w:val="357A56F9"/>
    <w:multiLevelType w:val="hybridMultilevel"/>
    <w:tmpl w:val="9B442498"/>
    <w:lvl w:ilvl="0" w:tplc="8F567028">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58906FF"/>
    <w:multiLevelType w:val="multilevel"/>
    <w:tmpl w:val="27B6FCF4"/>
    <w:lvl w:ilvl="0">
      <w:start w:val="2"/>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3"/>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8" w15:restartNumberingAfterBreak="0">
    <w:nsid w:val="36D37C04"/>
    <w:multiLevelType w:val="hybridMultilevel"/>
    <w:tmpl w:val="F57E8060"/>
    <w:lvl w:ilvl="0" w:tplc="04190001">
      <w:start w:val="1"/>
      <w:numFmt w:val="bullet"/>
      <w:lvlText w:val=""/>
      <w:lvlJc w:val="left"/>
      <w:pPr>
        <w:tabs>
          <w:tab w:val="num" w:pos="502"/>
        </w:tabs>
        <w:ind w:left="502" w:hanging="360"/>
      </w:pPr>
      <w:rPr>
        <w:rFonts w:ascii="Symbol" w:hAnsi="Symbol" w:hint="default"/>
      </w:rPr>
    </w:lvl>
    <w:lvl w:ilvl="1" w:tplc="0419000F">
      <w:start w:val="1"/>
      <w:numFmt w:val="decimal"/>
      <w:lvlText w:val="%2."/>
      <w:lvlJc w:val="left"/>
      <w:pPr>
        <w:tabs>
          <w:tab w:val="num" w:pos="2160"/>
        </w:tabs>
        <w:ind w:left="2160" w:hanging="360"/>
      </w:p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37F571C3"/>
    <w:multiLevelType w:val="hybridMultilevel"/>
    <w:tmpl w:val="0910F0B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3941260E"/>
    <w:multiLevelType w:val="hybridMultilevel"/>
    <w:tmpl w:val="E990EEF0"/>
    <w:lvl w:ilvl="0" w:tplc="C7DCC84E">
      <w:start w:val="1"/>
      <w:numFmt w:val="decimal"/>
      <w:lvlText w:val="%1)"/>
      <w:lvlJc w:val="left"/>
      <w:pPr>
        <w:ind w:left="1100" w:hanging="360"/>
      </w:pPr>
      <w:rPr>
        <w:rFonts w:hint="default"/>
        <w:color w:val="000000"/>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51" w15:restartNumberingAfterBreak="0">
    <w:nsid w:val="3AC56800"/>
    <w:multiLevelType w:val="hybridMultilevel"/>
    <w:tmpl w:val="44FCEB8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BEC1356"/>
    <w:multiLevelType w:val="hybridMultilevel"/>
    <w:tmpl w:val="D804992C"/>
    <w:lvl w:ilvl="0" w:tplc="A7E2F324">
      <w:start w:val="1"/>
      <w:numFmt w:val="bullet"/>
      <w:lvlText w:val="-"/>
      <w:lvlJc w:val="left"/>
      <w:pPr>
        <w:ind w:left="720" w:hanging="360"/>
      </w:pPr>
      <w:rPr>
        <w:rFonts w:ascii="SimSun" w:eastAsia="SimSun" w:hAnsi="SimSun" w:hint="eastAsia"/>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D15001D"/>
    <w:multiLevelType w:val="hybridMultilevel"/>
    <w:tmpl w:val="FBFA3C1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40B1056E"/>
    <w:multiLevelType w:val="hybridMultilevel"/>
    <w:tmpl w:val="E47E410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0D32749"/>
    <w:multiLevelType w:val="multilevel"/>
    <w:tmpl w:val="459CEF62"/>
    <w:lvl w:ilvl="0">
      <w:start w:val="1"/>
      <w:numFmt w:val="upperRoman"/>
      <w:lvlText w:val="%1."/>
      <w:lvlJc w:val="left"/>
      <w:pPr>
        <w:ind w:left="1713" w:hanging="720"/>
      </w:pPr>
      <w:rPr>
        <w:rFonts w:hint="default"/>
      </w:rPr>
    </w:lvl>
    <w:lvl w:ilvl="1">
      <w:start w:val="1"/>
      <w:numFmt w:val="decimal"/>
      <w:isLgl/>
      <w:lvlText w:val="%1.%2."/>
      <w:lvlJc w:val="left"/>
      <w:pPr>
        <w:ind w:left="4869" w:hanging="360"/>
      </w:pPr>
      <w:rPr>
        <w:rFonts w:hint="default"/>
      </w:rPr>
    </w:lvl>
    <w:lvl w:ilvl="2">
      <w:start w:val="1"/>
      <w:numFmt w:val="decimal"/>
      <w:isLgl/>
      <w:lvlText w:val="%1.%2.%3."/>
      <w:lvlJc w:val="left"/>
      <w:pPr>
        <w:ind w:left="8817" w:hanging="720"/>
      </w:pPr>
      <w:rPr>
        <w:rFonts w:hint="default"/>
      </w:rPr>
    </w:lvl>
    <w:lvl w:ilvl="3">
      <w:start w:val="1"/>
      <w:numFmt w:val="decimal"/>
      <w:isLgl/>
      <w:lvlText w:val="%1.%2.%3.%4."/>
      <w:lvlJc w:val="left"/>
      <w:pPr>
        <w:ind w:left="12405" w:hanging="720"/>
      </w:pPr>
      <w:rPr>
        <w:rFonts w:hint="default"/>
      </w:rPr>
    </w:lvl>
    <w:lvl w:ilvl="4">
      <w:start w:val="1"/>
      <w:numFmt w:val="decimal"/>
      <w:isLgl/>
      <w:lvlText w:val="%1.%2.%3.%4.%5."/>
      <w:lvlJc w:val="left"/>
      <w:pPr>
        <w:ind w:left="16353" w:hanging="1080"/>
      </w:pPr>
      <w:rPr>
        <w:rFonts w:hint="default"/>
      </w:rPr>
    </w:lvl>
    <w:lvl w:ilvl="5">
      <w:start w:val="1"/>
      <w:numFmt w:val="decimal"/>
      <w:isLgl/>
      <w:lvlText w:val="%1.%2.%3.%4.%5.%6."/>
      <w:lvlJc w:val="left"/>
      <w:pPr>
        <w:ind w:left="19941" w:hanging="1080"/>
      </w:pPr>
      <w:rPr>
        <w:rFonts w:hint="default"/>
      </w:rPr>
    </w:lvl>
    <w:lvl w:ilvl="6">
      <w:start w:val="1"/>
      <w:numFmt w:val="decimal"/>
      <w:isLgl/>
      <w:lvlText w:val="%1.%2.%3.%4.%5.%6.%7."/>
      <w:lvlJc w:val="left"/>
      <w:pPr>
        <w:ind w:left="23889" w:hanging="1440"/>
      </w:pPr>
      <w:rPr>
        <w:rFonts w:hint="default"/>
      </w:rPr>
    </w:lvl>
    <w:lvl w:ilvl="7">
      <w:start w:val="1"/>
      <w:numFmt w:val="decimal"/>
      <w:isLgl/>
      <w:lvlText w:val="%1.%2.%3.%4.%5.%6.%7.%8."/>
      <w:lvlJc w:val="left"/>
      <w:pPr>
        <w:ind w:left="27477" w:hanging="1440"/>
      </w:pPr>
      <w:rPr>
        <w:rFonts w:hint="default"/>
      </w:rPr>
    </w:lvl>
    <w:lvl w:ilvl="8">
      <w:start w:val="1"/>
      <w:numFmt w:val="decimal"/>
      <w:isLgl/>
      <w:lvlText w:val="%1.%2.%3.%4.%5.%6.%7.%8.%9."/>
      <w:lvlJc w:val="left"/>
      <w:pPr>
        <w:ind w:left="31425" w:hanging="1800"/>
      </w:pPr>
      <w:rPr>
        <w:rFonts w:hint="default"/>
      </w:rPr>
    </w:lvl>
  </w:abstractNum>
  <w:abstractNum w:abstractNumId="56" w15:restartNumberingAfterBreak="0">
    <w:nsid w:val="418661B3"/>
    <w:multiLevelType w:val="hybridMultilevel"/>
    <w:tmpl w:val="A79453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41A63A8B"/>
    <w:multiLevelType w:val="multilevel"/>
    <w:tmpl w:val="39A6E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1ED56FD"/>
    <w:multiLevelType w:val="hybridMultilevel"/>
    <w:tmpl w:val="00A4D636"/>
    <w:lvl w:ilvl="0" w:tplc="8F567028">
      <w:start w:val="1"/>
      <w:numFmt w:val="bullet"/>
      <w:lvlText w:val="‒"/>
      <w:lvlJc w:val="left"/>
      <w:pPr>
        <w:ind w:left="1640" w:hanging="360"/>
      </w:pPr>
      <w:rPr>
        <w:rFonts w:ascii="Times New Roman" w:hAnsi="Times New Roman" w:cs="Times New Roman"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59" w15:restartNumberingAfterBreak="0">
    <w:nsid w:val="423A6D89"/>
    <w:multiLevelType w:val="hybridMultilevel"/>
    <w:tmpl w:val="EABA761E"/>
    <w:lvl w:ilvl="0" w:tplc="8F567028">
      <w:start w:val="1"/>
      <w:numFmt w:val="bullet"/>
      <w:lvlText w:val="‒"/>
      <w:lvlJc w:val="left"/>
      <w:pPr>
        <w:ind w:left="720" w:hanging="360"/>
      </w:pPr>
      <w:rPr>
        <w:rFonts w:ascii="Times New Roman" w:hAnsi="Times New Roman" w:cs="Times New Roman" w:hint="default"/>
      </w:rPr>
    </w:lvl>
    <w:lvl w:ilvl="1" w:tplc="8F567028">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46F1A96"/>
    <w:multiLevelType w:val="multilevel"/>
    <w:tmpl w:val="5DCA9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4AB1DBA"/>
    <w:multiLevelType w:val="hybridMultilevel"/>
    <w:tmpl w:val="25523F72"/>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463B0FDF"/>
    <w:multiLevelType w:val="hybridMultilevel"/>
    <w:tmpl w:val="35E4DE78"/>
    <w:lvl w:ilvl="0" w:tplc="3334E1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74031F8"/>
    <w:multiLevelType w:val="hybridMultilevel"/>
    <w:tmpl w:val="720244A4"/>
    <w:lvl w:ilvl="0" w:tplc="9F20284E">
      <w:numFmt w:val="bullet"/>
      <w:lvlText w:val="•"/>
      <w:lvlJc w:val="left"/>
      <w:pPr>
        <w:ind w:left="88" w:hanging="116"/>
      </w:pPr>
      <w:rPr>
        <w:rFonts w:ascii="Times New Roman" w:eastAsia="Times New Roman" w:hAnsi="Times New Roman" w:cs="Times New Roman" w:hint="default"/>
        <w:color w:val="221F1F"/>
        <w:w w:val="100"/>
        <w:sz w:val="17"/>
        <w:szCs w:val="17"/>
        <w:lang w:val="ru-RU" w:eastAsia="ru-RU" w:bidi="ru-RU"/>
      </w:rPr>
    </w:lvl>
    <w:lvl w:ilvl="1" w:tplc="C5A4CCF8">
      <w:numFmt w:val="bullet"/>
      <w:lvlText w:val="•"/>
      <w:lvlJc w:val="left"/>
      <w:pPr>
        <w:ind w:left="921" w:hanging="116"/>
      </w:pPr>
      <w:rPr>
        <w:rFonts w:hint="default"/>
        <w:lang w:val="ru-RU" w:eastAsia="ru-RU" w:bidi="ru-RU"/>
      </w:rPr>
    </w:lvl>
    <w:lvl w:ilvl="2" w:tplc="C7885254">
      <w:numFmt w:val="bullet"/>
      <w:lvlText w:val="•"/>
      <w:lvlJc w:val="left"/>
      <w:pPr>
        <w:ind w:left="1762" w:hanging="116"/>
      </w:pPr>
      <w:rPr>
        <w:rFonts w:hint="default"/>
        <w:lang w:val="ru-RU" w:eastAsia="ru-RU" w:bidi="ru-RU"/>
      </w:rPr>
    </w:lvl>
    <w:lvl w:ilvl="3" w:tplc="C2B075B8">
      <w:numFmt w:val="bullet"/>
      <w:lvlText w:val="•"/>
      <w:lvlJc w:val="left"/>
      <w:pPr>
        <w:ind w:left="2604" w:hanging="116"/>
      </w:pPr>
      <w:rPr>
        <w:rFonts w:hint="default"/>
        <w:lang w:val="ru-RU" w:eastAsia="ru-RU" w:bidi="ru-RU"/>
      </w:rPr>
    </w:lvl>
    <w:lvl w:ilvl="4" w:tplc="9594BB22">
      <w:numFmt w:val="bullet"/>
      <w:lvlText w:val="•"/>
      <w:lvlJc w:val="left"/>
      <w:pPr>
        <w:ind w:left="3445" w:hanging="116"/>
      </w:pPr>
      <w:rPr>
        <w:rFonts w:hint="default"/>
        <w:lang w:val="ru-RU" w:eastAsia="ru-RU" w:bidi="ru-RU"/>
      </w:rPr>
    </w:lvl>
    <w:lvl w:ilvl="5" w:tplc="7966B758">
      <w:numFmt w:val="bullet"/>
      <w:lvlText w:val="•"/>
      <w:lvlJc w:val="left"/>
      <w:pPr>
        <w:ind w:left="4287" w:hanging="116"/>
      </w:pPr>
      <w:rPr>
        <w:rFonts w:hint="default"/>
        <w:lang w:val="ru-RU" w:eastAsia="ru-RU" w:bidi="ru-RU"/>
      </w:rPr>
    </w:lvl>
    <w:lvl w:ilvl="6" w:tplc="30CEA26E">
      <w:numFmt w:val="bullet"/>
      <w:lvlText w:val="•"/>
      <w:lvlJc w:val="left"/>
      <w:pPr>
        <w:ind w:left="5128" w:hanging="116"/>
      </w:pPr>
      <w:rPr>
        <w:rFonts w:hint="default"/>
        <w:lang w:val="ru-RU" w:eastAsia="ru-RU" w:bidi="ru-RU"/>
      </w:rPr>
    </w:lvl>
    <w:lvl w:ilvl="7" w:tplc="C114D1EE">
      <w:numFmt w:val="bullet"/>
      <w:lvlText w:val="•"/>
      <w:lvlJc w:val="left"/>
      <w:pPr>
        <w:ind w:left="5969" w:hanging="116"/>
      </w:pPr>
      <w:rPr>
        <w:rFonts w:hint="default"/>
        <w:lang w:val="ru-RU" w:eastAsia="ru-RU" w:bidi="ru-RU"/>
      </w:rPr>
    </w:lvl>
    <w:lvl w:ilvl="8" w:tplc="24F29EF0">
      <w:numFmt w:val="bullet"/>
      <w:lvlText w:val="•"/>
      <w:lvlJc w:val="left"/>
      <w:pPr>
        <w:ind w:left="6811" w:hanging="116"/>
      </w:pPr>
      <w:rPr>
        <w:rFonts w:hint="default"/>
        <w:lang w:val="ru-RU" w:eastAsia="ru-RU" w:bidi="ru-RU"/>
      </w:rPr>
    </w:lvl>
  </w:abstractNum>
  <w:abstractNum w:abstractNumId="64" w15:restartNumberingAfterBreak="0">
    <w:nsid w:val="480D6835"/>
    <w:multiLevelType w:val="multilevel"/>
    <w:tmpl w:val="238060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86A54B4"/>
    <w:multiLevelType w:val="multilevel"/>
    <w:tmpl w:val="AD263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8E07060"/>
    <w:multiLevelType w:val="hybridMultilevel"/>
    <w:tmpl w:val="CE8EC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9521922"/>
    <w:multiLevelType w:val="multilevel"/>
    <w:tmpl w:val="CCB829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969173B"/>
    <w:multiLevelType w:val="hybridMultilevel"/>
    <w:tmpl w:val="EC6C9942"/>
    <w:lvl w:ilvl="0" w:tplc="424A6F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49D0676C"/>
    <w:multiLevelType w:val="hybridMultilevel"/>
    <w:tmpl w:val="D87C9222"/>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AE62153"/>
    <w:multiLevelType w:val="hybridMultilevel"/>
    <w:tmpl w:val="6388DEF0"/>
    <w:lvl w:ilvl="0" w:tplc="39F6E98E">
      <w:numFmt w:val="bullet"/>
      <w:lvlText w:val="–"/>
      <w:lvlJc w:val="left"/>
      <w:pPr>
        <w:ind w:left="110" w:hanging="173"/>
      </w:pPr>
      <w:rPr>
        <w:rFonts w:ascii="Times New Roman" w:eastAsia="Times New Roman" w:hAnsi="Times New Roman" w:cs="Times New Roman" w:hint="default"/>
        <w:color w:val="221F1F"/>
        <w:w w:val="99"/>
        <w:sz w:val="20"/>
        <w:szCs w:val="20"/>
        <w:lang w:val="ru-RU" w:eastAsia="ru-RU" w:bidi="ru-RU"/>
      </w:rPr>
    </w:lvl>
    <w:lvl w:ilvl="1" w:tplc="A61ABB5A">
      <w:numFmt w:val="bullet"/>
      <w:lvlText w:val="–"/>
      <w:lvlJc w:val="left"/>
      <w:pPr>
        <w:ind w:left="393" w:hanging="171"/>
      </w:pPr>
      <w:rPr>
        <w:rFonts w:ascii="Times New Roman" w:eastAsia="Times New Roman" w:hAnsi="Times New Roman" w:cs="Times New Roman" w:hint="default"/>
        <w:color w:val="221F1F"/>
        <w:w w:val="99"/>
        <w:sz w:val="20"/>
        <w:szCs w:val="20"/>
        <w:lang w:val="ru-RU" w:eastAsia="ru-RU" w:bidi="ru-RU"/>
      </w:rPr>
    </w:lvl>
    <w:lvl w:ilvl="2" w:tplc="0F92C366">
      <w:numFmt w:val="bullet"/>
      <w:lvlText w:val="•"/>
      <w:lvlJc w:val="left"/>
      <w:pPr>
        <w:ind w:left="1126" w:hanging="171"/>
      </w:pPr>
      <w:rPr>
        <w:rFonts w:hint="default"/>
        <w:lang w:val="ru-RU" w:eastAsia="ru-RU" w:bidi="ru-RU"/>
      </w:rPr>
    </w:lvl>
    <w:lvl w:ilvl="3" w:tplc="C86C7E50">
      <w:numFmt w:val="bullet"/>
      <w:lvlText w:val="•"/>
      <w:lvlJc w:val="left"/>
      <w:pPr>
        <w:ind w:left="1853" w:hanging="171"/>
      </w:pPr>
      <w:rPr>
        <w:rFonts w:hint="default"/>
        <w:lang w:val="ru-RU" w:eastAsia="ru-RU" w:bidi="ru-RU"/>
      </w:rPr>
    </w:lvl>
    <w:lvl w:ilvl="4" w:tplc="22801048">
      <w:numFmt w:val="bullet"/>
      <w:lvlText w:val="•"/>
      <w:lvlJc w:val="left"/>
      <w:pPr>
        <w:ind w:left="2580" w:hanging="171"/>
      </w:pPr>
      <w:rPr>
        <w:rFonts w:hint="default"/>
        <w:lang w:val="ru-RU" w:eastAsia="ru-RU" w:bidi="ru-RU"/>
      </w:rPr>
    </w:lvl>
    <w:lvl w:ilvl="5" w:tplc="DC765B9C">
      <w:numFmt w:val="bullet"/>
      <w:lvlText w:val="•"/>
      <w:lvlJc w:val="left"/>
      <w:pPr>
        <w:ind w:left="3306" w:hanging="171"/>
      </w:pPr>
      <w:rPr>
        <w:rFonts w:hint="default"/>
        <w:lang w:val="ru-RU" w:eastAsia="ru-RU" w:bidi="ru-RU"/>
      </w:rPr>
    </w:lvl>
    <w:lvl w:ilvl="6" w:tplc="E814D26A">
      <w:numFmt w:val="bullet"/>
      <w:lvlText w:val="•"/>
      <w:lvlJc w:val="left"/>
      <w:pPr>
        <w:ind w:left="4033" w:hanging="171"/>
      </w:pPr>
      <w:rPr>
        <w:rFonts w:hint="default"/>
        <w:lang w:val="ru-RU" w:eastAsia="ru-RU" w:bidi="ru-RU"/>
      </w:rPr>
    </w:lvl>
    <w:lvl w:ilvl="7" w:tplc="BCEE7AEE">
      <w:numFmt w:val="bullet"/>
      <w:lvlText w:val="•"/>
      <w:lvlJc w:val="left"/>
      <w:pPr>
        <w:ind w:left="4760" w:hanging="171"/>
      </w:pPr>
      <w:rPr>
        <w:rFonts w:hint="default"/>
        <w:lang w:val="ru-RU" w:eastAsia="ru-RU" w:bidi="ru-RU"/>
      </w:rPr>
    </w:lvl>
    <w:lvl w:ilvl="8" w:tplc="88549C22">
      <w:numFmt w:val="bullet"/>
      <w:lvlText w:val="•"/>
      <w:lvlJc w:val="left"/>
      <w:pPr>
        <w:ind w:left="5486" w:hanging="171"/>
      </w:pPr>
      <w:rPr>
        <w:rFonts w:hint="default"/>
        <w:lang w:val="ru-RU" w:eastAsia="ru-RU" w:bidi="ru-RU"/>
      </w:rPr>
    </w:lvl>
  </w:abstractNum>
  <w:abstractNum w:abstractNumId="71" w15:restartNumberingAfterBreak="0">
    <w:nsid w:val="4B2D4FF2"/>
    <w:multiLevelType w:val="multilevel"/>
    <w:tmpl w:val="776E5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B2F0422"/>
    <w:multiLevelType w:val="hybridMultilevel"/>
    <w:tmpl w:val="625CE418"/>
    <w:lvl w:ilvl="0" w:tplc="0419000B">
      <w:start w:val="1"/>
      <w:numFmt w:val="bullet"/>
      <w:lvlText w:val=""/>
      <w:lvlJc w:val="left"/>
      <w:pPr>
        <w:ind w:left="720" w:hanging="360"/>
      </w:pPr>
      <w:rPr>
        <w:rFonts w:ascii="Wingdings" w:hAnsi="Wingdings" w:hint="default"/>
      </w:rPr>
    </w:lvl>
    <w:lvl w:ilvl="1" w:tplc="797621DE">
      <w:start w:val="4"/>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4B9D7906"/>
    <w:multiLevelType w:val="hybridMultilevel"/>
    <w:tmpl w:val="4566E39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BE54913"/>
    <w:multiLevelType w:val="multilevel"/>
    <w:tmpl w:val="3D207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CD07F7A"/>
    <w:multiLevelType w:val="multilevel"/>
    <w:tmpl w:val="9D3CAE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DFB4BB6"/>
    <w:multiLevelType w:val="hybridMultilevel"/>
    <w:tmpl w:val="84AE65E8"/>
    <w:lvl w:ilvl="0" w:tplc="D14CD124">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7" w15:restartNumberingAfterBreak="0">
    <w:nsid w:val="4EA12C05"/>
    <w:multiLevelType w:val="hybridMultilevel"/>
    <w:tmpl w:val="D2D2625A"/>
    <w:lvl w:ilvl="0" w:tplc="AABC9312">
      <w:start w:val="65535"/>
      <w:numFmt w:val="bullet"/>
      <w:lvlText w:val="•"/>
      <w:lvlJc w:val="left"/>
      <w:pPr>
        <w:ind w:left="1069" w:hanging="360"/>
      </w:pPr>
      <w:rPr>
        <w:rFonts w:ascii="Times New Roman"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8" w15:restartNumberingAfterBreak="0">
    <w:nsid w:val="50726896"/>
    <w:multiLevelType w:val="hybridMultilevel"/>
    <w:tmpl w:val="405A25F8"/>
    <w:lvl w:ilvl="0" w:tplc="0F3A7C8C">
      <w:start w:val="1"/>
      <w:numFmt w:val="decimal"/>
      <w:lvlText w:val="%1."/>
      <w:lvlJc w:val="left"/>
      <w:pPr>
        <w:ind w:left="393" w:hanging="228"/>
      </w:pPr>
      <w:rPr>
        <w:rFonts w:ascii="Times New Roman" w:eastAsia="Times New Roman" w:hAnsi="Times New Roman" w:cs="Times New Roman" w:hint="default"/>
        <w:color w:val="221F1F"/>
        <w:spacing w:val="-16"/>
        <w:w w:val="99"/>
        <w:sz w:val="20"/>
        <w:szCs w:val="20"/>
        <w:lang w:val="ru-RU" w:eastAsia="ru-RU" w:bidi="ru-RU"/>
      </w:rPr>
    </w:lvl>
    <w:lvl w:ilvl="1" w:tplc="680E3E9E">
      <w:numFmt w:val="bullet"/>
      <w:lvlText w:val="•"/>
      <w:lvlJc w:val="left"/>
      <w:pPr>
        <w:ind w:left="1052" w:hanging="228"/>
      </w:pPr>
      <w:rPr>
        <w:rFonts w:hint="default"/>
        <w:lang w:val="ru-RU" w:eastAsia="ru-RU" w:bidi="ru-RU"/>
      </w:rPr>
    </w:lvl>
    <w:lvl w:ilvl="2" w:tplc="B7081F1C">
      <w:numFmt w:val="bullet"/>
      <w:lvlText w:val="•"/>
      <w:lvlJc w:val="left"/>
      <w:pPr>
        <w:ind w:left="1704" w:hanging="228"/>
      </w:pPr>
      <w:rPr>
        <w:rFonts w:hint="default"/>
        <w:lang w:val="ru-RU" w:eastAsia="ru-RU" w:bidi="ru-RU"/>
      </w:rPr>
    </w:lvl>
    <w:lvl w:ilvl="3" w:tplc="B54EF2D0">
      <w:numFmt w:val="bullet"/>
      <w:lvlText w:val="•"/>
      <w:lvlJc w:val="left"/>
      <w:pPr>
        <w:ind w:left="2356" w:hanging="228"/>
      </w:pPr>
      <w:rPr>
        <w:rFonts w:hint="default"/>
        <w:lang w:val="ru-RU" w:eastAsia="ru-RU" w:bidi="ru-RU"/>
      </w:rPr>
    </w:lvl>
    <w:lvl w:ilvl="4" w:tplc="A1245490">
      <w:numFmt w:val="bullet"/>
      <w:lvlText w:val="•"/>
      <w:lvlJc w:val="left"/>
      <w:pPr>
        <w:ind w:left="3008" w:hanging="228"/>
      </w:pPr>
      <w:rPr>
        <w:rFonts w:hint="default"/>
        <w:lang w:val="ru-RU" w:eastAsia="ru-RU" w:bidi="ru-RU"/>
      </w:rPr>
    </w:lvl>
    <w:lvl w:ilvl="5" w:tplc="AF7A6E5C">
      <w:numFmt w:val="bullet"/>
      <w:lvlText w:val="•"/>
      <w:lvlJc w:val="left"/>
      <w:pPr>
        <w:ind w:left="3660" w:hanging="228"/>
      </w:pPr>
      <w:rPr>
        <w:rFonts w:hint="default"/>
        <w:lang w:val="ru-RU" w:eastAsia="ru-RU" w:bidi="ru-RU"/>
      </w:rPr>
    </w:lvl>
    <w:lvl w:ilvl="6" w:tplc="5F7EC432">
      <w:numFmt w:val="bullet"/>
      <w:lvlText w:val="•"/>
      <w:lvlJc w:val="left"/>
      <w:pPr>
        <w:ind w:left="4312" w:hanging="228"/>
      </w:pPr>
      <w:rPr>
        <w:rFonts w:hint="default"/>
        <w:lang w:val="ru-RU" w:eastAsia="ru-RU" w:bidi="ru-RU"/>
      </w:rPr>
    </w:lvl>
    <w:lvl w:ilvl="7" w:tplc="6772DA00">
      <w:numFmt w:val="bullet"/>
      <w:lvlText w:val="•"/>
      <w:lvlJc w:val="left"/>
      <w:pPr>
        <w:ind w:left="4964" w:hanging="228"/>
      </w:pPr>
      <w:rPr>
        <w:rFonts w:hint="default"/>
        <w:lang w:val="ru-RU" w:eastAsia="ru-RU" w:bidi="ru-RU"/>
      </w:rPr>
    </w:lvl>
    <w:lvl w:ilvl="8" w:tplc="D83E3B52">
      <w:numFmt w:val="bullet"/>
      <w:lvlText w:val="•"/>
      <w:lvlJc w:val="left"/>
      <w:pPr>
        <w:ind w:left="5616" w:hanging="228"/>
      </w:pPr>
      <w:rPr>
        <w:rFonts w:hint="default"/>
        <w:lang w:val="ru-RU" w:eastAsia="ru-RU" w:bidi="ru-RU"/>
      </w:rPr>
    </w:lvl>
  </w:abstractNum>
  <w:abstractNum w:abstractNumId="79" w15:restartNumberingAfterBreak="0">
    <w:nsid w:val="50E52FE9"/>
    <w:multiLevelType w:val="hybridMultilevel"/>
    <w:tmpl w:val="62C4602C"/>
    <w:lvl w:ilvl="0" w:tplc="0BEA94D8">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tplc="C30ADA5C">
      <w:numFmt w:val="bullet"/>
      <w:lvlText w:val="•"/>
      <w:lvlJc w:val="left"/>
      <w:pPr>
        <w:ind w:left="1264" w:hanging="339"/>
      </w:pPr>
      <w:rPr>
        <w:rFonts w:hint="default"/>
        <w:lang w:val="ru-RU" w:eastAsia="en-US" w:bidi="ar-SA"/>
      </w:rPr>
    </w:lvl>
    <w:lvl w:ilvl="2" w:tplc="A4C8F50C">
      <w:numFmt w:val="bullet"/>
      <w:lvlText w:val="•"/>
      <w:lvlJc w:val="left"/>
      <w:pPr>
        <w:ind w:left="2309" w:hanging="339"/>
      </w:pPr>
      <w:rPr>
        <w:rFonts w:hint="default"/>
        <w:lang w:val="ru-RU" w:eastAsia="en-US" w:bidi="ar-SA"/>
      </w:rPr>
    </w:lvl>
    <w:lvl w:ilvl="3" w:tplc="599AFA94">
      <w:numFmt w:val="bullet"/>
      <w:lvlText w:val="•"/>
      <w:lvlJc w:val="left"/>
      <w:pPr>
        <w:ind w:left="3353" w:hanging="339"/>
      </w:pPr>
      <w:rPr>
        <w:rFonts w:hint="default"/>
        <w:lang w:val="ru-RU" w:eastAsia="en-US" w:bidi="ar-SA"/>
      </w:rPr>
    </w:lvl>
    <w:lvl w:ilvl="4" w:tplc="8A964184">
      <w:numFmt w:val="bullet"/>
      <w:lvlText w:val="•"/>
      <w:lvlJc w:val="left"/>
      <w:pPr>
        <w:ind w:left="4398" w:hanging="339"/>
      </w:pPr>
      <w:rPr>
        <w:rFonts w:hint="default"/>
        <w:lang w:val="ru-RU" w:eastAsia="en-US" w:bidi="ar-SA"/>
      </w:rPr>
    </w:lvl>
    <w:lvl w:ilvl="5" w:tplc="C53E5CFA">
      <w:numFmt w:val="bullet"/>
      <w:lvlText w:val="•"/>
      <w:lvlJc w:val="left"/>
      <w:pPr>
        <w:ind w:left="5443" w:hanging="339"/>
      </w:pPr>
      <w:rPr>
        <w:rFonts w:hint="default"/>
        <w:lang w:val="ru-RU" w:eastAsia="en-US" w:bidi="ar-SA"/>
      </w:rPr>
    </w:lvl>
    <w:lvl w:ilvl="6" w:tplc="72860AE2">
      <w:numFmt w:val="bullet"/>
      <w:lvlText w:val="•"/>
      <w:lvlJc w:val="left"/>
      <w:pPr>
        <w:ind w:left="6487" w:hanging="339"/>
      </w:pPr>
      <w:rPr>
        <w:rFonts w:hint="default"/>
        <w:lang w:val="ru-RU" w:eastAsia="en-US" w:bidi="ar-SA"/>
      </w:rPr>
    </w:lvl>
    <w:lvl w:ilvl="7" w:tplc="E50A75CA">
      <w:numFmt w:val="bullet"/>
      <w:lvlText w:val="•"/>
      <w:lvlJc w:val="left"/>
      <w:pPr>
        <w:ind w:left="7532" w:hanging="339"/>
      </w:pPr>
      <w:rPr>
        <w:rFonts w:hint="default"/>
        <w:lang w:val="ru-RU" w:eastAsia="en-US" w:bidi="ar-SA"/>
      </w:rPr>
    </w:lvl>
    <w:lvl w:ilvl="8" w:tplc="56D6DC8E">
      <w:numFmt w:val="bullet"/>
      <w:lvlText w:val="•"/>
      <w:lvlJc w:val="left"/>
      <w:pPr>
        <w:ind w:left="8577" w:hanging="339"/>
      </w:pPr>
      <w:rPr>
        <w:rFonts w:hint="default"/>
        <w:lang w:val="ru-RU" w:eastAsia="en-US" w:bidi="ar-SA"/>
      </w:rPr>
    </w:lvl>
  </w:abstractNum>
  <w:abstractNum w:abstractNumId="80" w15:restartNumberingAfterBreak="0">
    <w:nsid w:val="51B2613D"/>
    <w:multiLevelType w:val="multilevel"/>
    <w:tmpl w:val="6EA65408"/>
    <w:lvl w:ilvl="0">
      <w:start w:val="2"/>
      <w:numFmt w:val="decimal"/>
      <w:lvlText w:val="%1."/>
      <w:lvlJc w:val="left"/>
      <w:pPr>
        <w:ind w:left="540" w:hanging="540"/>
      </w:pPr>
      <w:rPr>
        <w:rFonts w:hint="default"/>
      </w:rPr>
    </w:lvl>
    <w:lvl w:ilvl="1">
      <w:start w:val="2"/>
      <w:numFmt w:val="decimal"/>
      <w:lvlText w:val="%1.%2."/>
      <w:lvlJc w:val="left"/>
      <w:pPr>
        <w:ind w:left="892" w:hanging="540"/>
      </w:pPr>
      <w:rPr>
        <w:rFonts w:hint="default"/>
      </w:rPr>
    </w:lvl>
    <w:lvl w:ilvl="2">
      <w:start w:val="4"/>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81" w15:restartNumberingAfterBreak="0">
    <w:nsid w:val="51B96E08"/>
    <w:multiLevelType w:val="multilevel"/>
    <w:tmpl w:val="E17E253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4737693"/>
    <w:multiLevelType w:val="hybridMultilevel"/>
    <w:tmpl w:val="5F384DD0"/>
    <w:lvl w:ilvl="0" w:tplc="85CC4658">
      <w:start w:val="1"/>
      <w:numFmt w:val="bullet"/>
      <w:lvlText w:val="‒"/>
      <w:lvlJc w:val="left"/>
      <w:pPr>
        <w:ind w:left="1519"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84" w15:restartNumberingAfterBreak="0">
    <w:nsid w:val="54FF7277"/>
    <w:multiLevelType w:val="hybridMultilevel"/>
    <w:tmpl w:val="53983D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7F52B59"/>
    <w:multiLevelType w:val="hybridMultilevel"/>
    <w:tmpl w:val="3ADA3C76"/>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584F0850"/>
    <w:multiLevelType w:val="hybridMultilevel"/>
    <w:tmpl w:val="36FCCA2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97F220D"/>
    <w:multiLevelType w:val="hybridMultilevel"/>
    <w:tmpl w:val="F176ED54"/>
    <w:lvl w:ilvl="0" w:tplc="3F2621D4">
      <w:numFmt w:val="bullet"/>
      <w:lvlText w:val="•"/>
      <w:lvlJc w:val="left"/>
      <w:pPr>
        <w:ind w:left="88" w:hanging="116"/>
      </w:pPr>
      <w:rPr>
        <w:rFonts w:ascii="Times New Roman" w:eastAsia="Times New Roman" w:hAnsi="Times New Roman" w:cs="Times New Roman" w:hint="default"/>
        <w:color w:val="221F1F"/>
        <w:w w:val="100"/>
        <w:sz w:val="17"/>
        <w:szCs w:val="17"/>
        <w:lang w:val="ru-RU" w:eastAsia="ru-RU" w:bidi="ru-RU"/>
      </w:rPr>
    </w:lvl>
    <w:lvl w:ilvl="1" w:tplc="0B6804CE">
      <w:numFmt w:val="bullet"/>
      <w:lvlText w:val="•"/>
      <w:lvlJc w:val="left"/>
      <w:pPr>
        <w:ind w:left="921" w:hanging="116"/>
      </w:pPr>
      <w:rPr>
        <w:rFonts w:hint="default"/>
        <w:lang w:val="ru-RU" w:eastAsia="ru-RU" w:bidi="ru-RU"/>
      </w:rPr>
    </w:lvl>
    <w:lvl w:ilvl="2" w:tplc="ABA43974">
      <w:numFmt w:val="bullet"/>
      <w:lvlText w:val="•"/>
      <w:lvlJc w:val="left"/>
      <w:pPr>
        <w:ind w:left="1762" w:hanging="116"/>
      </w:pPr>
      <w:rPr>
        <w:rFonts w:hint="default"/>
        <w:lang w:val="ru-RU" w:eastAsia="ru-RU" w:bidi="ru-RU"/>
      </w:rPr>
    </w:lvl>
    <w:lvl w:ilvl="3" w:tplc="643A6ABC">
      <w:numFmt w:val="bullet"/>
      <w:lvlText w:val="•"/>
      <w:lvlJc w:val="left"/>
      <w:pPr>
        <w:ind w:left="2604" w:hanging="116"/>
      </w:pPr>
      <w:rPr>
        <w:rFonts w:hint="default"/>
        <w:lang w:val="ru-RU" w:eastAsia="ru-RU" w:bidi="ru-RU"/>
      </w:rPr>
    </w:lvl>
    <w:lvl w:ilvl="4" w:tplc="50ECD88A">
      <w:numFmt w:val="bullet"/>
      <w:lvlText w:val="•"/>
      <w:lvlJc w:val="left"/>
      <w:pPr>
        <w:ind w:left="3445" w:hanging="116"/>
      </w:pPr>
      <w:rPr>
        <w:rFonts w:hint="default"/>
        <w:lang w:val="ru-RU" w:eastAsia="ru-RU" w:bidi="ru-RU"/>
      </w:rPr>
    </w:lvl>
    <w:lvl w:ilvl="5" w:tplc="B2A2854C">
      <w:numFmt w:val="bullet"/>
      <w:lvlText w:val="•"/>
      <w:lvlJc w:val="left"/>
      <w:pPr>
        <w:ind w:left="4287" w:hanging="116"/>
      </w:pPr>
      <w:rPr>
        <w:rFonts w:hint="default"/>
        <w:lang w:val="ru-RU" w:eastAsia="ru-RU" w:bidi="ru-RU"/>
      </w:rPr>
    </w:lvl>
    <w:lvl w:ilvl="6" w:tplc="3440DE8A">
      <w:numFmt w:val="bullet"/>
      <w:lvlText w:val="•"/>
      <w:lvlJc w:val="left"/>
      <w:pPr>
        <w:ind w:left="5128" w:hanging="116"/>
      </w:pPr>
      <w:rPr>
        <w:rFonts w:hint="default"/>
        <w:lang w:val="ru-RU" w:eastAsia="ru-RU" w:bidi="ru-RU"/>
      </w:rPr>
    </w:lvl>
    <w:lvl w:ilvl="7" w:tplc="E48E9894">
      <w:numFmt w:val="bullet"/>
      <w:lvlText w:val="•"/>
      <w:lvlJc w:val="left"/>
      <w:pPr>
        <w:ind w:left="5969" w:hanging="116"/>
      </w:pPr>
      <w:rPr>
        <w:rFonts w:hint="default"/>
        <w:lang w:val="ru-RU" w:eastAsia="ru-RU" w:bidi="ru-RU"/>
      </w:rPr>
    </w:lvl>
    <w:lvl w:ilvl="8" w:tplc="E1D086DA">
      <w:numFmt w:val="bullet"/>
      <w:lvlText w:val="•"/>
      <w:lvlJc w:val="left"/>
      <w:pPr>
        <w:ind w:left="6811" w:hanging="116"/>
      </w:pPr>
      <w:rPr>
        <w:rFonts w:hint="default"/>
        <w:lang w:val="ru-RU" w:eastAsia="ru-RU" w:bidi="ru-RU"/>
      </w:rPr>
    </w:lvl>
  </w:abstractNum>
  <w:abstractNum w:abstractNumId="89" w15:restartNumberingAfterBreak="0">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90" w15:restartNumberingAfterBreak="0">
    <w:nsid w:val="5BE06730"/>
    <w:multiLevelType w:val="hybridMultilevel"/>
    <w:tmpl w:val="BAA6F20C"/>
    <w:lvl w:ilvl="0" w:tplc="A7E2F324">
      <w:start w:val="1"/>
      <w:numFmt w:val="bullet"/>
      <w:lvlText w:val="-"/>
      <w:lvlJc w:val="left"/>
      <w:pPr>
        <w:tabs>
          <w:tab w:val="num" w:pos="557"/>
        </w:tabs>
        <w:ind w:left="200" w:firstLine="0"/>
      </w:pPr>
      <w:rPr>
        <w:rFonts w:ascii="SimSun" w:eastAsia="SimSun" w:hAnsi="SimSun" w:hint="eastAsia"/>
      </w:rPr>
    </w:lvl>
    <w:lvl w:ilvl="1" w:tplc="04190003">
      <w:start w:val="1"/>
      <w:numFmt w:val="bullet"/>
      <w:lvlText w:val="o"/>
      <w:lvlJc w:val="left"/>
      <w:pPr>
        <w:tabs>
          <w:tab w:val="num" w:pos="1640"/>
        </w:tabs>
        <w:ind w:left="1640" w:hanging="360"/>
      </w:pPr>
      <w:rPr>
        <w:rFonts w:ascii="Courier New" w:hAnsi="Courier New" w:cs="Courier New" w:hint="default"/>
      </w:rPr>
    </w:lvl>
    <w:lvl w:ilvl="2" w:tplc="04190005">
      <w:start w:val="1"/>
      <w:numFmt w:val="bullet"/>
      <w:lvlText w:val=""/>
      <w:lvlJc w:val="left"/>
      <w:pPr>
        <w:tabs>
          <w:tab w:val="num" w:pos="2360"/>
        </w:tabs>
        <w:ind w:left="2360" w:hanging="360"/>
      </w:pPr>
      <w:rPr>
        <w:rFonts w:ascii="Wingdings" w:hAnsi="Wingdings" w:hint="default"/>
      </w:rPr>
    </w:lvl>
    <w:lvl w:ilvl="3" w:tplc="04190001">
      <w:start w:val="1"/>
      <w:numFmt w:val="bullet"/>
      <w:lvlText w:val=""/>
      <w:lvlJc w:val="left"/>
      <w:pPr>
        <w:tabs>
          <w:tab w:val="num" w:pos="3080"/>
        </w:tabs>
        <w:ind w:left="3080" w:hanging="360"/>
      </w:pPr>
      <w:rPr>
        <w:rFonts w:ascii="Symbol" w:hAnsi="Symbol" w:hint="default"/>
      </w:rPr>
    </w:lvl>
    <w:lvl w:ilvl="4" w:tplc="04190003">
      <w:start w:val="1"/>
      <w:numFmt w:val="bullet"/>
      <w:lvlText w:val="o"/>
      <w:lvlJc w:val="left"/>
      <w:pPr>
        <w:tabs>
          <w:tab w:val="num" w:pos="3800"/>
        </w:tabs>
        <w:ind w:left="3800" w:hanging="360"/>
      </w:pPr>
      <w:rPr>
        <w:rFonts w:ascii="Courier New" w:hAnsi="Courier New" w:cs="Courier New" w:hint="default"/>
      </w:rPr>
    </w:lvl>
    <w:lvl w:ilvl="5" w:tplc="04190005">
      <w:start w:val="1"/>
      <w:numFmt w:val="bullet"/>
      <w:lvlText w:val=""/>
      <w:lvlJc w:val="left"/>
      <w:pPr>
        <w:tabs>
          <w:tab w:val="num" w:pos="4520"/>
        </w:tabs>
        <w:ind w:left="4520" w:hanging="360"/>
      </w:pPr>
      <w:rPr>
        <w:rFonts w:ascii="Wingdings" w:hAnsi="Wingdings" w:hint="default"/>
      </w:rPr>
    </w:lvl>
    <w:lvl w:ilvl="6" w:tplc="04190001">
      <w:start w:val="1"/>
      <w:numFmt w:val="bullet"/>
      <w:lvlText w:val=""/>
      <w:lvlJc w:val="left"/>
      <w:pPr>
        <w:tabs>
          <w:tab w:val="num" w:pos="5240"/>
        </w:tabs>
        <w:ind w:left="5240" w:hanging="360"/>
      </w:pPr>
      <w:rPr>
        <w:rFonts w:ascii="Symbol" w:hAnsi="Symbol" w:hint="default"/>
      </w:rPr>
    </w:lvl>
    <w:lvl w:ilvl="7" w:tplc="04190003">
      <w:start w:val="1"/>
      <w:numFmt w:val="bullet"/>
      <w:lvlText w:val="o"/>
      <w:lvlJc w:val="left"/>
      <w:pPr>
        <w:tabs>
          <w:tab w:val="num" w:pos="5960"/>
        </w:tabs>
        <w:ind w:left="5960" w:hanging="360"/>
      </w:pPr>
      <w:rPr>
        <w:rFonts w:ascii="Courier New" w:hAnsi="Courier New" w:cs="Courier New" w:hint="default"/>
      </w:rPr>
    </w:lvl>
    <w:lvl w:ilvl="8" w:tplc="04190005">
      <w:start w:val="1"/>
      <w:numFmt w:val="bullet"/>
      <w:lvlText w:val=""/>
      <w:lvlJc w:val="left"/>
      <w:pPr>
        <w:tabs>
          <w:tab w:val="num" w:pos="6680"/>
        </w:tabs>
        <w:ind w:left="6680" w:hanging="360"/>
      </w:pPr>
      <w:rPr>
        <w:rFonts w:ascii="Wingdings" w:hAnsi="Wingdings" w:hint="default"/>
      </w:rPr>
    </w:lvl>
  </w:abstractNum>
  <w:abstractNum w:abstractNumId="91" w15:restartNumberingAfterBreak="0">
    <w:nsid w:val="5C032BBB"/>
    <w:multiLevelType w:val="multilevel"/>
    <w:tmpl w:val="59E86F2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C946BD2"/>
    <w:multiLevelType w:val="hybridMultilevel"/>
    <w:tmpl w:val="2B142416"/>
    <w:lvl w:ilvl="0" w:tplc="8F56702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3" w15:restartNumberingAfterBreak="0">
    <w:nsid w:val="5E9E11FF"/>
    <w:multiLevelType w:val="hybridMultilevel"/>
    <w:tmpl w:val="41DAB8F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EB10774"/>
    <w:multiLevelType w:val="hybridMultilevel"/>
    <w:tmpl w:val="29EE186A"/>
    <w:lvl w:ilvl="0" w:tplc="F6863EBA">
      <w:numFmt w:val="bullet"/>
      <w:lvlText w:val="-"/>
      <w:lvlJc w:val="left"/>
      <w:pPr>
        <w:ind w:left="212" w:hanging="192"/>
      </w:pPr>
      <w:rPr>
        <w:rFonts w:ascii="Times New Roman" w:eastAsia="Times New Roman" w:hAnsi="Times New Roman" w:cs="Times New Roman" w:hint="default"/>
        <w:w w:val="100"/>
        <w:sz w:val="24"/>
        <w:szCs w:val="24"/>
        <w:lang w:val="ru-RU" w:eastAsia="en-US" w:bidi="ar-SA"/>
      </w:rPr>
    </w:lvl>
    <w:lvl w:ilvl="1" w:tplc="C0D64AEA">
      <w:numFmt w:val="bullet"/>
      <w:lvlText w:val="•"/>
      <w:lvlJc w:val="left"/>
      <w:pPr>
        <w:ind w:left="1264" w:hanging="192"/>
      </w:pPr>
      <w:rPr>
        <w:rFonts w:hint="default"/>
        <w:lang w:val="ru-RU" w:eastAsia="en-US" w:bidi="ar-SA"/>
      </w:rPr>
    </w:lvl>
    <w:lvl w:ilvl="2" w:tplc="52DE74FA">
      <w:numFmt w:val="bullet"/>
      <w:lvlText w:val="•"/>
      <w:lvlJc w:val="left"/>
      <w:pPr>
        <w:ind w:left="2309" w:hanging="192"/>
      </w:pPr>
      <w:rPr>
        <w:rFonts w:hint="default"/>
        <w:lang w:val="ru-RU" w:eastAsia="en-US" w:bidi="ar-SA"/>
      </w:rPr>
    </w:lvl>
    <w:lvl w:ilvl="3" w:tplc="10D2C9AA">
      <w:numFmt w:val="bullet"/>
      <w:lvlText w:val="•"/>
      <w:lvlJc w:val="left"/>
      <w:pPr>
        <w:ind w:left="3353" w:hanging="192"/>
      </w:pPr>
      <w:rPr>
        <w:rFonts w:hint="default"/>
        <w:lang w:val="ru-RU" w:eastAsia="en-US" w:bidi="ar-SA"/>
      </w:rPr>
    </w:lvl>
    <w:lvl w:ilvl="4" w:tplc="283A7CCE">
      <w:numFmt w:val="bullet"/>
      <w:lvlText w:val="•"/>
      <w:lvlJc w:val="left"/>
      <w:pPr>
        <w:ind w:left="4398" w:hanging="192"/>
      </w:pPr>
      <w:rPr>
        <w:rFonts w:hint="default"/>
        <w:lang w:val="ru-RU" w:eastAsia="en-US" w:bidi="ar-SA"/>
      </w:rPr>
    </w:lvl>
    <w:lvl w:ilvl="5" w:tplc="5D06470A">
      <w:numFmt w:val="bullet"/>
      <w:lvlText w:val="•"/>
      <w:lvlJc w:val="left"/>
      <w:pPr>
        <w:ind w:left="5443" w:hanging="192"/>
      </w:pPr>
      <w:rPr>
        <w:rFonts w:hint="default"/>
        <w:lang w:val="ru-RU" w:eastAsia="en-US" w:bidi="ar-SA"/>
      </w:rPr>
    </w:lvl>
    <w:lvl w:ilvl="6" w:tplc="BCDAA0D4">
      <w:numFmt w:val="bullet"/>
      <w:lvlText w:val="•"/>
      <w:lvlJc w:val="left"/>
      <w:pPr>
        <w:ind w:left="6487" w:hanging="192"/>
      </w:pPr>
      <w:rPr>
        <w:rFonts w:hint="default"/>
        <w:lang w:val="ru-RU" w:eastAsia="en-US" w:bidi="ar-SA"/>
      </w:rPr>
    </w:lvl>
    <w:lvl w:ilvl="7" w:tplc="797867A4">
      <w:numFmt w:val="bullet"/>
      <w:lvlText w:val="•"/>
      <w:lvlJc w:val="left"/>
      <w:pPr>
        <w:ind w:left="7532" w:hanging="192"/>
      </w:pPr>
      <w:rPr>
        <w:rFonts w:hint="default"/>
        <w:lang w:val="ru-RU" w:eastAsia="en-US" w:bidi="ar-SA"/>
      </w:rPr>
    </w:lvl>
    <w:lvl w:ilvl="8" w:tplc="728AA63C">
      <w:numFmt w:val="bullet"/>
      <w:lvlText w:val="•"/>
      <w:lvlJc w:val="left"/>
      <w:pPr>
        <w:ind w:left="8577" w:hanging="192"/>
      </w:pPr>
      <w:rPr>
        <w:rFonts w:hint="default"/>
        <w:lang w:val="ru-RU" w:eastAsia="en-US" w:bidi="ar-SA"/>
      </w:rPr>
    </w:lvl>
  </w:abstractNum>
  <w:abstractNum w:abstractNumId="95" w15:restartNumberingAfterBreak="0">
    <w:nsid w:val="61AA0EC3"/>
    <w:multiLevelType w:val="hybridMultilevel"/>
    <w:tmpl w:val="04EE93F2"/>
    <w:lvl w:ilvl="0" w:tplc="46B29018">
      <w:numFmt w:val="bullet"/>
      <w:lvlText w:val="•"/>
      <w:lvlJc w:val="left"/>
      <w:pPr>
        <w:ind w:left="393" w:hanging="171"/>
      </w:pPr>
      <w:rPr>
        <w:rFonts w:ascii="Times New Roman" w:eastAsia="Times New Roman" w:hAnsi="Times New Roman" w:cs="Times New Roman" w:hint="default"/>
        <w:color w:val="221F1F"/>
        <w:w w:val="99"/>
        <w:sz w:val="20"/>
        <w:szCs w:val="20"/>
        <w:lang w:val="ru-RU" w:eastAsia="ru-RU" w:bidi="ru-RU"/>
      </w:rPr>
    </w:lvl>
    <w:lvl w:ilvl="1" w:tplc="4ADC3C72">
      <w:numFmt w:val="bullet"/>
      <w:lvlText w:val="•"/>
      <w:lvlJc w:val="left"/>
      <w:pPr>
        <w:ind w:left="1054" w:hanging="171"/>
      </w:pPr>
      <w:rPr>
        <w:rFonts w:hint="default"/>
        <w:lang w:val="ru-RU" w:eastAsia="ru-RU" w:bidi="ru-RU"/>
      </w:rPr>
    </w:lvl>
    <w:lvl w:ilvl="2" w:tplc="71E03036">
      <w:numFmt w:val="bullet"/>
      <w:lvlText w:val="•"/>
      <w:lvlJc w:val="left"/>
      <w:pPr>
        <w:ind w:left="1708" w:hanging="171"/>
      </w:pPr>
      <w:rPr>
        <w:rFonts w:hint="default"/>
        <w:lang w:val="ru-RU" w:eastAsia="ru-RU" w:bidi="ru-RU"/>
      </w:rPr>
    </w:lvl>
    <w:lvl w:ilvl="3" w:tplc="DF44E440">
      <w:numFmt w:val="bullet"/>
      <w:lvlText w:val="•"/>
      <w:lvlJc w:val="left"/>
      <w:pPr>
        <w:ind w:left="2362" w:hanging="171"/>
      </w:pPr>
      <w:rPr>
        <w:rFonts w:hint="default"/>
        <w:lang w:val="ru-RU" w:eastAsia="ru-RU" w:bidi="ru-RU"/>
      </w:rPr>
    </w:lvl>
    <w:lvl w:ilvl="4" w:tplc="E90888DA">
      <w:numFmt w:val="bullet"/>
      <w:lvlText w:val="•"/>
      <w:lvlJc w:val="left"/>
      <w:pPr>
        <w:ind w:left="3016" w:hanging="171"/>
      </w:pPr>
      <w:rPr>
        <w:rFonts w:hint="default"/>
        <w:lang w:val="ru-RU" w:eastAsia="ru-RU" w:bidi="ru-RU"/>
      </w:rPr>
    </w:lvl>
    <w:lvl w:ilvl="5" w:tplc="89F04756">
      <w:numFmt w:val="bullet"/>
      <w:lvlText w:val="•"/>
      <w:lvlJc w:val="left"/>
      <w:pPr>
        <w:ind w:left="3670" w:hanging="171"/>
      </w:pPr>
      <w:rPr>
        <w:rFonts w:hint="default"/>
        <w:lang w:val="ru-RU" w:eastAsia="ru-RU" w:bidi="ru-RU"/>
      </w:rPr>
    </w:lvl>
    <w:lvl w:ilvl="6" w:tplc="22D23A0E">
      <w:numFmt w:val="bullet"/>
      <w:lvlText w:val="•"/>
      <w:lvlJc w:val="left"/>
      <w:pPr>
        <w:ind w:left="4324" w:hanging="171"/>
      </w:pPr>
      <w:rPr>
        <w:rFonts w:hint="default"/>
        <w:lang w:val="ru-RU" w:eastAsia="ru-RU" w:bidi="ru-RU"/>
      </w:rPr>
    </w:lvl>
    <w:lvl w:ilvl="7" w:tplc="848EC176">
      <w:numFmt w:val="bullet"/>
      <w:lvlText w:val="•"/>
      <w:lvlJc w:val="left"/>
      <w:pPr>
        <w:ind w:left="4978" w:hanging="171"/>
      </w:pPr>
      <w:rPr>
        <w:rFonts w:hint="default"/>
        <w:lang w:val="ru-RU" w:eastAsia="ru-RU" w:bidi="ru-RU"/>
      </w:rPr>
    </w:lvl>
    <w:lvl w:ilvl="8" w:tplc="87425334">
      <w:numFmt w:val="bullet"/>
      <w:lvlText w:val="•"/>
      <w:lvlJc w:val="left"/>
      <w:pPr>
        <w:ind w:left="5632" w:hanging="171"/>
      </w:pPr>
      <w:rPr>
        <w:rFonts w:hint="default"/>
        <w:lang w:val="ru-RU" w:eastAsia="ru-RU" w:bidi="ru-RU"/>
      </w:rPr>
    </w:lvl>
  </w:abstractNum>
  <w:abstractNum w:abstractNumId="96" w15:restartNumberingAfterBreak="0">
    <w:nsid w:val="61D73689"/>
    <w:multiLevelType w:val="hybridMultilevel"/>
    <w:tmpl w:val="B3844ED8"/>
    <w:lvl w:ilvl="0" w:tplc="202EE1A2">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tplc="96C0C128">
      <w:numFmt w:val="bullet"/>
      <w:lvlText w:val="•"/>
      <w:lvlJc w:val="left"/>
      <w:pPr>
        <w:ind w:left="1670" w:hanging="284"/>
      </w:pPr>
      <w:rPr>
        <w:rFonts w:hint="default"/>
        <w:lang w:val="ru-RU" w:eastAsia="en-US" w:bidi="ar-SA"/>
      </w:rPr>
    </w:lvl>
    <w:lvl w:ilvl="2" w:tplc="CF30F128">
      <w:numFmt w:val="bullet"/>
      <w:lvlText w:val="•"/>
      <w:lvlJc w:val="left"/>
      <w:pPr>
        <w:ind w:left="2680" w:hanging="284"/>
      </w:pPr>
      <w:rPr>
        <w:rFonts w:hint="default"/>
        <w:lang w:val="ru-RU" w:eastAsia="en-US" w:bidi="ar-SA"/>
      </w:rPr>
    </w:lvl>
    <w:lvl w:ilvl="3" w:tplc="26CA6E18">
      <w:numFmt w:val="bullet"/>
      <w:lvlText w:val="•"/>
      <w:lvlJc w:val="left"/>
      <w:pPr>
        <w:ind w:left="3690" w:hanging="284"/>
      </w:pPr>
      <w:rPr>
        <w:rFonts w:hint="default"/>
        <w:lang w:val="ru-RU" w:eastAsia="en-US" w:bidi="ar-SA"/>
      </w:rPr>
    </w:lvl>
    <w:lvl w:ilvl="4" w:tplc="E966AC64">
      <w:numFmt w:val="bullet"/>
      <w:lvlText w:val="•"/>
      <w:lvlJc w:val="left"/>
      <w:pPr>
        <w:ind w:left="4700" w:hanging="284"/>
      </w:pPr>
      <w:rPr>
        <w:rFonts w:hint="default"/>
        <w:lang w:val="ru-RU" w:eastAsia="en-US" w:bidi="ar-SA"/>
      </w:rPr>
    </w:lvl>
    <w:lvl w:ilvl="5" w:tplc="FFFACC60">
      <w:numFmt w:val="bullet"/>
      <w:lvlText w:val="•"/>
      <w:lvlJc w:val="left"/>
      <w:pPr>
        <w:ind w:left="5710" w:hanging="284"/>
      </w:pPr>
      <w:rPr>
        <w:rFonts w:hint="default"/>
        <w:lang w:val="ru-RU" w:eastAsia="en-US" w:bidi="ar-SA"/>
      </w:rPr>
    </w:lvl>
    <w:lvl w:ilvl="6" w:tplc="0B366EAA">
      <w:numFmt w:val="bullet"/>
      <w:lvlText w:val="•"/>
      <w:lvlJc w:val="left"/>
      <w:pPr>
        <w:ind w:left="6720" w:hanging="284"/>
      </w:pPr>
      <w:rPr>
        <w:rFonts w:hint="default"/>
        <w:lang w:val="ru-RU" w:eastAsia="en-US" w:bidi="ar-SA"/>
      </w:rPr>
    </w:lvl>
    <w:lvl w:ilvl="7" w:tplc="0A942DF2">
      <w:numFmt w:val="bullet"/>
      <w:lvlText w:val="•"/>
      <w:lvlJc w:val="left"/>
      <w:pPr>
        <w:ind w:left="7730" w:hanging="284"/>
      </w:pPr>
      <w:rPr>
        <w:rFonts w:hint="default"/>
        <w:lang w:val="ru-RU" w:eastAsia="en-US" w:bidi="ar-SA"/>
      </w:rPr>
    </w:lvl>
    <w:lvl w:ilvl="8" w:tplc="1A548D72">
      <w:numFmt w:val="bullet"/>
      <w:lvlText w:val="•"/>
      <w:lvlJc w:val="left"/>
      <w:pPr>
        <w:ind w:left="8740" w:hanging="284"/>
      </w:pPr>
      <w:rPr>
        <w:rFonts w:hint="default"/>
        <w:lang w:val="ru-RU" w:eastAsia="en-US" w:bidi="ar-SA"/>
      </w:rPr>
    </w:lvl>
  </w:abstractNum>
  <w:abstractNum w:abstractNumId="97" w15:restartNumberingAfterBreak="0">
    <w:nsid w:val="623F534C"/>
    <w:multiLevelType w:val="multilevel"/>
    <w:tmpl w:val="83FCBD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56F1D9F"/>
    <w:multiLevelType w:val="hybridMultilevel"/>
    <w:tmpl w:val="034E1ABA"/>
    <w:lvl w:ilvl="0" w:tplc="A8067146">
      <w:numFmt w:val="bullet"/>
      <w:lvlText w:val="•"/>
      <w:lvlJc w:val="left"/>
      <w:pPr>
        <w:ind w:left="201" w:hanging="116"/>
      </w:pPr>
      <w:rPr>
        <w:rFonts w:ascii="Times New Roman" w:eastAsia="Times New Roman" w:hAnsi="Times New Roman" w:cs="Times New Roman" w:hint="default"/>
        <w:color w:val="221F1F"/>
        <w:w w:val="100"/>
        <w:sz w:val="17"/>
        <w:szCs w:val="17"/>
        <w:lang w:val="ru-RU" w:eastAsia="ru-RU" w:bidi="ru-RU"/>
      </w:rPr>
    </w:lvl>
    <w:lvl w:ilvl="1" w:tplc="ECF411F8">
      <w:numFmt w:val="bullet"/>
      <w:lvlText w:val="•"/>
      <w:lvlJc w:val="left"/>
      <w:pPr>
        <w:ind w:left="1029" w:hanging="116"/>
      </w:pPr>
      <w:rPr>
        <w:rFonts w:hint="default"/>
        <w:lang w:val="ru-RU" w:eastAsia="ru-RU" w:bidi="ru-RU"/>
      </w:rPr>
    </w:lvl>
    <w:lvl w:ilvl="2" w:tplc="C73A8948">
      <w:numFmt w:val="bullet"/>
      <w:lvlText w:val="•"/>
      <w:lvlJc w:val="left"/>
      <w:pPr>
        <w:ind w:left="1858" w:hanging="116"/>
      </w:pPr>
      <w:rPr>
        <w:rFonts w:hint="default"/>
        <w:lang w:val="ru-RU" w:eastAsia="ru-RU" w:bidi="ru-RU"/>
      </w:rPr>
    </w:lvl>
    <w:lvl w:ilvl="3" w:tplc="0EE848A2">
      <w:numFmt w:val="bullet"/>
      <w:lvlText w:val="•"/>
      <w:lvlJc w:val="left"/>
      <w:pPr>
        <w:ind w:left="2688" w:hanging="116"/>
      </w:pPr>
      <w:rPr>
        <w:rFonts w:hint="default"/>
        <w:lang w:val="ru-RU" w:eastAsia="ru-RU" w:bidi="ru-RU"/>
      </w:rPr>
    </w:lvl>
    <w:lvl w:ilvl="4" w:tplc="FC5E6690">
      <w:numFmt w:val="bullet"/>
      <w:lvlText w:val="•"/>
      <w:lvlJc w:val="left"/>
      <w:pPr>
        <w:ind w:left="3517" w:hanging="116"/>
      </w:pPr>
      <w:rPr>
        <w:rFonts w:hint="default"/>
        <w:lang w:val="ru-RU" w:eastAsia="ru-RU" w:bidi="ru-RU"/>
      </w:rPr>
    </w:lvl>
    <w:lvl w:ilvl="5" w:tplc="11F0910A">
      <w:numFmt w:val="bullet"/>
      <w:lvlText w:val="•"/>
      <w:lvlJc w:val="left"/>
      <w:pPr>
        <w:ind w:left="4347" w:hanging="116"/>
      </w:pPr>
      <w:rPr>
        <w:rFonts w:hint="default"/>
        <w:lang w:val="ru-RU" w:eastAsia="ru-RU" w:bidi="ru-RU"/>
      </w:rPr>
    </w:lvl>
    <w:lvl w:ilvl="6" w:tplc="A61032A4">
      <w:numFmt w:val="bullet"/>
      <w:lvlText w:val="•"/>
      <w:lvlJc w:val="left"/>
      <w:pPr>
        <w:ind w:left="5176" w:hanging="116"/>
      </w:pPr>
      <w:rPr>
        <w:rFonts w:hint="default"/>
        <w:lang w:val="ru-RU" w:eastAsia="ru-RU" w:bidi="ru-RU"/>
      </w:rPr>
    </w:lvl>
    <w:lvl w:ilvl="7" w:tplc="48009B84">
      <w:numFmt w:val="bullet"/>
      <w:lvlText w:val="•"/>
      <w:lvlJc w:val="left"/>
      <w:pPr>
        <w:ind w:left="6005" w:hanging="116"/>
      </w:pPr>
      <w:rPr>
        <w:rFonts w:hint="default"/>
        <w:lang w:val="ru-RU" w:eastAsia="ru-RU" w:bidi="ru-RU"/>
      </w:rPr>
    </w:lvl>
    <w:lvl w:ilvl="8" w:tplc="9EAA5748">
      <w:numFmt w:val="bullet"/>
      <w:lvlText w:val="•"/>
      <w:lvlJc w:val="left"/>
      <w:pPr>
        <w:ind w:left="6835" w:hanging="116"/>
      </w:pPr>
      <w:rPr>
        <w:rFonts w:hint="default"/>
        <w:lang w:val="ru-RU" w:eastAsia="ru-RU" w:bidi="ru-RU"/>
      </w:rPr>
    </w:lvl>
  </w:abstractNum>
  <w:abstractNum w:abstractNumId="99" w15:restartNumberingAfterBreak="0">
    <w:nsid w:val="65F70510"/>
    <w:multiLevelType w:val="hybridMultilevel"/>
    <w:tmpl w:val="DE26F29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6550821"/>
    <w:multiLevelType w:val="hybridMultilevel"/>
    <w:tmpl w:val="2D92A082"/>
    <w:lvl w:ilvl="0" w:tplc="3CD2C1F0">
      <w:numFmt w:val="bullet"/>
      <w:lvlText w:val="•"/>
      <w:lvlJc w:val="left"/>
      <w:pPr>
        <w:ind w:left="201" w:hanging="116"/>
      </w:pPr>
      <w:rPr>
        <w:rFonts w:ascii="Times New Roman" w:eastAsia="Times New Roman" w:hAnsi="Times New Roman" w:cs="Times New Roman" w:hint="default"/>
        <w:color w:val="221F1F"/>
        <w:w w:val="100"/>
        <w:sz w:val="17"/>
        <w:szCs w:val="17"/>
        <w:lang w:val="ru-RU" w:eastAsia="ru-RU" w:bidi="ru-RU"/>
      </w:rPr>
    </w:lvl>
    <w:lvl w:ilvl="1" w:tplc="BFF24A68">
      <w:numFmt w:val="bullet"/>
      <w:lvlText w:val="•"/>
      <w:lvlJc w:val="left"/>
      <w:pPr>
        <w:ind w:left="1029" w:hanging="116"/>
      </w:pPr>
      <w:rPr>
        <w:rFonts w:hint="default"/>
        <w:lang w:val="ru-RU" w:eastAsia="ru-RU" w:bidi="ru-RU"/>
      </w:rPr>
    </w:lvl>
    <w:lvl w:ilvl="2" w:tplc="F3E2D052">
      <w:numFmt w:val="bullet"/>
      <w:lvlText w:val="•"/>
      <w:lvlJc w:val="left"/>
      <w:pPr>
        <w:ind w:left="1858" w:hanging="116"/>
      </w:pPr>
      <w:rPr>
        <w:rFonts w:hint="default"/>
        <w:lang w:val="ru-RU" w:eastAsia="ru-RU" w:bidi="ru-RU"/>
      </w:rPr>
    </w:lvl>
    <w:lvl w:ilvl="3" w:tplc="6138252A">
      <w:numFmt w:val="bullet"/>
      <w:lvlText w:val="•"/>
      <w:lvlJc w:val="left"/>
      <w:pPr>
        <w:ind w:left="2688" w:hanging="116"/>
      </w:pPr>
      <w:rPr>
        <w:rFonts w:hint="default"/>
        <w:lang w:val="ru-RU" w:eastAsia="ru-RU" w:bidi="ru-RU"/>
      </w:rPr>
    </w:lvl>
    <w:lvl w:ilvl="4" w:tplc="2C26F60A">
      <w:numFmt w:val="bullet"/>
      <w:lvlText w:val="•"/>
      <w:lvlJc w:val="left"/>
      <w:pPr>
        <w:ind w:left="3517" w:hanging="116"/>
      </w:pPr>
      <w:rPr>
        <w:rFonts w:hint="default"/>
        <w:lang w:val="ru-RU" w:eastAsia="ru-RU" w:bidi="ru-RU"/>
      </w:rPr>
    </w:lvl>
    <w:lvl w:ilvl="5" w:tplc="74F8E542">
      <w:numFmt w:val="bullet"/>
      <w:lvlText w:val="•"/>
      <w:lvlJc w:val="left"/>
      <w:pPr>
        <w:ind w:left="4347" w:hanging="116"/>
      </w:pPr>
      <w:rPr>
        <w:rFonts w:hint="default"/>
        <w:lang w:val="ru-RU" w:eastAsia="ru-RU" w:bidi="ru-RU"/>
      </w:rPr>
    </w:lvl>
    <w:lvl w:ilvl="6" w:tplc="CCDE0440">
      <w:numFmt w:val="bullet"/>
      <w:lvlText w:val="•"/>
      <w:lvlJc w:val="left"/>
      <w:pPr>
        <w:ind w:left="5176" w:hanging="116"/>
      </w:pPr>
      <w:rPr>
        <w:rFonts w:hint="default"/>
        <w:lang w:val="ru-RU" w:eastAsia="ru-RU" w:bidi="ru-RU"/>
      </w:rPr>
    </w:lvl>
    <w:lvl w:ilvl="7" w:tplc="59847ADC">
      <w:numFmt w:val="bullet"/>
      <w:lvlText w:val="•"/>
      <w:lvlJc w:val="left"/>
      <w:pPr>
        <w:ind w:left="6005" w:hanging="116"/>
      </w:pPr>
      <w:rPr>
        <w:rFonts w:hint="default"/>
        <w:lang w:val="ru-RU" w:eastAsia="ru-RU" w:bidi="ru-RU"/>
      </w:rPr>
    </w:lvl>
    <w:lvl w:ilvl="8" w:tplc="C060AA36">
      <w:numFmt w:val="bullet"/>
      <w:lvlText w:val="•"/>
      <w:lvlJc w:val="left"/>
      <w:pPr>
        <w:ind w:left="6835" w:hanging="116"/>
      </w:pPr>
      <w:rPr>
        <w:rFonts w:hint="default"/>
        <w:lang w:val="ru-RU" w:eastAsia="ru-RU" w:bidi="ru-RU"/>
      </w:rPr>
    </w:lvl>
  </w:abstractNum>
  <w:abstractNum w:abstractNumId="101" w15:restartNumberingAfterBreak="0">
    <w:nsid w:val="677F450A"/>
    <w:multiLevelType w:val="multilevel"/>
    <w:tmpl w:val="BFAA53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9006FFC"/>
    <w:multiLevelType w:val="hybridMultilevel"/>
    <w:tmpl w:val="F39E8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4E1DD3"/>
    <w:multiLevelType w:val="hybridMultilevel"/>
    <w:tmpl w:val="9CE0C4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A811DFD"/>
    <w:multiLevelType w:val="hybridMultilevel"/>
    <w:tmpl w:val="735C1C1E"/>
    <w:lvl w:ilvl="0" w:tplc="FBACA8DE">
      <w:numFmt w:val="bullet"/>
      <w:lvlText w:val="*"/>
      <w:lvlJc w:val="left"/>
      <w:pPr>
        <w:ind w:left="110" w:hanging="137"/>
      </w:pPr>
      <w:rPr>
        <w:rFonts w:ascii="Times New Roman" w:eastAsia="Times New Roman" w:hAnsi="Times New Roman" w:cs="Times New Roman" w:hint="default"/>
        <w:color w:val="221F1F"/>
        <w:w w:val="100"/>
        <w:sz w:val="18"/>
        <w:szCs w:val="18"/>
        <w:lang w:val="ru-RU" w:eastAsia="ru-RU" w:bidi="ru-RU"/>
      </w:rPr>
    </w:lvl>
    <w:lvl w:ilvl="1" w:tplc="CF3243E0">
      <w:numFmt w:val="bullet"/>
      <w:lvlText w:val="•"/>
      <w:lvlJc w:val="left"/>
      <w:pPr>
        <w:ind w:left="393" w:hanging="171"/>
      </w:pPr>
      <w:rPr>
        <w:rFonts w:ascii="Times New Roman" w:eastAsia="Times New Roman" w:hAnsi="Times New Roman" w:cs="Times New Roman" w:hint="default"/>
        <w:color w:val="221F1F"/>
        <w:w w:val="99"/>
        <w:sz w:val="20"/>
        <w:szCs w:val="20"/>
        <w:lang w:val="ru-RU" w:eastAsia="ru-RU" w:bidi="ru-RU"/>
      </w:rPr>
    </w:lvl>
    <w:lvl w:ilvl="2" w:tplc="77E03E2E">
      <w:numFmt w:val="bullet"/>
      <w:lvlText w:val="•"/>
      <w:lvlJc w:val="left"/>
      <w:pPr>
        <w:ind w:left="1126" w:hanging="171"/>
      </w:pPr>
      <w:rPr>
        <w:rFonts w:hint="default"/>
        <w:lang w:val="ru-RU" w:eastAsia="ru-RU" w:bidi="ru-RU"/>
      </w:rPr>
    </w:lvl>
    <w:lvl w:ilvl="3" w:tplc="EA18599C">
      <w:numFmt w:val="bullet"/>
      <w:lvlText w:val="•"/>
      <w:lvlJc w:val="left"/>
      <w:pPr>
        <w:ind w:left="1853" w:hanging="171"/>
      </w:pPr>
      <w:rPr>
        <w:rFonts w:hint="default"/>
        <w:lang w:val="ru-RU" w:eastAsia="ru-RU" w:bidi="ru-RU"/>
      </w:rPr>
    </w:lvl>
    <w:lvl w:ilvl="4" w:tplc="217274F0">
      <w:numFmt w:val="bullet"/>
      <w:lvlText w:val="•"/>
      <w:lvlJc w:val="left"/>
      <w:pPr>
        <w:ind w:left="2580" w:hanging="171"/>
      </w:pPr>
      <w:rPr>
        <w:rFonts w:hint="default"/>
        <w:lang w:val="ru-RU" w:eastAsia="ru-RU" w:bidi="ru-RU"/>
      </w:rPr>
    </w:lvl>
    <w:lvl w:ilvl="5" w:tplc="799E1780">
      <w:numFmt w:val="bullet"/>
      <w:lvlText w:val="•"/>
      <w:lvlJc w:val="left"/>
      <w:pPr>
        <w:ind w:left="3306" w:hanging="171"/>
      </w:pPr>
      <w:rPr>
        <w:rFonts w:hint="default"/>
        <w:lang w:val="ru-RU" w:eastAsia="ru-RU" w:bidi="ru-RU"/>
      </w:rPr>
    </w:lvl>
    <w:lvl w:ilvl="6" w:tplc="0168557A">
      <w:numFmt w:val="bullet"/>
      <w:lvlText w:val="•"/>
      <w:lvlJc w:val="left"/>
      <w:pPr>
        <w:ind w:left="4033" w:hanging="171"/>
      </w:pPr>
      <w:rPr>
        <w:rFonts w:hint="default"/>
        <w:lang w:val="ru-RU" w:eastAsia="ru-RU" w:bidi="ru-RU"/>
      </w:rPr>
    </w:lvl>
    <w:lvl w:ilvl="7" w:tplc="89B20BEC">
      <w:numFmt w:val="bullet"/>
      <w:lvlText w:val="•"/>
      <w:lvlJc w:val="left"/>
      <w:pPr>
        <w:ind w:left="4760" w:hanging="171"/>
      </w:pPr>
      <w:rPr>
        <w:rFonts w:hint="default"/>
        <w:lang w:val="ru-RU" w:eastAsia="ru-RU" w:bidi="ru-RU"/>
      </w:rPr>
    </w:lvl>
    <w:lvl w:ilvl="8" w:tplc="CFBE623E">
      <w:numFmt w:val="bullet"/>
      <w:lvlText w:val="•"/>
      <w:lvlJc w:val="left"/>
      <w:pPr>
        <w:ind w:left="5486" w:hanging="171"/>
      </w:pPr>
      <w:rPr>
        <w:rFonts w:hint="default"/>
        <w:lang w:val="ru-RU" w:eastAsia="ru-RU" w:bidi="ru-RU"/>
      </w:rPr>
    </w:lvl>
  </w:abstractNum>
  <w:abstractNum w:abstractNumId="105" w15:restartNumberingAfterBreak="0">
    <w:nsid w:val="6B3656A9"/>
    <w:multiLevelType w:val="hybridMultilevel"/>
    <w:tmpl w:val="B5E2347A"/>
    <w:lvl w:ilvl="0" w:tplc="97EA83A8">
      <w:numFmt w:val="bullet"/>
      <w:lvlText w:val="•"/>
      <w:lvlJc w:val="left"/>
      <w:pPr>
        <w:ind w:left="88" w:hanging="116"/>
      </w:pPr>
      <w:rPr>
        <w:rFonts w:ascii="Times New Roman" w:eastAsia="Times New Roman" w:hAnsi="Times New Roman" w:cs="Times New Roman" w:hint="default"/>
        <w:color w:val="221F1F"/>
        <w:w w:val="100"/>
        <w:sz w:val="17"/>
        <w:szCs w:val="17"/>
        <w:lang w:val="ru-RU" w:eastAsia="ru-RU" w:bidi="ru-RU"/>
      </w:rPr>
    </w:lvl>
    <w:lvl w:ilvl="1" w:tplc="490848F2">
      <w:numFmt w:val="bullet"/>
      <w:lvlText w:val="•"/>
      <w:lvlJc w:val="left"/>
      <w:pPr>
        <w:ind w:left="921" w:hanging="116"/>
      </w:pPr>
      <w:rPr>
        <w:rFonts w:hint="default"/>
        <w:lang w:val="ru-RU" w:eastAsia="ru-RU" w:bidi="ru-RU"/>
      </w:rPr>
    </w:lvl>
    <w:lvl w:ilvl="2" w:tplc="EDFEBAE8">
      <w:numFmt w:val="bullet"/>
      <w:lvlText w:val="•"/>
      <w:lvlJc w:val="left"/>
      <w:pPr>
        <w:ind w:left="1762" w:hanging="116"/>
      </w:pPr>
      <w:rPr>
        <w:rFonts w:hint="default"/>
        <w:lang w:val="ru-RU" w:eastAsia="ru-RU" w:bidi="ru-RU"/>
      </w:rPr>
    </w:lvl>
    <w:lvl w:ilvl="3" w:tplc="EC38BBD0">
      <w:numFmt w:val="bullet"/>
      <w:lvlText w:val="•"/>
      <w:lvlJc w:val="left"/>
      <w:pPr>
        <w:ind w:left="2604" w:hanging="116"/>
      </w:pPr>
      <w:rPr>
        <w:rFonts w:hint="default"/>
        <w:lang w:val="ru-RU" w:eastAsia="ru-RU" w:bidi="ru-RU"/>
      </w:rPr>
    </w:lvl>
    <w:lvl w:ilvl="4" w:tplc="A10E23B4">
      <w:numFmt w:val="bullet"/>
      <w:lvlText w:val="•"/>
      <w:lvlJc w:val="left"/>
      <w:pPr>
        <w:ind w:left="3445" w:hanging="116"/>
      </w:pPr>
      <w:rPr>
        <w:rFonts w:hint="default"/>
        <w:lang w:val="ru-RU" w:eastAsia="ru-RU" w:bidi="ru-RU"/>
      </w:rPr>
    </w:lvl>
    <w:lvl w:ilvl="5" w:tplc="F22C219C">
      <w:numFmt w:val="bullet"/>
      <w:lvlText w:val="•"/>
      <w:lvlJc w:val="left"/>
      <w:pPr>
        <w:ind w:left="4287" w:hanging="116"/>
      </w:pPr>
      <w:rPr>
        <w:rFonts w:hint="default"/>
        <w:lang w:val="ru-RU" w:eastAsia="ru-RU" w:bidi="ru-RU"/>
      </w:rPr>
    </w:lvl>
    <w:lvl w:ilvl="6" w:tplc="C3CCE362">
      <w:numFmt w:val="bullet"/>
      <w:lvlText w:val="•"/>
      <w:lvlJc w:val="left"/>
      <w:pPr>
        <w:ind w:left="5128" w:hanging="116"/>
      </w:pPr>
      <w:rPr>
        <w:rFonts w:hint="default"/>
        <w:lang w:val="ru-RU" w:eastAsia="ru-RU" w:bidi="ru-RU"/>
      </w:rPr>
    </w:lvl>
    <w:lvl w:ilvl="7" w:tplc="ED626DCA">
      <w:numFmt w:val="bullet"/>
      <w:lvlText w:val="•"/>
      <w:lvlJc w:val="left"/>
      <w:pPr>
        <w:ind w:left="5969" w:hanging="116"/>
      </w:pPr>
      <w:rPr>
        <w:rFonts w:hint="default"/>
        <w:lang w:val="ru-RU" w:eastAsia="ru-RU" w:bidi="ru-RU"/>
      </w:rPr>
    </w:lvl>
    <w:lvl w:ilvl="8" w:tplc="46E2995E">
      <w:numFmt w:val="bullet"/>
      <w:lvlText w:val="•"/>
      <w:lvlJc w:val="left"/>
      <w:pPr>
        <w:ind w:left="6811" w:hanging="116"/>
      </w:pPr>
      <w:rPr>
        <w:rFonts w:hint="default"/>
        <w:lang w:val="ru-RU" w:eastAsia="ru-RU" w:bidi="ru-RU"/>
      </w:rPr>
    </w:lvl>
  </w:abstractNum>
  <w:abstractNum w:abstractNumId="106" w15:restartNumberingAfterBreak="0">
    <w:nsid w:val="6B6F4C82"/>
    <w:multiLevelType w:val="hybridMultilevel"/>
    <w:tmpl w:val="92E62950"/>
    <w:lvl w:ilvl="0" w:tplc="612EBCB8">
      <w:numFmt w:val="bullet"/>
      <w:lvlText w:val="•"/>
      <w:lvlJc w:val="left"/>
      <w:pPr>
        <w:ind w:left="88" w:hanging="116"/>
      </w:pPr>
      <w:rPr>
        <w:rFonts w:ascii="Times New Roman" w:eastAsia="Times New Roman" w:hAnsi="Times New Roman" w:cs="Times New Roman" w:hint="default"/>
        <w:color w:val="221F1F"/>
        <w:w w:val="100"/>
        <w:sz w:val="17"/>
        <w:szCs w:val="17"/>
        <w:lang w:val="ru-RU" w:eastAsia="ru-RU" w:bidi="ru-RU"/>
      </w:rPr>
    </w:lvl>
    <w:lvl w:ilvl="1" w:tplc="8376CC3A">
      <w:numFmt w:val="bullet"/>
      <w:lvlText w:val="•"/>
      <w:lvlJc w:val="left"/>
      <w:pPr>
        <w:ind w:left="921" w:hanging="116"/>
      </w:pPr>
      <w:rPr>
        <w:rFonts w:hint="default"/>
        <w:lang w:val="ru-RU" w:eastAsia="ru-RU" w:bidi="ru-RU"/>
      </w:rPr>
    </w:lvl>
    <w:lvl w:ilvl="2" w:tplc="4680FE94">
      <w:numFmt w:val="bullet"/>
      <w:lvlText w:val="•"/>
      <w:lvlJc w:val="left"/>
      <w:pPr>
        <w:ind w:left="1762" w:hanging="116"/>
      </w:pPr>
      <w:rPr>
        <w:rFonts w:hint="default"/>
        <w:lang w:val="ru-RU" w:eastAsia="ru-RU" w:bidi="ru-RU"/>
      </w:rPr>
    </w:lvl>
    <w:lvl w:ilvl="3" w:tplc="2FCE4292">
      <w:numFmt w:val="bullet"/>
      <w:lvlText w:val="•"/>
      <w:lvlJc w:val="left"/>
      <w:pPr>
        <w:ind w:left="2604" w:hanging="116"/>
      </w:pPr>
      <w:rPr>
        <w:rFonts w:hint="default"/>
        <w:lang w:val="ru-RU" w:eastAsia="ru-RU" w:bidi="ru-RU"/>
      </w:rPr>
    </w:lvl>
    <w:lvl w:ilvl="4" w:tplc="61B6FCE6">
      <w:numFmt w:val="bullet"/>
      <w:lvlText w:val="•"/>
      <w:lvlJc w:val="left"/>
      <w:pPr>
        <w:ind w:left="3445" w:hanging="116"/>
      </w:pPr>
      <w:rPr>
        <w:rFonts w:hint="default"/>
        <w:lang w:val="ru-RU" w:eastAsia="ru-RU" w:bidi="ru-RU"/>
      </w:rPr>
    </w:lvl>
    <w:lvl w:ilvl="5" w:tplc="AEB039F2">
      <w:numFmt w:val="bullet"/>
      <w:lvlText w:val="•"/>
      <w:lvlJc w:val="left"/>
      <w:pPr>
        <w:ind w:left="4287" w:hanging="116"/>
      </w:pPr>
      <w:rPr>
        <w:rFonts w:hint="default"/>
        <w:lang w:val="ru-RU" w:eastAsia="ru-RU" w:bidi="ru-RU"/>
      </w:rPr>
    </w:lvl>
    <w:lvl w:ilvl="6" w:tplc="83D4D75E">
      <w:numFmt w:val="bullet"/>
      <w:lvlText w:val="•"/>
      <w:lvlJc w:val="left"/>
      <w:pPr>
        <w:ind w:left="5128" w:hanging="116"/>
      </w:pPr>
      <w:rPr>
        <w:rFonts w:hint="default"/>
        <w:lang w:val="ru-RU" w:eastAsia="ru-RU" w:bidi="ru-RU"/>
      </w:rPr>
    </w:lvl>
    <w:lvl w:ilvl="7" w:tplc="EF66CB2E">
      <w:numFmt w:val="bullet"/>
      <w:lvlText w:val="•"/>
      <w:lvlJc w:val="left"/>
      <w:pPr>
        <w:ind w:left="5969" w:hanging="116"/>
      </w:pPr>
      <w:rPr>
        <w:rFonts w:hint="default"/>
        <w:lang w:val="ru-RU" w:eastAsia="ru-RU" w:bidi="ru-RU"/>
      </w:rPr>
    </w:lvl>
    <w:lvl w:ilvl="8" w:tplc="1AA22960">
      <w:numFmt w:val="bullet"/>
      <w:lvlText w:val="•"/>
      <w:lvlJc w:val="left"/>
      <w:pPr>
        <w:ind w:left="6811" w:hanging="116"/>
      </w:pPr>
      <w:rPr>
        <w:rFonts w:hint="default"/>
        <w:lang w:val="ru-RU" w:eastAsia="ru-RU" w:bidi="ru-RU"/>
      </w:rPr>
    </w:lvl>
  </w:abstractNum>
  <w:abstractNum w:abstractNumId="107" w15:restartNumberingAfterBreak="0">
    <w:nsid w:val="6C2D4836"/>
    <w:multiLevelType w:val="multilevel"/>
    <w:tmpl w:val="288AC4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6D105339"/>
    <w:multiLevelType w:val="hybridMultilevel"/>
    <w:tmpl w:val="FB6857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6DFB75D3"/>
    <w:multiLevelType w:val="hybridMultilevel"/>
    <w:tmpl w:val="11DC9DE0"/>
    <w:lvl w:ilvl="0" w:tplc="D1B81222">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0" w15:restartNumberingAfterBreak="0">
    <w:nsid w:val="6E016BE1"/>
    <w:multiLevelType w:val="hybridMultilevel"/>
    <w:tmpl w:val="C0B46FFE"/>
    <w:lvl w:ilvl="0" w:tplc="0194C85C">
      <w:numFmt w:val="bullet"/>
      <w:lvlText w:val="•"/>
      <w:lvlJc w:val="left"/>
      <w:pPr>
        <w:ind w:left="110" w:hanging="173"/>
      </w:pPr>
      <w:rPr>
        <w:rFonts w:ascii="Times New Roman" w:eastAsia="Times New Roman" w:hAnsi="Times New Roman" w:cs="Times New Roman" w:hint="default"/>
        <w:color w:val="221F1F"/>
        <w:w w:val="99"/>
        <w:sz w:val="20"/>
        <w:szCs w:val="20"/>
        <w:lang w:val="ru-RU" w:eastAsia="ru-RU" w:bidi="ru-RU"/>
      </w:rPr>
    </w:lvl>
    <w:lvl w:ilvl="1" w:tplc="2D4AFC38">
      <w:numFmt w:val="bullet"/>
      <w:lvlText w:val="•"/>
      <w:lvlJc w:val="left"/>
      <w:pPr>
        <w:ind w:left="802" w:hanging="173"/>
      </w:pPr>
      <w:rPr>
        <w:rFonts w:hint="default"/>
        <w:lang w:val="ru-RU" w:eastAsia="ru-RU" w:bidi="ru-RU"/>
      </w:rPr>
    </w:lvl>
    <w:lvl w:ilvl="2" w:tplc="A142CBEA">
      <w:numFmt w:val="bullet"/>
      <w:lvlText w:val="•"/>
      <w:lvlJc w:val="left"/>
      <w:pPr>
        <w:ind w:left="1484" w:hanging="173"/>
      </w:pPr>
      <w:rPr>
        <w:rFonts w:hint="default"/>
        <w:lang w:val="ru-RU" w:eastAsia="ru-RU" w:bidi="ru-RU"/>
      </w:rPr>
    </w:lvl>
    <w:lvl w:ilvl="3" w:tplc="682A6FC4">
      <w:numFmt w:val="bullet"/>
      <w:lvlText w:val="•"/>
      <w:lvlJc w:val="left"/>
      <w:pPr>
        <w:ind w:left="2166" w:hanging="173"/>
      </w:pPr>
      <w:rPr>
        <w:rFonts w:hint="default"/>
        <w:lang w:val="ru-RU" w:eastAsia="ru-RU" w:bidi="ru-RU"/>
      </w:rPr>
    </w:lvl>
    <w:lvl w:ilvl="4" w:tplc="54361A04">
      <w:numFmt w:val="bullet"/>
      <w:lvlText w:val="•"/>
      <w:lvlJc w:val="left"/>
      <w:pPr>
        <w:ind w:left="2848" w:hanging="173"/>
      </w:pPr>
      <w:rPr>
        <w:rFonts w:hint="default"/>
        <w:lang w:val="ru-RU" w:eastAsia="ru-RU" w:bidi="ru-RU"/>
      </w:rPr>
    </w:lvl>
    <w:lvl w:ilvl="5" w:tplc="87AEAE6C">
      <w:numFmt w:val="bullet"/>
      <w:lvlText w:val="•"/>
      <w:lvlJc w:val="left"/>
      <w:pPr>
        <w:ind w:left="3530" w:hanging="173"/>
      </w:pPr>
      <w:rPr>
        <w:rFonts w:hint="default"/>
        <w:lang w:val="ru-RU" w:eastAsia="ru-RU" w:bidi="ru-RU"/>
      </w:rPr>
    </w:lvl>
    <w:lvl w:ilvl="6" w:tplc="F59CF3FC">
      <w:numFmt w:val="bullet"/>
      <w:lvlText w:val="•"/>
      <w:lvlJc w:val="left"/>
      <w:pPr>
        <w:ind w:left="4212" w:hanging="173"/>
      </w:pPr>
      <w:rPr>
        <w:rFonts w:hint="default"/>
        <w:lang w:val="ru-RU" w:eastAsia="ru-RU" w:bidi="ru-RU"/>
      </w:rPr>
    </w:lvl>
    <w:lvl w:ilvl="7" w:tplc="B69AB798">
      <w:numFmt w:val="bullet"/>
      <w:lvlText w:val="•"/>
      <w:lvlJc w:val="left"/>
      <w:pPr>
        <w:ind w:left="4894" w:hanging="173"/>
      </w:pPr>
      <w:rPr>
        <w:rFonts w:hint="default"/>
        <w:lang w:val="ru-RU" w:eastAsia="ru-RU" w:bidi="ru-RU"/>
      </w:rPr>
    </w:lvl>
    <w:lvl w:ilvl="8" w:tplc="D7EE6540">
      <w:numFmt w:val="bullet"/>
      <w:lvlText w:val="•"/>
      <w:lvlJc w:val="left"/>
      <w:pPr>
        <w:ind w:left="5576" w:hanging="173"/>
      </w:pPr>
      <w:rPr>
        <w:rFonts w:hint="default"/>
        <w:lang w:val="ru-RU" w:eastAsia="ru-RU" w:bidi="ru-RU"/>
      </w:rPr>
    </w:lvl>
  </w:abstractNum>
  <w:abstractNum w:abstractNumId="111" w15:restartNumberingAfterBreak="0">
    <w:nsid w:val="6F4C04EF"/>
    <w:multiLevelType w:val="hybridMultilevel"/>
    <w:tmpl w:val="CABC1700"/>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72BC6D6A"/>
    <w:multiLevelType w:val="hybridMultilevel"/>
    <w:tmpl w:val="A108592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737061DF"/>
    <w:multiLevelType w:val="hybridMultilevel"/>
    <w:tmpl w:val="FB36E4C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4" w15:restartNumberingAfterBreak="0">
    <w:nsid w:val="74332427"/>
    <w:multiLevelType w:val="hybridMultilevel"/>
    <w:tmpl w:val="280A7F9A"/>
    <w:lvl w:ilvl="0" w:tplc="04190001">
      <w:start w:val="1"/>
      <w:numFmt w:val="bullet"/>
      <w:lvlText w:val=""/>
      <w:lvlJc w:val="left"/>
      <w:pPr>
        <w:tabs>
          <w:tab w:val="num" w:pos="792"/>
        </w:tabs>
        <w:ind w:left="792" w:hanging="360"/>
      </w:pPr>
      <w:rPr>
        <w:rFonts w:ascii="Symbol" w:hAnsi="Symbol" w:hint="default"/>
      </w:rPr>
    </w:lvl>
    <w:lvl w:ilvl="1" w:tplc="04190003" w:tentative="1">
      <w:start w:val="1"/>
      <w:numFmt w:val="bullet"/>
      <w:lvlText w:val="o"/>
      <w:lvlJc w:val="left"/>
      <w:pPr>
        <w:tabs>
          <w:tab w:val="num" w:pos="1512"/>
        </w:tabs>
        <w:ind w:left="1512" w:hanging="360"/>
      </w:pPr>
      <w:rPr>
        <w:rFonts w:ascii="Courier New" w:hAnsi="Courier New" w:cs="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cs="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cs="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15" w15:restartNumberingAfterBreak="0">
    <w:nsid w:val="765435E6"/>
    <w:multiLevelType w:val="hybridMultilevel"/>
    <w:tmpl w:val="EF7ABE68"/>
    <w:lvl w:ilvl="0" w:tplc="2E4804E8">
      <w:numFmt w:val="bullet"/>
      <w:lvlText w:val="*"/>
      <w:lvlJc w:val="left"/>
      <w:pPr>
        <w:ind w:left="393" w:hanging="135"/>
      </w:pPr>
      <w:rPr>
        <w:rFonts w:ascii="Times New Roman" w:eastAsia="Times New Roman" w:hAnsi="Times New Roman" w:cs="Times New Roman" w:hint="default"/>
        <w:color w:val="221F1F"/>
        <w:w w:val="100"/>
        <w:sz w:val="18"/>
        <w:szCs w:val="18"/>
        <w:lang w:val="ru-RU" w:eastAsia="ru-RU" w:bidi="ru-RU"/>
      </w:rPr>
    </w:lvl>
    <w:lvl w:ilvl="1" w:tplc="9482B192">
      <w:numFmt w:val="bullet"/>
      <w:lvlText w:val="•"/>
      <w:lvlJc w:val="left"/>
      <w:pPr>
        <w:ind w:left="393" w:hanging="171"/>
      </w:pPr>
      <w:rPr>
        <w:rFonts w:ascii="Times New Roman" w:eastAsia="Times New Roman" w:hAnsi="Times New Roman" w:cs="Times New Roman" w:hint="default"/>
        <w:color w:val="221F1F"/>
        <w:w w:val="99"/>
        <w:sz w:val="20"/>
        <w:szCs w:val="20"/>
        <w:lang w:val="ru-RU" w:eastAsia="ru-RU" w:bidi="ru-RU"/>
      </w:rPr>
    </w:lvl>
    <w:lvl w:ilvl="2" w:tplc="BC661374">
      <w:numFmt w:val="bullet"/>
      <w:lvlText w:val="•"/>
      <w:lvlJc w:val="left"/>
      <w:pPr>
        <w:ind w:left="1708" w:hanging="171"/>
      </w:pPr>
      <w:rPr>
        <w:rFonts w:hint="default"/>
        <w:lang w:val="ru-RU" w:eastAsia="ru-RU" w:bidi="ru-RU"/>
      </w:rPr>
    </w:lvl>
    <w:lvl w:ilvl="3" w:tplc="A8D814BA">
      <w:numFmt w:val="bullet"/>
      <w:lvlText w:val="•"/>
      <w:lvlJc w:val="left"/>
      <w:pPr>
        <w:ind w:left="2362" w:hanging="171"/>
      </w:pPr>
      <w:rPr>
        <w:rFonts w:hint="default"/>
        <w:lang w:val="ru-RU" w:eastAsia="ru-RU" w:bidi="ru-RU"/>
      </w:rPr>
    </w:lvl>
    <w:lvl w:ilvl="4" w:tplc="9BA0E494">
      <w:numFmt w:val="bullet"/>
      <w:lvlText w:val="•"/>
      <w:lvlJc w:val="left"/>
      <w:pPr>
        <w:ind w:left="3016" w:hanging="171"/>
      </w:pPr>
      <w:rPr>
        <w:rFonts w:hint="default"/>
        <w:lang w:val="ru-RU" w:eastAsia="ru-RU" w:bidi="ru-RU"/>
      </w:rPr>
    </w:lvl>
    <w:lvl w:ilvl="5" w:tplc="8CAAE1A0">
      <w:numFmt w:val="bullet"/>
      <w:lvlText w:val="•"/>
      <w:lvlJc w:val="left"/>
      <w:pPr>
        <w:ind w:left="3670" w:hanging="171"/>
      </w:pPr>
      <w:rPr>
        <w:rFonts w:hint="default"/>
        <w:lang w:val="ru-RU" w:eastAsia="ru-RU" w:bidi="ru-RU"/>
      </w:rPr>
    </w:lvl>
    <w:lvl w:ilvl="6" w:tplc="420427D4">
      <w:numFmt w:val="bullet"/>
      <w:lvlText w:val="•"/>
      <w:lvlJc w:val="left"/>
      <w:pPr>
        <w:ind w:left="4324" w:hanging="171"/>
      </w:pPr>
      <w:rPr>
        <w:rFonts w:hint="default"/>
        <w:lang w:val="ru-RU" w:eastAsia="ru-RU" w:bidi="ru-RU"/>
      </w:rPr>
    </w:lvl>
    <w:lvl w:ilvl="7" w:tplc="4414047A">
      <w:numFmt w:val="bullet"/>
      <w:lvlText w:val="•"/>
      <w:lvlJc w:val="left"/>
      <w:pPr>
        <w:ind w:left="4978" w:hanging="171"/>
      </w:pPr>
      <w:rPr>
        <w:rFonts w:hint="default"/>
        <w:lang w:val="ru-RU" w:eastAsia="ru-RU" w:bidi="ru-RU"/>
      </w:rPr>
    </w:lvl>
    <w:lvl w:ilvl="8" w:tplc="13DE80F2">
      <w:numFmt w:val="bullet"/>
      <w:lvlText w:val="•"/>
      <w:lvlJc w:val="left"/>
      <w:pPr>
        <w:ind w:left="5632" w:hanging="171"/>
      </w:pPr>
      <w:rPr>
        <w:rFonts w:hint="default"/>
        <w:lang w:val="ru-RU" w:eastAsia="ru-RU" w:bidi="ru-RU"/>
      </w:rPr>
    </w:lvl>
  </w:abstractNum>
  <w:abstractNum w:abstractNumId="116" w15:restartNumberingAfterBreak="0">
    <w:nsid w:val="7682384D"/>
    <w:multiLevelType w:val="multilevel"/>
    <w:tmpl w:val="2F44A7FE"/>
    <w:lvl w:ilvl="0">
      <w:start w:val="3"/>
      <w:numFmt w:val="decimal"/>
      <w:lvlText w:val="%1"/>
      <w:lvlJc w:val="left"/>
      <w:pPr>
        <w:ind w:left="1459" w:hanging="361"/>
      </w:pPr>
      <w:rPr>
        <w:rFonts w:hint="default"/>
        <w:lang w:val="ru-RU" w:eastAsia="ru-RU" w:bidi="ru-RU"/>
      </w:rPr>
    </w:lvl>
    <w:lvl w:ilvl="1">
      <w:start w:val="1"/>
      <w:numFmt w:val="decimal"/>
      <w:lvlText w:val="%1.%2."/>
      <w:lvlJc w:val="left"/>
      <w:pPr>
        <w:ind w:left="1459" w:hanging="361"/>
        <w:jc w:val="right"/>
      </w:pPr>
      <w:rPr>
        <w:rFonts w:ascii="Times New Roman" w:eastAsia="Times New Roman" w:hAnsi="Times New Roman" w:cs="Times New Roman" w:hint="default"/>
        <w:b/>
        <w:bCs/>
        <w:spacing w:val="-2"/>
        <w:w w:val="100"/>
        <w:sz w:val="24"/>
        <w:szCs w:val="24"/>
        <w:lang w:val="ru-RU" w:eastAsia="ru-RU" w:bidi="ru-RU"/>
      </w:rPr>
    </w:lvl>
    <w:lvl w:ilvl="2">
      <w:start w:val="1"/>
      <w:numFmt w:val="decimal"/>
      <w:lvlText w:val="%1.%2.%3."/>
      <w:lvlJc w:val="left"/>
      <w:pPr>
        <w:ind w:left="1310" w:hanging="600"/>
        <w:jc w:val="right"/>
      </w:pPr>
      <w:rPr>
        <w:rFonts w:ascii="Times New Roman" w:eastAsia="Times New Roman" w:hAnsi="Times New Roman" w:cs="Times New Roman" w:hint="default"/>
        <w:b/>
        <w:bCs/>
        <w:w w:val="100"/>
        <w:sz w:val="24"/>
        <w:szCs w:val="24"/>
        <w:lang w:val="ru-RU" w:eastAsia="ru-RU" w:bidi="ru-RU"/>
      </w:rPr>
    </w:lvl>
    <w:lvl w:ilvl="3">
      <w:numFmt w:val="bullet"/>
      <w:lvlText w:val="-"/>
      <w:lvlJc w:val="left"/>
      <w:pPr>
        <w:ind w:left="218" w:hanging="185"/>
      </w:pPr>
      <w:rPr>
        <w:rFonts w:hint="default"/>
        <w:spacing w:val="-18"/>
        <w:w w:val="100"/>
        <w:lang w:val="ru-RU" w:eastAsia="ru-RU" w:bidi="ru-RU"/>
      </w:rPr>
    </w:lvl>
    <w:lvl w:ilvl="4">
      <w:numFmt w:val="bullet"/>
      <w:lvlText w:val="•"/>
      <w:lvlJc w:val="left"/>
      <w:pPr>
        <w:ind w:left="2903" w:hanging="185"/>
      </w:pPr>
      <w:rPr>
        <w:rFonts w:hint="default"/>
        <w:lang w:val="ru-RU" w:eastAsia="ru-RU" w:bidi="ru-RU"/>
      </w:rPr>
    </w:lvl>
    <w:lvl w:ilvl="5">
      <w:numFmt w:val="bullet"/>
      <w:lvlText w:val="•"/>
      <w:lvlJc w:val="left"/>
      <w:pPr>
        <w:ind w:left="4107" w:hanging="185"/>
      </w:pPr>
      <w:rPr>
        <w:rFonts w:hint="default"/>
        <w:lang w:val="ru-RU" w:eastAsia="ru-RU" w:bidi="ru-RU"/>
      </w:rPr>
    </w:lvl>
    <w:lvl w:ilvl="6">
      <w:numFmt w:val="bullet"/>
      <w:lvlText w:val="•"/>
      <w:lvlJc w:val="left"/>
      <w:pPr>
        <w:ind w:left="5311" w:hanging="185"/>
      </w:pPr>
      <w:rPr>
        <w:rFonts w:hint="default"/>
        <w:lang w:val="ru-RU" w:eastAsia="ru-RU" w:bidi="ru-RU"/>
      </w:rPr>
    </w:lvl>
    <w:lvl w:ilvl="7">
      <w:numFmt w:val="bullet"/>
      <w:lvlText w:val="•"/>
      <w:lvlJc w:val="left"/>
      <w:pPr>
        <w:ind w:left="6515" w:hanging="185"/>
      </w:pPr>
      <w:rPr>
        <w:rFonts w:hint="default"/>
        <w:lang w:val="ru-RU" w:eastAsia="ru-RU" w:bidi="ru-RU"/>
      </w:rPr>
    </w:lvl>
    <w:lvl w:ilvl="8">
      <w:numFmt w:val="bullet"/>
      <w:lvlText w:val="•"/>
      <w:lvlJc w:val="left"/>
      <w:pPr>
        <w:ind w:left="7718" w:hanging="185"/>
      </w:pPr>
      <w:rPr>
        <w:rFonts w:hint="default"/>
        <w:lang w:val="ru-RU" w:eastAsia="ru-RU" w:bidi="ru-RU"/>
      </w:rPr>
    </w:lvl>
  </w:abstractNum>
  <w:abstractNum w:abstractNumId="117" w15:restartNumberingAfterBreak="0">
    <w:nsid w:val="76B42D36"/>
    <w:multiLevelType w:val="hybridMultilevel"/>
    <w:tmpl w:val="5BB24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7762CD8"/>
    <w:multiLevelType w:val="hybridMultilevel"/>
    <w:tmpl w:val="148C9D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78B051EF"/>
    <w:multiLevelType w:val="hybridMultilevel"/>
    <w:tmpl w:val="1624DF76"/>
    <w:lvl w:ilvl="0" w:tplc="8F567028">
      <w:start w:val="1"/>
      <w:numFmt w:val="bullet"/>
      <w:lvlText w:val="‒"/>
      <w:lvlJc w:val="left"/>
      <w:pPr>
        <w:ind w:left="1480" w:hanging="360"/>
      </w:pPr>
      <w:rPr>
        <w:rFonts w:ascii="Times New Roman" w:hAnsi="Times New Roman" w:cs="Times New Roman"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120" w15:restartNumberingAfterBreak="0">
    <w:nsid w:val="78BB6ED1"/>
    <w:multiLevelType w:val="multilevel"/>
    <w:tmpl w:val="352EB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8DB4797"/>
    <w:multiLevelType w:val="hybridMultilevel"/>
    <w:tmpl w:val="7A4E9120"/>
    <w:lvl w:ilvl="0" w:tplc="0C624BD8">
      <w:numFmt w:val="bullet"/>
      <w:lvlText w:val="•"/>
      <w:lvlJc w:val="left"/>
      <w:pPr>
        <w:ind w:left="88" w:hanging="116"/>
      </w:pPr>
      <w:rPr>
        <w:rFonts w:ascii="Times New Roman" w:eastAsia="Times New Roman" w:hAnsi="Times New Roman" w:cs="Times New Roman" w:hint="default"/>
        <w:color w:val="221F1F"/>
        <w:w w:val="100"/>
        <w:sz w:val="17"/>
        <w:szCs w:val="17"/>
        <w:lang w:val="ru-RU" w:eastAsia="ru-RU" w:bidi="ru-RU"/>
      </w:rPr>
    </w:lvl>
    <w:lvl w:ilvl="1" w:tplc="F2788AFE">
      <w:numFmt w:val="bullet"/>
      <w:lvlText w:val="•"/>
      <w:lvlJc w:val="left"/>
      <w:pPr>
        <w:ind w:left="921" w:hanging="116"/>
      </w:pPr>
      <w:rPr>
        <w:rFonts w:hint="default"/>
        <w:lang w:val="ru-RU" w:eastAsia="ru-RU" w:bidi="ru-RU"/>
      </w:rPr>
    </w:lvl>
    <w:lvl w:ilvl="2" w:tplc="A59021A6">
      <w:numFmt w:val="bullet"/>
      <w:lvlText w:val="•"/>
      <w:lvlJc w:val="left"/>
      <w:pPr>
        <w:ind w:left="1762" w:hanging="116"/>
      </w:pPr>
      <w:rPr>
        <w:rFonts w:hint="default"/>
        <w:lang w:val="ru-RU" w:eastAsia="ru-RU" w:bidi="ru-RU"/>
      </w:rPr>
    </w:lvl>
    <w:lvl w:ilvl="3" w:tplc="5222617C">
      <w:numFmt w:val="bullet"/>
      <w:lvlText w:val="•"/>
      <w:lvlJc w:val="left"/>
      <w:pPr>
        <w:ind w:left="2604" w:hanging="116"/>
      </w:pPr>
      <w:rPr>
        <w:rFonts w:hint="default"/>
        <w:lang w:val="ru-RU" w:eastAsia="ru-RU" w:bidi="ru-RU"/>
      </w:rPr>
    </w:lvl>
    <w:lvl w:ilvl="4" w:tplc="647A104E">
      <w:numFmt w:val="bullet"/>
      <w:lvlText w:val="•"/>
      <w:lvlJc w:val="left"/>
      <w:pPr>
        <w:ind w:left="3445" w:hanging="116"/>
      </w:pPr>
      <w:rPr>
        <w:rFonts w:hint="default"/>
        <w:lang w:val="ru-RU" w:eastAsia="ru-RU" w:bidi="ru-RU"/>
      </w:rPr>
    </w:lvl>
    <w:lvl w:ilvl="5" w:tplc="D5BE5710">
      <w:numFmt w:val="bullet"/>
      <w:lvlText w:val="•"/>
      <w:lvlJc w:val="left"/>
      <w:pPr>
        <w:ind w:left="4287" w:hanging="116"/>
      </w:pPr>
      <w:rPr>
        <w:rFonts w:hint="default"/>
        <w:lang w:val="ru-RU" w:eastAsia="ru-RU" w:bidi="ru-RU"/>
      </w:rPr>
    </w:lvl>
    <w:lvl w:ilvl="6" w:tplc="6CE86ED4">
      <w:numFmt w:val="bullet"/>
      <w:lvlText w:val="•"/>
      <w:lvlJc w:val="left"/>
      <w:pPr>
        <w:ind w:left="5128" w:hanging="116"/>
      </w:pPr>
      <w:rPr>
        <w:rFonts w:hint="default"/>
        <w:lang w:val="ru-RU" w:eastAsia="ru-RU" w:bidi="ru-RU"/>
      </w:rPr>
    </w:lvl>
    <w:lvl w:ilvl="7" w:tplc="16AADA1E">
      <w:numFmt w:val="bullet"/>
      <w:lvlText w:val="•"/>
      <w:lvlJc w:val="left"/>
      <w:pPr>
        <w:ind w:left="5969" w:hanging="116"/>
      </w:pPr>
      <w:rPr>
        <w:rFonts w:hint="default"/>
        <w:lang w:val="ru-RU" w:eastAsia="ru-RU" w:bidi="ru-RU"/>
      </w:rPr>
    </w:lvl>
    <w:lvl w:ilvl="8" w:tplc="6C00AA4A">
      <w:numFmt w:val="bullet"/>
      <w:lvlText w:val="•"/>
      <w:lvlJc w:val="left"/>
      <w:pPr>
        <w:ind w:left="6811" w:hanging="116"/>
      </w:pPr>
      <w:rPr>
        <w:rFonts w:hint="default"/>
        <w:lang w:val="ru-RU" w:eastAsia="ru-RU" w:bidi="ru-RU"/>
      </w:rPr>
    </w:lvl>
  </w:abstractNum>
  <w:abstractNum w:abstractNumId="122" w15:restartNumberingAfterBreak="0">
    <w:nsid w:val="79130F7B"/>
    <w:multiLevelType w:val="hybridMultilevel"/>
    <w:tmpl w:val="48FEAE3A"/>
    <w:lvl w:ilvl="0" w:tplc="7E9A8212">
      <w:numFmt w:val="bullet"/>
      <w:lvlText w:val="•"/>
      <w:lvlJc w:val="left"/>
      <w:pPr>
        <w:ind w:left="201" w:hanging="116"/>
      </w:pPr>
      <w:rPr>
        <w:rFonts w:ascii="Times New Roman" w:eastAsia="Times New Roman" w:hAnsi="Times New Roman" w:cs="Times New Roman" w:hint="default"/>
        <w:color w:val="221F1F"/>
        <w:w w:val="100"/>
        <w:sz w:val="17"/>
        <w:szCs w:val="17"/>
        <w:lang w:val="ru-RU" w:eastAsia="ru-RU" w:bidi="ru-RU"/>
      </w:rPr>
    </w:lvl>
    <w:lvl w:ilvl="1" w:tplc="6878213C">
      <w:numFmt w:val="bullet"/>
      <w:lvlText w:val="•"/>
      <w:lvlJc w:val="left"/>
      <w:pPr>
        <w:ind w:left="1029" w:hanging="116"/>
      </w:pPr>
      <w:rPr>
        <w:rFonts w:hint="default"/>
        <w:lang w:val="ru-RU" w:eastAsia="ru-RU" w:bidi="ru-RU"/>
      </w:rPr>
    </w:lvl>
    <w:lvl w:ilvl="2" w:tplc="462A3BDA">
      <w:numFmt w:val="bullet"/>
      <w:lvlText w:val="•"/>
      <w:lvlJc w:val="left"/>
      <w:pPr>
        <w:ind w:left="1858" w:hanging="116"/>
      </w:pPr>
      <w:rPr>
        <w:rFonts w:hint="default"/>
        <w:lang w:val="ru-RU" w:eastAsia="ru-RU" w:bidi="ru-RU"/>
      </w:rPr>
    </w:lvl>
    <w:lvl w:ilvl="3" w:tplc="9BB05D9C">
      <w:numFmt w:val="bullet"/>
      <w:lvlText w:val="•"/>
      <w:lvlJc w:val="left"/>
      <w:pPr>
        <w:ind w:left="2688" w:hanging="116"/>
      </w:pPr>
      <w:rPr>
        <w:rFonts w:hint="default"/>
        <w:lang w:val="ru-RU" w:eastAsia="ru-RU" w:bidi="ru-RU"/>
      </w:rPr>
    </w:lvl>
    <w:lvl w:ilvl="4" w:tplc="AFFE3168">
      <w:numFmt w:val="bullet"/>
      <w:lvlText w:val="•"/>
      <w:lvlJc w:val="left"/>
      <w:pPr>
        <w:ind w:left="3517" w:hanging="116"/>
      </w:pPr>
      <w:rPr>
        <w:rFonts w:hint="default"/>
        <w:lang w:val="ru-RU" w:eastAsia="ru-RU" w:bidi="ru-RU"/>
      </w:rPr>
    </w:lvl>
    <w:lvl w:ilvl="5" w:tplc="DB0E29AE">
      <w:numFmt w:val="bullet"/>
      <w:lvlText w:val="•"/>
      <w:lvlJc w:val="left"/>
      <w:pPr>
        <w:ind w:left="4347" w:hanging="116"/>
      </w:pPr>
      <w:rPr>
        <w:rFonts w:hint="default"/>
        <w:lang w:val="ru-RU" w:eastAsia="ru-RU" w:bidi="ru-RU"/>
      </w:rPr>
    </w:lvl>
    <w:lvl w:ilvl="6" w:tplc="40489026">
      <w:numFmt w:val="bullet"/>
      <w:lvlText w:val="•"/>
      <w:lvlJc w:val="left"/>
      <w:pPr>
        <w:ind w:left="5176" w:hanging="116"/>
      </w:pPr>
      <w:rPr>
        <w:rFonts w:hint="default"/>
        <w:lang w:val="ru-RU" w:eastAsia="ru-RU" w:bidi="ru-RU"/>
      </w:rPr>
    </w:lvl>
    <w:lvl w:ilvl="7" w:tplc="86A4E608">
      <w:numFmt w:val="bullet"/>
      <w:lvlText w:val="•"/>
      <w:lvlJc w:val="left"/>
      <w:pPr>
        <w:ind w:left="6005" w:hanging="116"/>
      </w:pPr>
      <w:rPr>
        <w:rFonts w:hint="default"/>
        <w:lang w:val="ru-RU" w:eastAsia="ru-RU" w:bidi="ru-RU"/>
      </w:rPr>
    </w:lvl>
    <w:lvl w:ilvl="8" w:tplc="5AB432E8">
      <w:numFmt w:val="bullet"/>
      <w:lvlText w:val="•"/>
      <w:lvlJc w:val="left"/>
      <w:pPr>
        <w:ind w:left="6835" w:hanging="116"/>
      </w:pPr>
      <w:rPr>
        <w:rFonts w:hint="default"/>
        <w:lang w:val="ru-RU" w:eastAsia="ru-RU" w:bidi="ru-RU"/>
      </w:rPr>
    </w:lvl>
  </w:abstractNum>
  <w:abstractNum w:abstractNumId="123" w15:restartNumberingAfterBreak="0">
    <w:nsid w:val="7B1821B0"/>
    <w:multiLevelType w:val="hybridMultilevel"/>
    <w:tmpl w:val="0748A6A4"/>
    <w:lvl w:ilvl="0" w:tplc="7F741E30">
      <w:numFmt w:val="bullet"/>
      <w:lvlText w:val="•"/>
      <w:lvlJc w:val="left"/>
      <w:pPr>
        <w:ind w:left="110" w:hanging="171"/>
      </w:pPr>
      <w:rPr>
        <w:rFonts w:ascii="Times New Roman" w:eastAsia="Times New Roman" w:hAnsi="Times New Roman" w:cs="Times New Roman" w:hint="default"/>
        <w:color w:val="221F1F"/>
        <w:w w:val="99"/>
        <w:sz w:val="20"/>
        <w:szCs w:val="20"/>
        <w:lang w:val="ru-RU" w:eastAsia="ru-RU" w:bidi="ru-RU"/>
      </w:rPr>
    </w:lvl>
    <w:lvl w:ilvl="1" w:tplc="86667830">
      <w:numFmt w:val="bullet"/>
      <w:lvlText w:val="•"/>
      <w:lvlJc w:val="left"/>
      <w:pPr>
        <w:ind w:left="393" w:hanging="171"/>
      </w:pPr>
      <w:rPr>
        <w:rFonts w:ascii="Times New Roman" w:eastAsia="Times New Roman" w:hAnsi="Times New Roman" w:cs="Times New Roman" w:hint="default"/>
        <w:color w:val="221F1F"/>
        <w:w w:val="99"/>
        <w:sz w:val="20"/>
        <w:szCs w:val="20"/>
        <w:lang w:val="ru-RU" w:eastAsia="ru-RU" w:bidi="ru-RU"/>
      </w:rPr>
    </w:lvl>
    <w:lvl w:ilvl="2" w:tplc="2FF4E84A">
      <w:numFmt w:val="bullet"/>
      <w:lvlText w:val="•"/>
      <w:lvlJc w:val="left"/>
      <w:pPr>
        <w:ind w:left="1126" w:hanging="171"/>
      </w:pPr>
      <w:rPr>
        <w:rFonts w:hint="default"/>
        <w:lang w:val="ru-RU" w:eastAsia="ru-RU" w:bidi="ru-RU"/>
      </w:rPr>
    </w:lvl>
    <w:lvl w:ilvl="3" w:tplc="0B52CD54">
      <w:numFmt w:val="bullet"/>
      <w:lvlText w:val="•"/>
      <w:lvlJc w:val="left"/>
      <w:pPr>
        <w:ind w:left="1853" w:hanging="171"/>
      </w:pPr>
      <w:rPr>
        <w:rFonts w:hint="default"/>
        <w:lang w:val="ru-RU" w:eastAsia="ru-RU" w:bidi="ru-RU"/>
      </w:rPr>
    </w:lvl>
    <w:lvl w:ilvl="4" w:tplc="A17C98F2">
      <w:numFmt w:val="bullet"/>
      <w:lvlText w:val="•"/>
      <w:lvlJc w:val="left"/>
      <w:pPr>
        <w:ind w:left="2580" w:hanging="171"/>
      </w:pPr>
      <w:rPr>
        <w:rFonts w:hint="default"/>
        <w:lang w:val="ru-RU" w:eastAsia="ru-RU" w:bidi="ru-RU"/>
      </w:rPr>
    </w:lvl>
    <w:lvl w:ilvl="5" w:tplc="FA3A057E">
      <w:numFmt w:val="bullet"/>
      <w:lvlText w:val="•"/>
      <w:lvlJc w:val="left"/>
      <w:pPr>
        <w:ind w:left="3306" w:hanging="171"/>
      </w:pPr>
      <w:rPr>
        <w:rFonts w:hint="default"/>
        <w:lang w:val="ru-RU" w:eastAsia="ru-RU" w:bidi="ru-RU"/>
      </w:rPr>
    </w:lvl>
    <w:lvl w:ilvl="6" w:tplc="074672C6">
      <w:numFmt w:val="bullet"/>
      <w:lvlText w:val="•"/>
      <w:lvlJc w:val="left"/>
      <w:pPr>
        <w:ind w:left="4033" w:hanging="171"/>
      </w:pPr>
      <w:rPr>
        <w:rFonts w:hint="default"/>
        <w:lang w:val="ru-RU" w:eastAsia="ru-RU" w:bidi="ru-RU"/>
      </w:rPr>
    </w:lvl>
    <w:lvl w:ilvl="7" w:tplc="9FA29D42">
      <w:numFmt w:val="bullet"/>
      <w:lvlText w:val="•"/>
      <w:lvlJc w:val="left"/>
      <w:pPr>
        <w:ind w:left="4760" w:hanging="171"/>
      </w:pPr>
      <w:rPr>
        <w:rFonts w:hint="default"/>
        <w:lang w:val="ru-RU" w:eastAsia="ru-RU" w:bidi="ru-RU"/>
      </w:rPr>
    </w:lvl>
    <w:lvl w:ilvl="8" w:tplc="7B92F11A">
      <w:numFmt w:val="bullet"/>
      <w:lvlText w:val="•"/>
      <w:lvlJc w:val="left"/>
      <w:pPr>
        <w:ind w:left="5486" w:hanging="171"/>
      </w:pPr>
      <w:rPr>
        <w:rFonts w:hint="default"/>
        <w:lang w:val="ru-RU" w:eastAsia="ru-RU" w:bidi="ru-RU"/>
      </w:rPr>
    </w:lvl>
  </w:abstractNum>
  <w:abstractNum w:abstractNumId="124" w15:restartNumberingAfterBreak="0">
    <w:nsid w:val="7BB35DBE"/>
    <w:multiLevelType w:val="hybridMultilevel"/>
    <w:tmpl w:val="3322F6CE"/>
    <w:lvl w:ilvl="0" w:tplc="ED9AE5CC">
      <w:start w:val="2"/>
      <w:numFmt w:val="decimal"/>
      <w:lvlText w:val="%1."/>
      <w:lvlJc w:val="left"/>
      <w:pPr>
        <w:ind w:left="921" w:hanging="181"/>
      </w:pPr>
      <w:rPr>
        <w:rFonts w:ascii="Times New Roman" w:eastAsia="Times New Roman" w:hAnsi="Times New Roman" w:cs="Times New Roman" w:hint="default"/>
        <w:w w:val="100"/>
        <w:sz w:val="22"/>
        <w:szCs w:val="22"/>
        <w:lang w:val="ru-RU" w:eastAsia="en-US" w:bidi="ar-SA"/>
      </w:rPr>
    </w:lvl>
    <w:lvl w:ilvl="1" w:tplc="4B3E204C">
      <w:numFmt w:val="bullet"/>
      <w:lvlText w:val="•"/>
      <w:lvlJc w:val="left"/>
      <w:pPr>
        <w:ind w:left="1894" w:hanging="181"/>
      </w:pPr>
      <w:rPr>
        <w:rFonts w:hint="default"/>
        <w:lang w:val="ru-RU" w:eastAsia="en-US" w:bidi="ar-SA"/>
      </w:rPr>
    </w:lvl>
    <w:lvl w:ilvl="2" w:tplc="724C3392">
      <w:numFmt w:val="bullet"/>
      <w:lvlText w:val="•"/>
      <w:lvlJc w:val="left"/>
      <w:pPr>
        <w:ind w:left="2869" w:hanging="181"/>
      </w:pPr>
      <w:rPr>
        <w:rFonts w:hint="default"/>
        <w:lang w:val="ru-RU" w:eastAsia="en-US" w:bidi="ar-SA"/>
      </w:rPr>
    </w:lvl>
    <w:lvl w:ilvl="3" w:tplc="C6928BDA">
      <w:numFmt w:val="bullet"/>
      <w:lvlText w:val="•"/>
      <w:lvlJc w:val="left"/>
      <w:pPr>
        <w:ind w:left="3843" w:hanging="181"/>
      </w:pPr>
      <w:rPr>
        <w:rFonts w:hint="default"/>
        <w:lang w:val="ru-RU" w:eastAsia="en-US" w:bidi="ar-SA"/>
      </w:rPr>
    </w:lvl>
    <w:lvl w:ilvl="4" w:tplc="9496DC1A">
      <w:numFmt w:val="bullet"/>
      <w:lvlText w:val="•"/>
      <w:lvlJc w:val="left"/>
      <w:pPr>
        <w:ind w:left="4818" w:hanging="181"/>
      </w:pPr>
      <w:rPr>
        <w:rFonts w:hint="default"/>
        <w:lang w:val="ru-RU" w:eastAsia="en-US" w:bidi="ar-SA"/>
      </w:rPr>
    </w:lvl>
    <w:lvl w:ilvl="5" w:tplc="59D6ED5E">
      <w:numFmt w:val="bullet"/>
      <w:lvlText w:val="•"/>
      <w:lvlJc w:val="left"/>
      <w:pPr>
        <w:ind w:left="5793" w:hanging="181"/>
      </w:pPr>
      <w:rPr>
        <w:rFonts w:hint="default"/>
        <w:lang w:val="ru-RU" w:eastAsia="en-US" w:bidi="ar-SA"/>
      </w:rPr>
    </w:lvl>
    <w:lvl w:ilvl="6" w:tplc="D9B81D38">
      <w:numFmt w:val="bullet"/>
      <w:lvlText w:val="•"/>
      <w:lvlJc w:val="left"/>
      <w:pPr>
        <w:ind w:left="6767" w:hanging="181"/>
      </w:pPr>
      <w:rPr>
        <w:rFonts w:hint="default"/>
        <w:lang w:val="ru-RU" w:eastAsia="en-US" w:bidi="ar-SA"/>
      </w:rPr>
    </w:lvl>
    <w:lvl w:ilvl="7" w:tplc="5BFEADB2">
      <w:numFmt w:val="bullet"/>
      <w:lvlText w:val="•"/>
      <w:lvlJc w:val="left"/>
      <w:pPr>
        <w:ind w:left="7742" w:hanging="181"/>
      </w:pPr>
      <w:rPr>
        <w:rFonts w:hint="default"/>
        <w:lang w:val="ru-RU" w:eastAsia="en-US" w:bidi="ar-SA"/>
      </w:rPr>
    </w:lvl>
    <w:lvl w:ilvl="8" w:tplc="25024008">
      <w:numFmt w:val="bullet"/>
      <w:lvlText w:val="•"/>
      <w:lvlJc w:val="left"/>
      <w:pPr>
        <w:ind w:left="8717" w:hanging="181"/>
      </w:pPr>
      <w:rPr>
        <w:rFonts w:hint="default"/>
        <w:lang w:val="ru-RU" w:eastAsia="en-US" w:bidi="ar-SA"/>
      </w:rPr>
    </w:lvl>
  </w:abstractNum>
  <w:abstractNum w:abstractNumId="125" w15:restartNumberingAfterBreak="0">
    <w:nsid w:val="7C993CDC"/>
    <w:multiLevelType w:val="hybridMultilevel"/>
    <w:tmpl w:val="C0809C8E"/>
    <w:lvl w:ilvl="0" w:tplc="9C3A0E3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E4854C9"/>
    <w:multiLevelType w:val="multilevel"/>
    <w:tmpl w:val="C64CE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9"/>
  </w:num>
  <w:num w:numId="2">
    <w:abstractNumId w:val="96"/>
  </w:num>
  <w:num w:numId="3">
    <w:abstractNumId w:val="39"/>
  </w:num>
  <w:num w:numId="4">
    <w:abstractNumId w:val="55"/>
  </w:num>
  <w:num w:numId="5">
    <w:abstractNumId w:val="83"/>
  </w:num>
  <w:num w:numId="6">
    <w:abstractNumId w:val="61"/>
  </w:num>
  <w:num w:numId="7">
    <w:abstractNumId w:val="31"/>
  </w:num>
  <w:num w:numId="8">
    <w:abstractNumId w:val="22"/>
  </w:num>
  <w:num w:numId="9">
    <w:abstractNumId w:val="92"/>
  </w:num>
  <w:num w:numId="10">
    <w:abstractNumId w:val="45"/>
  </w:num>
  <w:num w:numId="11">
    <w:abstractNumId w:val="85"/>
  </w:num>
  <w:num w:numId="12">
    <w:abstractNumId w:val="13"/>
  </w:num>
  <w:num w:numId="13">
    <w:abstractNumId w:val="26"/>
  </w:num>
  <w:num w:numId="14">
    <w:abstractNumId w:val="0"/>
  </w:num>
  <w:num w:numId="15">
    <w:abstractNumId w:val="114"/>
  </w:num>
  <w:num w:numId="16">
    <w:abstractNumId w:val="84"/>
  </w:num>
  <w:num w:numId="17">
    <w:abstractNumId w:val="62"/>
  </w:num>
  <w:num w:numId="18">
    <w:abstractNumId w:val="41"/>
  </w:num>
  <w:num w:numId="19">
    <w:abstractNumId w:val="118"/>
  </w:num>
  <w:num w:numId="20">
    <w:abstractNumId w:val="72"/>
  </w:num>
  <w:num w:numId="21">
    <w:abstractNumId w:val="102"/>
  </w:num>
  <w:num w:numId="22">
    <w:abstractNumId w:val="66"/>
  </w:num>
  <w:num w:numId="23">
    <w:abstractNumId w:val="18"/>
  </w:num>
  <w:num w:numId="24">
    <w:abstractNumId w:val="56"/>
  </w:num>
  <w:num w:numId="25">
    <w:abstractNumId w:val="48"/>
    <w:lvlOverride w:ilvl="0"/>
    <w:lvlOverride w:ilvl="1">
      <w:startOverride w:val="1"/>
    </w:lvlOverride>
    <w:lvlOverride w:ilvl="2"/>
    <w:lvlOverride w:ilvl="3"/>
    <w:lvlOverride w:ilvl="4"/>
    <w:lvlOverride w:ilvl="5"/>
    <w:lvlOverride w:ilvl="6"/>
    <w:lvlOverride w:ilvl="7"/>
    <w:lvlOverride w:ilvl="8"/>
  </w:num>
  <w:num w:numId="26">
    <w:abstractNumId w:val="90"/>
  </w:num>
  <w:num w:numId="27">
    <w:abstractNumId w:val="68"/>
  </w:num>
  <w:num w:numId="28">
    <w:abstractNumId w:val="113"/>
  </w:num>
  <w:num w:numId="29">
    <w:abstractNumId w:val="117"/>
  </w:num>
  <w:num w:numId="30">
    <w:abstractNumId w:val="21"/>
  </w:num>
  <w:num w:numId="31">
    <w:abstractNumId w:val="32"/>
  </w:num>
  <w:num w:numId="32">
    <w:abstractNumId w:val="103"/>
  </w:num>
  <w:num w:numId="33">
    <w:abstractNumId w:val="99"/>
  </w:num>
  <w:num w:numId="34">
    <w:abstractNumId w:val="87"/>
  </w:num>
  <w:num w:numId="35">
    <w:abstractNumId w:val="19"/>
  </w:num>
  <w:num w:numId="36">
    <w:abstractNumId w:val="28"/>
  </w:num>
  <w:num w:numId="37">
    <w:abstractNumId w:val="29"/>
  </w:num>
  <w:num w:numId="38">
    <w:abstractNumId w:val="73"/>
  </w:num>
  <w:num w:numId="39">
    <w:abstractNumId w:val="51"/>
  </w:num>
  <w:num w:numId="40">
    <w:abstractNumId w:val="53"/>
  </w:num>
  <w:num w:numId="41">
    <w:abstractNumId w:val="93"/>
  </w:num>
  <w:num w:numId="42">
    <w:abstractNumId w:val="1"/>
  </w:num>
  <w:num w:numId="43">
    <w:abstractNumId w:val="76"/>
  </w:num>
  <w:num w:numId="44">
    <w:abstractNumId w:val="112"/>
  </w:num>
  <w:num w:numId="45">
    <w:abstractNumId w:val="47"/>
  </w:num>
  <w:num w:numId="46">
    <w:abstractNumId w:val="49"/>
  </w:num>
  <w:num w:numId="47">
    <w:abstractNumId w:val="101"/>
  </w:num>
  <w:num w:numId="48">
    <w:abstractNumId w:val="17"/>
  </w:num>
  <w:num w:numId="49">
    <w:abstractNumId w:val="37"/>
  </w:num>
  <w:num w:numId="50">
    <w:abstractNumId w:val="57"/>
  </w:num>
  <w:num w:numId="51">
    <w:abstractNumId w:val="67"/>
  </w:num>
  <w:num w:numId="52">
    <w:abstractNumId w:val="126"/>
  </w:num>
  <w:num w:numId="53">
    <w:abstractNumId w:val="91"/>
  </w:num>
  <w:num w:numId="54">
    <w:abstractNumId w:val="16"/>
  </w:num>
  <w:num w:numId="55">
    <w:abstractNumId w:val="69"/>
  </w:num>
  <w:num w:numId="56">
    <w:abstractNumId w:val="40"/>
  </w:num>
  <w:num w:numId="57">
    <w:abstractNumId w:val="46"/>
  </w:num>
  <w:num w:numId="58">
    <w:abstractNumId w:val="58"/>
  </w:num>
  <w:num w:numId="59">
    <w:abstractNumId w:val="81"/>
  </w:num>
  <w:num w:numId="60">
    <w:abstractNumId w:val="119"/>
  </w:num>
  <w:num w:numId="61">
    <w:abstractNumId w:val="11"/>
  </w:num>
  <w:num w:numId="62">
    <w:abstractNumId w:val="27"/>
  </w:num>
  <w:num w:numId="63">
    <w:abstractNumId w:val="59"/>
  </w:num>
  <w:num w:numId="64">
    <w:abstractNumId w:val="3"/>
  </w:num>
  <w:num w:numId="65">
    <w:abstractNumId w:val="44"/>
  </w:num>
  <w:num w:numId="66">
    <w:abstractNumId w:val="54"/>
  </w:num>
  <w:num w:numId="67">
    <w:abstractNumId w:val="33"/>
  </w:num>
  <w:num w:numId="68">
    <w:abstractNumId w:val="111"/>
  </w:num>
  <w:num w:numId="69">
    <w:abstractNumId w:val="75"/>
  </w:num>
  <w:num w:numId="70">
    <w:abstractNumId w:val="15"/>
  </w:num>
  <w:num w:numId="71">
    <w:abstractNumId w:val="97"/>
  </w:num>
  <w:num w:numId="72">
    <w:abstractNumId w:val="10"/>
  </w:num>
  <w:num w:numId="73">
    <w:abstractNumId w:val="60"/>
  </w:num>
  <w:num w:numId="74">
    <w:abstractNumId w:val="71"/>
  </w:num>
  <w:num w:numId="75">
    <w:abstractNumId w:val="5"/>
  </w:num>
  <w:num w:numId="76">
    <w:abstractNumId w:val="6"/>
  </w:num>
  <w:num w:numId="77">
    <w:abstractNumId w:val="64"/>
  </w:num>
  <w:num w:numId="78">
    <w:abstractNumId w:val="65"/>
  </w:num>
  <w:num w:numId="79">
    <w:abstractNumId w:val="107"/>
  </w:num>
  <w:num w:numId="80">
    <w:abstractNumId w:val="86"/>
  </w:num>
  <w:num w:numId="81">
    <w:abstractNumId w:val="89"/>
  </w:num>
  <w:num w:numId="82">
    <w:abstractNumId w:val="38"/>
  </w:num>
  <w:num w:numId="83">
    <w:abstractNumId w:val="82"/>
  </w:num>
  <w:num w:numId="84">
    <w:abstractNumId w:val="50"/>
  </w:num>
  <w:num w:numId="85">
    <w:abstractNumId w:val="120"/>
  </w:num>
  <w:num w:numId="86">
    <w:abstractNumId w:val="109"/>
  </w:num>
  <w:num w:numId="87">
    <w:abstractNumId w:val="110"/>
  </w:num>
  <w:num w:numId="88">
    <w:abstractNumId w:val="104"/>
  </w:num>
  <w:num w:numId="89">
    <w:abstractNumId w:val="43"/>
  </w:num>
  <w:num w:numId="90">
    <w:abstractNumId w:val="70"/>
  </w:num>
  <w:num w:numId="91">
    <w:abstractNumId w:val="35"/>
  </w:num>
  <w:num w:numId="92">
    <w:abstractNumId w:val="115"/>
  </w:num>
  <w:num w:numId="93">
    <w:abstractNumId w:val="9"/>
  </w:num>
  <w:num w:numId="94">
    <w:abstractNumId w:val="2"/>
  </w:num>
  <w:num w:numId="95">
    <w:abstractNumId w:val="123"/>
  </w:num>
  <w:num w:numId="96">
    <w:abstractNumId w:val="77"/>
  </w:num>
  <w:num w:numId="9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5"/>
  </w:num>
  <w:num w:numId="99">
    <w:abstractNumId w:val="95"/>
  </w:num>
  <w:num w:numId="100">
    <w:abstractNumId w:val="23"/>
  </w:num>
  <w:num w:numId="101">
    <w:abstractNumId w:val="78"/>
  </w:num>
  <w:num w:numId="102">
    <w:abstractNumId w:val="25"/>
  </w:num>
  <w:num w:numId="103">
    <w:abstractNumId w:val="12"/>
  </w:num>
  <w:num w:numId="104">
    <w:abstractNumId w:val="105"/>
  </w:num>
  <w:num w:numId="105">
    <w:abstractNumId w:val="14"/>
  </w:num>
  <w:num w:numId="106">
    <w:abstractNumId w:val="121"/>
  </w:num>
  <w:num w:numId="107">
    <w:abstractNumId w:val="34"/>
  </w:num>
  <w:num w:numId="108">
    <w:abstractNumId w:val="122"/>
  </w:num>
  <w:num w:numId="109">
    <w:abstractNumId w:val="42"/>
  </w:num>
  <w:num w:numId="110">
    <w:abstractNumId w:val="7"/>
  </w:num>
  <w:num w:numId="111">
    <w:abstractNumId w:val="88"/>
  </w:num>
  <w:num w:numId="112">
    <w:abstractNumId w:val="106"/>
  </w:num>
  <w:num w:numId="113">
    <w:abstractNumId w:val="63"/>
  </w:num>
  <w:num w:numId="114">
    <w:abstractNumId w:val="98"/>
  </w:num>
  <w:num w:numId="115">
    <w:abstractNumId w:val="100"/>
  </w:num>
  <w:num w:numId="116">
    <w:abstractNumId w:val="30"/>
  </w:num>
  <w:num w:numId="117">
    <w:abstractNumId w:val="80"/>
  </w:num>
  <w:num w:numId="118">
    <w:abstractNumId w:val="4"/>
  </w:num>
  <w:num w:numId="119">
    <w:abstractNumId w:val="116"/>
  </w:num>
  <w:num w:numId="120">
    <w:abstractNumId w:val="94"/>
  </w:num>
  <w:num w:numId="121">
    <w:abstractNumId w:val="124"/>
  </w:num>
  <w:num w:numId="122">
    <w:abstractNumId w:val="24"/>
  </w:num>
  <w:num w:numId="123">
    <w:abstractNumId w:val="108"/>
  </w:num>
  <w:num w:numId="124">
    <w:abstractNumId w:val="52"/>
  </w:num>
  <w:num w:numId="125">
    <w:abstractNumId w:val="8"/>
  </w:num>
  <w:num w:numId="126">
    <w:abstractNumId w:val="20"/>
  </w:num>
  <w:num w:numId="127">
    <w:abstractNumId w:val="74"/>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36E"/>
    <w:rsid w:val="00001345"/>
    <w:rsid w:val="00005B6F"/>
    <w:rsid w:val="00017D3A"/>
    <w:rsid w:val="00042499"/>
    <w:rsid w:val="0006545E"/>
    <w:rsid w:val="00090B13"/>
    <w:rsid w:val="000F6D42"/>
    <w:rsid w:val="00130647"/>
    <w:rsid w:val="00140EC8"/>
    <w:rsid w:val="00150BB3"/>
    <w:rsid w:val="00162A10"/>
    <w:rsid w:val="001C77CE"/>
    <w:rsid w:val="001F5060"/>
    <w:rsid w:val="00256114"/>
    <w:rsid w:val="00287877"/>
    <w:rsid w:val="002B352D"/>
    <w:rsid w:val="002D5034"/>
    <w:rsid w:val="002E6DCD"/>
    <w:rsid w:val="002F5957"/>
    <w:rsid w:val="00345D6E"/>
    <w:rsid w:val="00372FCC"/>
    <w:rsid w:val="00375022"/>
    <w:rsid w:val="003D58F2"/>
    <w:rsid w:val="003F478D"/>
    <w:rsid w:val="003F4E10"/>
    <w:rsid w:val="00411645"/>
    <w:rsid w:val="0045115D"/>
    <w:rsid w:val="00460910"/>
    <w:rsid w:val="0047165C"/>
    <w:rsid w:val="004775ED"/>
    <w:rsid w:val="00496A6E"/>
    <w:rsid w:val="004C3597"/>
    <w:rsid w:val="004D497F"/>
    <w:rsid w:val="004E24C3"/>
    <w:rsid w:val="0052591F"/>
    <w:rsid w:val="005305D2"/>
    <w:rsid w:val="0054375E"/>
    <w:rsid w:val="005A675B"/>
    <w:rsid w:val="00634FF8"/>
    <w:rsid w:val="00666A99"/>
    <w:rsid w:val="006D2CD8"/>
    <w:rsid w:val="007404D4"/>
    <w:rsid w:val="0078205B"/>
    <w:rsid w:val="00785979"/>
    <w:rsid w:val="00790E81"/>
    <w:rsid w:val="00794E70"/>
    <w:rsid w:val="007A3F0C"/>
    <w:rsid w:val="007D4FB3"/>
    <w:rsid w:val="0080436E"/>
    <w:rsid w:val="00812621"/>
    <w:rsid w:val="00824C7F"/>
    <w:rsid w:val="00843A90"/>
    <w:rsid w:val="00860692"/>
    <w:rsid w:val="00870666"/>
    <w:rsid w:val="0087403D"/>
    <w:rsid w:val="00892ADB"/>
    <w:rsid w:val="008A261D"/>
    <w:rsid w:val="008E06B3"/>
    <w:rsid w:val="008E2A13"/>
    <w:rsid w:val="00903480"/>
    <w:rsid w:val="009038CB"/>
    <w:rsid w:val="00917D21"/>
    <w:rsid w:val="009947B3"/>
    <w:rsid w:val="009D3ACA"/>
    <w:rsid w:val="009F2E76"/>
    <w:rsid w:val="00A053AC"/>
    <w:rsid w:val="00A14236"/>
    <w:rsid w:val="00A16932"/>
    <w:rsid w:val="00A444CE"/>
    <w:rsid w:val="00AD0526"/>
    <w:rsid w:val="00AE05EC"/>
    <w:rsid w:val="00B04453"/>
    <w:rsid w:val="00B14E8A"/>
    <w:rsid w:val="00B528AB"/>
    <w:rsid w:val="00B533B2"/>
    <w:rsid w:val="00B721DB"/>
    <w:rsid w:val="00B90F0A"/>
    <w:rsid w:val="00BA4BA5"/>
    <w:rsid w:val="00BC4EE9"/>
    <w:rsid w:val="00BF625A"/>
    <w:rsid w:val="00C03F52"/>
    <w:rsid w:val="00C043C9"/>
    <w:rsid w:val="00C34E13"/>
    <w:rsid w:val="00C52C59"/>
    <w:rsid w:val="00CF01F3"/>
    <w:rsid w:val="00D471BC"/>
    <w:rsid w:val="00D840CF"/>
    <w:rsid w:val="00D90890"/>
    <w:rsid w:val="00D912CF"/>
    <w:rsid w:val="00DD0035"/>
    <w:rsid w:val="00DF3CDE"/>
    <w:rsid w:val="00E04362"/>
    <w:rsid w:val="00E27B14"/>
    <w:rsid w:val="00E371E2"/>
    <w:rsid w:val="00E42088"/>
    <w:rsid w:val="00E63273"/>
    <w:rsid w:val="00E66108"/>
    <w:rsid w:val="00E757FE"/>
    <w:rsid w:val="00E8297B"/>
    <w:rsid w:val="00E8356E"/>
    <w:rsid w:val="00EF42F2"/>
    <w:rsid w:val="00F000AE"/>
    <w:rsid w:val="00F10986"/>
    <w:rsid w:val="00F47942"/>
    <w:rsid w:val="00F6515B"/>
    <w:rsid w:val="00F83782"/>
    <w:rsid w:val="00F84F98"/>
    <w:rsid w:val="00FA3FC9"/>
    <w:rsid w:val="00FE2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B2C8"/>
  <w15:docId w15:val="{827E3CEE-DF82-4E5D-9BDD-D6B224E9F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nhideWhenUsed="1" w:qFormat="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4CE"/>
    <w:pPr>
      <w:spacing w:after="0" w:line="240" w:lineRule="auto"/>
    </w:pPr>
    <w:rPr>
      <w:rFonts w:eastAsiaTheme="minorEastAsia"/>
      <w:lang w:eastAsia="ru-RU"/>
    </w:rPr>
  </w:style>
  <w:style w:type="paragraph" w:styleId="10">
    <w:name w:val="heading 1"/>
    <w:basedOn w:val="a"/>
    <w:link w:val="11"/>
    <w:uiPriority w:val="1"/>
    <w:qFormat/>
    <w:rsid w:val="009947B3"/>
    <w:pPr>
      <w:widowControl w:val="0"/>
      <w:autoSpaceDE w:val="0"/>
      <w:autoSpaceDN w:val="0"/>
      <w:ind w:left="921"/>
      <w:outlineLvl w:val="0"/>
    </w:pPr>
    <w:rPr>
      <w:rFonts w:ascii="Times New Roman" w:eastAsia="Times New Roman" w:hAnsi="Times New Roman" w:cs="Times New Roman"/>
      <w:b/>
      <w:bCs/>
      <w:sz w:val="24"/>
      <w:szCs w:val="24"/>
      <w:lang w:eastAsia="en-US"/>
    </w:rPr>
  </w:style>
  <w:style w:type="paragraph" w:styleId="2">
    <w:name w:val="heading 2"/>
    <w:basedOn w:val="a"/>
    <w:link w:val="20"/>
    <w:uiPriority w:val="1"/>
    <w:qFormat/>
    <w:rsid w:val="009947B3"/>
    <w:pPr>
      <w:widowControl w:val="0"/>
      <w:autoSpaceDE w:val="0"/>
      <w:autoSpaceDN w:val="0"/>
      <w:ind w:left="921"/>
      <w:jc w:val="both"/>
      <w:outlineLvl w:val="1"/>
    </w:pPr>
    <w:rPr>
      <w:rFonts w:ascii="Times New Roman" w:eastAsia="Times New Roman" w:hAnsi="Times New Roman" w:cs="Times New Roman"/>
      <w:b/>
      <w:bCs/>
      <w:i/>
      <w:iCs/>
      <w:sz w:val="24"/>
      <w:szCs w:val="24"/>
      <w:lang w:eastAsia="en-US"/>
    </w:rPr>
  </w:style>
  <w:style w:type="paragraph" w:styleId="3">
    <w:name w:val="heading 3"/>
    <w:basedOn w:val="a"/>
    <w:next w:val="a"/>
    <w:link w:val="30"/>
    <w:uiPriority w:val="1"/>
    <w:unhideWhenUsed/>
    <w:qFormat/>
    <w:rsid w:val="009947B3"/>
    <w:pPr>
      <w:keepNext/>
      <w:keepLines/>
      <w:widowControl w:val="0"/>
      <w:autoSpaceDE w:val="0"/>
      <w:autoSpaceDN w:val="0"/>
      <w:spacing w:before="40"/>
      <w:outlineLvl w:val="2"/>
    </w:pPr>
    <w:rPr>
      <w:rFonts w:asciiTheme="majorHAnsi" w:eastAsiaTheme="majorEastAsia" w:hAnsiTheme="majorHAnsi" w:cstheme="majorBidi"/>
      <w:color w:val="1F3763" w:themeColor="accent1" w:themeShade="7F"/>
      <w:sz w:val="24"/>
      <w:szCs w:val="24"/>
      <w:lang w:eastAsia="en-US"/>
    </w:rPr>
  </w:style>
  <w:style w:type="paragraph" w:styleId="4">
    <w:name w:val="heading 4"/>
    <w:basedOn w:val="a"/>
    <w:next w:val="a"/>
    <w:link w:val="40"/>
    <w:uiPriority w:val="99"/>
    <w:qFormat/>
    <w:rsid w:val="00B04453"/>
    <w:pPr>
      <w:keepNext/>
      <w:spacing w:before="240" w:after="60"/>
      <w:outlineLvl w:val="3"/>
    </w:pPr>
    <w:rPr>
      <w:rFonts w:ascii="Times New Roman" w:eastAsia="Times New Roman" w:hAnsi="Times New Roman" w:cs="Times New Roman"/>
      <w:b/>
      <w:bCs/>
      <w:sz w:val="28"/>
      <w:szCs w:val="28"/>
      <w:lang w:val="x-none"/>
    </w:rPr>
  </w:style>
  <w:style w:type="paragraph" w:styleId="5">
    <w:name w:val="heading 5"/>
    <w:basedOn w:val="a"/>
    <w:next w:val="a"/>
    <w:link w:val="50"/>
    <w:uiPriority w:val="99"/>
    <w:qFormat/>
    <w:rsid w:val="00B04453"/>
    <w:pPr>
      <w:spacing w:before="240" w:after="60"/>
      <w:outlineLvl w:val="4"/>
    </w:pPr>
    <w:rPr>
      <w:rFonts w:ascii="Times New Roman" w:eastAsia="Times New Roman" w:hAnsi="Times New Roman" w:cs="Times New Roman"/>
      <w:b/>
      <w:bCs/>
      <w:i/>
      <w:iCs/>
      <w:sz w:val="26"/>
      <w:szCs w:val="26"/>
      <w:lang w:val="x-none"/>
    </w:rPr>
  </w:style>
  <w:style w:type="paragraph" w:styleId="6">
    <w:name w:val="heading 6"/>
    <w:basedOn w:val="a"/>
    <w:next w:val="a"/>
    <w:link w:val="60"/>
    <w:uiPriority w:val="99"/>
    <w:semiHidden/>
    <w:unhideWhenUsed/>
    <w:qFormat/>
    <w:rsid w:val="00B04453"/>
    <w:pPr>
      <w:keepNext/>
      <w:keepLines/>
      <w:spacing w:before="200" w:line="276" w:lineRule="auto"/>
      <w:outlineLvl w:val="5"/>
    </w:pPr>
    <w:rPr>
      <w:rFonts w:ascii="Cambria" w:eastAsia="Times New Roman" w:hAnsi="Cambria" w:cs="Times New Roman"/>
      <w:i/>
      <w:iCs/>
      <w:color w:val="243F60"/>
      <w:lang w:eastAsia="en-US"/>
    </w:rPr>
  </w:style>
  <w:style w:type="paragraph" w:styleId="7">
    <w:name w:val="heading 7"/>
    <w:basedOn w:val="a"/>
    <w:next w:val="a"/>
    <w:link w:val="70"/>
    <w:uiPriority w:val="99"/>
    <w:qFormat/>
    <w:rsid w:val="00B04453"/>
    <w:pPr>
      <w:spacing w:before="240" w:after="60"/>
      <w:outlineLvl w:val="6"/>
    </w:pPr>
    <w:rPr>
      <w:rFonts w:ascii="Times New Roman" w:eastAsia="Times New Roman" w:hAnsi="Times New Roman" w:cs="Times New Roman"/>
      <w:sz w:val="24"/>
      <w:szCs w:val="24"/>
      <w:lang w:val="x-none"/>
    </w:rPr>
  </w:style>
  <w:style w:type="paragraph" w:styleId="8">
    <w:name w:val="heading 8"/>
    <w:basedOn w:val="a"/>
    <w:next w:val="a"/>
    <w:link w:val="80"/>
    <w:uiPriority w:val="99"/>
    <w:qFormat/>
    <w:rsid w:val="00B04453"/>
    <w:pPr>
      <w:spacing w:before="240" w:after="60"/>
      <w:outlineLvl w:val="7"/>
    </w:pPr>
    <w:rPr>
      <w:rFonts w:ascii="Times New Roman" w:eastAsia="Times New Roman" w:hAnsi="Times New Roman" w:cs="Times New Roman"/>
      <w:i/>
      <w:iCs/>
      <w:sz w:val="24"/>
      <w:szCs w:val="24"/>
      <w:lang w:val="x-none"/>
    </w:rPr>
  </w:style>
  <w:style w:type="paragraph" w:styleId="9">
    <w:name w:val="heading 9"/>
    <w:basedOn w:val="a"/>
    <w:next w:val="a"/>
    <w:link w:val="90"/>
    <w:uiPriority w:val="99"/>
    <w:qFormat/>
    <w:rsid w:val="00B04453"/>
    <w:pPr>
      <w:spacing w:before="240" w:after="60"/>
      <w:outlineLvl w:val="8"/>
    </w:pPr>
    <w:rPr>
      <w:rFonts w:ascii="Arial" w:eastAsia="Times New Roman" w:hAnsi="Arial" w:cs="Times New Roman"/>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9947B3"/>
    <w:rPr>
      <w:rFonts w:ascii="Times New Roman" w:eastAsia="Times New Roman" w:hAnsi="Times New Roman" w:cs="Times New Roman"/>
      <w:b/>
      <w:bCs/>
      <w:sz w:val="24"/>
      <w:szCs w:val="24"/>
    </w:rPr>
  </w:style>
  <w:style w:type="character" w:customStyle="1" w:styleId="20">
    <w:name w:val="Заголовок 2 Знак"/>
    <w:basedOn w:val="a0"/>
    <w:link w:val="2"/>
    <w:uiPriority w:val="99"/>
    <w:rsid w:val="009947B3"/>
    <w:rPr>
      <w:rFonts w:ascii="Times New Roman" w:eastAsia="Times New Roman" w:hAnsi="Times New Roman" w:cs="Times New Roman"/>
      <w:b/>
      <w:bCs/>
      <w:i/>
      <w:iCs/>
      <w:sz w:val="24"/>
      <w:szCs w:val="24"/>
    </w:rPr>
  </w:style>
  <w:style w:type="character" w:customStyle="1" w:styleId="30">
    <w:name w:val="Заголовок 3 Знак"/>
    <w:basedOn w:val="a0"/>
    <w:link w:val="3"/>
    <w:uiPriority w:val="9"/>
    <w:rsid w:val="009947B3"/>
    <w:rPr>
      <w:rFonts w:asciiTheme="majorHAnsi" w:eastAsiaTheme="majorEastAsia" w:hAnsiTheme="majorHAnsi" w:cstheme="majorBidi"/>
      <w:color w:val="1F3763" w:themeColor="accent1" w:themeShade="7F"/>
      <w:sz w:val="24"/>
      <w:szCs w:val="24"/>
    </w:rPr>
  </w:style>
  <w:style w:type="paragraph" w:customStyle="1" w:styleId="ConsPlusNormal">
    <w:name w:val="ConsPlusNormal"/>
    <w:uiPriority w:val="99"/>
    <w:rsid w:val="00090B13"/>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C34E13"/>
    <w:pPr>
      <w:widowControl w:val="0"/>
      <w:autoSpaceDE w:val="0"/>
      <w:autoSpaceDN w:val="0"/>
      <w:spacing w:after="0" w:line="240" w:lineRule="auto"/>
    </w:pPr>
    <w:rPr>
      <w:rFonts w:ascii="Arial" w:eastAsiaTheme="minorEastAsia" w:hAnsi="Arial" w:cs="Arial"/>
      <w:b/>
      <w:sz w:val="20"/>
      <w:lang w:eastAsia="ru-RU"/>
    </w:rPr>
  </w:style>
  <w:style w:type="paragraph" w:styleId="a3">
    <w:name w:val="Body Text"/>
    <w:basedOn w:val="a"/>
    <w:link w:val="a4"/>
    <w:uiPriority w:val="1"/>
    <w:qFormat/>
    <w:rsid w:val="009947B3"/>
    <w:pPr>
      <w:widowControl w:val="0"/>
      <w:autoSpaceDE w:val="0"/>
      <w:autoSpaceDN w:val="0"/>
      <w:ind w:left="212" w:firstLine="708"/>
      <w:jc w:val="both"/>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rsid w:val="009947B3"/>
    <w:rPr>
      <w:rFonts w:ascii="Times New Roman" w:eastAsia="Times New Roman" w:hAnsi="Times New Roman" w:cs="Times New Roman"/>
      <w:sz w:val="24"/>
      <w:szCs w:val="24"/>
    </w:rPr>
  </w:style>
  <w:style w:type="paragraph" w:styleId="a5">
    <w:name w:val="Title"/>
    <w:basedOn w:val="a"/>
    <w:link w:val="a6"/>
    <w:uiPriority w:val="1"/>
    <w:qFormat/>
    <w:rsid w:val="009947B3"/>
    <w:pPr>
      <w:widowControl w:val="0"/>
      <w:autoSpaceDE w:val="0"/>
      <w:autoSpaceDN w:val="0"/>
      <w:spacing w:before="246"/>
      <w:ind w:left="2880" w:right="1201" w:hanging="1412"/>
    </w:pPr>
    <w:rPr>
      <w:rFonts w:ascii="Times New Roman" w:eastAsia="Times New Roman" w:hAnsi="Times New Roman" w:cs="Times New Roman"/>
      <w:b/>
      <w:bCs/>
      <w:sz w:val="32"/>
      <w:szCs w:val="32"/>
      <w:lang w:eastAsia="en-US"/>
    </w:rPr>
  </w:style>
  <w:style w:type="character" w:customStyle="1" w:styleId="a6">
    <w:name w:val="Заголовок Знак"/>
    <w:basedOn w:val="a0"/>
    <w:link w:val="a5"/>
    <w:uiPriority w:val="99"/>
    <w:rsid w:val="009947B3"/>
    <w:rPr>
      <w:rFonts w:ascii="Times New Roman" w:eastAsia="Times New Roman" w:hAnsi="Times New Roman" w:cs="Times New Roman"/>
      <w:b/>
      <w:bCs/>
      <w:sz w:val="32"/>
      <w:szCs w:val="32"/>
    </w:rPr>
  </w:style>
  <w:style w:type="paragraph" w:styleId="a7">
    <w:name w:val="List Paragraph"/>
    <w:basedOn w:val="a"/>
    <w:uiPriority w:val="34"/>
    <w:qFormat/>
    <w:rsid w:val="009947B3"/>
    <w:pPr>
      <w:widowControl w:val="0"/>
      <w:autoSpaceDE w:val="0"/>
      <w:autoSpaceDN w:val="0"/>
      <w:ind w:left="212" w:firstLine="708"/>
    </w:pPr>
    <w:rPr>
      <w:rFonts w:ascii="Times New Roman" w:eastAsia="Times New Roman" w:hAnsi="Times New Roman" w:cs="Times New Roman"/>
      <w:lang w:eastAsia="en-US"/>
    </w:rPr>
  </w:style>
  <w:style w:type="paragraph" w:customStyle="1" w:styleId="TableParagraph">
    <w:name w:val="Table Paragraph"/>
    <w:basedOn w:val="a"/>
    <w:uiPriority w:val="1"/>
    <w:qFormat/>
    <w:rsid w:val="009947B3"/>
    <w:pPr>
      <w:widowControl w:val="0"/>
      <w:autoSpaceDE w:val="0"/>
      <w:autoSpaceDN w:val="0"/>
      <w:spacing w:before="92"/>
      <w:ind w:left="101"/>
    </w:pPr>
    <w:rPr>
      <w:rFonts w:ascii="Times New Roman" w:eastAsia="Times New Roman" w:hAnsi="Times New Roman" w:cs="Times New Roman"/>
      <w:lang w:eastAsia="en-US"/>
    </w:rPr>
  </w:style>
  <w:style w:type="character" w:customStyle="1" w:styleId="a8">
    <w:name w:val="Верхний колонтитул Знак"/>
    <w:basedOn w:val="a0"/>
    <w:link w:val="a9"/>
    <w:uiPriority w:val="99"/>
    <w:rsid w:val="009947B3"/>
    <w:rPr>
      <w:rFonts w:ascii="Times New Roman" w:eastAsia="Times New Roman" w:hAnsi="Times New Roman" w:cs="Times New Roman"/>
    </w:rPr>
  </w:style>
  <w:style w:type="paragraph" w:styleId="a9">
    <w:name w:val="header"/>
    <w:basedOn w:val="a"/>
    <w:link w:val="a8"/>
    <w:uiPriority w:val="99"/>
    <w:unhideWhenUsed/>
    <w:rsid w:val="009947B3"/>
    <w:pPr>
      <w:widowControl w:val="0"/>
      <w:tabs>
        <w:tab w:val="center" w:pos="4677"/>
        <w:tab w:val="right" w:pos="9355"/>
      </w:tabs>
      <w:autoSpaceDE w:val="0"/>
      <w:autoSpaceDN w:val="0"/>
    </w:pPr>
    <w:rPr>
      <w:rFonts w:ascii="Times New Roman" w:eastAsia="Times New Roman" w:hAnsi="Times New Roman" w:cs="Times New Roman"/>
      <w:lang w:eastAsia="en-US"/>
    </w:rPr>
  </w:style>
  <w:style w:type="character" w:customStyle="1" w:styleId="aa">
    <w:name w:val="Нижний колонтитул Знак"/>
    <w:basedOn w:val="a0"/>
    <w:link w:val="ab"/>
    <w:uiPriority w:val="99"/>
    <w:rsid w:val="009947B3"/>
    <w:rPr>
      <w:rFonts w:ascii="Times New Roman" w:eastAsia="Times New Roman" w:hAnsi="Times New Roman" w:cs="Times New Roman"/>
    </w:rPr>
  </w:style>
  <w:style w:type="paragraph" w:styleId="ab">
    <w:name w:val="footer"/>
    <w:basedOn w:val="a"/>
    <w:link w:val="aa"/>
    <w:uiPriority w:val="99"/>
    <w:unhideWhenUsed/>
    <w:rsid w:val="009947B3"/>
    <w:pPr>
      <w:widowControl w:val="0"/>
      <w:tabs>
        <w:tab w:val="center" w:pos="4677"/>
        <w:tab w:val="right" w:pos="9355"/>
      </w:tabs>
      <w:autoSpaceDE w:val="0"/>
      <w:autoSpaceDN w:val="0"/>
    </w:pPr>
    <w:rPr>
      <w:rFonts w:ascii="Times New Roman" w:eastAsia="Times New Roman" w:hAnsi="Times New Roman" w:cs="Times New Roman"/>
      <w:lang w:eastAsia="en-US"/>
    </w:rPr>
  </w:style>
  <w:style w:type="table" w:styleId="ac">
    <w:name w:val="Table Grid"/>
    <w:basedOn w:val="a1"/>
    <w:uiPriority w:val="59"/>
    <w:rsid w:val="009947B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uiPriority w:val="1"/>
    <w:qFormat/>
    <w:rsid w:val="009947B3"/>
    <w:pPr>
      <w:widowControl w:val="0"/>
      <w:autoSpaceDE w:val="0"/>
      <w:autoSpaceDN w:val="0"/>
      <w:spacing w:before="116"/>
      <w:ind w:left="741" w:hanging="448"/>
    </w:pPr>
    <w:rPr>
      <w:rFonts w:ascii="Times New Roman" w:eastAsia="Times New Roman" w:hAnsi="Times New Roman" w:cs="Times New Roman"/>
      <w:b/>
      <w:bCs/>
      <w:lang w:eastAsia="en-US"/>
    </w:rPr>
  </w:style>
  <w:style w:type="paragraph" w:styleId="ad">
    <w:name w:val="No Spacing"/>
    <w:link w:val="ae"/>
    <w:uiPriority w:val="1"/>
    <w:qFormat/>
    <w:rsid w:val="009947B3"/>
    <w:pPr>
      <w:widowControl w:val="0"/>
      <w:autoSpaceDE w:val="0"/>
      <w:autoSpaceDN w:val="0"/>
      <w:spacing w:after="0" w:line="240" w:lineRule="auto"/>
    </w:pPr>
    <w:rPr>
      <w:rFonts w:ascii="Times New Roman" w:eastAsia="Times New Roman" w:hAnsi="Times New Roman" w:cs="Times New Roman"/>
    </w:rPr>
  </w:style>
  <w:style w:type="character" w:customStyle="1" w:styleId="af">
    <w:name w:val="Сноска_"/>
    <w:basedOn w:val="a0"/>
    <w:link w:val="af0"/>
    <w:rsid w:val="009947B3"/>
    <w:rPr>
      <w:rFonts w:ascii="Times New Roman" w:eastAsia="Times New Roman" w:hAnsi="Times New Roman" w:cs="Times New Roman"/>
      <w:b/>
      <w:bCs/>
      <w:sz w:val="18"/>
      <w:szCs w:val="18"/>
      <w:shd w:val="clear" w:color="auto" w:fill="FFFFFF"/>
    </w:rPr>
  </w:style>
  <w:style w:type="paragraph" w:customStyle="1" w:styleId="af0">
    <w:name w:val="Сноска"/>
    <w:basedOn w:val="a"/>
    <w:link w:val="af"/>
    <w:rsid w:val="009947B3"/>
    <w:pPr>
      <w:widowControl w:val="0"/>
      <w:shd w:val="clear" w:color="auto" w:fill="FFFFFF"/>
      <w:spacing w:line="230" w:lineRule="exact"/>
      <w:jc w:val="both"/>
    </w:pPr>
    <w:rPr>
      <w:rFonts w:ascii="Times New Roman" w:eastAsia="Times New Roman" w:hAnsi="Times New Roman" w:cs="Times New Roman"/>
      <w:b/>
      <w:bCs/>
      <w:sz w:val="18"/>
      <w:szCs w:val="18"/>
      <w:lang w:eastAsia="en-US"/>
    </w:rPr>
  </w:style>
  <w:style w:type="character" w:customStyle="1" w:styleId="af1">
    <w:name w:val="Основной текст_"/>
    <w:basedOn w:val="a0"/>
    <w:link w:val="21"/>
    <w:rsid w:val="009947B3"/>
    <w:rPr>
      <w:rFonts w:ascii="Times New Roman" w:eastAsia="Times New Roman" w:hAnsi="Times New Roman" w:cs="Times New Roman"/>
      <w:sz w:val="28"/>
      <w:szCs w:val="28"/>
      <w:shd w:val="clear" w:color="auto" w:fill="FFFFFF"/>
    </w:rPr>
  </w:style>
  <w:style w:type="paragraph" w:customStyle="1" w:styleId="21">
    <w:name w:val="Основной текст2"/>
    <w:basedOn w:val="a"/>
    <w:link w:val="af1"/>
    <w:rsid w:val="009947B3"/>
    <w:pPr>
      <w:widowControl w:val="0"/>
      <w:shd w:val="clear" w:color="auto" w:fill="FFFFFF"/>
      <w:spacing w:before="360" w:after="120" w:line="0" w:lineRule="atLeast"/>
    </w:pPr>
    <w:rPr>
      <w:rFonts w:ascii="Times New Roman" w:eastAsia="Times New Roman" w:hAnsi="Times New Roman" w:cs="Times New Roman"/>
      <w:sz w:val="28"/>
      <w:szCs w:val="28"/>
      <w:lang w:eastAsia="en-US"/>
    </w:rPr>
  </w:style>
  <w:style w:type="paragraph" w:styleId="af2">
    <w:name w:val="footnote text"/>
    <w:aliases w:val="single space,Знак6,F1,Текст сноски1,Текст сноски Знак Знак1,Текст сноски Знак1,Текст сноски Знак Знак Знак Знак Знак,Текст сноски Знак Знак Знак Знак Знак Знак"/>
    <w:basedOn w:val="a"/>
    <w:link w:val="af3"/>
    <w:uiPriority w:val="99"/>
    <w:unhideWhenUsed/>
    <w:rsid w:val="009947B3"/>
    <w:pPr>
      <w:widowControl w:val="0"/>
    </w:pPr>
    <w:rPr>
      <w:rFonts w:ascii="Courier New" w:eastAsia="Courier New" w:hAnsi="Courier New" w:cs="Courier New"/>
      <w:color w:val="000000"/>
      <w:sz w:val="20"/>
      <w:szCs w:val="20"/>
    </w:rPr>
  </w:style>
  <w:style w:type="character" w:customStyle="1" w:styleId="af3">
    <w:name w:val="Текст сноски Знак"/>
    <w:aliases w:val="single space Знак,Знак6 Знак,F1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
    <w:basedOn w:val="a0"/>
    <w:link w:val="af2"/>
    <w:uiPriority w:val="99"/>
    <w:rsid w:val="009947B3"/>
    <w:rPr>
      <w:rFonts w:ascii="Courier New" w:eastAsia="Courier New" w:hAnsi="Courier New" w:cs="Courier New"/>
      <w:color w:val="000000"/>
      <w:sz w:val="20"/>
      <w:szCs w:val="20"/>
      <w:lang w:eastAsia="ru-RU"/>
    </w:rPr>
  </w:style>
  <w:style w:type="character" w:styleId="af4">
    <w:name w:val="footnote reference"/>
    <w:basedOn w:val="a0"/>
    <w:uiPriority w:val="99"/>
    <w:unhideWhenUsed/>
    <w:rsid w:val="009947B3"/>
    <w:rPr>
      <w:vertAlign w:val="superscript"/>
    </w:rPr>
  </w:style>
  <w:style w:type="table" w:customStyle="1" w:styleId="TableNormal">
    <w:name w:val="Table Normal"/>
    <w:uiPriority w:val="2"/>
    <w:semiHidden/>
    <w:unhideWhenUsed/>
    <w:qFormat/>
    <w:rsid w:val="003F47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5">
    <w:name w:val="Normal (Web)"/>
    <w:aliases w:val="Знак Знак,Обычный (Web)"/>
    <w:basedOn w:val="a"/>
    <w:link w:val="af6"/>
    <w:uiPriority w:val="99"/>
    <w:unhideWhenUsed/>
    <w:qFormat/>
    <w:rsid w:val="003F478D"/>
    <w:pPr>
      <w:spacing w:before="100" w:beforeAutospacing="1" w:after="100" w:afterAutospacing="1"/>
    </w:pPr>
    <w:rPr>
      <w:rFonts w:ascii="Times New Roman" w:eastAsia="Times New Roman" w:hAnsi="Times New Roman" w:cs="Times New Roman"/>
      <w:sz w:val="24"/>
      <w:szCs w:val="24"/>
    </w:rPr>
  </w:style>
  <w:style w:type="character" w:customStyle="1" w:styleId="CenturySchoolbook175pt">
    <w:name w:val="Основной текст + Century Schoolbook;17;5 pt;Полужирный;Курсив"/>
    <w:basedOn w:val="af1"/>
    <w:rsid w:val="003F478D"/>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styleId="af7">
    <w:name w:val="Hyperlink"/>
    <w:basedOn w:val="a0"/>
    <w:uiPriority w:val="99"/>
    <w:unhideWhenUsed/>
    <w:rsid w:val="003F478D"/>
    <w:rPr>
      <w:color w:val="0563C1" w:themeColor="hyperlink"/>
      <w:u w:val="single"/>
    </w:rPr>
  </w:style>
  <w:style w:type="character" w:customStyle="1" w:styleId="13">
    <w:name w:val="Основной текст1"/>
    <w:basedOn w:val="af1"/>
    <w:rsid w:val="003F478D"/>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1"/>
    <w:rsid w:val="003F478D"/>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customStyle="1" w:styleId="doccaption">
    <w:name w:val="doccaption"/>
    <w:basedOn w:val="a0"/>
    <w:rsid w:val="003F478D"/>
  </w:style>
  <w:style w:type="character" w:customStyle="1" w:styleId="af8">
    <w:name w:val="Колонтитул_"/>
    <w:basedOn w:val="a0"/>
    <w:link w:val="af9"/>
    <w:rsid w:val="003F478D"/>
    <w:rPr>
      <w:rFonts w:ascii="Times New Roman" w:eastAsia="Times New Roman" w:hAnsi="Times New Roman" w:cs="Times New Roman"/>
      <w:sz w:val="20"/>
      <w:szCs w:val="20"/>
      <w:shd w:val="clear" w:color="auto" w:fill="FFFFFF"/>
    </w:rPr>
  </w:style>
  <w:style w:type="character" w:customStyle="1" w:styleId="afa">
    <w:name w:val="Колонтитул + Малые прописные"/>
    <w:basedOn w:val="af8"/>
    <w:rsid w:val="003F478D"/>
    <w:rPr>
      <w:rFonts w:ascii="Times New Roman" w:eastAsia="Times New Roman" w:hAnsi="Times New Roman" w:cs="Times New Roman"/>
      <w:smallCaps/>
      <w:spacing w:val="0"/>
      <w:sz w:val="20"/>
      <w:szCs w:val="20"/>
      <w:shd w:val="clear" w:color="auto" w:fill="FFFFFF"/>
    </w:rPr>
  </w:style>
  <w:style w:type="character" w:customStyle="1" w:styleId="115pt">
    <w:name w:val="Колонтитул + 11;5 pt"/>
    <w:basedOn w:val="af8"/>
    <w:rsid w:val="003F478D"/>
    <w:rPr>
      <w:rFonts w:ascii="Times New Roman" w:eastAsia="Times New Roman" w:hAnsi="Times New Roman" w:cs="Times New Roman"/>
      <w:spacing w:val="0"/>
      <w:sz w:val="23"/>
      <w:szCs w:val="23"/>
      <w:shd w:val="clear" w:color="auto" w:fill="FFFFFF"/>
    </w:rPr>
  </w:style>
  <w:style w:type="paragraph" w:customStyle="1" w:styleId="af9">
    <w:name w:val="Колонтитул"/>
    <w:basedOn w:val="a"/>
    <w:link w:val="af8"/>
    <w:rsid w:val="003F478D"/>
    <w:pPr>
      <w:shd w:val="clear" w:color="auto" w:fill="FFFFFF"/>
    </w:pPr>
    <w:rPr>
      <w:rFonts w:ascii="Times New Roman" w:eastAsia="Times New Roman" w:hAnsi="Times New Roman" w:cs="Times New Roman"/>
      <w:sz w:val="20"/>
      <w:szCs w:val="20"/>
      <w:lang w:eastAsia="en-US"/>
    </w:rPr>
  </w:style>
  <w:style w:type="paragraph" w:styleId="afb">
    <w:name w:val="Balloon Text"/>
    <w:basedOn w:val="a"/>
    <w:link w:val="afc"/>
    <w:uiPriority w:val="99"/>
    <w:unhideWhenUsed/>
    <w:rsid w:val="003F478D"/>
    <w:rPr>
      <w:rFonts w:ascii="Tahoma" w:eastAsiaTheme="minorHAnsi" w:hAnsi="Tahoma" w:cs="Tahoma"/>
      <w:sz w:val="16"/>
      <w:szCs w:val="16"/>
      <w:lang w:eastAsia="en-US"/>
    </w:rPr>
  </w:style>
  <w:style w:type="character" w:customStyle="1" w:styleId="afc">
    <w:name w:val="Текст выноски Знак"/>
    <w:basedOn w:val="a0"/>
    <w:link w:val="afb"/>
    <w:uiPriority w:val="99"/>
    <w:rsid w:val="003F478D"/>
    <w:rPr>
      <w:rFonts w:ascii="Tahoma" w:hAnsi="Tahoma" w:cs="Tahoma"/>
      <w:sz w:val="16"/>
      <w:szCs w:val="16"/>
    </w:rPr>
  </w:style>
  <w:style w:type="table" w:customStyle="1" w:styleId="41">
    <w:name w:val="Сетка таблицы4"/>
    <w:basedOn w:val="a1"/>
    <w:next w:val="ac"/>
    <w:uiPriority w:val="59"/>
    <w:rsid w:val="003F478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c"/>
    <w:uiPriority w:val="59"/>
    <w:rsid w:val="003F478D"/>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Заголовок 31"/>
    <w:basedOn w:val="a"/>
    <w:next w:val="a"/>
    <w:uiPriority w:val="1"/>
    <w:semiHidden/>
    <w:unhideWhenUsed/>
    <w:qFormat/>
    <w:rsid w:val="003F478D"/>
    <w:pPr>
      <w:keepNext/>
      <w:keepLines/>
      <w:widowControl w:val="0"/>
      <w:autoSpaceDE w:val="0"/>
      <w:autoSpaceDN w:val="0"/>
      <w:spacing w:before="40"/>
      <w:outlineLvl w:val="2"/>
    </w:pPr>
    <w:rPr>
      <w:rFonts w:ascii="Cambria" w:eastAsia="Times New Roman" w:hAnsi="Cambria" w:cs="Times New Roman"/>
      <w:color w:val="243F60"/>
      <w:sz w:val="24"/>
      <w:szCs w:val="24"/>
      <w:lang w:eastAsia="en-US"/>
    </w:rPr>
  </w:style>
  <w:style w:type="numbering" w:customStyle="1" w:styleId="15">
    <w:name w:val="Нет списка1"/>
    <w:next w:val="a2"/>
    <w:uiPriority w:val="99"/>
    <w:semiHidden/>
    <w:unhideWhenUsed/>
    <w:rsid w:val="003F478D"/>
  </w:style>
  <w:style w:type="character" w:customStyle="1" w:styleId="16">
    <w:name w:val="Гиперссылка1"/>
    <w:basedOn w:val="a0"/>
    <w:uiPriority w:val="99"/>
    <w:semiHidden/>
    <w:unhideWhenUsed/>
    <w:rsid w:val="003F478D"/>
    <w:rPr>
      <w:color w:val="0000FF"/>
      <w:u w:val="single"/>
    </w:rPr>
  </w:style>
  <w:style w:type="character" w:customStyle="1" w:styleId="17">
    <w:name w:val="Просмотренная гиперссылка1"/>
    <w:basedOn w:val="a0"/>
    <w:uiPriority w:val="99"/>
    <w:semiHidden/>
    <w:unhideWhenUsed/>
    <w:rsid w:val="003F478D"/>
    <w:rPr>
      <w:color w:val="800080"/>
      <w:u w:val="single"/>
    </w:rPr>
  </w:style>
  <w:style w:type="character" w:customStyle="1" w:styleId="CenturySchoolbook">
    <w:name w:val="Основной текст + Century Schoolbook"/>
    <w:aliases w:val="17,5 pt,Полужирный,Курсив,Основной текст + 15 pt,Основной текст (11) + 11 pt,Основной текст + 12 pt2,Основной текст (4) + 12 pt2,Курсив11,Основной текст (61) + Microsoft Sans Serif,8,Полужирный1,Интервал 0 pt,Курсив12"/>
    <w:basedOn w:val="af1"/>
    <w:uiPriority w:val="99"/>
    <w:rsid w:val="003F478D"/>
    <w:rPr>
      <w:rFonts w:ascii="Century Schoolbook" w:eastAsia="Century Schoolbook" w:hAnsi="Century Schoolbook" w:cs="Century Schoolbook"/>
      <w:b/>
      <w:bCs/>
      <w:i/>
      <w:iCs/>
      <w:smallCaps w:val="0"/>
      <w:strike w:val="0"/>
      <w:dstrike w:val="0"/>
      <w:color w:val="000000"/>
      <w:spacing w:val="0"/>
      <w:w w:val="100"/>
      <w:position w:val="0"/>
      <w:sz w:val="35"/>
      <w:szCs w:val="35"/>
      <w:u w:val="none"/>
      <w:effect w:val="none"/>
      <w:shd w:val="clear" w:color="auto" w:fill="FFFFFF"/>
      <w:lang w:val="ru-RU"/>
    </w:rPr>
  </w:style>
  <w:style w:type="table" w:customStyle="1" w:styleId="22">
    <w:name w:val="Сетка таблицы2"/>
    <w:basedOn w:val="a1"/>
    <w:next w:val="ac"/>
    <w:uiPriority w:val="39"/>
    <w:rsid w:val="003F478D"/>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0"/>
    <w:uiPriority w:val="9"/>
    <w:semiHidden/>
    <w:rsid w:val="003F478D"/>
    <w:rPr>
      <w:rFonts w:asciiTheme="majorHAnsi" w:eastAsiaTheme="majorEastAsia" w:hAnsiTheme="majorHAnsi" w:cstheme="majorBidi"/>
      <w:b/>
      <w:bCs/>
      <w:color w:val="4472C4" w:themeColor="accent1"/>
    </w:rPr>
  </w:style>
  <w:style w:type="character" w:styleId="afd">
    <w:name w:val="FollowedHyperlink"/>
    <w:basedOn w:val="a0"/>
    <w:uiPriority w:val="99"/>
    <w:unhideWhenUsed/>
    <w:rsid w:val="003F478D"/>
    <w:rPr>
      <w:color w:val="954F72" w:themeColor="followedHyperlink"/>
      <w:u w:val="single"/>
    </w:rPr>
  </w:style>
  <w:style w:type="table" w:customStyle="1" w:styleId="32">
    <w:name w:val="Сетка таблицы3"/>
    <w:basedOn w:val="a1"/>
    <w:next w:val="ac"/>
    <w:uiPriority w:val="39"/>
    <w:rsid w:val="00E8297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9"/>
    <w:rsid w:val="00B04453"/>
    <w:rPr>
      <w:rFonts w:ascii="Times New Roman" w:eastAsia="Times New Roman" w:hAnsi="Times New Roman" w:cs="Times New Roman"/>
      <w:b/>
      <w:bCs/>
      <w:sz w:val="28"/>
      <w:szCs w:val="28"/>
      <w:lang w:val="x-none" w:eastAsia="ru-RU"/>
    </w:rPr>
  </w:style>
  <w:style w:type="character" w:customStyle="1" w:styleId="50">
    <w:name w:val="Заголовок 5 Знак"/>
    <w:basedOn w:val="a0"/>
    <w:link w:val="5"/>
    <w:uiPriority w:val="99"/>
    <w:rsid w:val="00B04453"/>
    <w:rPr>
      <w:rFonts w:ascii="Times New Roman" w:eastAsia="Times New Roman" w:hAnsi="Times New Roman" w:cs="Times New Roman"/>
      <w:b/>
      <w:bCs/>
      <w:i/>
      <w:iCs/>
      <w:sz w:val="26"/>
      <w:szCs w:val="26"/>
      <w:lang w:val="x-none" w:eastAsia="ru-RU"/>
    </w:rPr>
  </w:style>
  <w:style w:type="character" w:customStyle="1" w:styleId="60">
    <w:name w:val="Заголовок 6 Знак"/>
    <w:basedOn w:val="a0"/>
    <w:link w:val="6"/>
    <w:uiPriority w:val="99"/>
    <w:rsid w:val="00B04453"/>
    <w:rPr>
      <w:rFonts w:ascii="Cambria" w:eastAsia="Times New Roman" w:hAnsi="Cambria" w:cs="Times New Roman"/>
      <w:i/>
      <w:iCs/>
      <w:color w:val="243F60"/>
    </w:rPr>
  </w:style>
  <w:style w:type="character" w:customStyle="1" w:styleId="70">
    <w:name w:val="Заголовок 7 Знак"/>
    <w:basedOn w:val="a0"/>
    <w:link w:val="7"/>
    <w:uiPriority w:val="99"/>
    <w:rsid w:val="00B04453"/>
    <w:rPr>
      <w:rFonts w:ascii="Times New Roman" w:eastAsia="Times New Roman" w:hAnsi="Times New Roman" w:cs="Times New Roman"/>
      <w:sz w:val="24"/>
      <w:szCs w:val="24"/>
      <w:lang w:val="x-none" w:eastAsia="ru-RU"/>
    </w:rPr>
  </w:style>
  <w:style w:type="character" w:customStyle="1" w:styleId="80">
    <w:name w:val="Заголовок 8 Знак"/>
    <w:basedOn w:val="a0"/>
    <w:link w:val="8"/>
    <w:uiPriority w:val="99"/>
    <w:rsid w:val="00B04453"/>
    <w:rPr>
      <w:rFonts w:ascii="Times New Roman" w:eastAsia="Times New Roman" w:hAnsi="Times New Roman" w:cs="Times New Roman"/>
      <w:i/>
      <w:iCs/>
      <w:sz w:val="24"/>
      <w:szCs w:val="24"/>
      <w:lang w:val="x-none" w:eastAsia="ru-RU"/>
    </w:rPr>
  </w:style>
  <w:style w:type="character" w:customStyle="1" w:styleId="90">
    <w:name w:val="Заголовок 9 Знак"/>
    <w:basedOn w:val="a0"/>
    <w:link w:val="9"/>
    <w:uiPriority w:val="99"/>
    <w:rsid w:val="00B04453"/>
    <w:rPr>
      <w:rFonts w:ascii="Arial" w:eastAsia="Times New Roman" w:hAnsi="Arial" w:cs="Times New Roman"/>
      <w:sz w:val="20"/>
      <w:szCs w:val="20"/>
      <w:lang w:val="x-none" w:eastAsia="ru-RU"/>
    </w:rPr>
  </w:style>
  <w:style w:type="numbering" w:customStyle="1" w:styleId="23">
    <w:name w:val="Нет списка2"/>
    <w:next w:val="a2"/>
    <w:uiPriority w:val="99"/>
    <w:semiHidden/>
    <w:unhideWhenUsed/>
    <w:rsid w:val="00B04453"/>
  </w:style>
  <w:style w:type="table" w:customStyle="1" w:styleId="TableNormal1">
    <w:name w:val="Table Normal1"/>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51">
    <w:name w:val="Сетка таблицы5"/>
    <w:basedOn w:val="a1"/>
    <w:next w:val="ac"/>
    <w:uiPriority w:val="39"/>
    <w:rsid w:val="00B0445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c"/>
    <w:uiPriority w:val="39"/>
    <w:rsid w:val="00B0445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c"/>
    <w:uiPriority w:val="39"/>
    <w:rsid w:val="00B0445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0">
    <w:name w:val="Заголовок 61"/>
    <w:basedOn w:val="a"/>
    <w:next w:val="a"/>
    <w:uiPriority w:val="99"/>
    <w:unhideWhenUsed/>
    <w:qFormat/>
    <w:rsid w:val="00B04453"/>
    <w:pPr>
      <w:keepNext/>
      <w:keepLines/>
      <w:spacing w:before="200" w:line="276" w:lineRule="auto"/>
      <w:jc w:val="center"/>
      <w:outlineLvl w:val="5"/>
    </w:pPr>
    <w:rPr>
      <w:rFonts w:ascii="Cambria" w:eastAsia="Times New Roman" w:hAnsi="Cambria" w:cs="Times New Roman"/>
      <w:i/>
      <w:iCs/>
      <w:color w:val="243F60"/>
      <w:lang w:eastAsia="en-US"/>
    </w:rPr>
  </w:style>
  <w:style w:type="numbering" w:customStyle="1" w:styleId="33">
    <w:name w:val="Нет списка3"/>
    <w:next w:val="a2"/>
    <w:uiPriority w:val="99"/>
    <w:semiHidden/>
    <w:unhideWhenUsed/>
    <w:rsid w:val="00B04453"/>
  </w:style>
  <w:style w:type="character" w:customStyle="1" w:styleId="af6">
    <w:name w:val="Обычный (веб) Знак"/>
    <w:aliases w:val="Знак Знак Знак,Обычный (Web) Знак"/>
    <w:link w:val="af5"/>
    <w:locked/>
    <w:rsid w:val="00B04453"/>
    <w:rPr>
      <w:rFonts w:ascii="Times New Roman" w:eastAsia="Times New Roman" w:hAnsi="Times New Roman" w:cs="Times New Roman"/>
      <w:sz w:val="24"/>
      <w:szCs w:val="24"/>
      <w:lang w:eastAsia="ru-RU"/>
    </w:rPr>
  </w:style>
  <w:style w:type="table" w:customStyle="1" w:styleId="TableNormal2">
    <w:name w:val="Table Normal2"/>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81">
    <w:name w:val="Сетка таблицы8"/>
    <w:basedOn w:val="a1"/>
    <w:next w:val="ac"/>
    <w:uiPriority w:val="59"/>
    <w:rsid w:val="00B04453"/>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0">
    <w:name w:val="Нет списка11"/>
    <w:next w:val="a2"/>
    <w:uiPriority w:val="99"/>
    <w:semiHidden/>
    <w:unhideWhenUsed/>
    <w:rsid w:val="00B04453"/>
  </w:style>
  <w:style w:type="table" w:customStyle="1" w:styleId="TableNormal9">
    <w:name w:val="Table Normal9"/>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10">
    <w:name w:val="Нет списка21"/>
    <w:next w:val="a2"/>
    <w:uiPriority w:val="99"/>
    <w:semiHidden/>
    <w:unhideWhenUsed/>
    <w:rsid w:val="00B04453"/>
  </w:style>
  <w:style w:type="character" w:styleId="afe">
    <w:name w:val="page number"/>
    <w:basedOn w:val="a0"/>
    <w:uiPriority w:val="99"/>
    <w:rsid w:val="00B04453"/>
  </w:style>
  <w:style w:type="table" w:customStyle="1" w:styleId="111">
    <w:name w:val="Сетка таблицы11"/>
    <w:basedOn w:val="a1"/>
    <w:next w:val="ac"/>
    <w:uiPriority w:val="59"/>
    <w:rsid w:val="00B044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21"/>
    <w:basedOn w:val="a"/>
    <w:uiPriority w:val="99"/>
    <w:rsid w:val="00B04453"/>
    <w:pPr>
      <w:jc w:val="both"/>
    </w:pPr>
    <w:rPr>
      <w:rFonts w:ascii="Times New Roman" w:eastAsia="Times New Roman" w:hAnsi="Times New Roman" w:cs="Times New Roman"/>
      <w:sz w:val="24"/>
      <w:szCs w:val="20"/>
    </w:rPr>
  </w:style>
  <w:style w:type="paragraph" w:styleId="aff">
    <w:name w:val="Body Text Indent"/>
    <w:basedOn w:val="a"/>
    <w:link w:val="aff0"/>
    <w:uiPriority w:val="99"/>
    <w:rsid w:val="00B04453"/>
    <w:pPr>
      <w:spacing w:line="360" w:lineRule="auto"/>
      <w:ind w:right="-760"/>
      <w:jc w:val="both"/>
    </w:pPr>
    <w:rPr>
      <w:rFonts w:ascii="Times New Roman" w:eastAsia="Times New Roman" w:hAnsi="Times New Roman" w:cs="Times New Roman"/>
      <w:b/>
      <w:sz w:val="28"/>
      <w:szCs w:val="20"/>
      <w:lang w:val="x-none"/>
    </w:rPr>
  </w:style>
  <w:style w:type="character" w:customStyle="1" w:styleId="aff0">
    <w:name w:val="Основной текст с отступом Знак"/>
    <w:basedOn w:val="a0"/>
    <w:link w:val="aff"/>
    <w:uiPriority w:val="99"/>
    <w:rsid w:val="00B04453"/>
    <w:rPr>
      <w:rFonts w:ascii="Times New Roman" w:eastAsia="Times New Roman" w:hAnsi="Times New Roman" w:cs="Times New Roman"/>
      <w:b/>
      <w:sz w:val="28"/>
      <w:szCs w:val="20"/>
      <w:lang w:val="x-none" w:eastAsia="ru-RU"/>
    </w:rPr>
  </w:style>
  <w:style w:type="paragraph" w:customStyle="1" w:styleId="18">
    <w:name w:val="Обычный1"/>
    <w:uiPriority w:val="99"/>
    <w:rsid w:val="00B04453"/>
    <w:pPr>
      <w:spacing w:before="100" w:after="100" w:line="240" w:lineRule="auto"/>
    </w:pPr>
    <w:rPr>
      <w:rFonts w:ascii="Times New Roman" w:eastAsia="Times New Roman" w:hAnsi="Times New Roman" w:cs="Times New Roman"/>
      <w:snapToGrid w:val="0"/>
      <w:sz w:val="24"/>
      <w:szCs w:val="20"/>
      <w:lang w:eastAsia="ru-RU"/>
    </w:rPr>
  </w:style>
  <w:style w:type="paragraph" w:styleId="HTML">
    <w:name w:val="HTML Preformatted"/>
    <w:basedOn w:val="a"/>
    <w:link w:val="HTML0"/>
    <w:uiPriority w:val="99"/>
    <w:rsid w:val="00B04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rPr>
  </w:style>
  <w:style w:type="character" w:customStyle="1" w:styleId="HTML0">
    <w:name w:val="Стандартный HTML Знак"/>
    <w:basedOn w:val="a0"/>
    <w:link w:val="HTML"/>
    <w:uiPriority w:val="99"/>
    <w:rsid w:val="00B04453"/>
    <w:rPr>
      <w:rFonts w:ascii="Courier New" w:eastAsia="Times New Roman" w:hAnsi="Courier New" w:cs="Times New Roman"/>
      <w:sz w:val="20"/>
      <w:szCs w:val="20"/>
      <w:lang w:val="x-none" w:eastAsia="ru-RU"/>
    </w:rPr>
  </w:style>
  <w:style w:type="paragraph" w:styleId="24">
    <w:name w:val="Body Text 2"/>
    <w:basedOn w:val="a"/>
    <w:link w:val="25"/>
    <w:uiPriority w:val="99"/>
    <w:rsid w:val="00B04453"/>
    <w:pPr>
      <w:spacing w:after="120" w:line="480" w:lineRule="auto"/>
    </w:pPr>
    <w:rPr>
      <w:rFonts w:ascii="Times New Roman" w:eastAsia="Times New Roman" w:hAnsi="Times New Roman" w:cs="Times New Roman"/>
      <w:sz w:val="24"/>
      <w:szCs w:val="24"/>
      <w:lang w:val="x-none"/>
    </w:rPr>
  </w:style>
  <w:style w:type="character" w:customStyle="1" w:styleId="25">
    <w:name w:val="Основной текст 2 Знак"/>
    <w:basedOn w:val="a0"/>
    <w:link w:val="24"/>
    <w:uiPriority w:val="99"/>
    <w:rsid w:val="00B04453"/>
    <w:rPr>
      <w:rFonts w:ascii="Times New Roman" w:eastAsia="Times New Roman" w:hAnsi="Times New Roman" w:cs="Times New Roman"/>
      <w:sz w:val="24"/>
      <w:szCs w:val="24"/>
      <w:lang w:val="x-none" w:eastAsia="ru-RU"/>
    </w:rPr>
  </w:style>
  <w:style w:type="paragraph" w:styleId="34">
    <w:name w:val="Body Text 3"/>
    <w:basedOn w:val="a"/>
    <w:link w:val="35"/>
    <w:uiPriority w:val="99"/>
    <w:rsid w:val="00B04453"/>
    <w:pPr>
      <w:spacing w:after="120"/>
    </w:pPr>
    <w:rPr>
      <w:rFonts w:ascii="Times New Roman" w:eastAsia="Times New Roman" w:hAnsi="Times New Roman" w:cs="Times New Roman"/>
      <w:sz w:val="16"/>
      <w:szCs w:val="16"/>
      <w:lang w:val="x-none"/>
    </w:rPr>
  </w:style>
  <w:style w:type="character" w:customStyle="1" w:styleId="35">
    <w:name w:val="Основной текст 3 Знак"/>
    <w:basedOn w:val="a0"/>
    <w:link w:val="34"/>
    <w:uiPriority w:val="99"/>
    <w:rsid w:val="00B04453"/>
    <w:rPr>
      <w:rFonts w:ascii="Times New Roman" w:eastAsia="Times New Roman" w:hAnsi="Times New Roman" w:cs="Times New Roman"/>
      <w:sz w:val="16"/>
      <w:szCs w:val="16"/>
      <w:lang w:val="x-none" w:eastAsia="ru-RU"/>
    </w:rPr>
  </w:style>
  <w:style w:type="paragraph" w:styleId="aff1">
    <w:name w:val="caption"/>
    <w:basedOn w:val="a"/>
    <w:next w:val="a"/>
    <w:uiPriority w:val="99"/>
    <w:qFormat/>
    <w:rsid w:val="00B04453"/>
    <w:pPr>
      <w:jc w:val="center"/>
    </w:pPr>
    <w:rPr>
      <w:rFonts w:ascii="Times New Roman" w:eastAsia="Times New Roman" w:hAnsi="Times New Roman" w:cs="Times New Roman"/>
      <w:b/>
      <w:sz w:val="24"/>
      <w:szCs w:val="20"/>
    </w:rPr>
  </w:style>
  <w:style w:type="paragraph" w:customStyle="1" w:styleId="ConsCell">
    <w:name w:val="ConsCell"/>
    <w:rsid w:val="00B04453"/>
    <w:pPr>
      <w:widowControl w:val="0"/>
      <w:snapToGrid w:val="0"/>
      <w:spacing w:after="0" w:line="240" w:lineRule="auto"/>
    </w:pPr>
    <w:rPr>
      <w:rFonts w:ascii="Arial" w:eastAsia="Times New Roman" w:hAnsi="Arial" w:cs="Times New Roman"/>
      <w:sz w:val="20"/>
      <w:szCs w:val="20"/>
      <w:lang w:eastAsia="ru-RU"/>
    </w:rPr>
  </w:style>
  <w:style w:type="character" w:customStyle="1" w:styleId="text1">
    <w:name w:val="text1"/>
    <w:uiPriority w:val="99"/>
    <w:rsid w:val="00B04453"/>
    <w:rPr>
      <w:rFonts w:ascii="Arial" w:hAnsi="Arial" w:cs="Arial" w:hint="default"/>
      <w:sz w:val="14"/>
      <w:szCs w:val="14"/>
    </w:rPr>
  </w:style>
  <w:style w:type="paragraph" w:styleId="26">
    <w:name w:val="Body Text Indent 2"/>
    <w:basedOn w:val="a"/>
    <w:link w:val="27"/>
    <w:uiPriority w:val="99"/>
    <w:rsid w:val="00B04453"/>
    <w:pPr>
      <w:spacing w:after="120" w:line="480" w:lineRule="auto"/>
      <w:ind w:left="283"/>
    </w:pPr>
    <w:rPr>
      <w:rFonts w:ascii="Times New Roman" w:eastAsia="Times New Roman" w:hAnsi="Times New Roman" w:cs="Times New Roman"/>
      <w:sz w:val="24"/>
      <w:szCs w:val="24"/>
      <w:lang w:val="x-none"/>
    </w:rPr>
  </w:style>
  <w:style w:type="character" w:customStyle="1" w:styleId="27">
    <w:name w:val="Основной текст с отступом 2 Знак"/>
    <w:basedOn w:val="a0"/>
    <w:link w:val="26"/>
    <w:uiPriority w:val="99"/>
    <w:rsid w:val="00B04453"/>
    <w:rPr>
      <w:rFonts w:ascii="Times New Roman" w:eastAsia="Times New Roman" w:hAnsi="Times New Roman" w:cs="Times New Roman"/>
      <w:sz w:val="24"/>
      <w:szCs w:val="24"/>
      <w:lang w:val="x-none" w:eastAsia="ru-RU"/>
    </w:rPr>
  </w:style>
  <w:style w:type="paragraph" w:styleId="36">
    <w:name w:val="Body Text Indent 3"/>
    <w:basedOn w:val="a"/>
    <w:link w:val="37"/>
    <w:uiPriority w:val="99"/>
    <w:rsid w:val="00B04453"/>
    <w:pPr>
      <w:spacing w:after="120"/>
      <w:ind w:left="283"/>
    </w:pPr>
    <w:rPr>
      <w:rFonts w:ascii="Times New Roman" w:eastAsia="Times New Roman" w:hAnsi="Times New Roman" w:cs="Times New Roman"/>
      <w:sz w:val="16"/>
      <w:szCs w:val="16"/>
      <w:lang w:val="x-none"/>
    </w:rPr>
  </w:style>
  <w:style w:type="character" w:customStyle="1" w:styleId="37">
    <w:name w:val="Основной текст с отступом 3 Знак"/>
    <w:basedOn w:val="a0"/>
    <w:link w:val="36"/>
    <w:uiPriority w:val="99"/>
    <w:rsid w:val="00B04453"/>
    <w:rPr>
      <w:rFonts w:ascii="Times New Roman" w:eastAsia="Times New Roman" w:hAnsi="Times New Roman" w:cs="Times New Roman"/>
      <w:sz w:val="16"/>
      <w:szCs w:val="16"/>
      <w:lang w:val="x-none" w:eastAsia="ru-RU"/>
    </w:rPr>
  </w:style>
  <w:style w:type="paragraph" w:customStyle="1" w:styleId="19">
    <w:name w:val="Стиль1"/>
    <w:basedOn w:val="a"/>
    <w:uiPriority w:val="99"/>
    <w:rsid w:val="00B04453"/>
    <w:pPr>
      <w:ind w:left="1287" w:hanging="360"/>
    </w:pPr>
    <w:rPr>
      <w:rFonts w:ascii="Times New Roman" w:eastAsia="Times New Roman" w:hAnsi="Times New Roman" w:cs="Times New Roman"/>
      <w:sz w:val="24"/>
      <w:szCs w:val="24"/>
    </w:rPr>
  </w:style>
  <w:style w:type="paragraph" w:customStyle="1" w:styleId="2110">
    <w:name w:val="Основной текст 211"/>
    <w:basedOn w:val="a"/>
    <w:uiPriority w:val="99"/>
    <w:rsid w:val="00B04453"/>
    <w:pPr>
      <w:suppressAutoHyphens/>
    </w:pPr>
    <w:rPr>
      <w:rFonts w:ascii="Times New Roman" w:eastAsia="Times New Roman" w:hAnsi="Times New Roman" w:cs="Times New Roman"/>
      <w:sz w:val="28"/>
      <w:szCs w:val="20"/>
      <w:lang w:eastAsia="ar-SA"/>
    </w:rPr>
  </w:style>
  <w:style w:type="character" w:styleId="aff2">
    <w:name w:val="Strong"/>
    <w:uiPriority w:val="99"/>
    <w:qFormat/>
    <w:rsid w:val="00B04453"/>
    <w:rPr>
      <w:b/>
      <w:bCs/>
    </w:rPr>
  </w:style>
  <w:style w:type="character" w:styleId="aff3">
    <w:name w:val="Emphasis"/>
    <w:uiPriority w:val="99"/>
    <w:qFormat/>
    <w:rsid w:val="00B04453"/>
    <w:rPr>
      <w:i/>
      <w:iCs/>
    </w:rPr>
  </w:style>
  <w:style w:type="paragraph" w:customStyle="1" w:styleId="ConsNonformat">
    <w:name w:val="ConsNonformat"/>
    <w:rsid w:val="00B04453"/>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ff4">
    <w:name w:val="Знак Знак Знак Знак Знак Знак Знак Знак Знак Знак Знак Знак Знак Знак Знак Знак"/>
    <w:basedOn w:val="a"/>
    <w:uiPriority w:val="99"/>
    <w:rsid w:val="00B04453"/>
    <w:pPr>
      <w:spacing w:after="160" w:line="240" w:lineRule="exact"/>
    </w:pPr>
    <w:rPr>
      <w:rFonts w:ascii="Verdana" w:eastAsia="Times New Roman" w:hAnsi="Verdana" w:cs="Times New Roman"/>
      <w:sz w:val="20"/>
      <w:szCs w:val="20"/>
      <w:lang w:val="en-US" w:eastAsia="en-US"/>
    </w:rPr>
  </w:style>
  <w:style w:type="paragraph" w:customStyle="1" w:styleId="aff5">
    <w:name w:val="Знак Знак Знак Знак"/>
    <w:basedOn w:val="a"/>
    <w:uiPriority w:val="99"/>
    <w:rsid w:val="00B04453"/>
    <w:pPr>
      <w:spacing w:after="160" w:line="240" w:lineRule="exact"/>
      <w:jc w:val="both"/>
    </w:pPr>
    <w:rPr>
      <w:rFonts w:ascii="Verdana" w:eastAsia="Times New Roman" w:hAnsi="Verdana" w:cs="Verdana"/>
      <w:sz w:val="20"/>
      <w:szCs w:val="20"/>
      <w:lang w:val="en-US" w:eastAsia="en-US"/>
    </w:rPr>
  </w:style>
  <w:style w:type="paragraph" w:customStyle="1" w:styleId="1a">
    <w:name w:val="Знак Знак Знак Знак1"/>
    <w:basedOn w:val="a"/>
    <w:uiPriority w:val="99"/>
    <w:rsid w:val="00B04453"/>
    <w:pPr>
      <w:spacing w:after="160" w:line="240" w:lineRule="exact"/>
      <w:jc w:val="both"/>
    </w:pPr>
    <w:rPr>
      <w:rFonts w:ascii="Verdana" w:eastAsia="Times New Roman" w:hAnsi="Verdana" w:cs="Verdana"/>
      <w:sz w:val="20"/>
      <w:szCs w:val="20"/>
      <w:lang w:val="en-US" w:eastAsia="en-US"/>
    </w:rPr>
  </w:style>
  <w:style w:type="paragraph" w:styleId="aff6">
    <w:name w:val="Plain Text"/>
    <w:basedOn w:val="a"/>
    <w:link w:val="aff7"/>
    <w:uiPriority w:val="99"/>
    <w:rsid w:val="00B04453"/>
    <w:rPr>
      <w:rFonts w:ascii="Courier New" w:eastAsia="Times New Roman" w:hAnsi="Courier New" w:cs="Times New Roman"/>
      <w:sz w:val="20"/>
      <w:szCs w:val="20"/>
      <w:lang w:val="x-none"/>
    </w:rPr>
  </w:style>
  <w:style w:type="character" w:customStyle="1" w:styleId="aff7">
    <w:name w:val="Текст Знак"/>
    <w:basedOn w:val="a0"/>
    <w:link w:val="aff6"/>
    <w:uiPriority w:val="99"/>
    <w:rsid w:val="00B04453"/>
    <w:rPr>
      <w:rFonts w:ascii="Courier New" w:eastAsia="Times New Roman" w:hAnsi="Courier New" w:cs="Times New Roman"/>
      <w:sz w:val="20"/>
      <w:szCs w:val="20"/>
      <w:lang w:val="x-none" w:eastAsia="ru-RU"/>
    </w:rPr>
  </w:style>
  <w:style w:type="paragraph" w:customStyle="1" w:styleId="212">
    <w:name w:val="Основной текст с отступом 21"/>
    <w:basedOn w:val="a"/>
    <w:uiPriority w:val="99"/>
    <w:rsid w:val="00B04453"/>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1b">
    <w:name w:val="заголовок 1"/>
    <w:basedOn w:val="a"/>
    <w:next w:val="a"/>
    <w:uiPriority w:val="99"/>
    <w:rsid w:val="00B04453"/>
    <w:pPr>
      <w:keepNext/>
      <w:autoSpaceDE w:val="0"/>
      <w:autoSpaceDN w:val="0"/>
    </w:pPr>
    <w:rPr>
      <w:rFonts w:ascii="Times New Roman" w:eastAsia="Times New Roman" w:hAnsi="Times New Roman" w:cs="Times New Roman"/>
      <w:b/>
      <w:bCs/>
      <w:sz w:val="24"/>
      <w:szCs w:val="24"/>
    </w:rPr>
  </w:style>
  <w:style w:type="character" w:customStyle="1" w:styleId="ae">
    <w:name w:val="Без интервала Знак"/>
    <w:link w:val="ad"/>
    <w:uiPriority w:val="1"/>
    <w:rsid w:val="00B04453"/>
    <w:rPr>
      <w:rFonts w:ascii="Times New Roman" w:eastAsia="Times New Roman" w:hAnsi="Times New Roman" w:cs="Times New Roman"/>
    </w:rPr>
  </w:style>
  <w:style w:type="paragraph" w:styleId="28">
    <w:name w:val="List Bullet 2"/>
    <w:basedOn w:val="a"/>
    <w:autoRedefine/>
    <w:uiPriority w:val="99"/>
    <w:rsid w:val="00B04453"/>
    <w:pPr>
      <w:jc w:val="both"/>
    </w:pPr>
    <w:rPr>
      <w:rFonts w:ascii="Times New Roman" w:eastAsia="Times New Roman" w:hAnsi="Times New Roman" w:cs="Times New Roman"/>
      <w:b/>
      <w:bCs/>
      <w:sz w:val="24"/>
      <w:szCs w:val="24"/>
    </w:rPr>
  </w:style>
  <w:style w:type="character" w:customStyle="1" w:styleId="WW8Num1z0">
    <w:name w:val="WW8Num1z0"/>
    <w:uiPriority w:val="99"/>
    <w:rsid w:val="00B04453"/>
    <w:rPr>
      <w:rFonts w:ascii="Symbol" w:hAnsi="Symbol"/>
      <w:b w:val="0"/>
      <w:i w:val="0"/>
    </w:rPr>
  </w:style>
  <w:style w:type="character" w:customStyle="1" w:styleId="WW8Num1z1">
    <w:name w:val="WW8Num1z1"/>
    <w:uiPriority w:val="99"/>
    <w:rsid w:val="00B04453"/>
    <w:rPr>
      <w:rFonts w:ascii="Courier New" w:hAnsi="Courier New" w:cs="Courier New"/>
    </w:rPr>
  </w:style>
  <w:style w:type="character" w:customStyle="1" w:styleId="WW8Num1z2">
    <w:name w:val="WW8Num1z2"/>
    <w:uiPriority w:val="99"/>
    <w:rsid w:val="00B04453"/>
    <w:rPr>
      <w:rFonts w:ascii="Wingdings" w:hAnsi="Wingdings"/>
    </w:rPr>
  </w:style>
  <w:style w:type="character" w:customStyle="1" w:styleId="WW8Num1z3">
    <w:name w:val="WW8Num1z3"/>
    <w:uiPriority w:val="99"/>
    <w:rsid w:val="00B04453"/>
    <w:rPr>
      <w:rFonts w:ascii="Symbol" w:hAnsi="Symbol"/>
    </w:rPr>
  </w:style>
  <w:style w:type="character" w:customStyle="1" w:styleId="WW8Num2z0">
    <w:name w:val="WW8Num2z0"/>
    <w:uiPriority w:val="99"/>
    <w:rsid w:val="00B04453"/>
    <w:rPr>
      <w:rFonts w:ascii="Symbol" w:hAnsi="Symbol"/>
      <w:b w:val="0"/>
      <w:i w:val="0"/>
    </w:rPr>
  </w:style>
  <w:style w:type="character" w:customStyle="1" w:styleId="WW8Num2z1">
    <w:name w:val="WW8Num2z1"/>
    <w:uiPriority w:val="99"/>
    <w:rsid w:val="00B04453"/>
    <w:rPr>
      <w:rFonts w:ascii="Courier New" w:hAnsi="Courier New" w:cs="Courier New"/>
    </w:rPr>
  </w:style>
  <w:style w:type="character" w:customStyle="1" w:styleId="WW8Num2z2">
    <w:name w:val="WW8Num2z2"/>
    <w:uiPriority w:val="99"/>
    <w:rsid w:val="00B04453"/>
    <w:rPr>
      <w:rFonts w:ascii="Wingdings" w:hAnsi="Wingdings"/>
    </w:rPr>
  </w:style>
  <w:style w:type="character" w:customStyle="1" w:styleId="WW8Num2z3">
    <w:name w:val="WW8Num2z3"/>
    <w:uiPriority w:val="99"/>
    <w:rsid w:val="00B04453"/>
    <w:rPr>
      <w:rFonts w:ascii="Symbol" w:hAnsi="Symbol"/>
    </w:rPr>
  </w:style>
  <w:style w:type="character" w:customStyle="1" w:styleId="WW8Num3z0">
    <w:name w:val="WW8Num3z0"/>
    <w:uiPriority w:val="99"/>
    <w:rsid w:val="00B04453"/>
    <w:rPr>
      <w:rFonts w:ascii="Symbol" w:hAnsi="Symbol"/>
      <w:b w:val="0"/>
      <w:i w:val="0"/>
    </w:rPr>
  </w:style>
  <w:style w:type="character" w:customStyle="1" w:styleId="WW8Num3z1">
    <w:name w:val="WW8Num3z1"/>
    <w:uiPriority w:val="99"/>
    <w:rsid w:val="00B04453"/>
    <w:rPr>
      <w:rFonts w:ascii="Courier New" w:hAnsi="Courier New" w:cs="Courier New"/>
    </w:rPr>
  </w:style>
  <w:style w:type="character" w:customStyle="1" w:styleId="WW8Num3z2">
    <w:name w:val="WW8Num3z2"/>
    <w:uiPriority w:val="99"/>
    <w:rsid w:val="00B04453"/>
    <w:rPr>
      <w:rFonts w:ascii="Wingdings" w:hAnsi="Wingdings"/>
    </w:rPr>
  </w:style>
  <w:style w:type="character" w:customStyle="1" w:styleId="WW8Num3z3">
    <w:name w:val="WW8Num3z3"/>
    <w:uiPriority w:val="99"/>
    <w:rsid w:val="00B04453"/>
    <w:rPr>
      <w:rFonts w:ascii="Symbol" w:hAnsi="Symbol"/>
    </w:rPr>
  </w:style>
  <w:style w:type="character" w:customStyle="1" w:styleId="WW8Num4z0">
    <w:name w:val="WW8Num4z0"/>
    <w:uiPriority w:val="99"/>
    <w:rsid w:val="00B04453"/>
    <w:rPr>
      <w:rFonts w:ascii="Symbol" w:hAnsi="Symbol"/>
      <w:b w:val="0"/>
      <w:i w:val="0"/>
    </w:rPr>
  </w:style>
  <w:style w:type="character" w:customStyle="1" w:styleId="WW8Num4z1">
    <w:name w:val="WW8Num4z1"/>
    <w:uiPriority w:val="99"/>
    <w:rsid w:val="00B04453"/>
    <w:rPr>
      <w:rFonts w:ascii="Courier New" w:hAnsi="Courier New" w:cs="Courier New"/>
    </w:rPr>
  </w:style>
  <w:style w:type="character" w:customStyle="1" w:styleId="WW8Num4z2">
    <w:name w:val="WW8Num4z2"/>
    <w:uiPriority w:val="99"/>
    <w:rsid w:val="00B04453"/>
    <w:rPr>
      <w:rFonts w:ascii="Wingdings" w:hAnsi="Wingdings"/>
    </w:rPr>
  </w:style>
  <w:style w:type="character" w:customStyle="1" w:styleId="WW8Num4z3">
    <w:name w:val="WW8Num4z3"/>
    <w:uiPriority w:val="99"/>
    <w:rsid w:val="00B04453"/>
    <w:rPr>
      <w:rFonts w:ascii="Symbol" w:hAnsi="Symbol"/>
    </w:rPr>
  </w:style>
  <w:style w:type="character" w:customStyle="1" w:styleId="1c">
    <w:name w:val="Основной шрифт абзаца1"/>
    <w:uiPriority w:val="99"/>
    <w:rsid w:val="00B04453"/>
  </w:style>
  <w:style w:type="character" w:customStyle="1" w:styleId="WW8Num43z0">
    <w:name w:val="WW8Num43z0"/>
    <w:uiPriority w:val="99"/>
    <w:rsid w:val="00B04453"/>
    <w:rPr>
      <w:rFonts w:ascii="Arial" w:hAnsi="Arial"/>
    </w:rPr>
  </w:style>
  <w:style w:type="paragraph" w:customStyle="1" w:styleId="1d">
    <w:name w:val="Заголовок1"/>
    <w:basedOn w:val="a"/>
    <w:next w:val="a3"/>
    <w:uiPriority w:val="99"/>
    <w:rsid w:val="00B04453"/>
    <w:pPr>
      <w:keepNext/>
      <w:suppressAutoHyphens/>
      <w:spacing w:before="240" w:after="120" w:line="276" w:lineRule="auto"/>
    </w:pPr>
    <w:rPr>
      <w:rFonts w:ascii="Arial" w:eastAsia="MS Mincho" w:hAnsi="Arial" w:cs="Tahoma"/>
      <w:sz w:val="28"/>
      <w:szCs w:val="28"/>
      <w:lang w:eastAsia="ar-SA"/>
    </w:rPr>
  </w:style>
  <w:style w:type="paragraph" w:styleId="aff8">
    <w:name w:val="List"/>
    <w:basedOn w:val="a3"/>
    <w:uiPriority w:val="99"/>
    <w:rsid w:val="00B04453"/>
    <w:pPr>
      <w:widowControl/>
      <w:suppressAutoHyphens/>
      <w:autoSpaceDE/>
      <w:autoSpaceDN/>
      <w:spacing w:after="120" w:line="276" w:lineRule="auto"/>
      <w:ind w:left="0" w:firstLine="0"/>
      <w:jc w:val="left"/>
    </w:pPr>
    <w:rPr>
      <w:rFonts w:ascii="Calibri" w:hAnsi="Calibri" w:cs="Tahoma"/>
      <w:sz w:val="22"/>
      <w:szCs w:val="22"/>
      <w:lang w:val="x-none" w:eastAsia="ar-SA"/>
    </w:rPr>
  </w:style>
  <w:style w:type="paragraph" w:customStyle="1" w:styleId="1e">
    <w:name w:val="Название1"/>
    <w:basedOn w:val="a"/>
    <w:uiPriority w:val="99"/>
    <w:rsid w:val="00B04453"/>
    <w:pPr>
      <w:suppressLineNumbers/>
      <w:suppressAutoHyphens/>
      <w:spacing w:before="120" w:after="120" w:line="276" w:lineRule="auto"/>
    </w:pPr>
    <w:rPr>
      <w:rFonts w:ascii="Calibri" w:eastAsia="Times New Roman" w:hAnsi="Calibri" w:cs="Tahoma"/>
      <w:i/>
      <w:iCs/>
      <w:sz w:val="24"/>
      <w:szCs w:val="24"/>
      <w:lang w:eastAsia="ar-SA"/>
    </w:rPr>
  </w:style>
  <w:style w:type="paragraph" w:customStyle="1" w:styleId="1f">
    <w:name w:val="Указатель1"/>
    <w:basedOn w:val="a"/>
    <w:uiPriority w:val="99"/>
    <w:rsid w:val="00B04453"/>
    <w:pPr>
      <w:suppressLineNumbers/>
      <w:suppressAutoHyphens/>
      <w:spacing w:after="200" w:line="276" w:lineRule="auto"/>
    </w:pPr>
    <w:rPr>
      <w:rFonts w:ascii="Calibri" w:eastAsia="Times New Roman" w:hAnsi="Calibri" w:cs="Tahoma"/>
      <w:lang w:eastAsia="ar-SA"/>
    </w:rPr>
  </w:style>
  <w:style w:type="paragraph" w:customStyle="1" w:styleId="213">
    <w:name w:val="Маркированный список 21"/>
    <w:basedOn w:val="a"/>
    <w:uiPriority w:val="99"/>
    <w:rsid w:val="00B04453"/>
    <w:pPr>
      <w:keepLines/>
      <w:suppressAutoHyphens/>
      <w:overflowPunct w:val="0"/>
      <w:autoSpaceDE w:val="0"/>
      <w:ind w:right="-108" w:firstLine="700"/>
      <w:jc w:val="both"/>
    </w:pPr>
    <w:rPr>
      <w:rFonts w:ascii="Times New Roman" w:eastAsia="Times New Roman" w:hAnsi="Times New Roman" w:cs="Times New Roman"/>
      <w:b/>
      <w:bCs/>
      <w:i/>
      <w:sz w:val="28"/>
      <w:szCs w:val="28"/>
      <w:lang w:eastAsia="ar-SA"/>
    </w:rPr>
  </w:style>
  <w:style w:type="paragraph" w:customStyle="1" w:styleId="aff9">
    <w:name w:val="Содержимое таблицы"/>
    <w:basedOn w:val="a"/>
    <w:uiPriority w:val="99"/>
    <w:rsid w:val="00B04453"/>
    <w:pPr>
      <w:suppressLineNumbers/>
      <w:suppressAutoHyphens/>
      <w:spacing w:after="200" w:line="276" w:lineRule="auto"/>
    </w:pPr>
    <w:rPr>
      <w:rFonts w:ascii="Calibri" w:eastAsia="Times New Roman" w:hAnsi="Calibri" w:cs="Times New Roman"/>
      <w:lang w:eastAsia="ar-SA"/>
    </w:rPr>
  </w:style>
  <w:style w:type="paragraph" w:customStyle="1" w:styleId="affa">
    <w:name w:val="Заголовок таблицы"/>
    <w:basedOn w:val="aff9"/>
    <w:uiPriority w:val="99"/>
    <w:rsid w:val="00B04453"/>
    <w:pPr>
      <w:jc w:val="center"/>
    </w:pPr>
    <w:rPr>
      <w:b/>
      <w:bCs/>
    </w:rPr>
  </w:style>
  <w:style w:type="paragraph" w:customStyle="1" w:styleId="affb">
    <w:name w:val="Знак"/>
    <w:basedOn w:val="a"/>
    <w:uiPriority w:val="99"/>
    <w:rsid w:val="00B04453"/>
    <w:pPr>
      <w:spacing w:after="160" w:line="240" w:lineRule="exact"/>
    </w:pPr>
    <w:rPr>
      <w:rFonts w:ascii="Verdana" w:eastAsia="Times New Roman" w:hAnsi="Verdana" w:cs="Times New Roman"/>
      <w:sz w:val="20"/>
      <w:szCs w:val="20"/>
      <w:lang w:val="en-US" w:eastAsia="en-US"/>
    </w:rPr>
  </w:style>
  <w:style w:type="character" w:customStyle="1" w:styleId="FontStyle202">
    <w:name w:val="Font Style202"/>
    <w:uiPriority w:val="99"/>
    <w:rsid w:val="00B04453"/>
    <w:rPr>
      <w:rFonts w:ascii="Century Schoolbook" w:hAnsi="Century Schoolbook" w:cs="Century Schoolbook"/>
      <w:b/>
      <w:bCs/>
      <w:sz w:val="20"/>
      <w:szCs w:val="20"/>
    </w:rPr>
  </w:style>
  <w:style w:type="character" w:customStyle="1" w:styleId="FontStyle207">
    <w:name w:val="Font Style207"/>
    <w:uiPriority w:val="99"/>
    <w:rsid w:val="00B04453"/>
    <w:rPr>
      <w:rFonts w:ascii="Century Schoolbook" w:hAnsi="Century Schoolbook" w:cs="Century Schoolbook"/>
      <w:sz w:val="18"/>
      <w:szCs w:val="18"/>
    </w:rPr>
  </w:style>
  <w:style w:type="paragraph" w:customStyle="1" w:styleId="Style52">
    <w:name w:val="Style52"/>
    <w:basedOn w:val="a"/>
    <w:uiPriority w:val="99"/>
    <w:rsid w:val="00B04453"/>
    <w:pPr>
      <w:widowControl w:val="0"/>
      <w:autoSpaceDE w:val="0"/>
      <w:autoSpaceDN w:val="0"/>
      <w:adjustRightInd w:val="0"/>
      <w:spacing w:line="262" w:lineRule="exact"/>
      <w:ind w:firstLine="173"/>
      <w:jc w:val="both"/>
    </w:pPr>
    <w:rPr>
      <w:rFonts w:ascii="Tahoma" w:eastAsia="Times New Roman" w:hAnsi="Tahoma" w:cs="Tahoma"/>
      <w:sz w:val="24"/>
      <w:szCs w:val="24"/>
    </w:rPr>
  </w:style>
  <w:style w:type="paragraph" w:customStyle="1" w:styleId="Style15">
    <w:name w:val="Style15"/>
    <w:basedOn w:val="a"/>
    <w:uiPriority w:val="99"/>
    <w:rsid w:val="00B04453"/>
    <w:pPr>
      <w:widowControl w:val="0"/>
      <w:autoSpaceDE w:val="0"/>
      <w:autoSpaceDN w:val="0"/>
      <w:adjustRightInd w:val="0"/>
      <w:spacing w:line="269" w:lineRule="exact"/>
      <w:ind w:hanging="154"/>
      <w:jc w:val="both"/>
    </w:pPr>
    <w:rPr>
      <w:rFonts w:ascii="Tahoma" w:eastAsia="Times New Roman" w:hAnsi="Tahoma" w:cs="Tahoma"/>
      <w:sz w:val="24"/>
      <w:szCs w:val="24"/>
    </w:rPr>
  </w:style>
  <w:style w:type="paragraph" w:customStyle="1" w:styleId="Style84">
    <w:name w:val="Style84"/>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196">
    <w:name w:val="Style196"/>
    <w:basedOn w:val="a"/>
    <w:uiPriority w:val="99"/>
    <w:rsid w:val="00B04453"/>
    <w:pPr>
      <w:widowControl w:val="0"/>
      <w:autoSpaceDE w:val="0"/>
      <w:autoSpaceDN w:val="0"/>
      <w:adjustRightInd w:val="0"/>
      <w:spacing w:line="262" w:lineRule="exact"/>
      <w:ind w:hanging="154"/>
      <w:jc w:val="both"/>
    </w:pPr>
    <w:rPr>
      <w:rFonts w:ascii="Tahoma" w:eastAsia="Times New Roman" w:hAnsi="Tahoma" w:cs="Tahoma"/>
      <w:sz w:val="24"/>
      <w:szCs w:val="24"/>
    </w:rPr>
  </w:style>
  <w:style w:type="character" w:customStyle="1" w:styleId="FontStyle264">
    <w:name w:val="Font Style264"/>
    <w:uiPriority w:val="99"/>
    <w:rsid w:val="00B04453"/>
    <w:rPr>
      <w:rFonts w:ascii="Franklin Gothic Medium" w:hAnsi="Franklin Gothic Medium" w:cs="Franklin Gothic Medium" w:hint="default"/>
      <w:sz w:val="24"/>
      <w:szCs w:val="24"/>
    </w:rPr>
  </w:style>
  <w:style w:type="character" w:customStyle="1" w:styleId="FontStyle211">
    <w:name w:val="Font Style211"/>
    <w:uiPriority w:val="99"/>
    <w:rsid w:val="00B04453"/>
    <w:rPr>
      <w:rFonts w:ascii="Microsoft Sans Serif" w:hAnsi="Microsoft Sans Serif" w:cs="Microsoft Sans Serif"/>
      <w:b/>
      <w:bCs/>
      <w:sz w:val="22"/>
      <w:szCs w:val="22"/>
    </w:rPr>
  </w:style>
  <w:style w:type="paragraph" w:customStyle="1" w:styleId="Style51">
    <w:name w:val="Style51"/>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apple-style-span">
    <w:name w:val="apple-style-span"/>
    <w:basedOn w:val="a0"/>
    <w:rsid w:val="00B04453"/>
  </w:style>
  <w:style w:type="paragraph" w:customStyle="1" w:styleId="msonormalbullet2gif">
    <w:name w:val="msonormalbullet2.gif"/>
    <w:basedOn w:val="a"/>
    <w:uiPriority w:val="99"/>
    <w:rsid w:val="00B04453"/>
    <w:pPr>
      <w:spacing w:before="100" w:beforeAutospacing="1" w:after="100" w:afterAutospacing="1"/>
      <w:ind w:firstLine="409"/>
      <w:jc w:val="both"/>
    </w:pPr>
    <w:rPr>
      <w:rFonts w:ascii="Times New Roman CYR" w:eastAsia="Times New Roman" w:hAnsi="Times New Roman CYR" w:cs="Times New Roman CYR"/>
      <w:color w:val="000000"/>
      <w:sz w:val="24"/>
      <w:szCs w:val="24"/>
    </w:rPr>
  </w:style>
  <w:style w:type="character" w:customStyle="1" w:styleId="1f0">
    <w:name w:val="Знак Знак1"/>
    <w:uiPriority w:val="99"/>
    <w:locked/>
    <w:rsid w:val="00B04453"/>
    <w:rPr>
      <w:b/>
      <w:bCs/>
      <w:sz w:val="28"/>
      <w:szCs w:val="24"/>
      <w:lang w:val="ru-RU" w:eastAsia="ru-RU" w:bidi="ar-SA"/>
    </w:rPr>
  </w:style>
  <w:style w:type="character" w:customStyle="1" w:styleId="38">
    <w:name w:val="Знак Знак3"/>
    <w:uiPriority w:val="99"/>
    <w:rsid w:val="00B04453"/>
    <w:rPr>
      <w:b/>
      <w:bCs/>
      <w:sz w:val="28"/>
      <w:szCs w:val="24"/>
      <w:lang w:val="ru-RU" w:eastAsia="ru-RU" w:bidi="ar-SA"/>
    </w:rPr>
  </w:style>
  <w:style w:type="character" w:customStyle="1" w:styleId="29">
    <w:name w:val="Знак Знак2"/>
    <w:uiPriority w:val="99"/>
    <w:rsid w:val="00B04453"/>
    <w:rPr>
      <w:sz w:val="24"/>
      <w:szCs w:val="24"/>
    </w:rPr>
  </w:style>
  <w:style w:type="character" w:customStyle="1" w:styleId="82">
    <w:name w:val="Знак Знак8"/>
    <w:uiPriority w:val="99"/>
    <w:rsid w:val="00B04453"/>
    <w:rPr>
      <w:sz w:val="24"/>
      <w:szCs w:val="24"/>
      <w:lang w:val="ru-RU" w:eastAsia="ru-RU" w:bidi="ar-SA"/>
    </w:rPr>
  </w:style>
  <w:style w:type="character" w:customStyle="1" w:styleId="72">
    <w:name w:val="Знак Знак7"/>
    <w:uiPriority w:val="99"/>
    <w:locked/>
    <w:rsid w:val="00B04453"/>
    <w:rPr>
      <w:sz w:val="24"/>
      <w:szCs w:val="24"/>
      <w:lang w:val="ru-RU" w:eastAsia="ru-RU" w:bidi="ar-SA"/>
    </w:rPr>
  </w:style>
  <w:style w:type="paragraph" w:styleId="2a">
    <w:name w:val="List 2"/>
    <w:basedOn w:val="a"/>
    <w:uiPriority w:val="99"/>
    <w:rsid w:val="00B04453"/>
    <w:pPr>
      <w:ind w:left="566" w:hanging="283"/>
    </w:pPr>
    <w:rPr>
      <w:rFonts w:ascii="Times New Roman" w:eastAsia="Times New Roman" w:hAnsi="Times New Roman" w:cs="Times New Roman"/>
      <w:sz w:val="24"/>
      <w:szCs w:val="24"/>
    </w:rPr>
  </w:style>
  <w:style w:type="table" w:styleId="affc">
    <w:name w:val="Table Elegant"/>
    <w:basedOn w:val="a1"/>
    <w:uiPriority w:val="99"/>
    <w:rsid w:val="00B0445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b">
    <w:name w:val="Стиль2"/>
    <w:basedOn w:val="a"/>
    <w:uiPriority w:val="99"/>
    <w:rsid w:val="00B04453"/>
    <w:pPr>
      <w:tabs>
        <w:tab w:val="num" w:pos="502"/>
        <w:tab w:val="num" w:pos="1080"/>
      </w:tabs>
      <w:spacing w:line="360" w:lineRule="auto"/>
      <w:ind w:left="1080" w:hanging="371"/>
    </w:pPr>
    <w:rPr>
      <w:rFonts w:ascii="Times New Roman" w:eastAsia="Times New Roman" w:hAnsi="Times New Roman" w:cs="Times New Roman"/>
      <w:sz w:val="24"/>
      <w:szCs w:val="24"/>
    </w:rPr>
  </w:style>
  <w:style w:type="character" w:customStyle="1" w:styleId="affd">
    <w:name w:val="Текст концевой сноски Знак"/>
    <w:link w:val="affe"/>
    <w:uiPriority w:val="99"/>
    <w:rsid w:val="00B04453"/>
    <w:rPr>
      <w:rFonts w:eastAsia="Calibri"/>
    </w:rPr>
  </w:style>
  <w:style w:type="paragraph" w:styleId="affe">
    <w:name w:val="endnote text"/>
    <w:basedOn w:val="a"/>
    <w:link w:val="affd"/>
    <w:uiPriority w:val="99"/>
    <w:unhideWhenUsed/>
    <w:rsid w:val="00B04453"/>
    <w:rPr>
      <w:rFonts w:eastAsia="Calibri"/>
      <w:lang w:eastAsia="en-US"/>
    </w:rPr>
  </w:style>
  <w:style w:type="character" w:customStyle="1" w:styleId="1f1">
    <w:name w:val="Текст концевой сноски Знак1"/>
    <w:basedOn w:val="a0"/>
    <w:uiPriority w:val="99"/>
    <w:rsid w:val="00B04453"/>
    <w:rPr>
      <w:rFonts w:eastAsiaTheme="minorEastAsia"/>
      <w:sz w:val="20"/>
      <w:szCs w:val="20"/>
      <w:lang w:eastAsia="ru-RU"/>
    </w:rPr>
  </w:style>
  <w:style w:type="character" w:customStyle="1" w:styleId="1f2">
    <w:name w:val="Текст выноски Знак1"/>
    <w:uiPriority w:val="99"/>
    <w:rsid w:val="00B04453"/>
    <w:rPr>
      <w:rFonts w:ascii="Tahoma" w:eastAsia="Times New Roman" w:hAnsi="Tahoma" w:cs="Tahoma"/>
      <w:sz w:val="16"/>
      <w:szCs w:val="16"/>
      <w:lang w:eastAsia="ru-RU"/>
    </w:rPr>
  </w:style>
  <w:style w:type="paragraph" w:styleId="afff">
    <w:name w:val="annotation text"/>
    <w:basedOn w:val="a"/>
    <w:link w:val="afff0"/>
    <w:uiPriority w:val="99"/>
    <w:rsid w:val="00B04453"/>
    <w:pPr>
      <w:spacing w:after="200"/>
    </w:pPr>
    <w:rPr>
      <w:rFonts w:ascii="Times New Roman" w:eastAsia="Calibri" w:hAnsi="Times New Roman" w:cs="Times New Roman"/>
      <w:sz w:val="20"/>
      <w:szCs w:val="20"/>
      <w:lang w:val="x-none" w:eastAsia="x-none"/>
    </w:rPr>
  </w:style>
  <w:style w:type="character" w:customStyle="1" w:styleId="afff0">
    <w:name w:val="Текст примечания Знак"/>
    <w:basedOn w:val="a0"/>
    <w:link w:val="afff"/>
    <w:uiPriority w:val="99"/>
    <w:rsid w:val="00B04453"/>
    <w:rPr>
      <w:rFonts w:ascii="Times New Roman" w:eastAsia="Calibri" w:hAnsi="Times New Roman" w:cs="Times New Roman"/>
      <w:sz w:val="20"/>
      <w:szCs w:val="20"/>
      <w:lang w:val="x-none" w:eastAsia="x-none"/>
    </w:rPr>
  </w:style>
  <w:style w:type="paragraph" w:customStyle="1" w:styleId="Style103">
    <w:name w:val="Style103"/>
    <w:basedOn w:val="a"/>
    <w:uiPriority w:val="99"/>
    <w:rsid w:val="00B04453"/>
    <w:pPr>
      <w:widowControl w:val="0"/>
      <w:autoSpaceDE w:val="0"/>
      <w:autoSpaceDN w:val="0"/>
      <w:adjustRightInd w:val="0"/>
      <w:spacing w:line="259" w:lineRule="exact"/>
    </w:pPr>
    <w:rPr>
      <w:rFonts w:ascii="Tahoma" w:eastAsia="Times New Roman" w:hAnsi="Tahoma" w:cs="Tahoma"/>
      <w:sz w:val="24"/>
      <w:szCs w:val="24"/>
    </w:rPr>
  </w:style>
  <w:style w:type="paragraph" w:customStyle="1" w:styleId="Style11">
    <w:name w:val="Style11"/>
    <w:basedOn w:val="a"/>
    <w:uiPriority w:val="99"/>
    <w:rsid w:val="00B04453"/>
    <w:pPr>
      <w:widowControl w:val="0"/>
      <w:autoSpaceDE w:val="0"/>
      <w:autoSpaceDN w:val="0"/>
      <w:adjustRightInd w:val="0"/>
      <w:spacing w:line="259" w:lineRule="exact"/>
      <w:ind w:firstLine="384"/>
      <w:jc w:val="both"/>
    </w:pPr>
    <w:rPr>
      <w:rFonts w:ascii="Tahoma" w:eastAsia="Times New Roman" w:hAnsi="Tahoma" w:cs="Tahoma"/>
      <w:sz w:val="24"/>
      <w:szCs w:val="24"/>
    </w:rPr>
  </w:style>
  <w:style w:type="paragraph" w:customStyle="1" w:styleId="112">
    <w:name w:val="Обычный11"/>
    <w:uiPriority w:val="99"/>
    <w:rsid w:val="00B04453"/>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1f3">
    <w:name w:val="Знак Знак Знак Знак Знак Знак Знак Знак Знак Знак Знак Знак Знак Знак Знак Знак1"/>
    <w:basedOn w:val="a"/>
    <w:uiPriority w:val="99"/>
    <w:rsid w:val="00B04453"/>
    <w:pPr>
      <w:spacing w:after="160" w:line="240" w:lineRule="exact"/>
    </w:pPr>
    <w:rPr>
      <w:rFonts w:ascii="Verdana" w:eastAsia="Times New Roman" w:hAnsi="Verdana" w:cs="Times New Roman"/>
      <w:sz w:val="20"/>
      <w:szCs w:val="20"/>
      <w:lang w:val="en-US" w:eastAsia="en-US"/>
    </w:rPr>
  </w:style>
  <w:style w:type="character" w:customStyle="1" w:styleId="FontStyle19">
    <w:name w:val="Font Style19"/>
    <w:uiPriority w:val="99"/>
    <w:rsid w:val="00B04453"/>
    <w:rPr>
      <w:rFonts w:ascii="Times New Roman" w:hAnsi="Times New Roman" w:cs="Times New Roman"/>
      <w:color w:val="000000"/>
      <w:sz w:val="18"/>
      <w:szCs w:val="18"/>
    </w:rPr>
  </w:style>
  <w:style w:type="paragraph" w:customStyle="1" w:styleId="1f4">
    <w:name w:val="Абзац списка1"/>
    <w:aliases w:val="литература"/>
    <w:basedOn w:val="a"/>
    <w:link w:val="afff1"/>
    <w:qFormat/>
    <w:rsid w:val="00B04453"/>
    <w:pPr>
      <w:spacing w:after="200" w:line="276" w:lineRule="auto"/>
      <w:ind w:left="720"/>
      <w:contextualSpacing/>
    </w:pPr>
    <w:rPr>
      <w:rFonts w:ascii="Times New Roman" w:eastAsia="Times New Roman" w:hAnsi="Times New Roman" w:cs="Times New Roman"/>
      <w:sz w:val="24"/>
      <w:szCs w:val="24"/>
      <w:lang w:val="x-none"/>
    </w:rPr>
  </w:style>
  <w:style w:type="character" w:customStyle="1" w:styleId="afff1">
    <w:name w:val="Абзац списка Знак"/>
    <w:aliases w:val="литература Знак,Абзац списка1 Знак"/>
    <w:link w:val="1f4"/>
    <w:rsid w:val="00B04453"/>
    <w:rPr>
      <w:rFonts w:ascii="Times New Roman" w:eastAsia="Times New Roman" w:hAnsi="Times New Roman" w:cs="Times New Roman"/>
      <w:sz w:val="24"/>
      <w:szCs w:val="24"/>
      <w:lang w:val="x-none" w:eastAsia="ru-RU"/>
    </w:rPr>
  </w:style>
  <w:style w:type="character" w:customStyle="1" w:styleId="FontStyle11">
    <w:name w:val="Font Style11"/>
    <w:uiPriority w:val="99"/>
    <w:rsid w:val="00B04453"/>
    <w:rPr>
      <w:rFonts w:ascii="Times New Roman" w:hAnsi="Times New Roman" w:cs="Times New Roman"/>
      <w:sz w:val="26"/>
      <w:szCs w:val="26"/>
    </w:rPr>
  </w:style>
  <w:style w:type="paragraph" w:customStyle="1" w:styleId="style6">
    <w:name w:val="style6"/>
    <w:basedOn w:val="a"/>
    <w:uiPriority w:val="99"/>
    <w:rsid w:val="00B04453"/>
    <w:pPr>
      <w:spacing w:before="100" w:beforeAutospacing="1" w:after="100" w:afterAutospacing="1"/>
    </w:pPr>
    <w:rPr>
      <w:rFonts w:ascii="Times New Roman" w:eastAsia="Times New Roman" w:hAnsi="Times New Roman" w:cs="Times New Roman"/>
      <w:sz w:val="24"/>
      <w:szCs w:val="24"/>
    </w:rPr>
  </w:style>
  <w:style w:type="character" w:customStyle="1" w:styleId="150">
    <w:name w:val="Основной текст (15)"/>
    <w:link w:val="151"/>
    <w:uiPriority w:val="99"/>
    <w:rsid w:val="00B04453"/>
    <w:rPr>
      <w:rFonts w:ascii="Calibri" w:hAnsi="Calibri"/>
      <w:i/>
      <w:iCs/>
      <w:sz w:val="18"/>
      <w:szCs w:val="18"/>
      <w:shd w:val="clear" w:color="auto" w:fill="FFFFFF"/>
    </w:rPr>
  </w:style>
  <w:style w:type="paragraph" w:customStyle="1" w:styleId="151">
    <w:name w:val="Основной текст (15)1"/>
    <w:basedOn w:val="a"/>
    <w:link w:val="150"/>
    <w:uiPriority w:val="99"/>
    <w:rsid w:val="00B04453"/>
    <w:pPr>
      <w:shd w:val="clear" w:color="auto" w:fill="FFFFFF"/>
      <w:spacing w:before="240" w:after="480" w:line="235" w:lineRule="exact"/>
      <w:ind w:firstLine="320"/>
      <w:jc w:val="both"/>
    </w:pPr>
    <w:rPr>
      <w:rFonts w:ascii="Calibri" w:eastAsiaTheme="minorHAnsi" w:hAnsi="Calibri"/>
      <w:i/>
      <w:iCs/>
      <w:sz w:val="18"/>
      <w:szCs w:val="18"/>
      <w:lang w:eastAsia="en-US"/>
    </w:rPr>
  </w:style>
  <w:style w:type="character" w:customStyle="1" w:styleId="c1">
    <w:name w:val="c1"/>
    <w:uiPriority w:val="99"/>
    <w:rsid w:val="00B04453"/>
    <w:rPr>
      <w:rFonts w:cs="Times New Roman"/>
    </w:rPr>
  </w:style>
  <w:style w:type="paragraph" w:customStyle="1" w:styleId="Style4">
    <w:name w:val="Style4"/>
    <w:basedOn w:val="a"/>
    <w:uiPriority w:val="99"/>
    <w:rsid w:val="00B04453"/>
    <w:pPr>
      <w:widowControl w:val="0"/>
      <w:autoSpaceDE w:val="0"/>
      <w:autoSpaceDN w:val="0"/>
      <w:adjustRightInd w:val="0"/>
      <w:jc w:val="both"/>
    </w:pPr>
    <w:rPr>
      <w:rFonts w:ascii="Tahoma" w:eastAsia="Times New Roman" w:hAnsi="Tahoma" w:cs="Tahoma"/>
      <w:sz w:val="24"/>
      <w:szCs w:val="24"/>
    </w:rPr>
  </w:style>
  <w:style w:type="paragraph" w:styleId="afff2">
    <w:name w:val="Subtitle"/>
    <w:basedOn w:val="a"/>
    <w:next w:val="a"/>
    <w:link w:val="afff3"/>
    <w:uiPriority w:val="99"/>
    <w:qFormat/>
    <w:rsid w:val="00B04453"/>
    <w:pPr>
      <w:numPr>
        <w:ilvl w:val="1"/>
      </w:numPr>
      <w:spacing w:after="200" w:line="276" w:lineRule="auto"/>
    </w:pPr>
    <w:rPr>
      <w:rFonts w:ascii="Cambria" w:eastAsia="Times New Roman" w:hAnsi="Cambria" w:cs="Times New Roman"/>
      <w:i/>
      <w:iCs/>
      <w:color w:val="4F81BD"/>
      <w:spacing w:val="15"/>
      <w:sz w:val="24"/>
      <w:szCs w:val="24"/>
      <w:lang w:val="x-none"/>
    </w:rPr>
  </w:style>
  <w:style w:type="character" w:customStyle="1" w:styleId="afff3">
    <w:name w:val="Подзаголовок Знак"/>
    <w:basedOn w:val="a0"/>
    <w:link w:val="afff2"/>
    <w:uiPriority w:val="99"/>
    <w:rsid w:val="00B04453"/>
    <w:rPr>
      <w:rFonts w:ascii="Cambria" w:eastAsia="Times New Roman" w:hAnsi="Cambria" w:cs="Times New Roman"/>
      <w:i/>
      <w:iCs/>
      <w:color w:val="4F81BD"/>
      <w:spacing w:val="15"/>
      <w:sz w:val="24"/>
      <w:szCs w:val="24"/>
      <w:lang w:val="x-none" w:eastAsia="ru-RU"/>
    </w:rPr>
  </w:style>
  <w:style w:type="paragraph" w:customStyle="1" w:styleId="Style2">
    <w:name w:val="Style2"/>
    <w:basedOn w:val="a"/>
    <w:uiPriority w:val="99"/>
    <w:rsid w:val="00B04453"/>
    <w:pPr>
      <w:widowControl w:val="0"/>
      <w:autoSpaceDE w:val="0"/>
      <w:autoSpaceDN w:val="0"/>
      <w:adjustRightInd w:val="0"/>
      <w:spacing w:line="691" w:lineRule="exact"/>
      <w:jc w:val="center"/>
    </w:pPr>
    <w:rPr>
      <w:rFonts w:ascii="Tahoma" w:eastAsia="Times New Roman" w:hAnsi="Tahoma" w:cs="Tahoma"/>
      <w:sz w:val="24"/>
      <w:szCs w:val="24"/>
    </w:rPr>
  </w:style>
  <w:style w:type="paragraph" w:customStyle="1" w:styleId="Style8">
    <w:name w:val="Style8"/>
    <w:basedOn w:val="a"/>
    <w:uiPriority w:val="99"/>
    <w:rsid w:val="00B04453"/>
    <w:pPr>
      <w:widowControl w:val="0"/>
      <w:autoSpaceDE w:val="0"/>
      <w:autoSpaceDN w:val="0"/>
      <w:adjustRightInd w:val="0"/>
      <w:spacing w:line="221" w:lineRule="exact"/>
      <w:ind w:firstLine="298"/>
      <w:jc w:val="both"/>
    </w:pPr>
    <w:rPr>
      <w:rFonts w:ascii="Tahoma" w:eastAsia="Times New Roman" w:hAnsi="Tahoma" w:cs="Tahoma"/>
      <w:sz w:val="24"/>
      <w:szCs w:val="24"/>
    </w:rPr>
  </w:style>
  <w:style w:type="paragraph" w:customStyle="1" w:styleId="Style14">
    <w:name w:val="Style14"/>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25">
    <w:name w:val="Font Style25"/>
    <w:uiPriority w:val="99"/>
    <w:rsid w:val="00B04453"/>
    <w:rPr>
      <w:rFonts w:ascii="Times New Roman" w:hAnsi="Times New Roman" w:cs="Times New Roman"/>
      <w:color w:val="000000"/>
      <w:sz w:val="18"/>
      <w:szCs w:val="18"/>
    </w:rPr>
  </w:style>
  <w:style w:type="character" w:customStyle="1" w:styleId="FontStyle27">
    <w:name w:val="Font Style27"/>
    <w:uiPriority w:val="99"/>
    <w:rsid w:val="00B04453"/>
    <w:rPr>
      <w:rFonts w:ascii="Tahoma" w:hAnsi="Tahoma" w:cs="Tahoma"/>
      <w:b/>
      <w:bCs/>
      <w:color w:val="000000"/>
      <w:sz w:val="22"/>
      <w:szCs w:val="22"/>
    </w:rPr>
  </w:style>
  <w:style w:type="character" w:customStyle="1" w:styleId="FontStyle18">
    <w:name w:val="Font Style18"/>
    <w:uiPriority w:val="99"/>
    <w:rsid w:val="00B04453"/>
    <w:rPr>
      <w:rFonts w:ascii="Times New Roman" w:hAnsi="Times New Roman" w:cs="Times New Roman"/>
      <w:b/>
      <w:bCs/>
      <w:color w:val="000000"/>
      <w:sz w:val="20"/>
      <w:szCs w:val="20"/>
    </w:rPr>
  </w:style>
  <w:style w:type="paragraph" w:customStyle="1" w:styleId="1f5">
    <w:name w:val="Без интервала1"/>
    <w:uiPriority w:val="99"/>
    <w:rsid w:val="00B044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1f6">
    <w:name w:val="Слабое выделение1"/>
    <w:uiPriority w:val="99"/>
    <w:rsid w:val="00B04453"/>
    <w:rPr>
      <w:i/>
      <w:color w:val="808080"/>
    </w:rPr>
  </w:style>
  <w:style w:type="paragraph" w:customStyle="1" w:styleId="Style5">
    <w:name w:val="Style5"/>
    <w:basedOn w:val="a"/>
    <w:uiPriority w:val="99"/>
    <w:rsid w:val="00B04453"/>
    <w:pPr>
      <w:widowControl w:val="0"/>
      <w:autoSpaceDE w:val="0"/>
      <w:autoSpaceDN w:val="0"/>
      <w:adjustRightInd w:val="0"/>
      <w:spacing w:line="223" w:lineRule="exact"/>
      <w:ind w:firstLine="288"/>
      <w:jc w:val="both"/>
    </w:pPr>
    <w:rPr>
      <w:rFonts w:ascii="Tahoma" w:eastAsia="Times New Roman" w:hAnsi="Tahoma" w:cs="Tahoma"/>
      <w:sz w:val="24"/>
      <w:szCs w:val="24"/>
    </w:rPr>
  </w:style>
  <w:style w:type="paragraph" w:customStyle="1" w:styleId="Style197">
    <w:name w:val="Style197"/>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1f7">
    <w:name w:val="Заголовок оглавления1"/>
    <w:basedOn w:val="10"/>
    <w:next w:val="a"/>
    <w:uiPriority w:val="99"/>
    <w:rsid w:val="00B04453"/>
    <w:pPr>
      <w:keepNext/>
      <w:keepLines/>
      <w:widowControl/>
      <w:autoSpaceDE/>
      <w:autoSpaceDN/>
      <w:spacing w:before="480" w:line="276" w:lineRule="auto"/>
      <w:ind w:left="0"/>
      <w:outlineLvl w:val="9"/>
    </w:pPr>
    <w:rPr>
      <w:rFonts w:ascii="Cambria" w:hAnsi="Cambria"/>
      <w:color w:val="365F91"/>
      <w:sz w:val="28"/>
      <w:szCs w:val="28"/>
      <w:lang w:val="x-none"/>
    </w:rPr>
  </w:style>
  <w:style w:type="paragraph" w:styleId="2c">
    <w:name w:val="toc 2"/>
    <w:basedOn w:val="a"/>
    <w:next w:val="a"/>
    <w:autoRedefine/>
    <w:uiPriority w:val="99"/>
    <w:qFormat/>
    <w:rsid w:val="00B04453"/>
    <w:pPr>
      <w:tabs>
        <w:tab w:val="left" w:pos="709"/>
        <w:tab w:val="right" w:leader="dot" w:pos="9203"/>
      </w:tabs>
      <w:spacing w:after="100" w:line="276" w:lineRule="auto"/>
      <w:ind w:left="993" w:hanging="773"/>
      <w:jc w:val="both"/>
    </w:pPr>
    <w:rPr>
      <w:rFonts w:ascii="Times New Roman" w:eastAsia="Times New Roman" w:hAnsi="Times New Roman" w:cs="Times New Roman"/>
      <w:sz w:val="24"/>
      <w:szCs w:val="24"/>
    </w:rPr>
  </w:style>
  <w:style w:type="paragraph" w:styleId="39">
    <w:name w:val="toc 3"/>
    <w:basedOn w:val="a"/>
    <w:next w:val="a"/>
    <w:autoRedefine/>
    <w:uiPriority w:val="99"/>
    <w:qFormat/>
    <w:rsid w:val="00B04453"/>
    <w:pPr>
      <w:tabs>
        <w:tab w:val="left" w:pos="709"/>
        <w:tab w:val="left" w:pos="993"/>
        <w:tab w:val="left" w:pos="1320"/>
        <w:tab w:val="right" w:leader="dot" w:pos="9203"/>
      </w:tabs>
      <w:ind w:left="432"/>
      <w:jc w:val="center"/>
    </w:pPr>
    <w:rPr>
      <w:rFonts w:ascii="Times New Roman" w:eastAsia="Times New Roman" w:hAnsi="Times New Roman" w:cs="Times New Roman"/>
      <w:sz w:val="28"/>
      <w:szCs w:val="28"/>
    </w:rPr>
  </w:style>
  <w:style w:type="paragraph" w:customStyle="1" w:styleId="Style17">
    <w:name w:val="Style17"/>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209">
    <w:name w:val="Font Style209"/>
    <w:uiPriority w:val="99"/>
    <w:rsid w:val="00B04453"/>
    <w:rPr>
      <w:rFonts w:ascii="Microsoft Sans Serif" w:hAnsi="Microsoft Sans Serif" w:cs="Microsoft Sans Serif"/>
      <w:b/>
      <w:bCs/>
      <w:sz w:val="26"/>
      <w:szCs w:val="26"/>
    </w:rPr>
  </w:style>
  <w:style w:type="paragraph" w:customStyle="1" w:styleId="Style94">
    <w:name w:val="Style94"/>
    <w:basedOn w:val="a"/>
    <w:uiPriority w:val="99"/>
    <w:rsid w:val="00B04453"/>
    <w:pPr>
      <w:widowControl w:val="0"/>
      <w:autoSpaceDE w:val="0"/>
      <w:autoSpaceDN w:val="0"/>
      <w:adjustRightInd w:val="0"/>
      <w:spacing w:line="259" w:lineRule="exact"/>
    </w:pPr>
    <w:rPr>
      <w:rFonts w:ascii="Tahoma" w:eastAsia="Times New Roman" w:hAnsi="Tahoma" w:cs="Tahoma"/>
      <w:sz w:val="24"/>
      <w:szCs w:val="24"/>
    </w:rPr>
  </w:style>
  <w:style w:type="character" w:customStyle="1" w:styleId="FontStyle227">
    <w:name w:val="Font Style227"/>
    <w:uiPriority w:val="99"/>
    <w:rsid w:val="00B04453"/>
    <w:rPr>
      <w:rFonts w:ascii="Microsoft Sans Serif" w:hAnsi="Microsoft Sans Serif" w:cs="Microsoft Sans Serif"/>
      <w:b/>
      <w:bCs/>
      <w:sz w:val="20"/>
      <w:szCs w:val="20"/>
    </w:rPr>
  </w:style>
  <w:style w:type="paragraph" w:customStyle="1" w:styleId="Style118">
    <w:name w:val="Style118"/>
    <w:basedOn w:val="a"/>
    <w:uiPriority w:val="99"/>
    <w:rsid w:val="00B04453"/>
    <w:pPr>
      <w:widowControl w:val="0"/>
      <w:autoSpaceDE w:val="0"/>
      <w:autoSpaceDN w:val="0"/>
      <w:adjustRightInd w:val="0"/>
      <w:spacing w:line="262" w:lineRule="exact"/>
      <w:ind w:firstLine="461"/>
      <w:jc w:val="both"/>
    </w:pPr>
    <w:rPr>
      <w:rFonts w:ascii="Tahoma" w:eastAsia="Times New Roman" w:hAnsi="Tahoma" w:cs="Tahoma"/>
      <w:sz w:val="24"/>
      <w:szCs w:val="24"/>
    </w:rPr>
  </w:style>
  <w:style w:type="character" w:customStyle="1" w:styleId="FontStyle269">
    <w:name w:val="Font Style269"/>
    <w:uiPriority w:val="99"/>
    <w:rsid w:val="00B04453"/>
    <w:rPr>
      <w:rFonts w:ascii="Century Schoolbook" w:hAnsi="Century Schoolbook" w:cs="Century Schoolbook"/>
      <w:i/>
      <w:iCs/>
      <w:spacing w:val="-10"/>
      <w:sz w:val="22"/>
      <w:szCs w:val="22"/>
    </w:rPr>
  </w:style>
  <w:style w:type="paragraph" w:customStyle="1" w:styleId="Style12">
    <w:name w:val="Style12"/>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17">
    <w:name w:val="Font Style17"/>
    <w:uiPriority w:val="99"/>
    <w:rsid w:val="00B04453"/>
    <w:rPr>
      <w:rFonts w:ascii="Times New Roman" w:hAnsi="Times New Roman" w:cs="Times New Roman"/>
      <w:b/>
      <w:bCs/>
      <w:color w:val="000000"/>
      <w:sz w:val="20"/>
      <w:szCs w:val="20"/>
    </w:rPr>
  </w:style>
  <w:style w:type="character" w:customStyle="1" w:styleId="FontStyle245">
    <w:name w:val="Font Style245"/>
    <w:uiPriority w:val="99"/>
    <w:rsid w:val="00B04453"/>
    <w:rPr>
      <w:rFonts w:ascii="Microsoft Sans Serif" w:hAnsi="Microsoft Sans Serif" w:cs="Microsoft Sans Serif"/>
      <w:i/>
      <w:iCs/>
      <w:spacing w:val="10"/>
      <w:sz w:val="14"/>
      <w:szCs w:val="14"/>
    </w:rPr>
  </w:style>
  <w:style w:type="paragraph" w:customStyle="1" w:styleId="Style24">
    <w:name w:val="Style24"/>
    <w:basedOn w:val="a"/>
    <w:uiPriority w:val="99"/>
    <w:rsid w:val="00B04453"/>
    <w:pPr>
      <w:widowControl w:val="0"/>
      <w:autoSpaceDE w:val="0"/>
      <w:autoSpaceDN w:val="0"/>
      <w:adjustRightInd w:val="0"/>
      <w:spacing w:line="262" w:lineRule="exact"/>
      <w:ind w:firstLine="355"/>
    </w:pPr>
    <w:rPr>
      <w:rFonts w:ascii="Tahoma" w:eastAsia="Times New Roman" w:hAnsi="Tahoma" w:cs="Tahoma"/>
      <w:sz w:val="24"/>
      <w:szCs w:val="24"/>
    </w:rPr>
  </w:style>
  <w:style w:type="paragraph" w:customStyle="1" w:styleId="Style29">
    <w:name w:val="Style29"/>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80">
    <w:name w:val="Style80"/>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20">
    <w:name w:val="Style20"/>
    <w:basedOn w:val="a"/>
    <w:uiPriority w:val="99"/>
    <w:rsid w:val="00B04453"/>
    <w:pPr>
      <w:widowControl w:val="0"/>
      <w:autoSpaceDE w:val="0"/>
      <w:autoSpaceDN w:val="0"/>
      <w:adjustRightInd w:val="0"/>
      <w:spacing w:line="269" w:lineRule="exact"/>
      <w:jc w:val="both"/>
    </w:pPr>
    <w:rPr>
      <w:rFonts w:ascii="Tahoma" w:eastAsia="Times New Roman" w:hAnsi="Tahoma" w:cs="Tahoma"/>
      <w:sz w:val="24"/>
      <w:szCs w:val="24"/>
    </w:rPr>
  </w:style>
  <w:style w:type="paragraph" w:customStyle="1" w:styleId="Style79">
    <w:name w:val="Style79"/>
    <w:basedOn w:val="a"/>
    <w:uiPriority w:val="99"/>
    <w:rsid w:val="00B04453"/>
    <w:pPr>
      <w:widowControl w:val="0"/>
      <w:autoSpaceDE w:val="0"/>
      <w:autoSpaceDN w:val="0"/>
      <w:adjustRightInd w:val="0"/>
      <w:spacing w:line="263" w:lineRule="exact"/>
      <w:jc w:val="right"/>
    </w:pPr>
    <w:rPr>
      <w:rFonts w:ascii="Tahoma" w:eastAsia="Times New Roman" w:hAnsi="Tahoma" w:cs="Tahoma"/>
      <w:sz w:val="24"/>
      <w:szCs w:val="24"/>
    </w:rPr>
  </w:style>
  <w:style w:type="character" w:customStyle="1" w:styleId="FontStyle263">
    <w:name w:val="Font Style263"/>
    <w:uiPriority w:val="99"/>
    <w:rsid w:val="00B04453"/>
    <w:rPr>
      <w:rFonts w:ascii="Century Schoolbook" w:hAnsi="Century Schoolbook" w:cs="Century Schoolbook"/>
      <w:sz w:val="20"/>
      <w:szCs w:val="20"/>
    </w:rPr>
  </w:style>
  <w:style w:type="character" w:customStyle="1" w:styleId="FontStyle215">
    <w:name w:val="Font Style215"/>
    <w:uiPriority w:val="99"/>
    <w:rsid w:val="00B04453"/>
    <w:rPr>
      <w:rFonts w:ascii="Century Schoolbook" w:hAnsi="Century Schoolbook" w:cs="Century Schoolbook"/>
      <w:i/>
      <w:iCs/>
      <w:sz w:val="20"/>
      <w:szCs w:val="20"/>
    </w:rPr>
  </w:style>
  <w:style w:type="character" w:customStyle="1" w:styleId="FontStyle247">
    <w:name w:val="Font Style247"/>
    <w:uiPriority w:val="99"/>
    <w:rsid w:val="00B04453"/>
    <w:rPr>
      <w:rFonts w:ascii="Century Schoolbook" w:hAnsi="Century Schoolbook" w:cs="Century Schoolbook"/>
      <w:spacing w:val="-10"/>
      <w:sz w:val="20"/>
      <w:szCs w:val="20"/>
    </w:rPr>
  </w:style>
  <w:style w:type="paragraph" w:customStyle="1" w:styleId="Style66">
    <w:name w:val="Style66"/>
    <w:basedOn w:val="a"/>
    <w:uiPriority w:val="99"/>
    <w:rsid w:val="00B04453"/>
    <w:pPr>
      <w:widowControl w:val="0"/>
      <w:autoSpaceDE w:val="0"/>
      <w:autoSpaceDN w:val="0"/>
      <w:adjustRightInd w:val="0"/>
      <w:spacing w:line="240" w:lineRule="exact"/>
    </w:pPr>
    <w:rPr>
      <w:rFonts w:ascii="Tahoma" w:eastAsia="Times New Roman" w:hAnsi="Tahoma" w:cs="Tahoma"/>
      <w:sz w:val="24"/>
      <w:szCs w:val="24"/>
    </w:rPr>
  </w:style>
  <w:style w:type="paragraph" w:customStyle="1" w:styleId="Style18">
    <w:name w:val="Style18"/>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56">
    <w:name w:val="Style56"/>
    <w:basedOn w:val="a"/>
    <w:uiPriority w:val="99"/>
    <w:rsid w:val="00B04453"/>
    <w:pPr>
      <w:widowControl w:val="0"/>
      <w:autoSpaceDE w:val="0"/>
      <w:autoSpaceDN w:val="0"/>
      <w:adjustRightInd w:val="0"/>
      <w:spacing w:line="221" w:lineRule="exact"/>
      <w:ind w:firstLine="403"/>
    </w:pPr>
    <w:rPr>
      <w:rFonts w:ascii="Tahoma" w:eastAsia="Times New Roman" w:hAnsi="Tahoma" w:cs="Tahoma"/>
      <w:sz w:val="24"/>
      <w:szCs w:val="24"/>
    </w:rPr>
  </w:style>
  <w:style w:type="paragraph" w:customStyle="1" w:styleId="Style75">
    <w:name w:val="Style75"/>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82">
    <w:name w:val="Style82"/>
    <w:basedOn w:val="a"/>
    <w:uiPriority w:val="99"/>
    <w:rsid w:val="00B04453"/>
    <w:pPr>
      <w:widowControl w:val="0"/>
      <w:autoSpaceDE w:val="0"/>
      <w:autoSpaceDN w:val="0"/>
      <w:adjustRightInd w:val="0"/>
      <w:spacing w:line="230" w:lineRule="exact"/>
      <w:ind w:hanging="154"/>
    </w:pPr>
    <w:rPr>
      <w:rFonts w:ascii="Tahoma" w:eastAsia="Times New Roman" w:hAnsi="Tahoma" w:cs="Tahoma"/>
      <w:sz w:val="24"/>
      <w:szCs w:val="24"/>
    </w:rPr>
  </w:style>
  <w:style w:type="character" w:customStyle="1" w:styleId="FontStyle244">
    <w:name w:val="Font Style244"/>
    <w:uiPriority w:val="99"/>
    <w:rsid w:val="00B04453"/>
    <w:rPr>
      <w:rFonts w:ascii="Tahoma" w:hAnsi="Tahoma" w:cs="Tahoma"/>
      <w:i/>
      <w:iCs/>
      <w:spacing w:val="10"/>
      <w:sz w:val="18"/>
      <w:szCs w:val="18"/>
    </w:rPr>
  </w:style>
  <w:style w:type="character" w:customStyle="1" w:styleId="FontStyle253">
    <w:name w:val="Font Style253"/>
    <w:uiPriority w:val="99"/>
    <w:rsid w:val="00B04453"/>
    <w:rPr>
      <w:rFonts w:ascii="Microsoft Sans Serif" w:hAnsi="Microsoft Sans Serif" w:cs="Microsoft Sans Serif"/>
      <w:sz w:val="18"/>
      <w:szCs w:val="18"/>
    </w:rPr>
  </w:style>
  <w:style w:type="paragraph" w:customStyle="1" w:styleId="Style89">
    <w:name w:val="Style89"/>
    <w:basedOn w:val="a"/>
    <w:uiPriority w:val="99"/>
    <w:rsid w:val="00B04453"/>
    <w:pPr>
      <w:widowControl w:val="0"/>
      <w:autoSpaceDE w:val="0"/>
      <w:autoSpaceDN w:val="0"/>
      <w:adjustRightInd w:val="0"/>
      <w:spacing w:line="261" w:lineRule="exact"/>
      <w:ind w:hanging="144"/>
      <w:jc w:val="both"/>
    </w:pPr>
    <w:rPr>
      <w:rFonts w:ascii="Tahoma" w:eastAsia="Times New Roman" w:hAnsi="Tahoma" w:cs="Tahoma"/>
      <w:sz w:val="24"/>
      <w:szCs w:val="24"/>
    </w:rPr>
  </w:style>
  <w:style w:type="paragraph" w:customStyle="1" w:styleId="Style90">
    <w:name w:val="Style90"/>
    <w:basedOn w:val="a"/>
    <w:uiPriority w:val="99"/>
    <w:rsid w:val="00B04453"/>
    <w:pPr>
      <w:widowControl w:val="0"/>
      <w:autoSpaceDE w:val="0"/>
      <w:autoSpaceDN w:val="0"/>
      <w:adjustRightInd w:val="0"/>
      <w:spacing w:line="262" w:lineRule="exact"/>
      <w:jc w:val="both"/>
    </w:pPr>
    <w:rPr>
      <w:rFonts w:ascii="Tahoma" w:eastAsia="Times New Roman" w:hAnsi="Tahoma" w:cs="Tahoma"/>
      <w:sz w:val="24"/>
      <w:szCs w:val="24"/>
    </w:rPr>
  </w:style>
  <w:style w:type="character" w:customStyle="1" w:styleId="FontStyle251">
    <w:name w:val="Font Style251"/>
    <w:uiPriority w:val="99"/>
    <w:rsid w:val="00B04453"/>
    <w:rPr>
      <w:rFonts w:ascii="Microsoft Sans Serif" w:hAnsi="Microsoft Sans Serif" w:cs="Microsoft Sans Serif"/>
      <w:b/>
      <w:bCs/>
      <w:sz w:val="10"/>
      <w:szCs w:val="10"/>
    </w:rPr>
  </w:style>
  <w:style w:type="character" w:customStyle="1" w:styleId="FontStyle265">
    <w:name w:val="Font Style265"/>
    <w:uiPriority w:val="99"/>
    <w:rsid w:val="00B04453"/>
    <w:rPr>
      <w:rFonts w:ascii="Century Schoolbook" w:hAnsi="Century Schoolbook" w:cs="Century Schoolbook"/>
      <w:spacing w:val="-20"/>
      <w:sz w:val="18"/>
      <w:szCs w:val="18"/>
    </w:rPr>
  </w:style>
  <w:style w:type="character" w:customStyle="1" w:styleId="FontStyle267">
    <w:name w:val="Font Style267"/>
    <w:uiPriority w:val="99"/>
    <w:rsid w:val="00B04453"/>
    <w:rPr>
      <w:rFonts w:ascii="Franklin Gothic Medium" w:hAnsi="Franklin Gothic Medium" w:cs="Franklin Gothic Medium"/>
      <w:sz w:val="20"/>
      <w:szCs w:val="20"/>
    </w:rPr>
  </w:style>
  <w:style w:type="paragraph" w:customStyle="1" w:styleId="Style30">
    <w:name w:val="Style30"/>
    <w:basedOn w:val="a"/>
    <w:uiPriority w:val="99"/>
    <w:rsid w:val="00B04453"/>
    <w:pPr>
      <w:widowControl w:val="0"/>
      <w:autoSpaceDE w:val="0"/>
      <w:autoSpaceDN w:val="0"/>
      <w:adjustRightInd w:val="0"/>
      <w:spacing w:line="264" w:lineRule="exact"/>
      <w:ind w:firstLine="106"/>
      <w:jc w:val="both"/>
    </w:pPr>
    <w:rPr>
      <w:rFonts w:ascii="Tahoma" w:eastAsia="Times New Roman" w:hAnsi="Tahoma" w:cs="Tahoma"/>
      <w:sz w:val="24"/>
      <w:szCs w:val="24"/>
    </w:rPr>
  </w:style>
  <w:style w:type="character" w:customStyle="1" w:styleId="FontStyle256">
    <w:name w:val="Font Style256"/>
    <w:uiPriority w:val="99"/>
    <w:rsid w:val="00B04453"/>
    <w:rPr>
      <w:rFonts w:ascii="Microsoft Sans Serif" w:hAnsi="Microsoft Sans Serif" w:cs="Microsoft Sans Serif"/>
      <w:b/>
      <w:bCs/>
      <w:smallCaps/>
      <w:sz w:val="16"/>
      <w:szCs w:val="16"/>
    </w:rPr>
  </w:style>
  <w:style w:type="character" w:customStyle="1" w:styleId="FontStyle280">
    <w:name w:val="Font Style280"/>
    <w:uiPriority w:val="99"/>
    <w:rsid w:val="00B04453"/>
    <w:rPr>
      <w:rFonts w:ascii="Century Schoolbook" w:hAnsi="Century Schoolbook" w:cs="Century Schoolbook"/>
      <w:spacing w:val="-10"/>
      <w:sz w:val="22"/>
      <w:szCs w:val="22"/>
    </w:rPr>
  </w:style>
  <w:style w:type="character" w:customStyle="1" w:styleId="FontStyle281">
    <w:name w:val="Font Style281"/>
    <w:uiPriority w:val="99"/>
    <w:rsid w:val="00B04453"/>
    <w:rPr>
      <w:rFonts w:ascii="Century Schoolbook" w:hAnsi="Century Schoolbook" w:cs="Century Schoolbook"/>
      <w:sz w:val="20"/>
      <w:szCs w:val="20"/>
    </w:rPr>
  </w:style>
  <w:style w:type="character" w:customStyle="1" w:styleId="FontStyle287">
    <w:name w:val="Font Style287"/>
    <w:uiPriority w:val="99"/>
    <w:rsid w:val="00B04453"/>
    <w:rPr>
      <w:rFonts w:ascii="Microsoft Sans Serif" w:hAnsi="Microsoft Sans Serif" w:cs="Microsoft Sans Serif"/>
      <w:sz w:val="16"/>
      <w:szCs w:val="16"/>
    </w:rPr>
  </w:style>
  <w:style w:type="character" w:customStyle="1" w:styleId="FontStyle249">
    <w:name w:val="Font Style249"/>
    <w:uiPriority w:val="99"/>
    <w:rsid w:val="00B04453"/>
    <w:rPr>
      <w:rFonts w:ascii="MS Reference Sans Serif" w:hAnsi="MS Reference Sans Serif" w:cs="MS Reference Sans Serif"/>
      <w:i/>
      <w:iCs/>
      <w:sz w:val="18"/>
      <w:szCs w:val="18"/>
    </w:rPr>
  </w:style>
  <w:style w:type="character" w:customStyle="1" w:styleId="FontStyle208">
    <w:name w:val="Font Style208"/>
    <w:uiPriority w:val="99"/>
    <w:rsid w:val="00B04453"/>
    <w:rPr>
      <w:rFonts w:ascii="MS Reference Sans Serif" w:hAnsi="MS Reference Sans Serif" w:cs="MS Reference Sans Serif"/>
      <w:b/>
      <w:bCs/>
      <w:smallCaps/>
      <w:sz w:val="12"/>
      <w:szCs w:val="12"/>
    </w:rPr>
  </w:style>
  <w:style w:type="character" w:customStyle="1" w:styleId="FontStyle262">
    <w:name w:val="Font Style262"/>
    <w:uiPriority w:val="99"/>
    <w:rsid w:val="00B04453"/>
    <w:rPr>
      <w:rFonts w:ascii="Microsoft Sans Serif" w:hAnsi="Microsoft Sans Serif" w:cs="Microsoft Sans Serif"/>
      <w:b/>
      <w:bCs/>
      <w:i/>
      <w:iCs/>
      <w:sz w:val="12"/>
      <w:szCs w:val="12"/>
    </w:rPr>
  </w:style>
  <w:style w:type="paragraph" w:customStyle="1" w:styleId="Style102">
    <w:name w:val="Style102"/>
    <w:basedOn w:val="a"/>
    <w:uiPriority w:val="99"/>
    <w:rsid w:val="00B04453"/>
    <w:pPr>
      <w:widowControl w:val="0"/>
      <w:autoSpaceDE w:val="0"/>
      <w:autoSpaceDN w:val="0"/>
      <w:adjustRightInd w:val="0"/>
      <w:spacing w:line="259" w:lineRule="exact"/>
      <w:ind w:firstLine="192"/>
    </w:pPr>
    <w:rPr>
      <w:rFonts w:ascii="Tahoma" w:eastAsia="Times New Roman" w:hAnsi="Tahoma" w:cs="Tahoma"/>
      <w:sz w:val="24"/>
      <w:szCs w:val="24"/>
    </w:rPr>
  </w:style>
  <w:style w:type="paragraph" w:customStyle="1" w:styleId="Style43">
    <w:name w:val="Style43"/>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81">
    <w:name w:val="Style81"/>
    <w:basedOn w:val="a"/>
    <w:uiPriority w:val="99"/>
    <w:rsid w:val="00B04453"/>
    <w:pPr>
      <w:widowControl w:val="0"/>
      <w:autoSpaceDE w:val="0"/>
      <w:autoSpaceDN w:val="0"/>
      <w:adjustRightInd w:val="0"/>
      <w:spacing w:line="224" w:lineRule="exact"/>
      <w:ind w:firstLine="355"/>
      <w:jc w:val="both"/>
    </w:pPr>
    <w:rPr>
      <w:rFonts w:ascii="Tahoma" w:eastAsia="Times New Roman" w:hAnsi="Tahoma" w:cs="Tahoma"/>
      <w:sz w:val="24"/>
      <w:szCs w:val="24"/>
    </w:rPr>
  </w:style>
  <w:style w:type="paragraph" w:customStyle="1" w:styleId="Style96">
    <w:name w:val="Style96"/>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229">
    <w:name w:val="Font Style229"/>
    <w:uiPriority w:val="99"/>
    <w:rsid w:val="00B04453"/>
    <w:rPr>
      <w:rFonts w:ascii="MS Reference Sans Serif" w:hAnsi="MS Reference Sans Serif" w:cs="MS Reference Sans Serif"/>
      <w:i/>
      <w:iCs/>
      <w:spacing w:val="-10"/>
      <w:sz w:val="18"/>
      <w:szCs w:val="18"/>
    </w:rPr>
  </w:style>
  <w:style w:type="character" w:customStyle="1" w:styleId="FontStyle271">
    <w:name w:val="Font Style271"/>
    <w:uiPriority w:val="99"/>
    <w:rsid w:val="00B04453"/>
    <w:rPr>
      <w:rFonts w:ascii="Franklin Gothic Medium" w:hAnsi="Franklin Gothic Medium" w:cs="Franklin Gothic Medium"/>
      <w:b/>
      <w:bCs/>
      <w:i/>
      <w:iCs/>
      <w:sz w:val="20"/>
      <w:szCs w:val="20"/>
    </w:rPr>
  </w:style>
  <w:style w:type="paragraph" w:customStyle="1" w:styleId="Style98">
    <w:name w:val="Style98"/>
    <w:basedOn w:val="a"/>
    <w:uiPriority w:val="99"/>
    <w:rsid w:val="00B04453"/>
    <w:pPr>
      <w:widowControl w:val="0"/>
      <w:autoSpaceDE w:val="0"/>
      <w:autoSpaceDN w:val="0"/>
      <w:adjustRightInd w:val="0"/>
      <w:spacing w:line="298" w:lineRule="exact"/>
      <w:ind w:hanging="346"/>
    </w:pPr>
    <w:rPr>
      <w:rFonts w:ascii="Tahoma" w:eastAsia="Times New Roman" w:hAnsi="Tahoma" w:cs="Tahoma"/>
      <w:sz w:val="24"/>
      <w:szCs w:val="24"/>
    </w:rPr>
  </w:style>
  <w:style w:type="paragraph" w:customStyle="1" w:styleId="Style99">
    <w:name w:val="Style99"/>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125">
    <w:name w:val="Style125"/>
    <w:basedOn w:val="a"/>
    <w:uiPriority w:val="99"/>
    <w:rsid w:val="00B04453"/>
    <w:pPr>
      <w:widowControl w:val="0"/>
      <w:autoSpaceDE w:val="0"/>
      <w:autoSpaceDN w:val="0"/>
      <w:adjustRightInd w:val="0"/>
      <w:spacing w:line="269" w:lineRule="exact"/>
      <w:ind w:firstLine="490"/>
    </w:pPr>
    <w:rPr>
      <w:rFonts w:ascii="Tahoma" w:eastAsia="Times New Roman" w:hAnsi="Tahoma" w:cs="Tahoma"/>
      <w:sz w:val="24"/>
      <w:szCs w:val="24"/>
    </w:rPr>
  </w:style>
  <w:style w:type="paragraph" w:customStyle="1" w:styleId="Style131">
    <w:name w:val="Style131"/>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134">
    <w:name w:val="Style134"/>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112">
    <w:name w:val="Style112"/>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225">
    <w:name w:val="Font Style225"/>
    <w:uiPriority w:val="99"/>
    <w:rsid w:val="00B04453"/>
    <w:rPr>
      <w:rFonts w:ascii="Century Schoolbook" w:hAnsi="Century Schoolbook" w:cs="Century Schoolbook"/>
      <w:b/>
      <w:bCs/>
      <w:spacing w:val="-10"/>
      <w:sz w:val="16"/>
      <w:szCs w:val="16"/>
    </w:rPr>
  </w:style>
  <w:style w:type="character" w:customStyle="1" w:styleId="FontStyle228">
    <w:name w:val="Font Style228"/>
    <w:uiPriority w:val="99"/>
    <w:rsid w:val="00B04453"/>
    <w:rPr>
      <w:rFonts w:ascii="Century Schoolbook" w:hAnsi="Century Schoolbook" w:cs="Century Schoolbook"/>
      <w:i/>
      <w:iCs/>
      <w:smallCaps/>
      <w:sz w:val="18"/>
      <w:szCs w:val="18"/>
    </w:rPr>
  </w:style>
  <w:style w:type="character" w:customStyle="1" w:styleId="FontStyle290">
    <w:name w:val="Font Style290"/>
    <w:uiPriority w:val="99"/>
    <w:rsid w:val="00B04453"/>
    <w:rPr>
      <w:rFonts w:ascii="Century Schoolbook" w:hAnsi="Century Schoolbook" w:cs="Century Schoolbook"/>
      <w:i/>
      <w:iCs/>
      <w:sz w:val="18"/>
      <w:szCs w:val="18"/>
    </w:rPr>
  </w:style>
  <w:style w:type="character" w:customStyle="1" w:styleId="FontStyle308">
    <w:name w:val="Font Style308"/>
    <w:uiPriority w:val="99"/>
    <w:rsid w:val="00B04453"/>
    <w:rPr>
      <w:rFonts w:ascii="Century Schoolbook" w:hAnsi="Century Schoolbook" w:cs="Century Schoolbook"/>
      <w:i/>
      <w:iCs/>
      <w:spacing w:val="-20"/>
      <w:sz w:val="20"/>
      <w:szCs w:val="20"/>
    </w:rPr>
  </w:style>
  <w:style w:type="paragraph" w:customStyle="1" w:styleId="Style117">
    <w:name w:val="Style117"/>
    <w:basedOn w:val="a"/>
    <w:uiPriority w:val="99"/>
    <w:rsid w:val="00B04453"/>
    <w:pPr>
      <w:widowControl w:val="0"/>
      <w:autoSpaceDE w:val="0"/>
      <w:autoSpaceDN w:val="0"/>
      <w:adjustRightInd w:val="0"/>
      <w:spacing w:line="262" w:lineRule="exact"/>
      <w:jc w:val="both"/>
    </w:pPr>
    <w:rPr>
      <w:rFonts w:ascii="Tahoma" w:eastAsia="Times New Roman" w:hAnsi="Tahoma" w:cs="Tahoma"/>
      <w:sz w:val="24"/>
      <w:szCs w:val="24"/>
    </w:rPr>
  </w:style>
  <w:style w:type="character" w:customStyle="1" w:styleId="FontStyle291">
    <w:name w:val="Font Style291"/>
    <w:uiPriority w:val="99"/>
    <w:rsid w:val="00B04453"/>
    <w:rPr>
      <w:rFonts w:ascii="Century Schoolbook" w:hAnsi="Century Schoolbook" w:cs="Century Schoolbook"/>
      <w:sz w:val="18"/>
      <w:szCs w:val="18"/>
    </w:rPr>
  </w:style>
  <w:style w:type="character" w:customStyle="1" w:styleId="FontStyle274">
    <w:name w:val="Font Style274"/>
    <w:uiPriority w:val="99"/>
    <w:rsid w:val="00B04453"/>
    <w:rPr>
      <w:rFonts w:ascii="Garamond" w:hAnsi="Garamond" w:cs="Garamond"/>
      <w:i/>
      <w:iCs/>
      <w:spacing w:val="20"/>
      <w:sz w:val="42"/>
      <w:szCs w:val="42"/>
    </w:rPr>
  </w:style>
  <w:style w:type="character" w:customStyle="1" w:styleId="FontStyle201">
    <w:name w:val="Font Style201"/>
    <w:uiPriority w:val="99"/>
    <w:rsid w:val="00B04453"/>
    <w:rPr>
      <w:rFonts w:ascii="Century Schoolbook" w:hAnsi="Century Schoolbook" w:cs="Century Schoolbook"/>
      <w:b/>
      <w:bCs/>
      <w:i/>
      <w:iCs/>
      <w:sz w:val="18"/>
      <w:szCs w:val="18"/>
    </w:rPr>
  </w:style>
  <w:style w:type="paragraph" w:customStyle="1" w:styleId="Style9">
    <w:name w:val="Style9"/>
    <w:basedOn w:val="a"/>
    <w:uiPriority w:val="99"/>
    <w:rsid w:val="00B04453"/>
    <w:pPr>
      <w:widowControl w:val="0"/>
      <w:autoSpaceDE w:val="0"/>
      <w:autoSpaceDN w:val="0"/>
      <w:adjustRightInd w:val="0"/>
      <w:jc w:val="both"/>
    </w:pPr>
    <w:rPr>
      <w:rFonts w:ascii="Tahoma" w:eastAsia="Times New Roman" w:hAnsi="Tahoma" w:cs="Tahoma"/>
      <w:sz w:val="24"/>
      <w:szCs w:val="24"/>
    </w:rPr>
  </w:style>
  <w:style w:type="character" w:customStyle="1" w:styleId="FontStyle217">
    <w:name w:val="Font Style217"/>
    <w:uiPriority w:val="99"/>
    <w:rsid w:val="00B04453"/>
    <w:rPr>
      <w:rFonts w:ascii="Microsoft Sans Serif" w:hAnsi="Microsoft Sans Serif" w:cs="Microsoft Sans Serif"/>
      <w:sz w:val="14"/>
      <w:szCs w:val="14"/>
    </w:rPr>
  </w:style>
  <w:style w:type="character" w:customStyle="1" w:styleId="FontStyle250">
    <w:name w:val="Font Style250"/>
    <w:uiPriority w:val="99"/>
    <w:rsid w:val="00B04453"/>
    <w:rPr>
      <w:rFonts w:ascii="Franklin Gothic Medium" w:hAnsi="Franklin Gothic Medium" w:cs="Franklin Gothic Medium"/>
      <w:i/>
      <w:iCs/>
      <w:sz w:val="14"/>
      <w:szCs w:val="14"/>
    </w:rPr>
  </w:style>
  <w:style w:type="paragraph" w:customStyle="1" w:styleId="Style159">
    <w:name w:val="Style159"/>
    <w:basedOn w:val="a"/>
    <w:uiPriority w:val="99"/>
    <w:rsid w:val="00B04453"/>
    <w:pPr>
      <w:widowControl w:val="0"/>
      <w:autoSpaceDE w:val="0"/>
      <w:autoSpaceDN w:val="0"/>
      <w:adjustRightInd w:val="0"/>
      <w:spacing w:line="226" w:lineRule="exact"/>
      <w:ind w:firstLine="336"/>
    </w:pPr>
    <w:rPr>
      <w:rFonts w:ascii="Tahoma" w:eastAsia="Times New Roman" w:hAnsi="Tahoma" w:cs="Tahoma"/>
      <w:sz w:val="24"/>
      <w:szCs w:val="24"/>
    </w:rPr>
  </w:style>
  <w:style w:type="character" w:customStyle="1" w:styleId="FontStyle234">
    <w:name w:val="Font Style234"/>
    <w:uiPriority w:val="99"/>
    <w:rsid w:val="00B04453"/>
    <w:rPr>
      <w:rFonts w:ascii="Bookman Old Style" w:hAnsi="Bookman Old Style" w:cs="Bookman Old Style"/>
      <w:sz w:val="16"/>
      <w:szCs w:val="16"/>
    </w:rPr>
  </w:style>
  <w:style w:type="character" w:customStyle="1" w:styleId="FontStyle292">
    <w:name w:val="Font Style292"/>
    <w:uiPriority w:val="99"/>
    <w:rsid w:val="00B04453"/>
    <w:rPr>
      <w:rFonts w:ascii="Century Schoolbook" w:hAnsi="Century Schoolbook" w:cs="Century Schoolbook"/>
      <w:b/>
      <w:bCs/>
      <w:sz w:val="18"/>
      <w:szCs w:val="18"/>
    </w:rPr>
  </w:style>
  <w:style w:type="character" w:customStyle="1" w:styleId="FontStyle226">
    <w:name w:val="Font Style226"/>
    <w:uiPriority w:val="99"/>
    <w:rsid w:val="00B04453"/>
    <w:rPr>
      <w:rFonts w:ascii="Century Schoolbook" w:hAnsi="Century Schoolbook" w:cs="Century Schoolbook"/>
      <w:sz w:val="18"/>
      <w:szCs w:val="18"/>
    </w:rPr>
  </w:style>
  <w:style w:type="paragraph" w:customStyle="1" w:styleId="Style22">
    <w:name w:val="Style22"/>
    <w:basedOn w:val="a"/>
    <w:uiPriority w:val="99"/>
    <w:rsid w:val="00B04453"/>
    <w:pPr>
      <w:widowControl w:val="0"/>
      <w:autoSpaceDE w:val="0"/>
      <w:autoSpaceDN w:val="0"/>
      <w:adjustRightInd w:val="0"/>
      <w:spacing w:line="269" w:lineRule="exact"/>
      <w:ind w:firstLine="182"/>
      <w:jc w:val="both"/>
    </w:pPr>
    <w:rPr>
      <w:rFonts w:ascii="Tahoma" w:eastAsia="Times New Roman" w:hAnsi="Tahoma" w:cs="Tahoma"/>
      <w:sz w:val="24"/>
      <w:szCs w:val="24"/>
    </w:rPr>
  </w:style>
  <w:style w:type="paragraph" w:customStyle="1" w:styleId="Style193">
    <w:name w:val="Style193"/>
    <w:basedOn w:val="a"/>
    <w:uiPriority w:val="99"/>
    <w:rsid w:val="00B04453"/>
    <w:pPr>
      <w:widowControl w:val="0"/>
      <w:autoSpaceDE w:val="0"/>
      <w:autoSpaceDN w:val="0"/>
      <w:adjustRightInd w:val="0"/>
      <w:spacing w:line="264" w:lineRule="exact"/>
      <w:ind w:firstLine="576"/>
      <w:jc w:val="both"/>
    </w:pPr>
    <w:rPr>
      <w:rFonts w:ascii="Tahoma" w:eastAsia="Times New Roman" w:hAnsi="Tahoma" w:cs="Tahoma"/>
      <w:sz w:val="24"/>
      <w:szCs w:val="24"/>
    </w:rPr>
  </w:style>
  <w:style w:type="character" w:customStyle="1" w:styleId="FontStyle282">
    <w:name w:val="Font Style282"/>
    <w:uiPriority w:val="99"/>
    <w:rsid w:val="00B04453"/>
    <w:rPr>
      <w:rFonts w:ascii="Microsoft Sans Serif" w:hAnsi="Microsoft Sans Serif" w:cs="Microsoft Sans Serif"/>
      <w:b/>
      <w:bCs/>
      <w:sz w:val="18"/>
      <w:szCs w:val="18"/>
    </w:rPr>
  </w:style>
  <w:style w:type="paragraph" w:customStyle="1" w:styleId="Style34">
    <w:name w:val="Style34"/>
    <w:basedOn w:val="a"/>
    <w:uiPriority w:val="99"/>
    <w:rsid w:val="00B04453"/>
    <w:pPr>
      <w:widowControl w:val="0"/>
      <w:autoSpaceDE w:val="0"/>
      <w:autoSpaceDN w:val="0"/>
      <w:adjustRightInd w:val="0"/>
      <w:spacing w:line="262" w:lineRule="exact"/>
      <w:ind w:firstLine="672"/>
    </w:pPr>
    <w:rPr>
      <w:rFonts w:ascii="Tahoma" w:eastAsia="Times New Roman" w:hAnsi="Tahoma" w:cs="Tahoma"/>
      <w:sz w:val="24"/>
      <w:szCs w:val="24"/>
    </w:rPr>
  </w:style>
  <w:style w:type="paragraph" w:customStyle="1" w:styleId="Style97">
    <w:name w:val="Style97"/>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108">
    <w:name w:val="Style108"/>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27">
    <w:name w:val="Style27"/>
    <w:basedOn w:val="a"/>
    <w:uiPriority w:val="99"/>
    <w:rsid w:val="00B04453"/>
    <w:pPr>
      <w:widowControl w:val="0"/>
      <w:autoSpaceDE w:val="0"/>
      <w:autoSpaceDN w:val="0"/>
      <w:adjustRightInd w:val="0"/>
      <w:jc w:val="both"/>
    </w:pPr>
    <w:rPr>
      <w:rFonts w:ascii="Tahoma" w:eastAsia="Times New Roman" w:hAnsi="Tahoma" w:cs="Tahoma"/>
      <w:sz w:val="24"/>
      <w:szCs w:val="24"/>
    </w:rPr>
  </w:style>
  <w:style w:type="character" w:customStyle="1" w:styleId="FontStyle210">
    <w:name w:val="Font Style210"/>
    <w:uiPriority w:val="99"/>
    <w:rsid w:val="00B04453"/>
    <w:rPr>
      <w:rFonts w:ascii="Microsoft Sans Serif" w:hAnsi="Microsoft Sans Serif" w:cs="Microsoft Sans Serif"/>
      <w:b/>
      <w:bCs/>
      <w:spacing w:val="-10"/>
      <w:sz w:val="46"/>
      <w:szCs w:val="46"/>
    </w:rPr>
  </w:style>
  <w:style w:type="paragraph" w:customStyle="1" w:styleId="Style37">
    <w:name w:val="Style37"/>
    <w:basedOn w:val="a"/>
    <w:uiPriority w:val="99"/>
    <w:rsid w:val="00B04453"/>
    <w:pPr>
      <w:widowControl w:val="0"/>
      <w:autoSpaceDE w:val="0"/>
      <w:autoSpaceDN w:val="0"/>
      <w:adjustRightInd w:val="0"/>
      <w:spacing w:line="403" w:lineRule="exact"/>
      <w:jc w:val="both"/>
    </w:pPr>
    <w:rPr>
      <w:rFonts w:ascii="Tahoma" w:eastAsia="Times New Roman" w:hAnsi="Tahoma" w:cs="Tahoma"/>
      <w:sz w:val="24"/>
      <w:szCs w:val="24"/>
    </w:rPr>
  </w:style>
  <w:style w:type="character" w:customStyle="1" w:styleId="FontStyle214">
    <w:name w:val="Font Style214"/>
    <w:uiPriority w:val="99"/>
    <w:rsid w:val="00B04453"/>
    <w:rPr>
      <w:rFonts w:ascii="Century Schoolbook" w:hAnsi="Century Schoolbook" w:cs="Century Schoolbook"/>
      <w:i/>
      <w:iCs/>
      <w:spacing w:val="20"/>
      <w:sz w:val="18"/>
      <w:szCs w:val="18"/>
    </w:rPr>
  </w:style>
  <w:style w:type="paragraph" w:customStyle="1" w:styleId="Style128">
    <w:name w:val="Style128"/>
    <w:basedOn w:val="a"/>
    <w:uiPriority w:val="99"/>
    <w:rsid w:val="00B04453"/>
    <w:pPr>
      <w:widowControl w:val="0"/>
      <w:autoSpaceDE w:val="0"/>
      <w:autoSpaceDN w:val="0"/>
      <w:adjustRightInd w:val="0"/>
      <w:spacing w:line="264" w:lineRule="exact"/>
    </w:pPr>
    <w:rPr>
      <w:rFonts w:ascii="Tahoma" w:eastAsia="Times New Roman" w:hAnsi="Tahoma" w:cs="Tahoma"/>
      <w:sz w:val="24"/>
      <w:szCs w:val="24"/>
    </w:rPr>
  </w:style>
  <w:style w:type="paragraph" w:customStyle="1" w:styleId="Style86">
    <w:name w:val="Style86"/>
    <w:basedOn w:val="a"/>
    <w:uiPriority w:val="99"/>
    <w:rsid w:val="00B04453"/>
    <w:pPr>
      <w:widowControl w:val="0"/>
      <w:autoSpaceDE w:val="0"/>
      <w:autoSpaceDN w:val="0"/>
      <w:adjustRightInd w:val="0"/>
      <w:jc w:val="both"/>
    </w:pPr>
    <w:rPr>
      <w:rFonts w:ascii="Tahoma" w:eastAsia="Times New Roman" w:hAnsi="Tahoma" w:cs="Tahoma"/>
      <w:sz w:val="24"/>
      <w:szCs w:val="24"/>
    </w:rPr>
  </w:style>
  <w:style w:type="paragraph" w:customStyle="1" w:styleId="Style184">
    <w:name w:val="Style184"/>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242">
    <w:name w:val="Font Style242"/>
    <w:uiPriority w:val="99"/>
    <w:rsid w:val="00B04453"/>
    <w:rPr>
      <w:rFonts w:ascii="Century Schoolbook" w:hAnsi="Century Schoolbook" w:cs="Century Schoolbook"/>
      <w:b/>
      <w:bCs/>
      <w:sz w:val="12"/>
      <w:szCs w:val="12"/>
    </w:rPr>
  </w:style>
  <w:style w:type="character" w:customStyle="1" w:styleId="FontStyle301">
    <w:name w:val="Font Style301"/>
    <w:uiPriority w:val="99"/>
    <w:rsid w:val="00B04453"/>
    <w:rPr>
      <w:rFonts w:ascii="Franklin Gothic Medium" w:hAnsi="Franklin Gothic Medium" w:cs="Franklin Gothic Medium"/>
      <w:i/>
      <w:iCs/>
      <w:sz w:val="18"/>
      <w:szCs w:val="18"/>
    </w:rPr>
  </w:style>
  <w:style w:type="paragraph" w:customStyle="1" w:styleId="Style46">
    <w:name w:val="Style46"/>
    <w:basedOn w:val="a"/>
    <w:uiPriority w:val="99"/>
    <w:rsid w:val="00B04453"/>
    <w:pPr>
      <w:widowControl w:val="0"/>
      <w:autoSpaceDE w:val="0"/>
      <w:autoSpaceDN w:val="0"/>
      <w:adjustRightInd w:val="0"/>
      <w:spacing w:line="264" w:lineRule="exact"/>
    </w:pPr>
    <w:rPr>
      <w:rFonts w:ascii="Tahoma" w:eastAsia="Times New Roman" w:hAnsi="Tahoma" w:cs="Tahoma"/>
      <w:sz w:val="24"/>
      <w:szCs w:val="24"/>
    </w:rPr>
  </w:style>
  <w:style w:type="character" w:customStyle="1" w:styleId="FontStyle252">
    <w:name w:val="Font Style252"/>
    <w:uiPriority w:val="99"/>
    <w:rsid w:val="00B04453"/>
    <w:rPr>
      <w:rFonts w:ascii="Century Schoolbook" w:hAnsi="Century Schoolbook" w:cs="Century Schoolbook"/>
      <w:b/>
      <w:bCs/>
      <w:sz w:val="14"/>
      <w:szCs w:val="14"/>
    </w:rPr>
  </w:style>
  <w:style w:type="paragraph" w:customStyle="1" w:styleId="Style136">
    <w:name w:val="Style136"/>
    <w:basedOn w:val="a"/>
    <w:uiPriority w:val="99"/>
    <w:rsid w:val="00B04453"/>
    <w:pPr>
      <w:widowControl w:val="0"/>
      <w:autoSpaceDE w:val="0"/>
      <w:autoSpaceDN w:val="0"/>
      <w:adjustRightInd w:val="0"/>
      <w:spacing w:line="326" w:lineRule="exact"/>
      <w:ind w:firstLine="403"/>
    </w:pPr>
    <w:rPr>
      <w:rFonts w:ascii="Tahoma" w:eastAsia="Times New Roman" w:hAnsi="Tahoma" w:cs="Tahoma"/>
      <w:sz w:val="24"/>
      <w:szCs w:val="24"/>
    </w:rPr>
  </w:style>
  <w:style w:type="paragraph" w:customStyle="1" w:styleId="Style152">
    <w:name w:val="Style152"/>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156">
    <w:name w:val="Style156"/>
    <w:basedOn w:val="a"/>
    <w:uiPriority w:val="99"/>
    <w:rsid w:val="00B04453"/>
    <w:pPr>
      <w:widowControl w:val="0"/>
      <w:autoSpaceDE w:val="0"/>
      <w:autoSpaceDN w:val="0"/>
      <w:adjustRightInd w:val="0"/>
      <w:spacing w:line="262" w:lineRule="exact"/>
      <w:jc w:val="center"/>
    </w:pPr>
    <w:rPr>
      <w:rFonts w:ascii="Tahoma" w:eastAsia="Times New Roman" w:hAnsi="Tahoma" w:cs="Tahoma"/>
      <w:sz w:val="24"/>
      <w:szCs w:val="24"/>
    </w:rPr>
  </w:style>
  <w:style w:type="character" w:customStyle="1" w:styleId="FontStyle293">
    <w:name w:val="Font Style293"/>
    <w:uiPriority w:val="99"/>
    <w:rsid w:val="00B04453"/>
    <w:rPr>
      <w:rFonts w:ascii="Bookman Old Style" w:hAnsi="Bookman Old Style" w:cs="Bookman Old Style"/>
      <w:b/>
      <w:bCs/>
      <w:i/>
      <w:iCs/>
      <w:sz w:val="12"/>
      <w:szCs w:val="12"/>
    </w:rPr>
  </w:style>
  <w:style w:type="paragraph" w:customStyle="1" w:styleId="Style168">
    <w:name w:val="Style168"/>
    <w:basedOn w:val="a"/>
    <w:uiPriority w:val="99"/>
    <w:rsid w:val="00B04453"/>
    <w:pPr>
      <w:widowControl w:val="0"/>
      <w:autoSpaceDE w:val="0"/>
      <w:autoSpaceDN w:val="0"/>
      <w:adjustRightInd w:val="0"/>
      <w:spacing w:line="262" w:lineRule="exact"/>
      <w:jc w:val="both"/>
    </w:pPr>
    <w:rPr>
      <w:rFonts w:ascii="Tahoma" w:eastAsia="Times New Roman" w:hAnsi="Tahoma" w:cs="Tahoma"/>
      <w:sz w:val="24"/>
      <w:szCs w:val="24"/>
    </w:rPr>
  </w:style>
  <w:style w:type="paragraph" w:customStyle="1" w:styleId="Style106">
    <w:name w:val="Style106"/>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147">
    <w:name w:val="Style147"/>
    <w:basedOn w:val="a"/>
    <w:uiPriority w:val="99"/>
    <w:rsid w:val="00B04453"/>
    <w:pPr>
      <w:widowControl w:val="0"/>
      <w:autoSpaceDE w:val="0"/>
      <w:autoSpaceDN w:val="0"/>
      <w:adjustRightInd w:val="0"/>
      <w:spacing w:line="265" w:lineRule="exact"/>
      <w:ind w:firstLine="250"/>
      <w:jc w:val="both"/>
    </w:pPr>
    <w:rPr>
      <w:rFonts w:ascii="Tahoma" w:eastAsia="Times New Roman" w:hAnsi="Tahoma" w:cs="Tahoma"/>
      <w:sz w:val="24"/>
      <w:szCs w:val="24"/>
    </w:rPr>
  </w:style>
  <w:style w:type="paragraph" w:customStyle="1" w:styleId="Style189">
    <w:name w:val="Style189"/>
    <w:basedOn w:val="a"/>
    <w:uiPriority w:val="99"/>
    <w:rsid w:val="00B04453"/>
    <w:pPr>
      <w:widowControl w:val="0"/>
      <w:autoSpaceDE w:val="0"/>
      <w:autoSpaceDN w:val="0"/>
      <w:adjustRightInd w:val="0"/>
    </w:pPr>
    <w:rPr>
      <w:rFonts w:ascii="Tahoma" w:eastAsia="Times New Roman" w:hAnsi="Tahoma" w:cs="Tahoma"/>
      <w:sz w:val="24"/>
      <w:szCs w:val="24"/>
    </w:rPr>
  </w:style>
  <w:style w:type="paragraph" w:customStyle="1" w:styleId="Style120">
    <w:name w:val="Style120"/>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285">
    <w:name w:val="Font Style285"/>
    <w:uiPriority w:val="99"/>
    <w:rsid w:val="00B04453"/>
    <w:rPr>
      <w:rFonts w:ascii="Microsoft Sans Serif" w:hAnsi="Microsoft Sans Serif" w:cs="Microsoft Sans Serif"/>
      <w:b/>
      <w:bCs/>
      <w:i/>
      <w:iCs/>
      <w:spacing w:val="20"/>
      <w:sz w:val="12"/>
      <w:szCs w:val="12"/>
    </w:rPr>
  </w:style>
  <w:style w:type="character" w:customStyle="1" w:styleId="FontStyle305">
    <w:name w:val="Font Style305"/>
    <w:uiPriority w:val="99"/>
    <w:rsid w:val="00B04453"/>
    <w:rPr>
      <w:rFonts w:ascii="Franklin Gothic Medium" w:hAnsi="Franklin Gothic Medium" w:cs="Franklin Gothic Medium"/>
      <w:i/>
      <w:iCs/>
      <w:smallCaps/>
      <w:spacing w:val="20"/>
      <w:sz w:val="18"/>
      <w:szCs w:val="18"/>
    </w:rPr>
  </w:style>
  <w:style w:type="paragraph" w:customStyle="1" w:styleId="Style164">
    <w:name w:val="Style164"/>
    <w:basedOn w:val="a"/>
    <w:uiPriority w:val="99"/>
    <w:rsid w:val="00B04453"/>
    <w:pPr>
      <w:widowControl w:val="0"/>
      <w:autoSpaceDE w:val="0"/>
      <w:autoSpaceDN w:val="0"/>
      <w:adjustRightInd w:val="0"/>
      <w:spacing w:line="269" w:lineRule="exact"/>
      <w:jc w:val="both"/>
    </w:pPr>
    <w:rPr>
      <w:rFonts w:ascii="Tahoma" w:eastAsia="Times New Roman" w:hAnsi="Tahoma" w:cs="Tahoma"/>
      <w:sz w:val="24"/>
      <w:szCs w:val="24"/>
    </w:rPr>
  </w:style>
  <w:style w:type="paragraph" w:customStyle="1" w:styleId="Style165">
    <w:name w:val="Style165"/>
    <w:basedOn w:val="a"/>
    <w:uiPriority w:val="99"/>
    <w:rsid w:val="00B04453"/>
    <w:pPr>
      <w:widowControl w:val="0"/>
      <w:autoSpaceDE w:val="0"/>
      <w:autoSpaceDN w:val="0"/>
      <w:adjustRightInd w:val="0"/>
      <w:spacing w:line="259" w:lineRule="exact"/>
      <w:ind w:firstLine="317"/>
      <w:jc w:val="both"/>
    </w:pPr>
    <w:rPr>
      <w:rFonts w:ascii="Tahoma" w:eastAsia="Times New Roman" w:hAnsi="Tahoma" w:cs="Tahoma"/>
      <w:sz w:val="24"/>
      <w:szCs w:val="24"/>
    </w:rPr>
  </w:style>
  <w:style w:type="paragraph" w:customStyle="1" w:styleId="Style169">
    <w:name w:val="Style169"/>
    <w:basedOn w:val="a"/>
    <w:uiPriority w:val="99"/>
    <w:rsid w:val="00B04453"/>
    <w:pPr>
      <w:widowControl w:val="0"/>
      <w:autoSpaceDE w:val="0"/>
      <w:autoSpaceDN w:val="0"/>
      <w:adjustRightInd w:val="0"/>
      <w:spacing w:line="259" w:lineRule="exact"/>
      <w:ind w:firstLine="125"/>
      <w:jc w:val="both"/>
    </w:pPr>
    <w:rPr>
      <w:rFonts w:ascii="Tahoma" w:eastAsia="Times New Roman" w:hAnsi="Tahoma" w:cs="Tahoma"/>
      <w:sz w:val="24"/>
      <w:szCs w:val="24"/>
    </w:rPr>
  </w:style>
  <w:style w:type="character" w:customStyle="1" w:styleId="FontStyle303">
    <w:name w:val="Font Style303"/>
    <w:uiPriority w:val="99"/>
    <w:rsid w:val="00B04453"/>
    <w:rPr>
      <w:rFonts w:ascii="Century Schoolbook" w:hAnsi="Century Schoolbook" w:cs="Century Schoolbook"/>
      <w:i/>
      <w:iCs/>
      <w:spacing w:val="-20"/>
      <w:sz w:val="18"/>
      <w:szCs w:val="18"/>
    </w:rPr>
  </w:style>
  <w:style w:type="paragraph" w:customStyle="1" w:styleId="Style127">
    <w:name w:val="Style127"/>
    <w:basedOn w:val="a"/>
    <w:uiPriority w:val="99"/>
    <w:rsid w:val="00B04453"/>
    <w:pPr>
      <w:widowControl w:val="0"/>
      <w:autoSpaceDE w:val="0"/>
      <w:autoSpaceDN w:val="0"/>
      <w:adjustRightInd w:val="0"/>
      <w:spacing w:line="221" w:lineRule="exact"/>
      <w:ind w:hanging="154"/>
    </w:pPr>
    <w:rPr>
      <w:rFonts w:ascii="Tahoma" w:eastAsia="Times New Roman" w:hAnsi="Tahoma" w:cs="Tahoma"/>
      <w:sz w:val="24"/>
      <w:szCs w:val="24"/>
    </w:rPr>
  </w:style>
  <w:style w:type="character" w:customStyle="1" w:styleId="FontStyle248">
    <w:name w:val="Font Style248"/>
    <w:uiPriority w:val="99"/>
    <w:rsid w:val="00B04453"/>
    <w:rPr>
      <w:rFonts w:ascii="Century Schoolbook" w:hAnsi="Century Schoolbook" w:cs="Century Schoolbook"/>
      <w:spacing w:val="-20"/>
      <w:sz w:val="20"/>
      <w:szCs w:val="20"/>
    </w:rPr>
  </w:style>
  <w:style w:type="character" w:customStyle="1" w:styleId="FontStyle298">
    <w:name w:val="Font Style298"/>
    <w:uiPriority w:val="99"/>
    <w:rsid w:val="00B04453"/>
    <w:rPr>
      <w:rFonts w:ascii="Franklin Gothic Medium" w:hAnsi="Franklin Gothic Medium" w:cs="Franklin Gothic Medium"/>
      <w:b/>
      <w:bCs/>
      <w:spacing w:val="-20"/>
      <w:sz w:val="24"/>
      <w:szCs w:val="24"/>
    </w:rPr>
  </w:style>
  <w:style w:type="character" w:customStyle="1" w:styleId="FontStyle300">
    <w:name w:val="Font Style300"/>
    <w:uiPriority w:val="99"/>
    <w:rsid w:val="00B04453"/>
    <w:rPr>
      <w:rFonts w:ascii="Century Schoolbook" w:hAnsi="Century Schoolbook" w:cs="Century Schoolbook"/>
      <w:spacing w:val="-10"/>
      <w:sz w:val="30"/>
      <w:szCs w:val="30"/>
    </w:rPr>
  </w:style>
  <w:style w:type="paragraph" w:customStyle="1" w:styleId="c17">
    <w:name w:val="c17"/>
    <w:basedOn w:val="a"/>
    <w:uiPriority w:val="99"/>
    <w:rsid w:val="00B04453"/>
    <w:pPr>
      <w:spacing w:before="86" w:after="86"/>
    </w:pPr>
    <w:rPr>
      <w:rFonts w:ascii="Times New Roman" w:eastAsia="Times New Roman" w:hAnsi="Times New Roman" w:cs="Times New Roman"/>
      <w:sz w:val="24"/>
      <w:szCs w:val="24"/>
    </w:rPr>
  </w:style>
  <w:style w:type="paragraph" w:customStyle="1" w:styleId="c7">
    <w:name w:val="c7"/>
    <w:basedOn w:val="a"/>
    <w:uiPriority w:val="99"/>
    <w:rsid w:val="00B04453"/>
    <w:pPr>
      <w:spacing w:before="86" w:after="86"/>
    </w:pPr>
    <w:rPr>
      <w:rFonts w:ascii="Times New Roman" w:eastAsia="Times New Roman" w:hAnsi="Times New Roman" w:cs="Times New Roman"/>
      <w:sz w:val="24"/>
      <w:szCs w:val="24"/>
    </w:rPr>
  </w:style>
  <w:style w:type="character" w:customStyle="1" w:styleId="c2">
    <w:name w:val="c2"/>
    <w:uiPriority w:val="99"/>
    <w:rsid w:val="00B04453"/>
    <w:rPr>
      <w:rFonts w:cs="Times New Roman"/>
    </w:rPr>
  </w:style>
  <w:style w:type="paragraph" w:customStyle="1" w:styleId="c0">
    <w:name w:val="c0"/>
    <w:basedOn w:val="a"/>
    <w:uiPriority w:val="99"/>
    <w:rsid w:val="00B04453"/>
    <w:pPr>
      <w:spacing w:before="86" w:after="86"/>
    </w:pPr>
    <w:rPr>
      <w:rFonts w:ascii="Times New Roman" w:eastAsia="Times New Roman" w:hAnsi="Times New Roman" w:cs="Times New Roman"/>
      <w:sz w:val="24"/>
      <w:szCs w:val="24"/>
    </w:rPr>
  </w:style>
  <w:style w:type="paragraph" w:customStyle="1" w:styleId="Style21">
    <w:name w:val="Style21"/>
    <w:basedOn w:val="a"/>
    <w:uiPriority w:val="99"/>
    <w:rsid w:val="00B04453"/>
    <w:pPr>
      <w:widowControl w:val="0"/>
      <w:autoSpaceDE w:val="0"/>
      <w:autoSpaceDN w:val="0"/>
      <w:adjustRightInd w:val="0"/>
      <w:spacing w:line="202" w:lineRule="exact"/>
      <w:jc w:val="both"/>
    </w:pPr>
    <w:rPr>
      <w:rFonts w:ascii="Tahoma" w:eastAsia="Times New Roman" w:hAnsi="Tahoma" w:cs="Tahoma"/>
      <w:sz w:val="24"/>
      <w:szCs w:val="24"/>
    </w:rPr>
  </w:style>
  <w:style w:type="paragraph" w:customStyle="1" w:styleId="Style72">
    <w:name w:val="Style72"/>
    <w:basedOn w:val="a"/>
    <w:uiPriority w:val="99"/>
    <w:rsid w:val="00B04453"/>
    <w:pPr>
      <w:widowControl w:val="0"/>
      <w:autoSpaceDE w:val="0"/>
      <w:autoSpaceDN w:val="0"/>
      <w:adjustRightInd w:val="0"/>
      <w:spacing w:line="202" w:lineRule="exact"/>
    </w:pPr>
    <w:rPr>
      <w:rFonts w:ascii="Tahoma" w:eastAsia="Times New Roman" w:hAnsi="Tahoma" w:cs="Tahoma"/>
      <w:sz w:val="24"/>
      <w:szCs w:val="24"/>
    </w:rPr>
  </w:style>
  <w:style w:type="paragraph" w:customStyle="1" w:styleId="Style139">
    <w:name w:val="Style139"/>
    <w:basedOn w:val="a"/>
    <w:uiPriority w:val="99"/>
    <w:rsid w:val="00B04453"/>
    <w:pPr>
      <w:widowControl w:val="0"/>
      <w:autoSpaceDE w:val="0"/>
      <w:autoSpaceDN w:val="0"/>
      <w:adjustRightInd w:val="0"/>
      <w:spacing w:line="202" w:lineRule="exact"/>
    </w:pPr>
    <w:rPr>
      <w:rFonts w:ascii="Tahoma" w:eastAsia="Times New Roman" w:hAnsi="Tahoma" w:cs="Tahoma"/>
      <w:sz w:val="24"/>
      <w:szCs w:val="24"/>
    </w:rPr>
  </w:style>
  <w:style w:type="paragraph" w:customStyle="1" w:styleId="Style95">
    <w:name w:val="Style95"/>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216">
    <w:name w:val="Font Style216"/>
    <w:uiPriority w:val="99"/>
    <w:rsid w:val="00B04453"/>
    <w:rPr>
      <w:rFonts w:ascii="Microsoft Sans Serif" w:hAnsi="Microsoft Sans Serif" w:cs="Microsoft Sans Serif" w:hint="default"/>
      <w:b/>
      <w:bCs/>
      <w:sz w:val="14"/>
      <w:szCs w:val="14"/>
    </w:rPr>
  </w:style>
  <w:style w:type="character" w:customStyle="1" w:styleId="FontStyle203">
    <w:name w:val="Font Style203"/>
    <w:uiPriority w:val="99"/>
    <w:rsid w:val="00B04453"/>
    <w:rPr>
      <w:rFonts w:ascii="Century Schoolbook" w:hAnsi="Century Schoolbook" w:cs="Century Schoolbook" w:hint="default"/>
      <w:b/>
      <w:bCs/>
      <w:spacing w:val="-10"/>
      <w:sz w:val="16"/>
      <w:szCs w:val="16"/>
    </w:rPr>
  </w:style>
  <w:style w:type="character" w:customStyle="1" w:styleId="c10">
    <w:name w:val="c10"/>
    <w:basedOn w:val="a0"/>
    <w:uiPriority w:val="99"/>
    <w:rsid w:val="00B04453"/>
  </w:style>
  <w:style w:type="paragraph" w:customStyle="1" w:styleId="c8">
    <w:name w:val="c8"/>
    <w:basedOn w:val="a"/>
    <w:uiPriority w:val="99"/>
    <w:rsid w:val="00B04453"/>
    <w:pPr>
      <w:spacing w:before="86" w:after="86"/>
    </w:pPr>
    <w:rPr>
      <w:rFonts w:ascii="Times New Roman" w:eastAsia="Times New Roman" w:hAnsi="Times New Roman" w:cs="Times New Roman"/>
      <w:sz w:val="24"/>
      <w:szCs w:val="24"/>
    </w:rPr>
  </w:style>
  <w:style w:type="character" w:customStyle="1" w:styleId="c5">
    <w:name w:val="c5"/>
    <w:basedOn w:val="a0"/>
    <w:uiPriority w:val="99"/>
    <w:rsid w:val="00B04453"/>
  </w:style>
  <w:style w:type="character" w:customStyle="1" w:styleId="611">
    <w:name w:val="Основной текст (61)_"/>
    <w:link w:val="612"/>
    <w:uiPriority w:val="99"/>
    <w:rsid w:val="00B04453"/>
    <w:rPr>
      <w:sz w:val="23"/>
      <w:szCs w:val="23"/>
      <w:shd w:val="clear" w:color="auto" w:fill="FFFFFF"/>
    </w:rPr>
  </w:style>
  <w:style w:type="paragraph" w:customStyle="1" w:styleId="612">
    <w:name w:val="Основной текст (61)"/>
    <w:basedOn w:val="a"/>
    <w:link w:val="611"/>
    <w:uiPriority w:val="99"/>
    <w:rsid w:val="00B04453"/>
    <w:pPr>
      <w:shd w:val="clear" w:color="auto" w:fill="FFFFFF"/>
      <w:spacing w:line="0" w:lineRule="atLeast"/>
    </w:pPr>
    <w:rPr>
      <w:rFonts w:eastAsiaTheme="minorHAnsi"/>
      <w:sz w:val="23"/>
      <w:szCs w:val="23"/>
      <w:lang w:eastAsia="en-US"/>
    </w:rPr>
  </w:style>
  <w:style w:type="character" w:customStyle="1" w:styleId="61MicrosoftSansSerif85pt0pt">
    <w:name w:val="Основной текст (61) + Microsoft Sans Serif;8;5 pt;Полужирный;Интервал 0 pt"/>
    <w:rsid w:val="00B04453"/>
    <w:rPr>
      <w:rFonts w:ascii="Microsoft Sans Serif" w:eastAsia="Microsoft Sans Serif" w:hAnsi="Microsoft Sans Serif" w:cs="Microsoft Sans Serif"/>
      <w:b/>
      <w:bCs/>
      <w:i w:val="0"/>
      <w:iCs w:val="0"/>
      <w:smallCaps w:val="0"/>
      <w:strike w:val="0"/>
      <w:spacing w:val="-10"/>
      <w:sz w:val="17"/>
      <w:szCs w:val="17"/>
      <w:lang w:bidi="ar-SA"/>
    </w:rPr>
  </w:style>
  <w:style w:type="character" w:customStyle="1" w:styleId="apple-converted-space">
    <w:name w:val="apple-converted-space"/>
    <w:basedOn w:val="a0"/>
    <w:rsid w:val="00B04453"/>
  </w:style>
  <w:style w:type="character" w:customStyle="1" w:styleId="152">
    <w:name w:val="Основной текст (15) + Не курсив"/>
    <w:uiPriority w:val="99"/>
    <w:rsid w:val="00B04453"/>
    <w:rPr>
      <w:rFonts w:ascii="Calibri" w:hAnsi="Calibri"/>
      <w:i/>
      <w:iCs/>
      <w:sz w:val="18"/>
      <w:szCs w:val="18"/>
      <w:shd w:val="clear" w:color="auto" w:fill="FFFFFF"/>
      <w:lang w:bidi="ar-SA"/>
    </w:rPr>
  </w:style>
  <w:style w:type="character" w:customStyle="1" w:styleId="afff4">
    <w:name w:val="Основной текст + Курсив"/>
    <w:uiPriority w:val="99"/>
    <w:rsid w:val="00B04453"/>
    <w:rPr>
      <w:rFonts w:ascii="Calibri" w:hAnsi="Calibri" w:cs="Calibri"/>
      <w:i/>
      <w:iCs/>
      <w:sz w:val="18"/>
      <w:szCs w:val="18"/>
    </w:rPr>
  </w:style>
  <w:style w:type="character" w:customStyle="1" w:styleId="1f8">
    <w:name w:val="Основной текст + Полужирный1"/>
    <w:aliases w:val="Курсив3"/>
    <w:uiPriority w:val="99"/>
    <w:rsid w:val="00B04453"/>
    <w:rPr>
      <w:rFonts w:ascii="Century Schoolbook" w:hAnsi="Century Schoolbook"/>
      <w:b/>
      <w:i/>
      <w:sz w:val="18"/>
    </w:rPr>
  </w:style>
  <w:style w:type="character" w:customStyle="1" w:styleId="9pt">
    <w:name w:val="Основной текст + 9 pt"/>
    <w:aliases w:val="Полужирный9"/>
    <w:uiPriority w:val="99"/>
    <w:rsid w:val="00B04453"/>
    <w:rPr>
      <w:rFonts w:ascii="Century Schoolbook" w:hAnsi="Century Schoolbook"/>
      <w:b/>
      <w:sz w:val="16"/>
    </w:rPr>
  </w:style>
  <w:style w:type="paragraph" w:customStyle="1" w:styleId="msonormalcxspmiddlecxspmiddle">
    <w:name w:val="msonormalcxspmiddlecxspmiddle"/>
    <w:basedOn w:val="a"/>
    <w:uiPriority w:val="99"/>
    <w:rsid w:val="00B04453"/>
    <w:pPr>
      <w:spacing w:before="100" w:beforeAutospacing="1" w:after="100" w:afterAutospacing="1"/>
    </w:pPr>
    <w:rPr>
      <w:rFonts w:ascii="Times New Roman" w:eastAsia="Times New Roman" w:hAnsi="Times New Roman" w:cs="Times New Roman"/>
      <w:sz w:val="24"/>
      <w:szCs w:val="24"/>
    </w:rPr>
  </w:style>
  <w:style w:type="paragraph" w:customStyle="1" w:styleId="msonormalcxspmiddlecxsplast">
    <w:name w:val="msonormalcxspmiddlecxsplast"/>
    <w:basedOn w:val="a"/>
    <w:uiPriority w:val="99"/>
    <w:rsid w:val="00B04453"/>
    <w:pPr>
      <w:spacing w:before="100" w:beforeAutospacing="1" w:after="100" w:afterAutospacing="1"/>
    </w:pPr>
    <w:rPr>
      <w:rFonts w:ascii="Times New Roman" w:eastAsia="Times New Roman" w:hAnsi="Times New Roman" w:cs="Times New Roman"/>
      <w:sz w:val="24"/>
      <w:szCs w:val="24"/>
    </w:rPr>
  </w:style>
  <w:style w:type="paragraph" w:customStyle="1" w:styleId="Style3">
    <w:name w:val="Style3"/>
    <w:basedOn w:val="a"/>
    <w:uiPriority w:val="99"/>
    <w:rsid w:val="00B04453"/>
    <w:pPr>
      <w:widowControl w:val="0"/>
      <w:autoSpaceDE w:val="0"/>
      <w:autoSpaceDN w:val="0"/>
      <w:adjustRightInd w:val="0"/>
      <w:spacing w:line="324" w:lineRule="exact"/>
    </w:pPr>
    <w:rPr>
      <w:rFonts w:ascii="Times New Roman" w:eastAsia="Times New Roman" w:hAnsi="Times New Roman" w:cs="Times New Roman"/>
      <w:sz w:val="24"/>
      <w:szCs w:val="24"/>
    </w:rPr>
  </w:style>
  <w:style w:type="paragraph" w:customStyle="1" w:styleId="Style1">
    <w:name w:val="Style1"/>
    <w:basedOn w:val="a"/>
    <w:uiPriority w:val="99"/>
    <w:rsid w:val="00B04453"/>
    <w:pPr>
      <w:widowControl w:val="0"/>
      <w:autoSpaceDE w:val="0"/>
      <w:autoSpaceDN w:val="0"/>
      <w:adjustRightInd w:val="0"/>
      <w:spacing w:line="485" w:lineRule="exact"/>
      <w:ind w:firstLine="706"/>
      <w:jc w:val="both"/>
    </w:pPr>
    <w:rPr>
      <w:rFonts w:ascii="Times New Roman" w:eastAsia="Times New Roman" w:hAnsi="Times New Roman" w:cs="Times New Roman"/>
      <w:sz w:val="24"/>
      <w:szCs w:val="24"/>
    </w:rPr>
  </w:style>
  <w:style w:type="paragraph" w:customStyle="1" w:styleId="1f9">
    <w:name w:val="Обычный (веб)1"/>
    <w:basedOn w:val="a"/>
    <w:uiPriority w:val="99"/>
    <w:rsid w:val="00B04453"/>
    <w:pPr>
      <w:suppressAutoHyphens/>
      <w:ind w:firstLine="709"/>
    </w:pPr>
    <w:rPr>
      <w:rFonts w:ascii="Times New Roman" w:eastAsia="Times New Roman" w:hAnsi="Times New Roman" w:cs="Times New Roman"/>
      <w:kern w:val="2"/>
      <w:sz w:val="24"/>
      <w:szCs w:val="24"/>
      <w:lang w:eastAsia="ar-SA"/>
    </w:rPr>
  </w:style>
  <w:style w:type="paragraph" w:customStyle="1" w:styleId="2d">
    <w:name w:val="Абзац списка2"/>
    <w:basedOn w:val="a"/>
    <w:uiPriority w:val="99"/>
    <w:rsid w:val="00B04453"/>
    <w:pPr>
      <w:spacing w:after="200" w:line="276" w:lineRule="auto"/>
      <w:ind w:left="720"/>
    </w:pPr>
    <w:rPr>
      <w:rFonts w:ascii="Calibri" w:eastAsia="Times New Roman" w:hAnsi="Calibri" w:cs="Times New Roman"/>
      <w:lang w:eastAsia="en-US"/>
    </w:rPr>
  </w:style>
  <w:style w:type="paragraph" w:customStyle="1" w:styleId="2e">
    <w:name w:val="Без интервала2"/>
    <w:link w:val="NoSpacingChar"/>
    <w:rsid w:val="00B04453"/>
    <w:pPr>
      <w:spacing w:after="0" w:line="240" w:lineRule="auto"/>
    </w:pPr>
    <w:rPr>
      <w:rFonts w:ascii="Times New Roman" w:eastAsia="Calibri" w:hAnsi="Times New Roman" w:cs="Times New Roman"/>
      <w:sz w:val="28"/>
      <w:szCs w:val="20"/>
      <w:lang w:eastAsia="ru-RU"/>
    </w:rPr>
  </w:style>
  <w:style w:type="character" w:customStyle="1" w:styleId="NoSpacingChar">
    <w:name w:val="No Spacing Char"/>
    <w:link w:val="2e"/>
    <w:locked/>
    <w:rsid w:val="00B04453"/>
    <w:rPr>
      <w:rFonts w:ascii="Times New Roman" w:eastAsia="Calibri" w:hAnsi="Times New Roman" w:cs="Times New Roman"/>
      <w:sz w:val="28"/>
      <w:szCs w:val="20"/>
      <w:lang w:eastAsia="ru-RU"/>
    </w:rPr>
  </w:style>
  <w:style w:type="paragraph" w:customStyle="1" w:styleId="3a">
    <w:name w:val="Абзац списка3"/>
    <w:basedOn w:val="a"/>
    <w:uiPriority w:val="99"/>
    <w:rsid w:val="00B04453"/>
    <w:pPr>
      <w:spacing w:after="200" w:line="276" w:lineRule="auto"/>
      <w:ind w:left="720"/>
      <w:contextualSpacing/>
    </w:pPr>
    <w:rPr>
      <w:rFonts w:ascii="Calibri" w:eastAsia="Times New Roman" w:hAnsi="Calibri" w:cs="Times New Roman"/>
      <w:lang w:eastAsia="en-US"/>
    </w:rPr>
  </w:style>
  <w:style w:type="character" w:customStyle="1" w:styleId="42">
    <w:name w:val="Основной текст (4)"/>
    <w:link w:val="410"/>
    <w:locked/>
    <w:rsid w:val="00B04453"/>
    <w:rPr>
      <w:sz w:val="26"/>
      <w:szCs w:val="26"/>
      <w:shd w:val="clear" w:color="auto" w:fill="FFFFFF"/>
    </w:rPr>
  </w:style>
  <w:style w:type="paragraph" w:customStyle="1" w:styleId="410">
    <w:name w:val="Основной текст (4)1"/>
    <w:basedOn w:val="a"/>
    <w:link w:val="42"/>
    <w:rsid w:val="00B04453"/>
    <w:pPr>
      <w:shd w:val="clear" w:color="auto" w:fill="FFFFFF"/>
      <w:spacing w:line="322" w:lineRule="exact"/>
      <w:ind w:hanging="340"/>
      <w:jc w:val="both"/>
    </w:pPr>
    <w:rPr>
      <w:rFonts w:eastAsiaTheme="minorHAnsi"/>
      <w:sz w:val="26"/>
      <w:szCs w:val="26"/>
      <w:lang w:eastAsia="en-US"/>
    </w:rPr>
  </w:style>
  <w:style w:type="character" w:customStyle="1" w:styleId="43">
    <w:name w:val="Основной текст (4) + Курсив"/>
    <w:rsid w:val="00B04453"/>
    <w:rPr>
      <w:rFonts w:ascii="Times New Roman" w:hAnsi="Times New Roman" w:cs="Times New Roman"/>
      <w:i/>
      <w:iCs/>
      <w:sz w:val="18"/>
      <w:szCs w:val="18"/>
      <w:lang w:bidi="ar-SA"/>
    </w:rPr>
  </w:style>
  <w:style w:type="character" w:customStyle="1" w:styleId="214">
    <w:name w:val="Основной текст (21)"/>
    <w:link w:val="2111"/>
    <w:locked/>
    <w:rsid w:val="00B04453"/>
    <w:rPr>
      <w:sz w:val="16"/>
      <w:szCs w:val="16"/>
      <w:shd w:val="clear" w:color="auto" w:fill="FFFFFF"/>
    </w:rPr>
  </w:style>
  <w:style w:type="paragraph" w:customStyle="1" w:styleId="2111">
    <w:name w:val="Основной текст (21)1"/>
    <w:basedOn w:val="a"/>
    <w:link w:val="214"/>
    <w:rsid w:val="00B04453"/>
    <w:pPr>
      <w:shd w:val="clear" w:color="auto" w:fill="FFFFFF"/>
      <w:spacing w:line="197" w:lineRule="exact"/>
      <w:jc w:val="both"/>
    </w:pPr>
    <w:rPr>
      <w:rFonts w:eastAsiaTheme="minorHAnsi"/>
      <w:sz w:val="16"/>
      <w:szCs w:val="16"/>
      <w:lang w:eastAsia="en-US"/>
    </w:rPr>
  </w:style>
  <w:style w:type="character" w:customStyle="1" w:styleId="270">
    <w:name w:val="Основной текст (27)"/>
    <w:link w:val="271"/>
    <w:locked/>
    <w:rsid w:val="00B04453"/>
    <w:rPr>
      <w:b/>
      <w:bCs/>
      <w:sz w:val="18"/>
      <w:szCs w:val="18"/>
      <w:shd w:val="clear" w:color="auto" w:fill="FFFFFF"/>
    </w:rPr>
  </w:style>
  <w:style w:type="paragraph" w:customStyle="1" w:styleId="271">
    <w:name w:val="Основной текст (27)1"/>
    <w:basedOn w:val="a"/>
    <w:link w:val="270"/>
    <w:rsid w:val="00B04453"/>
    <w:pPr>
      <w:shd w:val="clear" w:color="auto" w:fill="FFFFFF"/>
      <w:spacing w:after="120" w:line="221" w:lineRule="exact"/>
      <w:jc w:val="right"/>
    </w:pPr>
    <w:rPr>
      <w:rFonts w:eastAsiaTheme="minorHAnsi"/>
      <w:b/>
      <w:bCs/>
      <w:sz w:val="18"/>
      <w:szCs w:val="18"/>
      <w:lang w:eastAsia="en-US"/>
    </w:rPr>
  </w:style>
  <w:style w:type="character" w:customStyle="1" w:styleId="FontStyle43">
    <w:name w:val="Font Style43"/>
    <w:uiPriority w:val="99"/>
    <w:rsid w:val="00B04453"/>
    <w:rPr>
      <w:rFonts w:ascii="Times New Roman" w:hAnsi="Times New Roman" w:cs="Times New Roman"/>
      <w:sz w:val="16"/>
      <w:szCs w:val="16"/>
    </w:rPr>
  </w:style>
  <w:style w:type="character" w:customStyle="1" w:styleId="FontStyle44">
    <w:name w:val="Font Style44"/>
    <w:uiPriority w:val="99"/>
    <w:rsid w:val="00B04453"/>
    <w:rPr>
      <w:rFonts w:ascii="Times New Roman" w:hAnsi="Times New Roman" w:cs="Times New Roman"/>
      <w:sz w:val="24"/>
      <w:szCs w:val="24"/>
    </w:rPr>
  </w:style>
  <w:style w:type="paragraph" w:customStyle="1" w:styleId="Style13">
    <w:name w:val="Style13"/>
    <w:basedOn w:val="a"/>
    <w:uiPriority w:val="99"/>
    <w:rsid w:val="00B04453"/>
    <w:pPr>
      <w:widowControl w:val="0"/>
      <w:autoSpaceDE w:val="0"/>
      <w:autoSpaceDN w:val="0"/>
      <w:adjustRightInd w:val="0"/>
      <w:spacing w:line="255" w:lineRule="exact"/>
      <w:ind w:firstLine="384"/>
      <w:jc w:val="both"/>
    </w:pPr>
    <w:rPr>
      <w:rFonts w:ascii="Tahoma" w:eastAsia="MS Mincho" w:hAnsi="Tahoma" w:cs="Tahoma"/>
      <w:sz w:val="24"/>
      <w:szCs w:val="24"/>
    </w:rPr>
  </w:style>
  <w:style w:type="paragraph" w:customStyle="1" w:styleId="Style36">
    <w:name w:val="Style36"/>
    <w:basedOn w:val="a"/>
    <w:uiPriority w:val="99"/>
    <w:rsid w:val="00B04453"/>
    <w:pPr>
      <w:widowControl w:val="0"/>
      <w:autoSpaceDE w:val="0"/>
      <w:autoSpaceDN w:val="0"/>
      <w:adjustRightInd w:val="0"/>
      <w:spacing w:line="214" w:lineRule="exact"/>
      <w:jc w:val="both"/>
    </w:pPr>
    <w:rPr>
      <w:rFonts w:ascii="Tahoma" w:eastAsia="Times New Roman" w:hAnsi="Tahoma" w:cs="Tahoma"/>
      <w:sz w:val="24"/>
      <w:szCs w:val="24"/>
    </w:rPr>
  </w:style>
  <w:style w:type="character" w:customStyle="1" w:styleId="FontStyle55">
    <w:name w:val="Font Style55"/>
    <w:uiPriority w:val="99"/>
    <w:rsid w:val="00B04453"/>
    <w:rPr>
      <w:rFonts w:ascii="Times New Roman" w:hAnsi="Times New Roman" w:cs="Times New Roman"/>
      <w:b/>
      <w:bCs/>
      <w:sz w:val="16"/>
      <w:szCs w:val="16"/>
    </w:rPr>
  </w:style>
  <w:style w:type="character" w:customStyle="1" w:styleId="FontStyle64">
    <w:name w:val="Font Style64"/>
    <w:uiPriority w:val="99"/>
    <w:rsid w:val="00B04453"/>
    <w:rPr>
      <w:rFonts w:ascii="Times New Roman" w:hAnsi="Times New Roman" w:cs="Times New Roman"/>
      <w:b/>
      <w:bCs/>
      <w:sz w:val="18"/>
      <w:szCs w:val="18"/>
    </w:rPr>
  </w:style>
  <w:style w:type="character" w:customStyle="1" w:styleId="FontStyle56">
    <w:name w:val="Font Style56"/>
    <w:uiPriority w:val="99"/>
    <w:rsid w:val="00B04453"/>
    <w:rPr>
      <w:rFonts w:ascii="Times New Roman" w:hAnsi="Times New Roman" w:cs="Times New Roman"/>
      <w:sz w:val="18"/>
      <w:szCs w:val="18"/>
    </w:rPr>
  </w:style>
  <w:style w:type="paragraph" w:customStyle="1" w:styleId="style7">
    <w:name w:val="style7"/>
    <w:basedOn w:val="a"/>
    <w:rsid w:val="00B04453"/>
    <w:pPr>
      <w:spacing w:before="100" w:beforeAutospacing="1" w:after="100" w:afterAutospacing="1"/>
    </w:pPr>
    <w:rPr>
      <w:rFonts w:ascii="Times New Roman" w:eastAsia="Times New Roman" w:hAnsi="Times New Roman" w:cs="Times New Roman"/>
      <w:sz w:val="24"/>
      <w:szCs w:val="24"/>
    </w:rPr>
  </w:style>
  <w:style w:type="paragraph" w:customStyle="1" w:styleId="1fa">
    <w:name w:val="Знак1"/>
    <w:basedOn w:val="a"/>
    <w:rsid w:val="00B04453"/>
    <w:pPr>
      <w:spacing w:after="160" w:line="240" w:lineRule="exact"/>
    </w:pPr>
    <w:rPr>
      <w:rFonts w:ascii="Verdana" w:eastAsia="Times New Roman" w:hAnsi="Verdana" w:cs="Times New Roman"/>
      <w:sz w:val="20"/>
      <w:szCs w:val="20"/>
      <w:lang w:val="en-US" w:eastAsia="en-US"/>
    </w:rPr>
  </w:style>
  <w:style w:type="paragraph" w:customStyle="1" w:styleId="body">
    <w:name w:val="body"/>
    <w:basedOn w:val="a"/>
    <w:rsid w:val="00B04453"/>
    <w:pPr>
      <w:spacing w:before="100" w:beforeAutospacing="1" w:after="100" w:afterAutospacing="1"/>
    </w:pPr>
    <w:rPr>
      <w:rFonts w:ascii="Times New Roman" w:eastAsia="Times New Roman" w:hAnsi="Times New Roman" w:cs="Times New Roman"/>
      <w:sz w:val="24"/>
      <w:szCs w:val="24"/>
    </w:rPr>
  </w:style>
  <w:style w:type="character" w:customStyle="1" w:styleId="FontStyle47">
    <w:name w:val="Font Style47"/>
    <w:uiPriority w:val="99"/>
    <w:rsid w:val="00B04453"/>
    <w:rPr>
      <w:rFonts w:ascii="Times New Roman" w:hAnsi="Times New Roman" w:cs="Times New Roman"/>
      <w:b/>
      <w:bCs/>
      <w:i/>
      <w:iCs/>
      <w:spacing w:val="-10"/>
      <w:sz w:val="26"/>
      <w:szCs w:val="26"/>
    </w:rPr>
  </w:style>
  <w:style w:type="character" w:customStyle="1" w:styleId="FontStyle49">
    <w:name w:val="Font Style49"/>
    <w:uiPriority w:val="99"/>
    <w:rsid w:val="00B04453"/>
    <w:rPr>
      <w:rFonts w:ascii="Times New Roman" w:hAnsi="Times New Roman" w:cs="Times New Roman"/>
      <w:i/>
      <w:iCs/>
      <w:sz w:val="24"/>
      <w:szCs w:val="24"/>
    </w:rPr>
  </w:style>
  <w:style w:type="paragraph" w:customStyle="1" w:styleId="Style10">
    <w:name w:val="Style10"/>
    <w:basedOn w:val="a"/>
    <w:uiPriority w:val="99"/>
    <w:rsid w:val="00B04453"/>
    <w:pPr>
      <w:widowControl w:val="0"/>
      <w:autoSpaceDE w:val="0"/>
      <w:autoSpaceDN w:val="0"/>
      <w:adjustRightInd w:val="0"/>
      <w:spacing w:line="257" w:lineRule="exact"/>
      <w:jc w:val="right"/>
    </w:pPr>
    <w:rPr>
      <w:rFonts w:ascii="Tahoma" w:eastAsia="MS Mincho" w:hAnsi="Tahoma" w:cs="Tahoma"/>
      <w:sz w:val="24"/>
      <w:szCs w:val="24"/>
    </w:rPr>
  </w:style>
  <w:style w:type="character" w:customStyle="1" w:styleId="FontStyle45">
    <w:name w:val="Font Style45"/>
    <w:uiPriority w:val="99"/>
    <w:rsid w:val="00B04453"/>
    <w:rPr>
      <w:rFonts w:ascii="Times New Roman" w:hAnsi="Times New Roman" w:cs="Times New Roman"/>
      <w:b/>
      <w:bCs/>
      <w:spacing w:val="-10"/>
      <w:sz w:val="28"/>
      <w:szCs w:val="28"/>
    </w:rPr>
  </w:style>
  <w:style w:type="character" w:customStyle="1" w:styleId="FontStyle62">
    <w:name w:val="Font Style62"/>
    <w:uiPriority w:val="99"/>
    <w:rsid w:val="00B04453"/>
    <w:rPr>
      <w:rFonts w:ascii="Times New Roman" w:hAnsi="Times New Roman" w:cs="Times New Roman"/>
      <w:b/>
      <w:bCs/>
      <w:i/>
      <w:iCs/>
      <w:sz w:val="24"/>
      <w:szCs w:val="24"/>
    </w:rPr>
  </w:style>
  <w:style w:type="paragraph" w:customStyle="1" w:styleId="Style16">
    <w:name w:val="Style16"/>
    <w:basedOn w:val="a"/>
    <w:uiPriority w:val="99"/>
    <w:rsid w:val="00B04453"/>
    <w:pPr>
      <w:widowControl w:val="0"/>
      <w:autoSpaceDE w:val="0"/>
      <w:autoSpaceDN w:val="0"/>
      <w:adjustRightInd w:val="0"/>
    </w:pPr>
    <w:rPr>
      <w:rFonts w:ascii="Tahoma" w:eastAsia="Times New Roman" w:hAnsi="Tahoma" w:cs="Tahoma"/>
      <w:sz w:val="24"/>
      <w:szCs w:val="24"/>
    </w:rPr>
  </w:style>
  <w:style w:type="character" w:customStyle="1" w:styleId="FontStyle60">
    <w:name w:val="Font Style60"/>
    <w:uiPriority w:val="99"/>
    <w:rsid w:val="00B04453"/>
    <w:rPr>
      <w:rFonts w:ascii="Times New Roman" w:hAnsi="Times New Roman" w:cs="Times New Roman"/>
      <w:b/>
      <w:bCs/>
      <w:i/>
      <w:iCs/>
      <w:sz w:val="18"/>
      <w:szCs w:val="18"/>
    </w:rPr>
  </w:style>
  <w:style w:type="character" w:customStyle="1" w:styleId="FontStyle54">
    <w:name w:val="Font Style54"/>
    <w:uiPriority w:val="99"/>
    <w:rsid w:val="00B04453"/>
    <w:rPr>
      <w:rFonts w:ascii="Times New Roman" w:hAnsi="Times New Roman" w:cs="Times New Roman"/>
      <w:sz w:val="20"/>
      <w:szCs w:val="20"/>
    </w:rPr>
  </w:style>
  <w:style w:type="paragraph" w:customStyle="1" w:styleId="Style26">
    <w:name w:val="Style26"/>
    <w:basedOn w:val="a"/>
    <w:uiPriority w:val="99"/>
    <w:rsid w:val="00B04453"/>
    <w:pPr>
      <w:widowControl w:val="0"/>
      <w:autoSpaceDE w:val="0"/>
      <w:autoSpaceDN w:val="0"/>
      <w:adjustRightInd w:val="0"/>
      <w:spacing w:line="254" w:lineRule="exact"/>
    </w:pPr>
    <w:rPr>
      <w:rFonts w:ascii="Tahoma" w:eastAsia="MS Mincho" w:hAnsi="Tahoma" w:cs="Tahoma"/>
      <w:sz w:val="24"/>
      <w:szCs w:val="24"/>
    </w:rPr>
  </w:style>
  <w:style w:type="paragraph" w:customStyle="1" w:styleId="Style28">
    <w:name w:val="Style28"/>
    <w:basedOn w:val="a"/>
    <w:uiPriority w:val="99"/>
    <w:rsid w:val="00B04453"/>
    <w:pPr>
      <w:widowControl w:val="0"/>
      <w:autoSpaceDE w:val="0"/>
      <w:autoSpaceDN w:val="0"/>
      <w:adjustRightInd w:val="0"/>
      <w:spacing w:line="254" w:lineRule="exact"/>
      <w:ind w:firstLine="389"/>
      <w:jc w:val="both"/>
    </w:pPr>
    <w:rPr>
      <w:rFonts w:ascii="Tahoma" w:eastAsia="MS Mincho" w:hAnsi="Tahoma" w:cs="Tahoma"/>
      <w:sz w:val="24"/>
      <w:szCs w:val="24"/>
    </w:rPr>
  </w:style>
  <w:style w:type="paragraph" w:customStyle="1" w:styleId="Style31">
    <w:name w:val="Style31"/>
    <w:basedOn w:val="a"/>
    <w:uiPriority w:val="99"/>
    <w:rsid w:val="00B04453"/>
    <w:pPr>
      <w:widowControl w:val="0"/>
      <w:autoSpaceDE w:val="0"/>
      <w:autoSpaceDN w:val="0"/>
      <w:adjustRightInd w:val="0"/>
      <w:spacing w:line="254" w:lineRule="exact"/>
      <w:ind w:firstLine="221"/>
      <w:jc w:val="both"/>
    </w:pPr>
    <w:rPr>
      <w:rFonts w:ascii="Tahoma" w:eastAsia="MS Mincho" w:hAnsi="Tahoma" w:cs="Tahoma"/>
      <w:sz w:val="24"/>
      <w:szCs w:val="24"/>
    </w:rPr>
  </w:style>
  <w:style w:type="character" w:customStyle="1" w:styleId="FontStyle57">
    <w:name w:val="Font Style57"/>
    <w:uiPriority w:val="99"/>
    <w:rsid w:val="00B04453"/>
    <w:rPr>
      <w:rFonts w:ascii="Times New Roman" w:hAnsi="Times New Roman" w:cs="Times New Roman"/>
      <w:b/>
      <w:bCs/>
      <w:spacing w:val="-10"/>
      <w:sz w:val="22"/>
      <w:szCs w:val="22"/>
    </w:rPr>
  </w:style>
  <w:style w:type="paragraph" w:customStyle="1" w:styleId="Style33">
    <w:name w:val="Style33"/>
    <w:basedOn w:val="a"/>
    <w:uiPriority w:val="99"/>
    <w:rsid w:val="00B04453"/>
    <w:pPr>
      <w:widowControl w:val="0"/>
      <w:autoSpaceDE w:val="0"/>
      <w:autoSpaceDN w:val="0"/>
      <w:adjustRightInd w:val="0"/>
    </w:pPr>
    <w:rPr>
      <w:rFonts w:ascii="Tahoma" w:eastAsia="MS Mincho" w:hAnsi="Tahoma" w:cs="Tahoma"/>
      <w:sz w:val="24"/>
      <w:szCs w:val="24"/>
    </w:rPr>
  </w:style>
  <w:style w:type="character" w:customStyle="1" w:styleId="FontStyle46">
    <w:name w:val="Font Style46"/>
    <w:uiPriority w:val="99"/>
    <w:rsid w:val="00B04453"/>
    <w:rPr>
      <w:rFonts w:ascii="Times New Roman" w:hAnsi="Times New Roman" w:cs="Times New Roman"/>
      <w:b/>
      <w:bCs/>
      <w:spacing w:val="-10"/>
      <w:sz w:val="24"/>
      <w:szCs w:val="24"/>
    </w:rPr>
  </w:style>
  <w:style w:type="paragraph" w:customStyle="1" w:styleId="Style23">
    <w:name w:val="Style23"/>
    <w:basedOn w:val="a"/>
    <w:uiPriority w:val="99"/>
    <w:rsid w:val="00B04453"/>
    <w:pPr>
      <w:widowControl w:val="0"/>
      <w:autoSpaceDE w:val="0"/>
      <w:autoSpaceDN w:val="0"/>
      <w:adjustRightInd w:val="0"/>
    </w:pPr>
    <w:rPr>
      <w:rFonts w:ascii="Tahoma" w:eastAsia="MS Mincho" w:hAnsi="Tahoma" w:cs="Tahoma"/>
      <w:sz w:val="24"/>
      <w:szCs w:val="24"/>
    </w:rPr>
  </w:style>
  <w:style w:type="paragraph" w:customStyle="1" w:styleId="afff5">
    <w:name w:val="МОН"/>
    <w:rsid w:val="00B04453"/>
    <w:pPr>
      <w:widowControl w:val="0"/>
      <w:suppressAutoHyphens/>
      <w:spacing w:after="0" w:line="360" w:lineRule="auto"/>
      <w:ind w:firstLine="709"/>
      <w:jc w:val="both"/>
    </w:pPr>
    <w:rPr>
      <w:rFonts w:ascii="Times New Roman" w:eastAsia="Times New Roman" w:hAnsi="Times New Roman" w:cs="Times New Roman"/>
      <w:kern w:val="1"/>
      <w:sz w:val="28"/>
      <w:szCs w:val="28"/>
      <w:lang w:eastAsia="ar-SA"/>
    </w:rPr>
  </w:style>
  <w:style w:type="character" w:customStyle="1" w:styleId="FontStyle50">
    <w:name w:val="Font Style50"/>
    <w:uiPriority w:val="99"/>
    <w:rsid w:val="00B04453"/>
    <w:rPr>
      <w:rFonts w:ascii="Times New Roman" w:hAnsi="Times New Roman" w:cs="Times New Roman"/>
      <w:i/>
      <w:iCs/>
      <w:sz w:val="16"/>
      <w:szCs w:val="16"/>
    </w:rPr>
  </w:style>
  <w:style w:type="paragraph" w:customStyle="1" w:styleId="text">
    <w:name w:val="text"/>
    <w:basedOn w:val="a"/>
    <w:rsid w:val="00B04453"/>
    <w:pPr>
      <w:spacing w:before="100" w:beforeAutospacing="1" w:after="100" w:afterAutospacing="1"/>
    </w:pPr>
    <w:rPr>
      <w:rFonts w:ascii="Times New Roman" w:eastAsia="Times New Roman" w:hAnsi="Times New Roman" w:cs="Times New Roman"/>
      <w:sz w:val="24"/>
      <w:szCs w:val="24"/>
    </w:rPr>
  </w:style>
  <w:style w:type="character" w:customStyle="1" w:styleId="210pt">
    <w:name w:val="_ЦТФЙТФО ШМРЦШ (2) + 10 pt"/>
    <w:uiPriority w:val="99"/>
    <w:rsid w:val="00B04453"/>
    <w:rPr>
      <w:rFonts w:ascii="Times New Roman" w:hAnsi="Times New Roman" w:cs="Times New Roman"/>
      <w:noProof/>
      <w:sz w:val="18"/>
      <w:szCs w:val="18"/>
    </w:rPr>
  </w:style>
  <w:style w:type="character" w:customStyle="1" w:styleId="210pt1">
    <w:name w:val="_ЦТФЙТФО ШМРЦШ (2) + 10 pt1"/>
    <w:uiPriority w:val="99"/>
    <w:rsid w:val="00B04453"/>
    <w:rPr>
      <w:rFonts w:ascii="Times New Roman" w:hAnsi="Times New Roman" w:cs="Times New Roman"/>
      <w:sz w:val="18"/>
      <w:szCs w:val="18"/>
      <w:lang w:val="en-US" w:eastAsia="en-US"/>
    </w:rPr>
  </w:style>
  <w:style w:type="character" w:customStyle="1" w:styleId="FontStyle32">
    <w:name w:val="Font Style32"/>
    <w:uiPriority w:val="99"/>
    <w:rsid w:val="00B04453"/>
    <w:rPr>
      <w:rFonts w:ascii="Times New Roman" w:hAnsi="Times New Roman" w:cs="Times New Roman" w:hint="default"/>
      <w:sz w:val="22"/>
      <w:szCs w:val="22"/>
    </w:rPr>
  </w:style>
  <w:style w:type="character" w:customStyle="1" w:styleId="FontStyle12">
    <w:name w:val="Font Style12"/>
    <w:uiPriority w:val="99"/>
    <w:rsid w:val="00B04453"/>
    <w:rPr>
      <w:rFonts w:ascii="Times New Roman" w:hAnsi="Times New Roman" w:cs="Times New Roman"/>
      <w:b/>
      <w:bCs/>
      <w:sz w:val="22"/>
      <w:szCs w:val="22"/>
    </w:rPr>
  </w:style>
  <w:style w:type="character" w:customStyle="1" w:styleId="83">
    <w:name w:val="л–’”‰ÕÓË ¾¬Ð (8)"/>
    <w:link w:val="810"/>
    <w:uiPriority w:val="99"/>
    <w:locked/>
    <w:rsid w:val="00B04453"/>
    <w:rPr>
      <w:rFonts w:ascii="Bookman Old Style" w:hAnsi="Bookman Old Style" w:cs="Bookman Old Style"/>
      <w:sz w:val="18"/>
      <w:szCs w:val="18"/>
      <w:shd w:val="clear" w:color="auto" w:fill="FFFFFF"/>
    </w:rPr>
  </w:style>
  <w:style w:type="paragraph" w:customStyle="1" w:styleId="810">
    <w:name w:val="л–’”‰ÕÓË ¾¬Ð (8)1"/>
    <w:basedOn w:val="a"/>
    <w:link w:val="83"/>
    <w:uiPriority w:val="99"/>
    <w:rsid w:val="00B04453"/>
    <w:pPr>
      <w:shd w:val="clear" w:color="auto" w:fill="FFFFFF"/>
      <w:spacing w:before="300" w:line="235" w:lineRule="exact"/>
      <w:jc w:val="both"/>
    </w:pPr>
    <w:rPr>
      <w:rFonts w:ascii="Bookman Old Style" w:eastAsiaTheme="minorHAnsi" w:hAnsi="Bookman Old Style" w:cs="Bookman Old Style"/>
      <w:sz w:val="18"/>
      <w:szCs w:val="18"/>
      <w:lang w:eastAsia="en-US"/>
    </w:rPr>
  </w:style>
  <w:style w:type="character" w:customStyle="1" w:styleId="84">
    <w:name w:val="л–’”‰ÕÓË ¾¬Ð (8) + ìÓÔÑÏÚ_ÕÌË"/>
    <w:aliases w:val="æÑ_ÐÚ‰"/>
    <w:uiPriority w:val="99"/>
    <w:rsid w:val="00B04453"/>
    <w:rPr>
      <w:rFonts w:ascii="Bookman Old Style" w:hAnsi="Bookman Old Style" w:cs="Bookman Old Style"/>
      <w:b/>
      <w:bCs/>
      <w:i/>
      <w:iCs/>
      <w:sz w:val="18"/>
      <w:szCs w:val="18"/>
      <w:shd w:val="clear" w:color="auto" w:fill="FFFFFF"/>
    </w:rPr>
  </w:style>
  <w:style w:type="character" w:customStyle="1" w:styleId="190">
    <w:name w:val="л–’”‰ÕÓË ¾¬Ð (19)"/>
    <w:link w:val="191"/>
    <w:uiPriority w:val="99"/>
    <w:locked/>
    <w:rsid w:val="00B04453"/>
    <w:rPr>
      <w:rFonts w:ascii="Bookman Old Style" w:hAnsi="Bookman Old Style" w:cs="Bookman Old Style"/>
      <w:sz w:val="18"/>
      <w:szCs w:val="18"/>
      <w:shd w:val="clear" w:color="auto" w:fill="FFFFFF"/>
    </w:rPr>
  </w:style>
  <w:style w:type="paragraph" w:customStyle="1" w:styleId="191">
    <w:name w:val="л–’”‰ÕÓË ¾¬Ð (19)1"/>
    <w:basedOn w:val="a"/>
    <w:link w:val="190"/>
    <w:uiPriority w:val="99"/>
    <w:rsid w:val="00B04453"/>
    <w:pPr>
      <w:shd w:val="clear" w:color="auto" w:fill="FFFFFF"/>
      <w:spacing w:line="235" w:lineRule="exact"/>
      <w:jc w:val="center"/>
    </w:pPr>
    <w:rPr>
      <w:rFonts w:ascii="Bookman Old Style" w:eastAsiaTheme="minorHAnsi" w:hAnsi="Bookman Old Style" w:cs="Bookman Old Style"/>
      <w:sz w:val="18"/>
      <w:szCs w:val="18"/>
      <w:lang w:eastAsia="en-US"/>
    </w:rPr>
  </w:style>
  <w:style w:type="character" w:customStyle="1" w:styleId="91">
    <w:name w:val="л–’”‰ÕÓË ¾¬Ð (9)"/>
    <w:link w:val="910"/>
    <w:uiPriority w:val="99"/>
    <w:locked/>
    <w:rsid w:val="00B04453"/>
    <w:rPr>
      <w:rFonts w:ascii="Bookman Old Style" w:hAnsi="Bookman Old Style" w:cs="Bookman Old Style"/>
      <w:sz w:val="18"/>
      <w:szCs w:val="18"/>
      <w:shd w:val="clear" w:color="auto" w:fill="FFFFFF"/>
    </w:rPr>
  </w:style>
  <w:style w:type="paragraph" w:customStyle="1" w:styleId="910">
    <w:name w:val="л–’”‰ÕÓË ¾¬Ð (9)1"/>
    <w:basedOn w:val="a"/>
    <w:link w:val="91"/>
    <w:uiPriority w:val="99"/>
    <w:rsid w:val="00B04453"/>
    <w:pPr>
      <w:shd w:val="clear" w:color="auto" w:fill="FFFFFF"/>
      <w:spacing w:line="235" w:lineRule="exact"/>
    </w:pPr>
    <w:rPr>
      <w:rFonts w:ascii="Bookman Old Style" w:eastAsiaTheme="minorHAnsi" w:hAnsi="Bookman Old Style" w:cs="Bookman Old Style"/>
      <w:sz w:val="18"/>
      <w:szCs w:val="18"/>
      <w:lang w:eastAsia="en-US"/>
    </w:rPr>
  </w:style>
  <w:style w:type="character" w:customStyle="1" w:styleId="85">
    <w:name w:val="л–’”‰ÕÓË ¾¬Ð (8) + æÑ_ÐÚ‰"/>
    <w:uiPriority w:val="99"/>
    <w:rsid w:val="00B04453"/>
    <w:rPr>
      <w:rFonts w:ascii="Bookman Old Style" w:hAnsi="Bookman Old Style" w:cs="Bookman Old Style"/>
      <w:i/>
      <w:iCs/>
      <w:sz w:val="18"/>
      <w:szCs w:val="18"/>
      <w:shd w:val="clear" w:color="auto" w:fill="FFFFFF"/>
    </w:rPr>
  </w:style>
  <w:style w:type="paragraph" w:customStyle="1" w:styleId="c5c6">
    <w:name w:val="c5 c6"/>
    <w:basedOn w:val="a"/>
    <w:rsid w:val="00B04453"/>
    <w:pPr>
      <w:spacing w:before="100" w:beforeAutospacing="1" w:after="100" w:afterAutospacing="1"/>
    </w:pPr>
    <w:rPr>
      <w:rFonts w:ascii="Times New Roman" w:eastAsia="Times New Roman" w:hAnsi="Times New Roman" w:cs="Times New Roman"/>
      <w:sz w:val="24"/>
      <w:szCs w:val="24"/>
    </w:rPr>
  </w:style>
  <w:style w:type="paragraph" w:customStyle="1" w:styleId="msonormalbullet1gif">
    <w:name w:val="msonormalbullet1.gif"/>
    <w:basedOn w:val="a"/>
    <w:rsid w:val="00B04453"/>
    <w:pPr>
      <w:spacing w:before="100" w:beforeAutospacing="1" w:after="100" w:afterAutospacing="1"/>
      <w:ind w:firstLine="409"/>
      <w:jc w:val="both"/>
    </w:pPr>
    <w:rPr>
      <w:rFonts w:ascii="Times New Roman CYR" w:eastAsia="Times New Roman" w:hAnsi="Times New Roman CYR" w:cs="Times New Roman CYR"/>
      <w:color w:val="000000"/>
      <w:sz w:val="24"/>
      <w:szCs w:val="24"/>
    </w:rPr>
  </w:style>
  <w:style w:type="paragraph" w:customStyle="1" w:styleId="220">
    <w:name w:val="Основной текст 22"/>
    <w:basedOn w:val="a"/>
    <w:rsid w:val="00B04453"/>
    <w:pPr>
      <w:jc w:val="both"/>
    </w:pPr>
    <w:rPr>
      <w:rFonts w:ascii="Times New Roman" w:eastAsia="Times New Roman" w:hAnsi="Times New Roman" w:cs="Times New Roman"/>
      <w:sz w:val="24"/>
      <w:szCs w:val="20"/>
    </w:rPr>
  </w:style>
  <w:style w:type="paragraph" w:customStyle="1" w:styleId="2f">
    <w:name w:val="Обычный2"/>
    <w:rsid w:val="00B04453"/>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BodyText21">
    <w:name w:val="Body Text 21"/>
    <w:basedOn w:val="a"/>
    <w:uiPriority w:val="99"/>
    <w:rsid w:val="00B04453"/>
    <w:pPr>
      <w:jc w:val="both"/>
    </w:pPr>
    <w:rPr>
      <w:rFonts w:ascii="Times New Roman" w:eastAsia="Times New Roman" w:hAnsi="Times New Roman" w:cs="Times New Roman"/>
      <w:sz w:val="24"/>
      <w:szCs w:val="20"/>
    </w:rPr>
  </w:style>
  <w:style w:type="paragraph" w:customStyle="1" w:styleId="Normal1">
    <w:name w:val="Normal1"/>
    <w:uiPriority w:val="99"/>
    <w:rsid w:val="00B04453"/>
    <w:pPr>
      <w:spacing w:before="100" w:after="100" w:line="240" w:lineRule="auto"/>
    </w:pPr>
    <w:rPr>
      <w:rFonts w:ascii="Times New Roman" w:eastAsia="Times New Roman" w:hAnsi="Times New Roman" w:cs="Times New Roman"/>
      <w:sz w:val="24"/>
      <w:szCs w:val="20"/>
      <w:lang w:eastAsia="ru-RU"/>
    </w:rPr>
  </w:style>
  <w:style w:type="character" w:customStyle="1" w:styleId="EndnoteTextChar">
    <w:name w:val="Endnote Text Char"/>
    <w:uiPriority w:val="99"/>
    <w:locked/>
    <w:rsid w:val="00B04453"/>
    <w:rPr>
      <w:rFonts w:eastAsia="Times New Roman"/>
    </w:rPr>
  </w:style>
  <w:style w:type="character" w:customStyle="1" w:styleId="61MicrosoftSansSerif1">
    <w:name w:val="Основной текст (61) + Microsoft Sans Serif1"/>
    <w:aliases w:val="81,5 pt1,Полужирный2,Интервал 0 pt1"/>
    <w:uiPriority w:val="99"/>
    <w:rsid w:val="00B04453"/>
    <w:rPr>
      <w:rFonts w:ascii="Microsoft Sans Serif" w:hAnsi="Microsoft Sans Serif"/>
      <w:b/>
      <w:spacing w:val="-10"/>
      <w:sz w:val="17"/>
    </w:rPr>
  </w:style>
  <w:style w:type="paragraph" w:customStyle="1" w:styleId="1fb">
    <w:name w:val="Знак Знак Знак Знак Знак Знак Знак Знак Знак1"/>
    <w:basedOn w:val="a"/>
    <w:rsid w:val="00B04453"/>
    <w:pPr>
      <w:spacing w:after="160" w:line="240" w:lineRule="exact"/>
    </w:pPr>
    <w:rPr>
      <w:rFonts w:ascii="Verdana" w:eastAsia="Times New Roman" w:hAnsi="Verdana" w:cs="Times New Roman"/>
      <w:sz w:val="20"/>
      <w:szCs w:val="20"/>
      <w:lang w:val="en-US" w:eastAsia="en-US"/>
    </w:rPr>
  </w:style>
  <w:style w:type="paragraph" w:customStyle="1" w:styleId="3b">
    <w:name w:val="Обычный3"/>
    <w:rsid w:val="00B04453"/>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f0">
    <w:name w:val="Знак2"/>
    <w:basedOn w:val="a"/>
    <w:uiPriority w:val="99"/>
    <w:rsid w:val="00B04453"/>
    <w:pPr>
      <w:spacing w:after="160" w:line="240" w:lineRule="exact"/>
    </w:pPr>
    <w:rPr>
      <w:rFonts w:ascii="Verdana" w:eastAsia="Times New Roman" w:hAnsi="Verdana" w:cs="Times New Roman"/>
      <w:sz w:val="20"/>
      <w:szCs w:val="20"/>
      <w:lang w:val="en-US" w:eastAsia="en-US"/>
    </w:rPr>
  </w:style>
  <w:style w:type="paragraph" w:customStyle="1" w:styleId="sh9">
    <w:name w:val="sh9"/>
    <w:basedOn w:val="a"/>
    <w:rsid w:val="00B04453"/>
    <w:pPr>
      <w:spacing w:before="100" w:beforeAutospacing="1" w:after="100" w:afterAutospacing="1"/>
    </w:pPr>
    <w:rPr>
      <w:rFonts w:ascii="Times New Roman" w:eastAsia="Times New Roman" w:hAnsi="Times New Roman" w:cs="Times New Roman"/>
      <w:sz w:val="24"/>
      <w:szCs w:val="24"/>
    </w:rPr>
  </w:style>
  <w:style w:type="character" w:customStyle="1" w:styleId="maincont">
    <w:name w:val="maincont"/>
    <w:basedOn w:val="a0"/>
    <w:rsid w:val="00B04453"/>
  </w:style>
  <w:style w:type="character" w:customStyle="1" w:styleId="afff6">
    <w:name w:val="Гипертекстовая ссылка"/>
    <w:rsid w:val="00B04453"/>
    <w:rPr>
      <w:b/>
      <w:bCs/>
      <w:color w:val="106BBE"/>
    </w:rPr>
  </w:style>
  <w:style w:type="paragraph" w:customStyle="1" w:styleId="230">
    <w:name w:val="Основной текст 23"/>
    <w:basedOn w:val="a"/>
    <w:rsid w:val="00B04453"/>
    <w:pPr>
      <w:jc w:val="both"/>
    </w:pPr>
    <w:rPr>
      <w:rFonts w:ascii="Times New Roman" w:eastAsia="Times New Roman" w:hAnsi="Times New Roman" w:cs="Times New Roman"/>
      <w:sz w:val="24"/>
      <w:szCs w:val="20"/>
    </w:rPr>
  </w:style>
  <w:style w:type="paragraph" w:customStyle="1" w:styleId="44">
    <w:name w:val="Обычный4"/>
    <w:rsid w:val="00B04453"/>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ontStyle36">
    <w:name w:val="Font Style36"/>
    <w:uiPriority w:val="99"/>
    <w:rsid w:val="00B04453"/>
    <w:rPr>
      <w:rFonts w:ascii="Times New Roman" w:hAnsi="Times New Roman" w:cs="Times New Roman"/>
      <w:sz w:val="28"/>
      <w:szCs w:val="28"/>
    </w:rPr>
  </w:style>
  <w:style w:type="character" w:customStyle="1" w:styleId="c0c18">
    <w:name w:val="c0 c18"/>
    <w:rsid w:val="00B04453"/>
    <w:rPr>
      <w:rFonts w:cs="Times New Roman"/>
    </w:rPr>
  </w:style>
  <w:style w:type="paragraph" w:customStyle="1" w:styleId="Default">
    <w:name w:val="Default"/>
    <w:qFormat/>
    <w:rsid w:val="00B0445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613">
    <w:name w:val="Основной текст (61) + Полужирный;Курсив"/>
    <w:rsid w:val="00B04453"/>
    <w:rPr>
      <w:rFonts w:ascii="Times New Roman" w:eastAsia="Times New Roman" w:hAnsi="Times New Roman" w:cs="Times New Roman"/>
      <w:b/>
      <w:bCs/>
      <w:i/>
      <w:iCs/>
      <w:smallCaps w:val="0"/>
      <w:strike w:val="0"/>
      <w:spacing w:val="0"/>
      <w:sz w:val="23"/>
      <w:szCs w:val="23"/>
      <w:lang w:bidi="ar-SA"/>
    </w:rPr>
  </w:style>
  <w:style w:type="character" w:customStyle="1" w:styleId="96">
    <w:name w:val="Основной текст (96)_"/>
    <w:link w:val="960"/>
    <w:rsid w:val="00B04453"/>
    <w:rPr>
      <w:sz w:val="23"/>
      <w:szCs w:val="23"/>
      <w:shd w:val="clear" w:color="auto" w:fill="FFFFFF"/>
    </w:rPr>
  </w:style>
  <w:style w:type="paragraph" w:customStyle="1" w:styleId="960">
    <w:name w:val="Основной текст (96)"/>
    <w:basedOn w:val="a"/>
    <w:link w:val="96"/>
    <w:rsid w:val="00B04453"/>
    <w:pPr>
      <w:shd w:val="clear" w:color="auto" w:fill="FFFFFF"/>
      <w:spacing w:line="250" w:lineRule="exact"/>
      <w:ind w:hanging="860"/>
      <w:jc w:val="both"/>
    </w:pPr>
    <w:rPr>
      <w:rFonts w:eastAsiaTheme="minorHAnsi"/>
      <w:sz w:val="23"/>
      <w:szCs w:val="23"/>
      <w:lang w:eastAsia="en-US"/>
    </w:rPr>
  </w:style>
  <w:style w:type="character" w:customStyle="1" w:styleId="961">
    <w:name w:val="Основной текст (96) + Не полужирный;Не курсив"/>
    <w:rsid w:val="00B04453"/>
    <w:rPr>
      <w:rFonts w:ascii="Times New Roman" w:eastAsia="Times New Roman" w:hAnsi="Times New Roman" w:cs="Times New Roman"/>
      <w:b/>
      <w:bCs/>
      <w:i/>
      <w:iCs/>
      <w:smallCaps w:val="0"/>
      <w:strike w:val="0"/>
      <w:spacing w:val="0"/>
      <w:sz w:val="23"/>
      <w:szCs w:val="23"/>
    </w:rPr>
  </w:style>
  <w:style w:type="character" w:customStyle="1" w:styleId="614">
    <w:name w:val="Основной текст (61) + Полужирный"/>
    <w:rsid w:val="00B04453"/>
    <w:rPr>
      <w:rFonts w:ascii="Times New Roman" w:eastAsia="Times New Roman" w:hAnsi="Times New Roman" w:cs="Times New Roman"/>
      <w:b/>
      <w:bCs/>
      <w:i w:val="0"/>
      <w:iCs w:val="0"/>
      <w:smallCaps w:val="0"/>
      <w:strike w:val="0"/>
      <w:sz w:val="23"/>
      <w:szCs w:val="23"/>
      <w:lang w:bidi="ar-SA"/>
    </w:rPr>
  </w:style>
  <w:style w:type="character" w:customStyle="1" w:styleId="695">
    <w:name w:val="Основной текст (695)_"/>
    <w:link w:val="6950"/>
    <w:rsid w:val="00B04453"/>
    <w:rPr>
      <w:sz w:val="23"/>
      <w:szCs w:val="23"/>
      <w:shd w:val="clear" w:color="auto" w:fill="FFFFFF"/>
    </w:rPr>
  </w:style>
  <w:style w:type="paragraph" w:customStyle="1" w:styleId="6950">
    <w:name w:val="Основной текст (695)"/>
    <w:basedOn w:val="a"/>
    <w:link w:val="695"/>
    <w:rsid w:val="00B04453"/>
    <w:pPr>
      <w:shd w:val="clear" w:color="auto" w:fill="FFFFFF"/>
      <w:spacing w:line="250" w:lineRule="exact"/>
      <w:ind w:hanging="380"/>
      <w:jc w:val="both"/>
    </w:pPr>
    <w:rPr>
      <w:rFonts w:eastAsiaTheme="minorHAnsi"/>
      <w:sz w:val="23"/>
      <w:szCs w:val="23"/>
      <w:lang w:eastAsia="en-US"/>
    </w:rPr>
  </w:style>
  <w:style w:type="character" w:customStyle="1" w:styleId="6951">
    <w:name w:val="Основной текст (695) + Полужирный;Курсив"/>
    <w:rsid w:val="00B04453"/>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mw-headline">
    <w:name w:val="mw-headline"/>
    <w:rsid w:val="00B04453"/>
  </w:style>
  <w:style w:type="character" w:customStyle="1" w:styleId="3c">
    <w:name w:val="Основной текст (3)"/>
    <w:link w:val="311"/>
    <w:rsid w:val="00B04453"/>
    <w:rPr>
      <w:rFonts w:ascii="Century Schoolbook" w:hAnsi="Century Schoolbook"/>
      <w:shd w:val="clear" w:color="auto" w:fill="FFFFFF"/>
    </w:rPr>
  </w:style>
  <w:style w:type="paragraph" w:customStyle="1" w:styleId="311">
    <w:name w:val="Основной текст (3)1"/>
    <w:basedOn w:val="a"/>
    <w:link w:val="3c"/>
    <w:rsid w:val="00B04453"/>
    <w:pPr>
      <w:shd w:val="clear" w:color="auto" w:fill="FFFFFF"/>
      <w:spacing w:after="420" w:line="235" w:lineRule="exact"/>
    </w:pPr>
    <w:rPr>
      <w:rFonts w:ascii="Century Schoolbook" w:eastAsiaTheme="minorHAnsi" w:hAnsi="Century Schoolbook"/>
      <w:lang w:eastAsia="en-US"/>
    </w:rPr>
  </w:style>
  <w:style w:type="paragraph" w:customStyle="1" w:styleId="45">
    <w:name w:val="Абзац списка4"/>
    <w:basedOn w:val="a"/>
    <w:rsid w:val="00B04453"/>
    <w:pPr>
      <w:spacing w:after="200" w:line="276" w:lineRule="auto"/>
      <w:ind w:left="720"/>
      <w:contextualSpacing/>
    </w:pPr>
    <w:rPr>
      <w:rFonts w:ascii="Calibri" w:eastAsia="Times New Roman" w:hAnsi="Calibri" w:cs="Times New Roman"/>
      <w:lang w:eastAsia="en-US"/>
    </w:rPr>
  </w:style>
  <w:style w:type="paragraph" w:customStyle="1" w:styleId="p11">
    <w:name w:val="p11"/>
    <w:basedOn w:val="a"/>
    <w:rsid w:val="00B04453"/>
    <w:pPr>
      <w:spacing w:before="100" w:beforeAutospacing="1" w:after="100" w:afterAutospacing="1"/>
    </w:pPr>
    <w:rPr>
      <w:rFonts w:ascii="Times New Roman" w:eastAsia="Batang" w:hAnsi="Times New Roman" w:cs="Times New Roman"/>
      <w:sz w:val="24"/>
      <w:szCs w:val="24"/>
      <w:lang w:eastAsia="ko-KR"/>
    </w:rPr>
  </w:style>
  <w:style w:type="character" w:customStyle="1" w:styleId="5230pt">
    <w:name w:val="Заголовок №5 (23) + Интервал 0 pt"/>
    <w:rsid w:val="00B04453"/>
    <w:rPr>
      <w:spacing w:val="-10"/>
      <w:sz w:val="23"/>
      <w:szCs w:val="23"/>
      <w:shd w:val="clear" w:color="auto" w:fill="FFFFFF"/>
      <w:lang w:bidi="ar-SA"/>
    </w:rPr>
  </w:style>
  <w:style w:type="paragraph" w:customStyle="1" w:styleId="Style19">
    <w:name w:val="Style19"/>
    <w:basedOn w:val="a"/>
    <w:uiPriority w:val="99"/>
    <w:rsid w:val="00B04453"/>
    <w:pPr>
      <w:widowControl w:val="0"/>
      <w:autoSpaceDE w:val="0"/>
      <w:autoSpaceDN w:val="0"/>
      <w:adjustRightInd w:val="0"/>
      <w:spacing w:line="480" w:lineRule="exact"/>
      <w:ind w:firstLine="686"/>
      <w:jc w:val="both"/>
    </w:pPr>
    <w:rPr>
      <w:rFonts w:ascii="Times New Roman" w:eastAsia="Times New Roman" w:hAnsi="Times New Roman" w:cs="Times New Roman"/>
      <w:sz w:val="24"/>
      <w:szCs w:val="24"/>
    </w:rPr>
  </w:style>
  <w:style w:type="paragraph" w:customStyle="1" w:styleId="New">
    <w:name w:val="Обычный New"/>
    <w:basedOn w:val="a"/>
    <w:link w:val="New0"/>
    <w:autoRedefine/>
    <w:qFormat/>
    <w:rsid w:val="00B04453"/>
    <w:pPr>
      <w:tabs>
        <w:tab w:val="left" w:pos="709"/>
      </w:tabs>
      <w:autoSpaceDE w:val="0"/>
      <w:autoSpaceDN w:val="0"/>
      <w:adjustRightInd w:val="0"/>
      <w:ind w:firstLine="709"/>
      <w:jc w:val="both"/>
    </w:pPr>
    <w:rPr>
      <w:rFonts w:ascii="Times New Roman" w:eastAsia="SimSun" w:hAnsi="Times New Roman" w:cs="Times New Roman"/>
      <w:color w:val="000000"/>
      <w:sz w:val="28"/>
      <w:szCs w:val="20"/>
      <w:lang w:eastAsia="en-US"/>
    </w:rPr>
  </w:style>
  <w:style w:type="character" w:customStyle="1" w:styleId="New0">
    <w:name w:val="Обычный New Знак"/>
    <w:link w:val="New"/>
    <w:locked/>
    <w:rsid w:val="00B04453"/>
    <w:rPr>
      <w:rFonts w:ascii="Times New Roman" w:eastAsia="SimSun" w:hAnsi="Times New Roman" w:cs="Times New Roman"/>
      <w:color w:val="000000"/>
      <w:sz w:val="28"/>
      <w:szCs w:val="20"/>
    </w:rPr>
  </w:style>
  <w:style w:type="paragraph" w:customStyle="1" w:styleId="afff7">
    <w:name w:val="Стиль ОБЫЧНО"/>
    <w:basedOn w:val="a"/>
    <w:rsid w:val="00B04453"/>
    <w:pPr>
      <w:spacing w:line="216" w:lineRule="auto"/>
      <w:ind w:firstLine="454"/>
      <w:jc w:val="both"/>
    </w:pPr>
    <w:rPr>
      <w:rFonts w:ascii="Times New Roman" w:eastAsia="Times New Roman" w:hAnsi="Times New Roman" w:cs="Times New Roman"/>
      <w:sz w:val="19"/>
      <w:szCs w:val="24"/>
      <w:lang w:eastAsia="ar-SA"/>
    </w:rPr>
  </w:style>
  <w:style w:type="character" w:customStyle="1" w:styleId="c3">
    <w:name w:val="c3"/>
    <w:rsid w:val="00B04453"/>
  </w:style>
  <w:style w:type="paragraph" w:customStyle="1" w:styleId="3New">
    <w:name w:val="Заголовок 3New"/>
    <w:basedOn w:val="3"/>
    <w:link w:val="3New0"/>
    <w:autoRedefine/>
    <w:uiPriority w:val="99"/>
    <w:qFormat/>
    <w:rsid w:val="00B04453"/>
    <w:pPr>
      <w:keepLines w:val="0"/>
      <w:tabs>
        <w:tab w:val="left" w:pos="567"/>
      </w:tabs>
      <w:suppressAutoHyphens/>
      <w:autoSpaceDE/>
      <w:autoSpaceDN/>
      <w:spacing w:before="0"/>
      <w:ind w:firstLine="567"/>
    </w:pPr>
    <w:rPr>
      <w:rFonts w:ascii="Times New Roman" w:eastAsia="Times New Roman" w:hAnsi="Times New Roman" w:cs="Times New Roman"/>
      <w:b/>
      <w:color w:val="auto"/>
      <w:sz w:val="28"/>
      <w:szCs w:val="28"/>
      <w:lang w:eastAsia="ru-RU"/>
    </w:rPr>
  </w:style>
  <w:style w:type="character" w:customStyle="1" w:styleId="3New0">
    <w:name w:val="Заголовок 3New Знак"/>
    <w:link w:val="3New"/>
    <w:uiPriority w:val="99"/>
    <w:rsid w:val="00B04453"/>
    <w:rPr>
      <w:rFonts w:ascii="Times New Roman" w:eastAsia="Times New Roman" w:hAnsi="Times New Roman" w:cs="Times New Roman"/>
      <w:b/>
      <w:sz w:val="28"/>
      <w:szCs w:val="28"/>
      <w:lang w:eastAsia="ru-RU"/>
    </w:rPr>
  </w:style>
  <w:style w:type="character" w:customStyle="1" w:styleId="afff8">
    <w:name w:val="Тема примечания Знак"/>
    <w:link w:val="afff9"/>
    <w:uiPriority w:val="99"/>
    <w:semiHidden/>
    <w:rsid w:val="00B04453"/>
    <w:rPr>
      <w:rFonts w:ascii="Times New Roman" w:hAnsi="Times New Roman"/>
      <w:b/>
      <w:bCs/>
    </w:rPr>
  </w:style>
  <w:style w:type="paragraph" w:customStyle="1" w:styleId="1fc">
    <w:name w:val="Тема примечания1"/>
    <w:basedOn w:val="afff"/>
    <w:next w:val="afff"/>
    <w:uiPriority w:val="99"/>
    <w:semiHidden/>
    <w:unhideWhenUsed/>
    <w:rsid w:val="00B04453"/>
    <w:pPr>
      <w:spacing w:after="0"/>
    </w:pPr>
    <w:rPr>
      <w:b/>
      <w:bCs/>
      <w:sz w:val="22"/>
      <w:szCs w:val="22"/>
      <w:lang w:val="ru-RU" w:eastAsia="en-US"/>
    </w:rPr>
  </w:style>
  <w:style w:type="character" w:customStyle="1" w:styleId="1fd">
    <w:name w:val="Тема примечания Знак1"/>
    <w:basedOn w:val="afff0"/>
    <w:uiPriority w:val="99"/>
    <w:semiHidden/>
    <w:rsid w:val="00B04453"/>
    <w:rPr>
      <w:rFonts w:ascii="Times New Roman" w:eastAsia="Calibri" w:hAnsi="Times New Roman" w:cs="Times New Roman"/>
      <w:b/>
      <w:bCs/>
      <w:sz w:val="20"/>
      <w:szCs w:val="20"/>
      <w:lang w:val="x-none" w:eastAsia="x-none"/>
    </w:rPr>
  </w:style>
  <w:style w:type="paragraph" w:customStyle="1" w:styleId="ListParagraph1">
    <w:name w:val="List Paragraph1"/>
    <w:basedOn w:val="a"/>
    <w:rsid w:val="00B04453"/>
    <w:pPr>
      <w:spacing w:after="200" w:line="276" w:lineRule="auto"/>
      <w:ind w:left="720"/>
      <w:contextualSpacing/>
    </w:pPr>
    <w:rPr>
      <w:rFonts w:ascii="Calibri" w:eastAsia="Times New Roman" w:hAnsi="Calibri" w:cs="Times New Roman"/>
      <w:lang w:eastAsia="en-US"/>
    </w:rPr>
  </w:style>
  <w:style w:type="paragraph" w:customStyle="1" w:styleId="msonormalcxspmiddle">
    <w:name w:val="msonormalcxspmiddle"/>
    <w:basedOn w:val="a"/>
    <w:rsid w:val="00B04453"/>
    <w:pPr>
      <w:spacing w:before="100" w:beforeAutospacing="1" w:after="100" w:afterAutospacing="1"/>
    </w:pPr>
    <w:rPr>
      <w:rFonts w:ascii="Times New Roman" w:eastAsia="Times New Roman" w:hAnsi="Times New Roman" w:cs="Times New Roman"/>
      <w:sz w:val="24"/>
      <w:szCs w:val="24"/>
    </w:rPr>
  </w:style>
  <w:style w:type="paragraph" w:customStyle="1" w:styleId="c4">
    <w:name w:val="c4"/>
    <w:basedOn w:val="a"/>
    <w:rsid w:val="00B04453"/>
    <w:pPr>
      <w:spacing w:before="100" w:beforeAutospacing="1" w:after="100" w:afterAutospacing="1"/>
    </w:pPr>
    <w:rPr>
      <w:rFonts w:ascii="Times New Roman" w:eastAsia="Times New Roman" w:hAnsi="Times New Roman" w:cs="Times New Roman"/>
      <w:sz w:val="24"/>
      <w:szCs w:val="24"/>
    </w:rPr>
  </w:style>
  <w:style w:type="character" w:customStyle="1" w:styleId="c9">
    <w:name w:val="c9"/>
    <w:rsid w:val="00B04453"/>
  </w:style>
  <w:style w:type="paragraph" w:customStyle="1" w:styleId="c14">
    <w:name w:val="c14"/>
    <w:basedOn w:val="a"/>
    <w:uiPriority w:val="99"/>
    <w:rsid w:val="00B04453"/>
    <w:pPr>
      <w:spacing w:before="100" w:beforeAutospacing="1" w:after="100" w:afterAutospacing="1"/>
    </w:pPr>
    <w:rPr>
      <w:rFonts w:ascii="Times New Roman" w:eastAsia="Times New Roman" w:hAnsi="Times New Roman" w:cs="Times New Roman"/>
      <w:sz w:val="24"/>
      <w:szCs w:val="24"/>
    </w:rPr>
  </w:style>
  <w:style w:type="paragraph" w:customStyle="1" w:styleId="73">
    <w:name w:val="Основной текст7"/>
    <w:basedOn w:val="a"/>
    <w:rsid w:val="00B04453"/>
    <w:pPr>
      <w:widowControl w:val="0"/>
      <w:shd w:val="clear" w:color="auto" w:fill="FFFFFF"/>
      <w:spacing w:line="322" w:lineRule="exact"/>
      <w:ind w:hanging="720"/>
      <w:jc w:val="center"/>
    </w:pPr>
    <w:rPr>
      <w:rFonts w:ascii="Times New Roman" w:eastAsia="Times New Roman" w:hAnsi="Times New Roman"/>
      <w:spacing w:val="1"/>
      <w:lang w:eastAsia="en-US"/>
    </w:rPr>
  </w:style>
  <w:style w:type="character" w:customStyle="1" w:styleId="0pt">
    <w:name w:val="Основной текст + Курсив;Интервал 0 pt"/>
    <w:rsid w:val="00B04453"/>
    <w:rPr>
      <w:rFonts w:ascii="Times New Roman" w:eastAsia="Times New Roman" w:hAnsi="Times New Roman" w:cs="Times New Roman"/>
      <w:i/>
      <w:iCs/>
      <w:color w:val="000000"/>
      <w:spacing w:val="-3"/>
      <w:w w:val="100"/>
      <w:position w:val="0"/>
      <w:sz w:val="24"/>
      <w:szCs w:val="24"/>
      <w:shd w:val="clear" w:color="auto" w:fill="FFFFFF"/>
      <w:lang w:val="ru-RU" w:eastAsia="ru-RU" w:bidi="ru-RU"/>
    </w:rPr>
  </w:style>
  <w:style w:type="character" w:customStyle="1" w:styleId="1-2">
    <w:name w:val="Средняя сетка 1 - Акцент 2 Знак"/>
    <w:link w:val="1-21"/>
    <w:uiPriority w:val="34"/>
    <w:locked/>
    <w:rsid w:val="00B04453"/>
  </w:style>
  <w:style w:type="paragraph" w:customStyle="1" w:styleId="1-21">
    <w:name w:val="Средняя сетка 1 - Акцент 21"/>
    <w:basedOn w:val="a"/>
    <w:link w:val="1-2"/>
    <w:uiPriority w:val="34"/>
    <w:qFormat/>
    <w:rsid w:val="00B04453"/>
    <w:pPr>
      <w:ind w:left="720"/>
      <w:contextualSpacing/>
    </w:pPr>
    <w:rPr>
      <w:rFonts w:eastAsiaTheme="minorHAnsi"/>
      <w:lang w:eastAsia="en-US"/>
    </w:rPr>
  </w:style>
  <w:style w:type="paragraph" w:customStyle="1" w:styleId="-11">
    <w:name w:val="Цветной список - Акцент 11"/>
    <w:basedOn w:val="a"/>
    <w:uiPriority w:val="34"/>
    <w:qFormat/>
    <w:rsid w:val="00B04453"/>
    <w:pPr>
      <w:spacing w:after="160" w:line="256" w:lineRule="auto"/>
      <w:ind w:left="720"/>
      <w:contextualSpacing/>
    </w:pPr>
    <w:rPr>
      <w:rFonts w:ascii="Calibri" w:eastAsia="Calibri" w:hAnsi="Calibri" w:cs="Times New Roman"/>
      <w:lang w:eastAsia="en-US"/>
    </w:rPr>
  </w:style>
  <w:style w:type="paragraph" w:customStyle="1" w:styleId="LTTitel">
    <w:name w:val="???????~LT~Titel"/>
    <w:rsid w:val="00B04453"/>
    <w:pPr>
      <w:widowControl w:val="0"/>
      <w:suppressAutoHyphens/>
      <w:autoSpaceDE w:val="0"/>
      <w:spacing w:after="0" w:line="240" w:lineRule="auto"/>
    </w:pPr>
    <w:rPr>
      <w:rFonts w:ascii="Tahoma" w:eastAsia="Tahoma" w:hAnsi="Tahoma" w:cs="Tahoma"/>
      <w:color w:val="000000"/>
      <w:kern w:val="1"/>
      <w:sz w:val="56"/>
      <w:szCs w:val="56"/>
      <w:lang w:eastAsia="hi-IN" w:bidi="hi-IN"/>
    </w:rPr>
  </w:style>
  <w:style w:type="character" w:styleId="afffa">
    <w:name w:val="annotation reference"/>
    <w:uiPriority w:val="99"/>
    <w:semiHidden/>
    <w:unhideWhenUsed/>
    <w:rsid w:val="00B04453"/>
    <w:rPr>
      <w:sz w:val="18"/>
      <w:szCs w:val="18"/>
    </w:rPr>
  </w:style>
  <w:style w:type="table" w:customStyle="1" w:styleId="1110">
    <w:name w:val="Сетка таблицы111"/>
    <w:basedOn w:val="a1"/>
    <w:next w:val="ac"/>
    <w:rsid w:val="00B04453"/>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next w:val="ac"/>
    <w:uiPriority w:val="59"/>
    <w:rsid w:val="00B04453"/>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c"/>
    <w:uiPriority w:val="39"/>
    <w:rsid w:val="00B04453"/>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c"/>
    <w:uiPriority w:val="59"/>
    <w:rsid w:val="00B04453"/>
    <w:pPr>
      <w:spacing w:after="0" w:line="240" w:lineRule="auto"/>
    </w:pPr>
    <w:rPr>
      <w:rFonts w:ascii="Calibri" w:eastAsia="MS Mincho"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b">
    <w:name w:val="Стиль"/>
    <w:rsid w:val="00B044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c">
    <w:name w:val="Основной текст + Полужирный"/>
    <w:rsid w:val="00B04453"/>
    <w:rPr>
      <w:rFonts w:ascii="Century Schoolbook" w:hAnsi="Century Schoolbook" w:cs="Century Schoolbook"/>
      <w:b/>
      <w:bCs/>
      <w:sz w:val="20"/>
      <w:szCs w:val="20"/>
    </w:rPr>
  </w:style>
  <w:style w:type="character" w:customStyle="1" w:styleId="130">
    <w:name w:val="Основной текст (13)"/>
    <w:link w:val="131"/>
    <w:rsid w:val="00B04453"/>
    <w:rPr>
      <w:rFonts w:ascii="Century Schoolbook" w:hAnsi="Century Schoolbook"/>
      <w:b/>
      <w:bCs/>
      <w:sz w:val="18"/>
      <w:szCs w:val="18"/>
      <w:shd w:val="clear" w:color="auto" w:fill="FFFFFF"/>
    </w:rPr>
  </w:style>
  <w:style w:type="character" w:customStyle="1" w:styleId="132">
    <w:name w:val="Основной текст (13) + Не полужирный"/>
    <w:rsid w:val="00B04453"/>
    <w:rPr>
      <w:rFonts w:ascii="Century Schoolbook" w:hAnsi="Century Schoolbook"/>
      <w:b/>
      <w:bCs/>
      <w:sz w:val="20"/>
      <w:szCs w:val="20"/>
      <w:lang w:bidi="ar-SA"/>
    </w:rPr>
  </w:style>
  <w:style w:type="character" w:customStyle="1" w:styleId="1320">
    <w:name w:val="Основной текст (13)2"/>
    <w:rsid w:val="00B04453"/>
    <w:rPr>
      <w:rFonts w:ascii="Century Schoolbook" w:hAnsi="Century Schoolbook"/>
      <w:b/>
      <w:bCs/>
      <w:sz w:val="20"/>
      <w:szCs w:val="20"/>
      <w:lang w:bidi="ar-SA"/>
    </w:rPr>
  </w:style>
  <w:style w:type="paragraph" w:customStyle="1" w:styleId="131">
    <w:name w:val="Основной текст (13)1"/>
    <w:basedOn w:val="a"/>
    <w:link w:val="130"/>
    <w:rsid w:val="00B04453"/>
    <w:pPr>
      <w:shd w:val="clear" w:color="auto" w:fill="FFFFFF"/>
      <w:spacing w:line="235" w:lineRule="exact"/>
      <w:jc w:val="both"/>
    </w:pPr>
    <w:rPr>
      <w:rFonts w:ascii="Century Schoolbook" w:eastAsiaTheme="minorHAnsi" w:hAnsi="Century Schoolbook"/>
      <w:b/>
      <w:bCs/>
      <w:sz w:val="18"/>
      <w:szCs w:val="18"/>
      <w:lang w:eastAsia="en-US"/>
    </w:rPr>
  </w:style>
  <w:style w:type="character" w:customStyle="1" w:styleId="86">
    <w:name w:val="Основной текст (8)"/>
    <w:rsid w:val="00B04453"/>
    <w:rPr>
      <w:rFonts w:ascii="Century Schoolbook" w:hAnsi="Century Schoolbook" w:cs="Century Schoolbook"/>
      <w:sz w:val="20"/>
      <w:szCs w:val="20"/>
    </w:rPr>
  </w:style>
  <w:style w:type="character" w:customStyle="1" w:styleId="89pt">
    <w:name w:val="Основной текст (8) + 9 pt"/>
    <w:aliases w:val="Полужирный7"/>
    <w:rsid w:val="00B04453"/>
    <w:rPr>
      <w:rFonts w:ascii="Century Schoolbook" w:hAnsi="Century Schoolbook" w:cs="Century Schoolbook"/>
      <w:b/>
      <w:bCs/>
      <w:sz w:val="16"/>
      <w:szCs w:val="16"/>
    </w:rPr>
  </w:style>
  <w:style w:type="character" w:customStyle="1" w:styleId="62">
    <w:name w:val="Знак Знак6"/>
    <w:rsid w:val="00B04453"/>
    <w:rPr>
      <w:rFonts w:ascii="Times New Roman" w:eastAsia="Times New Roman" w:hAnsi="Times New Roman" w:cs="Times New Roman"/>
      <w:sz w:val="24"/>
      <w:szCs w:val="24"/>
      <w:lang w:eastAsia="ru-RU"/>
    </w:rPr>
  </w:style>
  <w:style w:type="character" w:customStyle="1" w:styleId="74">
    <w:name w:val="Основной текст (7)"/>
    <w:link w:val="710"/>
    <w:rsid w:val="00B04453"/>
    <w:rPr>
      <w:rFonts w:ascii="Century Schoolbook" w:hAnsi="Century Schoolbook"/>
      <w:shd w:val="clear" w:color="auto" w:fill="FFFFFF"/>
    </w:rPr>
  </w:style>
  <w:style w:type="character" w:customStyle="1" w:styleId="75">
    <w:name w:val="Основной текст (7) + Полужирный"/>
    <w:rsid w:val="00B04453"/>
    <w:rPr>
      <w:rFonts w:ascii="Century Schoolbook" w:hAnsi="Century Schoolbook"/>
      <w:b/>
      <w:bCs/>
      <w:lang w:bidi="ar-SA"/>
    </w:rPr>
  </w:style>
  <w:style w:type="character" w:customStyle="1" w:styleId="170">
    <w:name w:val="Основной текст (17)"/>
    <w:link w:val="171"/>
    <w:rsid w:val="00B04453"/>
    <w:rPr>
      <w:rFonts w:ascii="Century Schoolbook" w:hAnsi="Century Schoolbook"/>
      <w:b/>
      <w:bCs/>
      <w:sz w:val="18"/>
      <w:szCs w:val="18"/>
      <w:shd w:val="clear" w:color="auto" w:fill="FFFFFF"/>
    </w:rPr>
  </w:style>
  <w:style w:type="character" w:customStyle="1" w:styleId="172">
    <w:name w:val="Основной текст (17)2"/>
    <w:rsid w:val="00B04453"/>
    <w:rPr>
      <w:rFonts w:ascii="Century Schoolbook" w:hAnsi="Century Schoolbook"/>
      <w:b/>
      <w:bCs/>
      <w:sz w:val="20"/>
      <w:szCs w:val="20"/>
      <w:lang w:bidi="ar-SA"/>
    </w:rPr>
  </w:style>
  <w:style w:type="paragraph" w:customStyle="1" w:styleId="710">
    <w:name w:val="Основной текст (7)1"/>
    <w:basedOn w:val="a"/>
    <w:link w:val="74"/>
    <w:rsid w:val="00B04453"/>
    <w:pPr>
      <w:shd w:val="clear" w:color="auto" w:fill="FFFFFF"/>
      <w:spacing w:before="180" w:after="180" w:line="235" w:lineRule="exact"/>
      <w:jc w:val="center"/>
    </w:pPr>
    <w:rPr>
      <w:rFonts w:ascii="Century Schoolbook" w:eastAsiaTheme="minorHAnsi" w:hAnsi="Century Schoolbook"/>
      <w:lang w:eastAsia="en-US"/>
    </w:rPr>
  </w:style>
  <w:style w:type="paragraph" w:customStyle="1" w:styleId="171">
    <w:name w:val="Основной текст (17)1"/>
    <w:basedOn w:val="a"/>
    <w:link w:val="170"/>
    <w:rsid w:val="00B04453"/>
    <w:pPr>
      <w:shd w:val="clear" w:color="auto" w:fill="FFFFFF"/>
      <w:spacing w:line="235" w:lineRule="exact"/>
    </w:pPr>
    <w:rPr>
      <w:rFonts w:ascii="Century Schoolbook" w:eastAsiaTheme="minorHAnsi" w:hAnsi="Century Schoolbook"/>
      <w:b/>
      <w:bCs/>
      <w:sz w:val="18"/>
      <w:szCs w:val="18"/>
      <w:lang w:eastAsia="en-US"/>
    </w:rPr>
  </w:style>
  <w:style w:type="character" w:customStyle="1" w:styleId="370">
    <w:name w:val="Основной текст (37)"/>
    <w:link w:val="371"/>
    <w:rsid w:val="00B04453"/>
    <w:rPr>
      <w:rFonts w:ascii="Century Schoolbook" w:hAnsi="Century Schoolbook"/>
      <w:b/>
      <w:bCs/>
      <w:i/>
      <w:iCs/>
      <w:sz w:val="18"/>
      <w:szCs w:val="18"/>
      <w:shd w:val="clear" w:color="auto" w:fill="FFFFFF"/>
    </w:rPr>
  </w:style>
  <w:style w:type="paragraph" w:customStyle="1" w:styleId="371">
    <w:name w:val="Основной текст (37)1"/>
    <w:basedOn w:val="a"/>
    <w:link w:val="370"/>
    <w:rsid w:val="00B04453"/>
    <w:pPr>
      <w:shd w:val="clear" w:color="auto" w:fill="FFFFFF"/>
      <w:spacing w:before="180" w:line="235" w:lineRule="exact"/>
      <w:jc w:val="both"/>
    </w:pPr>
    <w:rPr>
      <w:rFonts w:ascii="Century Schoolbook" w:eastAsiaTheme="minorHAnsi" w:hAnsi="Century Schoolbook"/>
      <w:b/>
      <w:bCs/>
      <w:i/>
      <w:iCs/>
      <w:sz w:val="18"/>
      <w:szCs w:val="18"/>
      <w:lang w:eastAsia="en-US"/>
    </w:rPr>
  </w:style>
  <w:style w:type="character" w:customStyle="1" w:styleId="720">
    <w:name w:val="Заголовок №7 (2)"/>
    <w:link w:val="721"/>
    <w:rsid w:val="00B04453"/>
    <w:rPr>
      <w:rFonts w:ascii="Century Schoolbook" w:hAnsi="Century Schoolbook"/>
      <w:b/>
      <w:bCs/>
      <w:shd w:val="clear" w:color="auto" w:fill="FFFFFF"/>
    </w:rPr>
  </w:style>
  <w:style w:type="paragraph" w:customStyle="1" w:styleId="721">
    <w:name w:val="Заголовок №7 (2)1"/>
    <w:basedOn w:val="a"/>
    <w:link w:val="720"/>
    <w:rsid w:val="00B04453"/>
    <w:pPr>
      <w:shd w:val="clear" w:color="auto" w:fill="FFFFFF"/>
      <w:spacing w:before="180" w:line="235" w:lineRule="exact"/>
      <w:jc w:val="center"/>
      <w:outlineLvl w:val="6"/>
    </w:pPr>
    <w:rPr>
      <w:rFonts w:ascii="Century Schoolbook" w:eastAsiaTheme="minorHAnsi" w:hAnsi="Century Schoolbook"/>
      <w:b/>
      <w:bCs/>
      <w:lang w:eastAsia="en-US"/>
    </w:rPr>
  </w:style>
  <w:style w:type="character" w:customStyle="1" w:styleId="615">
    <w:name w:val="Основной текст (61) + Курсив"/>
    <w:rsid w:val="00B04453"/>
    <w:rPr>
      <w:rFonts w:ascii="Times New Roman" w:eastAsia="Times New Roman" w:hAnsi="Times New Roman" w:cs="Times New Roman"/>
      <w:b w:val="0"/>
      <w:bCs w:val="0"/>
      <w:i/>
      <w:iCs/>
      <w:smallCaps w:val="0"/>
      <w:strike w:val="0"/>
      <w:spacing w:val="0"/>
      <w:sz w:val="23"/>
      <w:szCs w:val="23"/>
    </w:rPr>
  </w:style>
  <w:style w:type="character" w:customStyle="1" w:styleId="100">
    <w:name w:val="Основной текст (100)_"/>
    <w:rsid w:val="00B04453"/>
    <w:rPr>
      <w:rFonts w:ascii="Times New Roman" w:eastAsia="Times New Roman" w:hAnsi="Times New Roman" w:cs="Times New Roman"/>
      <w:b w:val="0"/>
      <w:bCs w:val="0"/>
      <w:i w:val="0"/>
      <w:iCs w:val="0"/>
      <w:smallCaps w:val="0"/>
      <w:strike w:val="0"/>
      <w:spacing w:val="0"/>
      <w:sz w:val="23"/>
      <w:szCs w:val="23"/>
    </w:rPr>
  </w:style>
  <w:style w:type="character" w:customStyle="1" w:styleId="1000">
    <w:name w:val="Основной текст (100)"/>
    <w:rsid w:val="00B04453"/>
  </w:style>
  <w:style w:type="character" w:customStyle="1" w:styleId="198">
    <w:name w:val="Основной текст (198)_"/>
    <w:link w:val="1980"/>
    <w:rsid w:val="00B04453"/>
    <w:rPr>
      <w:rFonts w:ascii="Microsoft Sans Serif" w:eastAsia="Microsoft Sans Serif" w:hAnsi="Microsoft Sans Serif"/>
      <w:sz w:val="17"/>
      <w:szCs w:val="17"/>
      <w:shd w:val="clear" w:color="auto" w:fill="FFFFFF"/>
    </w:rPr>
  </w:style>
  <w:style w:type="character" w:customStyle="1" w:styleId="198TimesNewRoman115pt">
    <w:name w:val="Основной текст (198) + Times New Roman;11;5 pt;Не полужирный"/>
    <w:rsid w:val="00B04453"/>
    <w:rPr>
      <w:rFonts w:ascii="Times New Roman" w:eastAsia="Times New Roman" w:hAnsi="Times New Roman" w:cs="Times New Roman"/>
      <w:b/>
      <w:bCs/>
      <w:sz w:val="23"/>
      <w:szCs w:val="23"/>
      <w:lang w:bidi="ar-SA"/>
    </w:rPr>
  </w:style>
  <w:style w:type="character" w:customStyle="1" w:styleId="1980pt">
    <w:name w:val="Основной текст (198) + Интервал 0 pt"/>
    <w:rsid w:val="00B04453"/>
    <w:rPr>
      <w:rFonts w:ascii="Microsoft Sans Serif" w:eastAsia="Microsoft Sans Serif" w:hAnsi="Microsoft Sans Serif"/>
      <w:spacing w:val="-10"/>
      <w:sz w:val="17"/>
      <w:szCs w:val="17"/>
      <w:lang w:bidi="ar-SA"/>
    </w:rPr>
  </w:style>
  <w:style w:type="paragraph" w:customStyle="1" w:styleId="1980">
    <w:name w:val="Основной текст (198)"/>
    <w:basedOn w:val="a"/>
    <w:link w:val="198"/>
    <w:rsid w:val="00B04453"/>
    <w:pPr>
      <w:shd w:val="clear" w:color="auto" w:fill="FFFFFF"/>
      <w:spacing w:line="0" w:lineRule="atLeast"/>
    </w:pPr>
    <w:rPr>
      <w:rFonts w:ascii="Microsoft Sans Serif" w:eastAsia="Microsoft Sans Serif" w:hAnsi="Microsoft Sans Serif"/>
      <w:sz w:val="17"/>
      <w:szCs w:val="17"/>
      <w:lang w:eastAsia="en-US"/>
    </w:rPr>
  </w:style>
  <w:style w:type="paragraph" w:customStyle="1" w:styleId="c0c1">
    <w:name w:val="c0 c1"/>
    <w:basedOn w:val="a"/>
    <w:rsid w:val="00B04453"/>
    <w:pPr>
      <w:spacing w:before="100" w:beforeAutospacing="1" w:after="100" w:afterAutospacing="1"/>
    </w:pPr>
    <w:rPr>
      <w:rFonts w:ascii="Times New Roman" w:eastAsia="Arial Unicode MS" w:hAnsi="Times New Roman" w:cs="Times New Roman"/>
      <w:sz w:val="24"/>
      <w:szCs w:val="24"/>
    </w:rPr>
  </w:style>
  <w:style w:type="character" w:customStyle="1" w:styleId="c2c6">
    <w:name w:val="c2 c6"/>
    <w:rsid w:val="00B04453"/>
    <w:rPr>
      <w:rFonts w:cs="Times New Roman"/>
    </w:rPr>
  </w:style>
  <w:style w:type="character" w:customStyle="1" w:styleId="c4c2">
    <w:name w:val="c4 c2"/>
    <w:rsid w:val="00B04453"/>
    <w:rPr>
      <w:rFonts w:cs="Times New Roman"/>
    </w:rPr>
  </w:style>
  <w:style w:type="character" w:customStyle="1" w:styleId="c2c4">
    <w:name w:val="c2 c4"/>
    <w:rsid w:val="00B04453"/>
    <w:rPr>
      <w:rFonts w:cs="Times New Roman"/>
    </w:rPr>
  </w:style>
  <w:style w:type="character" w:customStyle="1" w:styleId="56">
    <w:name w:val="Заголовок №5 (6)"/>
    <w:link w:val="561"/>
    <w:rsid w:val="00B04453"/>
    <w:rPr>
      <w:rFonts w:ascii="Century Schoolbook" w:hAnsi="Century Schoolbook"/>
      <w:b/>
      <w:bCs/>
      <w:shd w:val="clear" w:color="auto" w:fill="FFFFFF"/>
    </w:rPr>
  </w:style>
  <w:style w:type="paragraph" w:customStyle="1" w:styleId="561">
    <w:name w:val="Заголовок №5 (6)1"/>
    <w:basedOn w:val="a"/>
    <w:link w:val="56"/>
    <w:rsid w:val="00B04453"/>
    <w:pPr>
      <w:shd w:val="clear" w:color="auto" w:fill="FFFFFF"/>
      <w:spacing w:before="180" w:line="235" w:lineRule="exact"/>
      <w:jc w:val="center"/>
      <w:outlineLvl w:val="4"/>
    </w:pPr>
    <w:rPr>
      <w:rFonts w:ascii="Century Schoolbook" w:eastAsiaTheme="minorHAnsi" w:hAnsi="Century Schoolbook"/>
      <w:b/>
      <w:bCs/>
      <w:lang w:eastAsia="en-US"/>
    </w:rPr>
  </w:style>
  <w:style w:type="character" w:customStyle="1" w:styleId="140">
    <w:name w:val="Знак Знак14"/>
    <w:rsid w:val="00B04453"/>
    <w:rPr>
      <w:rFonts w:ascii="Courier New" w:hAnsi="Courier New" w:cs="Courier New"/>
    </w:rPr>
  </w:style>
  <w:style w:type="character" w:customStyle="1" w:styleId="92">
    <w:name w:val="Знак Знак9"/>
    <w:rsid w:val="00B04453"/>
    <w:rPr>
      <w:sz w:val="24"/>
      <w:szCs w:val="24"/>
      <w:lang w:val="ru-RU" w:eastAsia="ru-RU" w:bidi="ar-SA"/>
    </w:rPr>
  </w:style>
  <w:style w:type="character" w:customStyle="1" w:styleId="HTMLPreformattedChar">
    <w:name w:val="HTML Preformatted Char"/>
    <w:locked/>
    <w:rsid w:val="00B04453"/>
    <w:rPr>
      <w:rFonts w:ascii="Courier New" w:hAnsi="Courier New" w:cs="Times New Roman"/>
      <w:sz w:val="20"/>
      <w:szCs w:val="20"/>
    </w:rPr>
  </w:style>
  <w:style w:type="character" w:customStyle="1" w:styleId="221">
    <w:name w:val="Основной текст (22)"/>
    <w:link w:val="2210"/>
    <w:locked/>
    <w:rsid w:val="00B04453"/>
    <w:rPr>
      <w:rFonts w:ascii="Century Schoolbook" w:hAnsi="Century Schoolbook"/>
      <w:sz w:val="18"/>
      <w:szCs w:val="18"/>
      <w:shd w:val="clear" w:color="auto" w:fill="FFFFFF"/>
    </w:rPr>
  </w:style>
  <w:style w:type="character" w:customStyle="1" w:styleId="222">
    <w:name w:val="Основной текст (22)2"/>
    <w:rsid w:val="00B04453"/>
    <w:rPr>
      <w:rFonts w:ascii="Century Schoolbook" w:hAnsi="Century Schoolbook"/>
      <w:sz w:val="20"/>
      <w:szCs w:val="20"/>
      <w:lang w:bidi="ar-SA"/>
    </w:rPr>
  </w:style>
  <w:style w:type="paragraph" w:customStyle="1" w:styleId="2210">
    <w:name w:val="Основной текст (22)1"/>
    <w:basedOn w:val="a"/>
    <w:link w:val="221"/>
    <w:rsid w:val="00B04453"/>
    <w:pPr>
      <w:shd w:val="clear" w:color="auto" w:fill="FFFFFF"/>
      <w:spacing w:after="180" w:line="235" w:lineRule="exact"/>
      <w:jc w:val="center"/>
    </w:pPr>
    <w:rPr>
      <w:rFonts w:ascii="Century Schoolbook" w:eastAsiaTheme="minorHAnsi" w:hAnsi="Century Schoolbook"/>
      <w:sz w:val="18"/>
      <w:szCs w:val="18"/>
      <w:lang w:eastAsia="en-US"/>
    </w:rPr>
  </w:style>
  <w:style w:type="character" w:customStyle="1" w:styleId="500">
    <w:name w:val="Основной текст (50)"/>
    <w:link w:val="501"/>
    <w:locked/>
    <w:rsid w:val="00B04453"/>
    <w:rPr>
      <w:rFonts w:ascii="Segoe UI" w:hAnsi="Segoe UI"/>
      <w:b/>
      <w:bCs/>
      <w:sz w:val="16"/>
      <w:szCs w:val="16"/>
      <w:shd w:val="clear" w:color="auto" w:fill="FFFFFF"/>
    </w:rPr>
  </w:style>
  <w:style w:type="character" w:customStyle="1" w:styleId="502">
    <w:name w:val="Основной текст (50)2"/>
    <w:rsid w:val="00B04453"/>
    <w:rPr>
      <w:rFonts w:ascii="Segoe UI" w:hAnsi="Segoe UI"/>
      <w:b/>
      <w:bCs/>
      <w:color w:val="FFFFFF"/>
      <w:sz w:val="16"/>
      <w:szCs w:val="16"/>
      <w:lang w:bidi="ar-SA"/>
    </w:rPr>
  </w:style>
  <w:style w:type="character" w:customStyle="1" w:styleId="380">
    <w:name w:val="Основной текст (38)"/>
    <w:link w:val="381"/>
    <w:locked/>
    <w:rsid w:val="00B04453"/>
    <w:rPr>
      <w:b/>
      <w:bCs/>
      <w:sz w:val="18"/>
      <w:szCs w:val="18"/>
      <w:shd w:val="clear" w:color="auto" w:fill="FFFFFF"/>
    </w:rPr>
  </w:style>
  <w:style w:type="character" w:customStyle="1" w:styleId="38SegoeUI">
    <w:name w:val="Основной текст (38) + Segoe UI"/>
    <w:aliases w:val="Не полужирный,Масштаб 70%"/>
    <w:rsid w:val="00B04453"/>
    <w:rPr>
      <w:rFonts w:ascii="Segoe UI" w:hAnsi="Segoe UI" w:cs="Segoe UI"/>
      <w:b/>
      <w:bCs/>
      <w:color w:val="FFFFFF"/>
      <w:w w:val="70"/>
      <w:sz w:val="18"/>
      <w:szCs w:val="18"/>
      <w:lang w:bidi="ar-SA"/>
    </w:rPr>
  </w:style>
  <w:style w:type="character" w:customStyle="1" w:styleId="250">
    <w:name w:val="Основной текст (25)"/>
    <w:link w:val="251"/>
    <w:locked/>
    <w:rsid w:val="00B04453"/>
    <w:rPr>
      <w:b/>
      <w:bCs/>
      <w:sz w:val="18"/>
      <w:szCs w:val="18"/>
      <w:shd w:val="clear" w:color="auto" w:fill="FFFFFF"/>
    </w:rPr>
  </w:style>
  <w:style w:type="character" w:customStyle="1" w:styleId="25SegoeUI">
    <w:name w:val="Основной текст (25) + Segoe UI"/>
    <w:aliases w:val="Не полужирный3"/>
    <w:rsid w:val="00B04453"/>
    <w:rPr>
      <w:rFonts w:ascii="Segoe UI" w:hAnsi="Segoe UI" w:cs="Segoe UI"/>
      <w:b/>
      <w:bCs/>
      <w:sz w:val="16"/>
      <w:szCs w:val="16"/>
      <w:lang w:bidi="ar-SA"/>
    </w:rPr>
  </w:style>
  <w:style w:type="paragraph" w:customStyle="1" w:styleId="501">
    <w:name w:val="Основной текст (50)1"/>
    <w:basedOn w:val="a"/>
    <w:link w:val="500"/>
    <w:rsid w:val="00B04453"/>
    <w:pPr>
      <w:shd w:val="clear" w:color="auto" w:fill="FFFFFF"/>
      <w:spacing w:line="240" w:lineRule="atLeast"/>
    </w:pPr>
    <w:rPr>
      <w:rFonts w:ascii="Segoe UI" w:eastAsiaTheme="minorHAnsi" w:hAnsi="Segoe UI"/>
      <w:b/>
      <w:bCs/>
      <w:sz w:val="16"/>
      <w:szCs w:val="16"/>
      <w:lang w:eastAsia="en-US"/>
    </w:rPr>
  </w:style>
  <w:style w:type="paragraph" w:customStyle="1" w:styleId="381">
    <w:name w:val="Основной текст (38)1"/>
    <w:basedOn w:val="a"/>
    <w:link w:val="380"/>
    <w:rsid w:val="00B04453"/>
    <w:pPr>
      <w:shd w:val="clear" w:color="auto" w:fill="FFFFFF"/>
      <w:spacing w:line="240" w:lineRule="atLeast"/>
    </w:pPr>
    <w:rPr>
      <w:rFonts w:eastAsiaTheme="minorHAnsi"/>
      <w:b/>
      <w:bCs/>
      <w:sz w:val="18"/>
      <w:szCs w:val="18"/>
      <w:lang w:eastAsia="en-US"/>
    </w:rPr>
  </w:style>
  <w:style w:type="paragraph" w:customStyle="1" w:styleId="251">
    <w:name w:val="Основной текст (25)1"/>
    <w:basedOn w:val="a"/>
    <w:link w:val="250"/>
    <w:rsid w:val="00B04453"/>
    <w:pPr>
      <w:shd w:val="clear" w:color="auto" w:fill="FFFFFF"/>
      <w:spacing w:line="240" w:lineRule="atLeast"/>
    </w:pPr>
    <w:rPr>
      <w:rFonts w:eastAsiaTheme="minorHAnsi"/>
      <w:b/>
      <w:bCs/>
      <w:sz w:val="18"/>
      <w:szCs w:val="18"/>
      <w:lang w:eastAsia="en-US"/>
    </w:rPr>
  </w:style>
  <w:style w:type="character" w:customStyle="1" w:styleId="1SegoeUI">
    <w:name w:val="Заголовок №1 + Segoe UI"/>
    <w:aliases w:val="22 pt"/>
    <w:rsid w:val="00B04453"/>
    <w:rPr>
      <w:rFonts w:ascii="Segoe UI" w:hAnsi="Segoe UI" w:cs="Segoe UI"/>
      <w:b/>
      <w:bCs/>
      <w:sz w:val="38"/>
      <w:szCs w:val="38"/>
      <w:u w:val="single"/>
    </w:rPr>
  </w:style>
  <w:style w:type="character" w:customStyle="1" w:styleId="25CenturySchoolbook">
    <w:name w:val="Основной текст (25) + Century Schoolbook"/>
    <w:aliases w:val="Не полужирный2"/>
    <w:rsid w:val="00B04453"/>
    <w:rPr>
      <w:rFonts w:ascii="Century Schoolbook" w:hAnsi="Century Schoolbook" w:cs="Century Schoolbook"/>
      <w:b/>
      <w:bCs/>
      <w:sz w:val="20"/>
      <w:szCs w:val="20"/>
      <w:lang w:bidi="ar-SA"/>
    </w:rPr>
  </w:style>
  <w:style w:type="character" w:customStyle="1" w:styleId="c11">
    <w:name w:val="c11"/>
    <w:rsid w:val="00B04453"/>
  </w:style>
  <w:style w:type="paragraph" w:customStyle="1" w:styleId="c31c3">
    <w:name w:val="c31 c3"/>
    <w:basedOn w:val="a"/>
    <w:rsid w:val="00B04453"/>
    <w:pPr>
      <w:spacing w:before="100" w:beforeAutospacing="1" w:after="100" w:afterAutospacing="1"/>
    </w:pPr>
    <w:rPr>
      <w:rFonts w:ascii="Times New Roman" w:eastAsia="Times New Roman" w:hAnsi="Times New Roman" w:cs="Times New Roman"/>
      <w:sz w:val="24"/>
      <w:szCs w:val="24"/>
    </w:rPr>
  </w:style>
  <w:style w:type="character" w:customStyle="1" w:styleId="c6">
    <w:name w:val="c6"/>
    <w:rsid w:val="00B04453"/>
  </w:style>
  <w:style w:type="character" w:customStyle="1" w:styleId="316">
    <w:name w:val="Заголовок №3 (16)_"/>
    <w:link w:val="3160"/>
    <w:rsid w:val="00B04453"/>
    <w:rPr>
      <w:rFonts w:ascii="Microsoft Sans Serif" w:eastAsia="Microsoft Sans Serif" w:hAnsi="Microsoft Sans Serif"/>
      <w:sz w:val="29"/>
      <w:szCs w:val="29"/>
      <w:shd w:val="clear" w:color="auto" w:fill="FFFFFF"/>
    </w:rPr>
  </w:style>
  <w:style w:type="paragraph" w:customStyle="1" w:styleId="3160">
    <w:name w:val="Заголовок №3 (16)"/>
    <w:basedOn w:val="a"/>
    <w:link w:val="316"/>
    <w:rsid w:val="00B04453"/>
    <w:pPr>
      <w:shd w:val="clear" w:color="auto" w:fill="FFFFFF"/>
      <w:spacing w:before="60" w:after="180" w:line="0" w:lineRule="atLeast"/>
      <w:jc w:val="both"/>
      <w:outlineLvl w:val="2"/>
    </w:pPr>
    <w:rPr>
      <w:rFonts w:ascii="Microsoft Sans Serif" w:eastAsia="Microsoft Sans Serif" w:hAnsi="Microsoft Sans Serif"/>
      <w:sz w:val="29"/>
      <w:szCs w:val="29"/>
      <w:lang w:eastAsia="en-US"/>
    </w:rPr>
  </w:style>
  <w:style w:type="character" w:customStyle="1" w:styleId="269">
    <w:name w:val="Основной текст (269)_"/>
    <w:link w:val="2690"/>
    <w:rsid w:val="00B04453"/>
    <w:rPr>
      <w:sz w:val="23"/>
      <w:szCs w:val="23"/>
      <w:shd w:val="clear" w:color="auto" w:fill="FFFFFF"/>
    </w:rPr>
  </w:style>
  <w:style w:type="paragraph" w:customStyle="1" w:styleId="2690">
    <w:name w:val="Основной текст (269)"/>
    <w:basedOn w:val="a"/>
    <w:link w:val="269"/>
    <w:rsid w:val="00B04453"/>
    <w:pPr>
      <w:shd w:val="clear" w:color="auto" w:fill="FFFFFF"/>
      <w:spacing w:before="240" w:line="408" w:lineRule="exact"/>
      <w:ind w:hanging="660"/>
    </w:pPr>
    <w:rPr>
      <w:rFonts w:eastAsiaTheme="minorHAnsi"/>
      <w:sz w:val="23"/>
      <w:szCs w:val="23"/>
      <w:lang w:eastAsia="en-US"/>
    </w:rPr>
  </w:style>
  <w:style w:type="character" w:customStyle="1" w:styleId="6112pt-1pt">
    <w:name w:val="Основной текст (61) + 12 pt;Полужирный;Интервал -1 pt"/>
    <w:rsid w:val="00B04453"/>
    <w:rPr>
      <w:rFonts w:ascii="Times New Roman" w:eastAsia="Times New Roman" w:hAnsi="Times New Roman" w:cs="Times New Roman"/>
      <w:b/>
      <w:bCs/>
      <w:i w:val="0"/>
      <w:iCs w:val="0"/>
      <w:smallCaps w:val="0"/>
      <w:strike w:val="0"/>
      <w:spacing w:val="-20"/>
      <w:sz w:val="24"/>
      <w:szCs w:val="24"/>
    </w:rPr>
  </w:style>
  <w:style w:type="character" w:customStyle="1" w:styleId="392">
    <w:name w:val="Основной текст (392)_"/>
    <w:link w:val="3920"/>
    <w:rsid w:val="00B04453"/>
    <w:rPr>
      <w:sz w:val="31"/>
      <w:szCs w:val="31"/>
      <w:shd w:val="clear" w:color="auto" w:fill="FFFFFF"/>
    </w:rPr>
  </w:style>
  <w:style w:type="paragraph" w:customStyle="1" w:styleId="3920">
    <w:name w:val="Основной текст (392)"/>
    <w:basedOn w:val="a"/>
    <w:link w:val="392"/>
    <w:rsid w:val="00B04453"/>
    <w:pPr>
      <w:shd w:val="clear" w:color="auto" w:fill="FFFFFF"/>
      <w:spacing w:before="240" w:line="0" w:lineRule="atLeast"/>
      <w:jc w:val="both"/>
    </w:pPr>
    <w:rPr>
      <w:rFonts w:eastAsiaTheme="minorHAnsi"/>
      <w:sz w:val="31"/>
      <w:szCs w:val="31"/>
      <w:lang w:eastAsia="en-US"/>
    </w:rPr>
  </w:style>
  <w:style w:type="character" w:customStyle="1" w:styleId="434">
    <w:name w:val="Заголовок №4 (34)_"/>
    <w:link w:val="4340"/>
    <w:rsid w:val="00B04453"/>
    <w:rPr>
      <w:sz w:val="23"/>
      <w:szCs w:val="23"/>
      <w:shd w:val="clear" w:color="auto" w:fill="FFFFFF"/>
    </w:rPr>
  </w:style>
  <w:style w:type="paragraph" w:customStyle="1" w:styleId="4340">
    <w:name w:val="Заголовок №4 (34)"/>
    <w:basedOn w:val="a"/>
    <w:link w:val="434"/>
    <w:rsid w:val="00B04453"/>
    <w:pPr>
      <w:shd w:val="clear" w:color="auto" w:fill="FFFFFF"/>
      <w:spacing w:before="540" w:after="240" w:line="269" w:lineRule="exact"/>
      <w:ind w:firstLine="920"/>
      <w:outlineLvl w:val="3"/>
    </w:pPr>
    <w:rPr>
      <w:rFonts w:eastAsiaTheme="minorHAnsi"/>
      <w:sz w:val="23"/>
      <w:szCs w:val="23"/>
      <w:lang w:eastAsia="en-US"/>
    </w:rPr>
  </w:style>
  <w:style w:type="character" w:customStyle="1" w:styleId="3070pt">
    <w:name w:val="Основной текст (307) + Интервал 0 pt"/>
    <w:rsid w:val="00B04453"/>
    <w:rPr>
      <w:rFonts w:ascii="Times New Roman" w:hAnsi="Times New Roman" w:cs="Times New Roman"/>
      <w:spacing w:val="-10"/>
      <w:sz w:val="24"/>
      <w:szCs w:val="24"/>
    </w:rPr>
  </w:style>
  <w:style w:type="character" w:customStyle="1" w:styleId="46">
    <w:name w:val="Основной текст (4) + Полужирный"/>
    <w:aliases w:val="Интервал 0 pt7"/>
    <w:rsid w:val="00B04453"/>
    <w:rPr>
      <w:rFonts w:ascii="Times New Roman" w:hAnsi="Times New Roman" w:cs="Times New Roman"/>
      <w:b/>
      <w:bCs/>
      <w:spacing w:val="-10"/>
      <w:sz w:val="23"/>
      <w:szCs w:val="23"/>
    </w:rPr>
  </w:style>
  <w:style w:type="character" w:customStyle="1" w:styleId="447">
    <w:name w:val="Заголовок №4 (47)_"/>
    <w:link w:val="4470"/>
    <w:locked/>
    <w:rsid w:val="00B04453"/>
    <w:rPr>
      <w:sz w:val="23"/>
      <w:szCs w:val="23"/>
      <w:shd w:val="clear" w:color="auto" w:fill="FFFFFF"/>
    </w:rPr>
  </w:style>
  <w:style w:type="paragraph" w:customStyle="1" w:styleId="4470">
    <w:name w:val="Заголовок №4 (47)"/>
    <w:basedOn w:val="a"/>
    <w:link w:val="447"/>
    <w:rsid w:val="00B04453"/>
    <w:pPr>
      <w:shd w:val="clear" w:color="auto" w:fill="FFFFFF"/>
      <w:spacing w:before="360" w:line="254" w:lineRule="exact"/>
      <w:jc w:val="center"/>
      <w:outlineLvl w:val="3"/>
    </w:pPr>
    <w:rPr>
      <w:rFonts w:eastAsiaTheme="minorHAnsi"/>
      <w:sz w:val="23"/>
      <w:szCs w:val="23"/>
      <w:shd w:val="clear" w:color="auto" w:fill="FFFFFF"/>
      <w:lang w:eastAsia="en-US"/>
    </w:rPr>
  </w:style>
  <w:style w:type="character" w:customStyle="1" w:styleId="232">
    <w:name w:val="Заголовок №2 (32)"/>
    <w:rsid w:val="00B04453"/>
    <w:rPr>
      <w:rFonts w:ascii="Times New Roman" w:hAnsi="Times New Roman" w:cs="Times New Roman"/>
      <w:spacing w:val="0"/>
      <w:sz w:val="23"/>
      <w:szCs w:val="23"/>
    </w:rPr>
  </w:style>
  <w:style w:type="character" w:customStyle="1" w:styleId="114">
    <w:name w:val="Основной текст (114)_"/>
    <w:link w:val="1140"/>
    <w:locked/>
    <w:rsid w:val="00B04453"/>
    <w:rPr>
      <w:spacing w:val="-10"/>
      <w:sz w:val="23"/>
      <w:szCs w:val="23"/>
      <w:shd w:val="clear" w:color="auto" w:fill="FFFFFF"/>
    </w:rPr>
  </w:style>
  <w:style w:type="character" w:customStyle="1" w:styleId="1140pt">
    <w:name w:val="Основной текст (114) + Интервал 0 pt"/>
    <w:rsid w:val="00B04453"/>
    <w:rPr>
      <w:spacing w:val="0"/>
      <w:sz w:val="23"/>
      <w:szCs w:val="23"/>
      <w:shd w:val="clear" w:color="auto" w:fill="FFFFFF"/>
      <w:lang w:bidi="ar-SA"/>
    </w:rPr>
  </w:style>
  <w:style w:type="paragraph" w:customStyle="1" w:styleId="1140">
    <w:name w:val="Основной текст (114)"/>
    <w:basedOn w:val="a"/>
    <w:link w:val="114"/>
    <w:rsid w:val="00B04453"/>
    <w:pPr>
      <w:shd w:val="clear" w:color="auto" w:fill="FFFFFF"/>
      <w:spacing w:line="250" w:lineRule="exact"/>
      <w:jc w:val="both"/>
    </w:pPr>
    <w:rPr>
      <w:rFonts w:eastAsiaTheme="minorHAnsi"/>
      <w:spacing w:val="-10"/>
      <w:sz w:val="23"/>
      <w:szCs w:val="23"/>
      <w:shd w:val="clear" w:color="auto" w:fill="FFFFFF"/>
      <w:lang w:eastAsia="en-US"/>
    </w:rPr>
  </w:style>
  <w:style w:type="character" w:customStyle="1" w:styleId="307">
    <w:name w:val="Основной текст (307)_"/>
    <w:link w:val="3070"/>
    <w:locked/>
    <w:rsid w:val="00B04453"/>
    <w:rPr>
      <w:sz w:val="24"/>
      <w:szCs w:val="24"/>
      <w:shd w:val="clear" w:color="auto" w:fill="FFFFFF"/>
    </w:rPr>
  </w:style>
  <w:style w:type="paragraph" w:customStyle="1" w:styleId="3070">
    <w:name w:val="Основной текст (307)"/>
    <w:basedOn w:val="a"/>
    <w:link w:val="307"/>
    <w:rsid w:val="00B04453"/>
    <w:pPr>
      <w:shd w:val="clear" w:color="auto" w:fill="FFFFFF"/>
      <w:spacing w:before="780" w:after="240" w:line="269" w:lineRule="exact"/>
    </w:pPr>
    <w:rPr>
      <w:rFonts w:eastAsiaTheme="minorHAnsi"/>
      <w:sz w:val="24"/>
      <w:szCs w:val="24"/>
      <w:shd w:val="clear" w:color="auto" w:fill="FFFFFF"/>
      <w:lang w:eastAsia="en-US"/>
    </w:rPr>
  </w:style>
  <w:style w:type="character" w:customStyle="1" w:styleId="6810pt">
    <w:name w:val="Основной текст (681) + Интервал 0 pt"/>
    <w:rsid w:val="00B04453"/>
    <w:rPr>
      <w:spacing w:val="0"/>
      <w:sz w:val="19"/>
      <w:szCs w:val="19"/>
      <w:shd w:val="clear" w:color="auto" w:fill="FFFFFF"/>
      <w:lang w:bidi="ar-SA"/>
    </w:rPr>
  </w:style>
  <w:style w:type="character" w:customStyle="1" w:styleId="412">
    <w:name w:val="Основной текст (4) + Полужирный1"/>
    <w:rsid w:val="00B04453"/>
    <w:rPr>
      <w:rFonts w:ascii="Times New Roman" w:hAnsi="Times New Roman" w:cs="Times New Roman"/>
      <w:b/>
      <w:bCs/>
      <w:spacing w:val="0"/>
      <w:sz w:val="23"/>
      <w:szCs w:val="23"/>
    </w:rPr>
  </w:style>
  <w:style w:type="character" w:customStyle="1" w:styleId="282">
    <w:name w:val="Основной текст (282)"/>
    <w:rsid w:val="00B04453"/>
    <w:rPr>
      <w:rFonts w:ascii="Times New Roman" w:hAnsi="Times New Roman" w:cs="Times New Roman"/>
      <w:spacing w:val="0"/>
      <w:sz w:val="23"/>
      <w:szCs w:val="23"/>
    </w:rPr>
  </w:style>
  <w:style w:type="character" w:customStyle="1" w:styleId="523">
    <w:name w:val="Заголовок №5 (23)_"/>
    <w:link w:val="5230"/>
    <w:locked/>
    <w:rsid w:val="00B04453"/>
    <w:rPr>
      <w:sz w:val="23"/>
      <w:szCs w:val="23"/>
      <w:shd w:val="clear" w:color="auto" w:fill="FFFFFF"/>
    </w:rPr>
  </w:style>
  <w:style w:type="paragraph" w:customStyle="1" w:styleId="5230">
    <w:name w:val="Заголовок №5 (23)"/>
    <w:basedOn w:val="a"/>
    <w:link w:val="523"/>
    <w:rsid w:val="00B04453"/>
    <w:pPr>
      <w:shd w:val="clear" w:color="auto" w:fill="FFFFFF"/>
      <w:spacing w:line="250" w:lineRule="exact"/>
      <w:jc w:val="both"/>
      <w:outlineLvl w:val="4"/>
    </w:pPr>
    <w:rPr>
      <w:rFonts w:eastAsiaTheme="minorHAnsi"/>
      <w:sz w:val="23"/>
      <w:szCs w:val="23"/>
      <w:shd w:val="clear" w:color="auto" w:fill="FFFFFF"/>
      <w:lang w:eastAsia="en-US"/>
    </w:rPr>
  </w:style>
  <w:style w:type="character" w:customStyle="1" w:styleId="390">
    <w:name w:val="Основной текст (390)"/>
    <w:rsid w:val="00B04453"/>
    <w:rPr>
      <w:rFonts w:ascii="Times New Roman" w:hAnsi="Times New Roman" w:cs="Times New Roman"/>
      <w:spacing w:val="0"/>
      <w:sz w:val="16"/>
      <w:szCs w:val="16"/>
    </w:rPr>
  </w:style>
  <w:style w:type="character" w:customStyle="1" w:styleId="4430pt">
    <w:name w:val="Заголовок №4 (43) + Интервал 0 pt"/>
    <w:rsid w:val="00B04453"/>
    <w:rPr>
      <w:spacing w:val="0"/>
      <w:sz w:val="23"/>
      <w:szCs w:val="23"/>
      <w:shd w:val="clear" w:color="auto" w:fill="FFFFFF"/>
      <w:lang w:bidi="ar-SA"/>
    </w:rPr>
  </w:style>
  <w:style w:type="character" w:customStyle="1" w:styleId="681">
    <w:name w:val="Основной текст (681)_"/>
    <w:link w:val="6810"/>
    <w:locked/>
    <w:rsid w:val="00B04453"/>
    <w:rPr>
      <w:spacing w:val="-10"/>
      <w:sz w:val="19"/>
      <w:szCs w:val="19"/>
      <w:shd w:val="clear" w:color="auto" w:fill="FFFFFF"/>
    </w:rPr>
  </w:style>
  <w:style w:type="paragraph" w:customStyle="1" w:styleId="6810">
    <w:name w:val="Основной текст (681)"/>
    <w:basedOn w:val="a"/>
    <w:link w:val="681"/>
    <w:rsid w:val="00B04453"/>
    <w:pPr>
      <w:shd w:val="clear" w:color="auto" w:fill="FFFFFF"/>
      <w:spacing w:before="540" w:line="240" w:lineRule="atLeast"/>
      <w:jc w:val="right"/>
    </w:pPr>
    <w:rPr>
      <w:rFonts w:eastAsiaTheme="minorHAnsi"/>
      <w:spacing w:val="-10"/>
      <w:sz w:val="19"/>
      <w:szCs w:val="19"/>
      <w:shd w:val="clear" w:color="auto" w:fill="FFFFFF"/>
      <w:lang w:eastAsia="en-US"/>
    </w:rPr>
  </w:style>
  <w:style w:type="character" w:customStyle="1" w:styleId="192">
    <w:name w:val="Основной текст (19)"/>
    <w:rsid w:val="00B04453"/>
    <w:rPr>
      <w:rFonts w:ascii="Times New Roman" w:hAnsi="Times New Roman" w:cs="Times New Roman"/>
      <w:spacing w:val="0"/>
      <w:sz w:val="17"/>
      <w:szCs w:val="17"/>
    </w:rPr>
  </w:style>
  <w:style w:type="character" w:styleId="afffd">
    <w:name w:val="line number"/>
    <w:rsid w:val="00B04453"/>
  </w:style>
  <w:style w:type="character" w:customStyle="1" w:styleId="3d">
    <w:name w:val="Основной текст (3) + Не курсив"/>
    <w:rsid w:val="00B04453"/>
    <w:rPr>
      <w:i w:val="0"/>
      <w:iCs w:val="0"/>
      <w:sz w:val="18"/>
      <w:szCs w:val="18"/>
      <w:lang w:bidi="ar-SA"/>
    </w:rPr>
  </w:style>
  <w:style w:type="paragraph" w:styleId="afffe">
    <w:name w:val="TOC Heading"/>
    <w:basedOn w:val="10"/>
    <w:next w:val="a"/>
    <w:uiPriority w:val="39"/>
    <w:semiHidden/>
    <w:unhideWhenUsed/>
    <w:qFormat/>
    <w:rsid w:val="00B04453"/>
    <w:pPr>
      <w:keepNext/>
      <w:keepLines/>
      <w:widowControl/>
      <w:autoSpaceDE/>
      <w:autoSpaceDN/>
      <w:spacing w:before="480" w:line="276" w:lineRule="auto"/>
      <w:ind w:left="0"/>
      <w:outlineLvl w:val="9"/>
    </w:pPr>
    <w:rPr>
      <w:rFonts w:ascii="Calibri" w:eastAsia="MS Gothic" w:hAnsi="Calibri"/>
      <w:color w:val="365F91"/>
      <w:sz w:val="28"/>
      <w:szCs w:val="28"/>
      <w:lang w:eastAsia="ru-RU"/>
    </w:rPr>
  </w:style>
  <w:style w:type="paragraph" w:styleId="affff">
    <w:name w:val="Block Text"/>
    <w:basedOn w:val="a"/>
    <w:uiPriority w:val="99"/>
    <w:rsid w:val="00B04453"/>
    <w:pPr>
      <w:ind w:left="1080" w:right="-850" w:firstLine="720"/>
    </w:pPr>
    <w:rPr>
      <w:rFonts w:ascii="Times New Roman" w:eastAsia="MS Mincho" w:hAnsi="Times New Roman" w:cs="Times New Roman"/>
      <w:sz w:val="40"/>
      <w:szCs w:val="24"/>
    </w:rPr>
  </w:style>
  <w:style w:type="paragraph" w:customStyle="1" w:styleId="1">
    <w:name w:val="маркированный список 1"/>
    <w:basedOn w:val="a"/>
    <w:uiPriority w:val="99"/>
    <w:rsid w:val="00B04453"/>
    <w:pPr>
      <w:widowControl w:val="0"/>
      <w:numPr>
        <w:numId w:val="118"/>
      </w:numPr>
      <w:autoSpaceDE w:val="0"/>
      <w:autoSpaceDN w:val="0"/>
      <w:adjustRightInd w:val="0"/>
      <w:ind w:left="1134" w:hanging="392"/>
      <w:jc w:val="both"/>
    </w:pPr>
    <w:rPr>
      <w:rFonts w:ascii="Times New Roman" w:eastAsia="MS Mincho" w:hAnsi="Times New Roman" w:cs="Times New Roman"/>
    </w:rPr>
  </w:style>
  <w:style w:type="paragraph" w:customStyle="1" w:styleId="5NEW">
    <w:name w:val="Заголовок 5NEW"/>
    <w:basedOn w:val="1f4"/>
    <w:link w:val="5NEW0"/>
    <w:autoRedefine/>
    <w:uiPriority w:val="99"/>
    <w:qFormat/>
    <w:rsid w:val="00B04453"/>
    <w:pPr>
      <w:tabs>
        <w:tab w:val="left" w:pos="567"/>
      </w:tabs>
      <w:spacing w:after="0" w:line="240" w:lineRule="auto"/>
      <w:ind w:left="0" w:firstLine="567"/>
    </w:pPr>
    <w:rPr>
      <w:rFonts w:eastAsia="Calibri"/>
      <w:b/>
      <w:lang w:val="ru-RU" w:eastAsia="en-US"/>
    </w:rPr>
  </w:style>
  <w:style w:type="character" w:customStyle="1" w:styleId="5NEW0">
    <w:name w:val="Заголовок 5NEW Знак"/>
    <w:link w:val="5NEW"/>
    <w:uiPriority w:val="99"/>
    <w:rsid w:val="00B04453"/>
    <w:rPr>
      <w:rFonts w:ascii="Times New Roman" w:eastAsia="Calibri" w:hAnsi="Times New Roman" w:cs="Times New Roman"/>
      <w:b/>
      <w:sz w:val="24"/>
      <w:szCs w:val="24"/>
    </w:rPr>
  </w:style>
  <w:style w:type="paragraph" w:customStyle="1" w:styleId="affff0">
    <w:name w:val="заголовок таблицы"/>
    <w:basedOn w:val="a"/>
    <w:qFormat/>
    <w:rsid w:val="00B04453"/>
    <w:pPr>
      <w:jc w:val="center"/>
    </w:pPr>
    <w:rPr>
      <w:rFonts w:ascii="Times New Roman" w:eastAsia="Times New Roman" w:hAnsi="Times New Roman" w:cs="Times New Roman"/>
      <w:b/>
      <w:sz w:val="20"/>
      <w:szCs w:val="24"/>
      <w:lang w:eastAsia="en-US"/>
    </w:rPr>
  </w:style>
  <w:style w:type="character" w:customStyle="1" w:styleId="defaultdocbaseattributestylewithoutnowrap1">
    <w:name w:val="defaultdocbaseattributestylewithoutnowrap1"/>
    <w:rsid w:val="00B04453"/>
    <w:rPr>
      <w:rFonts w:ascii="Tahoma" w:hAnsi="Tahoma" w:cs="Tahoma" w:hint="default"/>
      <w:sz w:val="18"/>
      <w:szCs w:val="18"/>
    </w:rPr>
  </w:style>
  <w:style w:type="paragraph" w:customStyle="1" w:styleId="affff1">
    <w:name w:val="Таблицы (моноширинный)"/>
    <w:basedOn w:val="a"/>
    <w:next w:val="a"/>
    <w:uiPriority w:val="99"/>
    <w:rsid w:val="00B04453"/>
    <w:pPr>
      <w:widowControl w:val="0"/>
      <w:autoSpaceDE w:val="0"/>
      <w:autoSpaceDN w:val="0"/>
      <w:adjustRightInd w:val="0"/>
      <w:jc w:val="both"/>
    </w:pPr>
    <w:rPr>
      <w:rFonts w:ascii="Courier New" w:eastAsia="Times New Roman" w:hAnsi="Courier New" w:cs="Courier New"/>
    </w:rPr>
  </w:style>
  <w:style w:type="character" w:customStyle="1" w:styleId="11pt">
    <w:name w:val="11pt"/>
    <w:rsid w:val="00B04453"/>
  </w:style>
  <w:style w:type="table" w:customStyle="1" w:styleId="193">
    <w:name w:val="Сетка таблицы19"/>
    <w:basedOn w:val="a1"/>
    <w:next w:val="ac"/>
    <w:uiPriority w:val="59"/>
    <w:rsid w:val="00B0445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1"/>
    <w:next w:val="ac"/>
    <w:uiPriority w:val="59"/>
    <w:rsid w:val="00B0445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Знак Знак Знак Знак Знак Знак"/>
    <w:basedOn w:val="a"/>
    <w:qFormat/>
    <w:rsid w:val="00B04453"/>
    <w:pPr>
      <w:spacing w:after="160" w:line="240" w:lineRule="exact"/>
    </w:pPr>
    <w:rPr>
      <w:rFonts w:ascii="Verdana" w:eastAsia="Times New Roman" w:hAnsi="Verdana" w:cs="Times New Roman"/>
      <w:sz w:val="20"/>
      <w:szCs w:val="20"/>
      <w:lang w:val="en-US" w:eastAsia="en-US"/>
    </w:rPr>
  </w:style>
  <w:style w:type="table" w:customStyle="1" w:styleId="510">
    <w:name w:val="Сетка таблицы51"/>
    <w:basedOn w:val="a1"/>
    <w:next w:val="ac"/>
    <w:uiPriority w:val="59"/>
    <w:rsid w:val="00B0445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6">
    <w:name w:val="Сетка таблицы61"/>
    <w:basedOn w:val="a1"/>
    <w:next w:val="ac"/>
    <w:uiPriority w:val="59"/>
    <w:rsid w:val="00B0445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
    <w:basedOn w:val="a1"/>
    <w:next w:val="ac"/>
    <w:uiPriority w:val="59"/>
    <w:rsid w:val="00B0445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
    <w:name w:val="Сетка таблицы81"/>
    <w:basedOn w:val="a1"/>
    <w:next w:val="ac"/>
    <w:uiPriority w:val="59"/>
    <w:rsid w:val="00B0445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c"/>
    <w:uiPriority w:val="59"/>
    <w:rsid w:val="00B0445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c"/>
    <w:uiPriority w:val="59"/>
    <w:rsid w:val="00B0445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15">
    <w:name w:val="Pa15"/>
    <w:basedOn w:val="Default"/>
    <w:next w:val="Default"/>
    <w:uiPriority w:val="99"/>
    <w:rsid w:val="00B04453"/>
    <w:pPr>
      <w:spacing w:line="201" w:lineRule="atLeast"/>
    </w:pPr>
    <w:rPr>
      <w:color w:val="auto"/>
    </w:rPr>
  </w:style>
  <w:style w:type="paragraph" w:customStyle="1" w:styleId="Pa11">
    <w:name w:val="Pa11"/>
    <w:basedOn w:val="Default"/>
    <w:next w:val="Default"/>
    <w:uiPriority w:val="99"/>
    <w:rsid w:val="00B04453"/>
    <w:pPr>
      <w:spacing w:line="171" w:lineRule="atLeast"/>
    </w:pPr>
    <w:rPr>
      <w:color w:val="auto"/>
    </w:rPr>
  </w:style>
  <w:style w:type="paragraph" w:customStyle="1" w:styleId="Pa12">
    <w:name w:val="Pa12"/>
    <w:basedOn w:val="Default"/>
    <w:next w:val="Default"/>
    <w:uiPriority w:val="99"/>
    <w:rsid w:val="00B04453"/>
    <w:pPr>
      <w:spacing w:line="171" w:lineRule="atLeast"/>
    </w:pPr>
    <w:rPr>
      <w:color w:val="auto"/>
    </w:rPr>
  </w:style>
  <w:style w:type="character" w:customStyle="1" w:styleId="617">
    <w:name w:val="Заголовок 6 Знак1"/>
    <w:basedOn w:val="a0"/>
    <w:uiPriority w:val="9"/>
    <w:semiHidden/>
    <w:rsid w:val="00B04453"/>
    <w:rPr>
      <w:rFonts w:asciiTheme="majorHAnsi" w:eastAsiaTheme="majorEastAsia" w:hAnsiTheme="majorHAnsi" w:cstheme="majorBidi"/>
      <w:i/>
      <w:iCs/>
      <w:color w:val="1F3763" w:themeColor="accent1" w:themeShade="7F"/>
    </w:rPr>
  </w:style>
  <w:style w:type="paragraph" w:styleId="afff9">
    <w:name w:val="annotation subject"/>
    <w:basedOn w:val="afff"/>
    <w:next w:val="afff"/>
    <w:link w:val="afff8"/>
    <w:uiPriority w:val="99"/>
    <w:semiHidden/>
    <w:unhideWhenUsed/>
    <w:rsid w:val="00B04453"/>
    <w:rPr>
      <w:rFonts w:eastAsiaTheme="minorHAnsi" w:cstheme="minorBidi"/>
      <w:b/>
      <w:bCs/>
      <w:sz w:val="22"/>
      <w:szCs w:val="22"/>
      <w:lang w:val="ru-RU" w:eastAsia="en-US"/>
    </w:rPr>
  </w:style>
  <w:style w:type="character" w:customStyle="1" w:styleId="2f1">
    <w:name w:val="Тема примечания Знак2"/>
    <w:basedOn w:val="afff0"/>
    <w:uiPriority w:val="99"/>
    <w:semiHidden/>
    <w:rsid w:val="00B04453"/>
    <w:rPr>
      <w:rFonts w:ascii="Times New Roman" w:eastAsia="Calibri" w:hAnsi="Times New Roman" w:cs="Times New Roman"/>
      <w:b/>
      <w:bCs/>
      <w:sz w:val="20"/>
      <w:szCs w:val="20"/>
      <w:lang w:val="x-none" w:eastAsia="x-none"/>
    </w:rPr>
  </w:style>
  <w:style w:type="numbering" w:customStyle="1" w:styleId="47">
    <w:name w:val="Нет списка4"/>
    <w:next w:val="a2"/>
    <w:uiPriority w:val="99"/>
    <w:semiHidden/>
    <w:unhideWhenUsed/>
    <w:rsid w:val="00B04453"/>
  </w:style>
  <w:style w:type="table" w:customStyle="1" w:styleId="TableNormal10">
    <w:name w:val="Table Normal10"/>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20">
    <w:name w:val="Сетка таблицы12"/>
    <w:basedOn w:val="a1"/>
    <w:next w:val="ac"/>
    <w:uiPriority w:val="39"/>
    <w:rsid w:val="00B0445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B04453"/>
  </w:style>
  <w:style w:type="table" w:customStyle="1" w:styleId="TableNormal11">
    <w:name w:val="Table Normal11"/>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33">
    <w:name w:val="Сетка таблицы13"/>
    <w:basedOn w:val="a1"/>
    <w:next w:val="ac"/>
    <w:uiPriority w:val="39"/>
    <w:rsid w:val="00B0445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B044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38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5%D0%B2%D1%80%D0%BE%D0%BF%D0%B0" TargetMode="External"/><Relationship Id="rId21" Type="http://schemas.openxmlformats.org/officeDocument/2006/relationships/hyperlink" Target="https://ru.wikipedia.org/wiki/%D0%A0%D0%B5%D0%B2%D0%B4%D0%B8%D0%BD%D1%81%D0%BA%D0%B8%D0%B9_%D0%BA%D0%B8%D1%80%D0%BF%D0%B8%D1%87%D0%BD%D1%8B%D0%B9_%D0%B7%D0%B0%D0%B2%D0%BE%D0%B4" TargetMode="External"/><Relationship Id="rId42" Type="http://schemas.openxmlformats.org/officeDocument/2006/relationships/image" Target="media/image2.png"/><Relationship Id="rId47" Type="http://schemas.openxmlformats.org/officeDocument/2006/relationships/hyperlink" Target="https://www.labirint.ru/authors/130403/" TargetMode="External"/><Relationship Id="rId63"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68"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2" Type="http://schemas.openxmlformats.org/officeDocument/2006/relationships/numbering" Target="numbering.xml"/><Relationship Id="rId16" Type="http://schemas.openxmlformats.org/officeDocument/2006/relationships/hyperlink" Target="https://ru.wikipedia.org/wiki/%D0%95%D0%BA%D0%B0%D1%82%D0%B5%D1%80%D0%B8%D0%BD%D0%B1%D1%83%D1%80%D0%B3" TargetMode="External"/><Relationship Id="rId29" Type="http://schemas.openxmlformats.org/officeDocument/2006/relationships/hyperlink" Target="https://ru.wikipedia.org/wiki/%D0%A0%D0%B5%D0%B2%D0%B4%D0%B0_(%D1%81%D1%82%D0%B0%D0%BD%D1%86%D0%B8%D1%8F)" TargetMode="External"/><Relationship Id="rId11" Type="http://schemas.openxmlformats.org/officeDocument/2006/relationships/hyperlink" Target="https://ru.wikipedia.org/wiki/%D0%95%D0%B2%D1%80%D0%BE%D0%BF%D0%B0" TargetMode="External"/><Relationship Id="rId24" Type="http://schemas.openxmlformats.org/officeDocument/2006/relationships/hyperlink" Target="https://ru.wikipedia.org/wiki/%D0%A0%D0%B5%D0%B2%D0%B4%D0%B0_(%D1%80%D0%B5%D0%BA%D0%B0)" TargetMode="External"/><Relationship Id="rId32" Type="http://schemas.openxmlformats.org/officeDocument/2006/relationships/hyperlink" Target="https://ru.wikipedia.org/wiki/%D0%95%D0%BA%D0%B0%D1%82%D0%B5%D1%80%D0%B8%D0%BD%D0%B1%D1%83%D1%80%D0%B3" TargetMode="External"/><Relationship Id="rId37" Type="http://schemas.openxmlformats.org/officeDocument/2006/relationships/hyperlink" Target="https://ru.wikipedia.org/wiki/%D0%A0%D0%B5%D0%B2%D0%B4%D0%B8%D0%BD%D1%81%D0%BA%D0%B8%D0%B9_%D0%BA%D0%B8%D1%80%D0%BF%D0%B8%D1%87%D0%BD%D1%8B%D0%B9_%D0%B7%D0%B0%D0%B2%D0%BE%D0%B4" TargetMode="External"/><Relationship Id="rId40" Type="http://schemas.openxmlformats.org/officeDocument/2006/relationships/hyperlink" Target="https://www.livelib.ru/author/434618" TargetMode="External"/><Relationship Id="rId45" Type="http://schemas.openxmlformats.org/officeDocument/2006/relationships/image" Target="media/image5.png"/><Relationship Id="rId53"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58"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66"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5" Type="http://schemas.openxmlformats.org/officeDocument/2006/relationships/webSettings" Target="webSettings.xml"/><Relationship Id="rId61"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19" Type="http://schemas.openxmlformats.org/officeDocument/2006/relationships/hyperlink" Target="https://ru.wikipedia.org/wiki/%D0%94%D0%B8%D0%BE%D0%BA%D1%81%D0%B8%D0%B4_%D1%81%D0%B5%D1%80%D1%8B" TargetMode="External"/><Relationship Id="rId14" Type="http://schemas.openxmlformats.org/officeDocument/2006/relationships/hyperlink" Target="https://ru.wikipedia.org/wiki/%D0%A0%D0%B5%D0%B2%D0%B4%D0%B0_(%D1%81%D1%82%D0%B0%D0%BD%D1%86%D0%B8%D1%8F)" TargetMode="External"/><Relationship Id="rId22" Type="http://schemas.openxmlformats.org/officeDocument/2006/relationships/hyperlink" Target="https://ru.wikipedia.org/wiki/%D0%93%D1%80%D1%83%D0%BF%D0%BF%D0%B0_%D0%9D%D0%9B%D0%9C%D0%9A" TargetMode="External"/><Relationship Id="rId27" Type="http://schemas.openxmlformats.org/officeDocument/2006/relationships/hyperlink" Target="https://ru.wikipedia.org/wiki/%D0%95%D0%B2%D1%80%D0%BE%D0%BF%D0%B0" TargetMode="External"/><Relationship Id="rId30" Type="http://schemas.openxmlformats.org/officeDocument/2006/relationships/hyperlink" Target="https://ru.wikipedia.org/wiki/%D0%9A%D0%B0%D0%B7%D0%B0%D0%BD%D1%8C" TargetMode="External"/><Relationship Id="rId35" Type="http://schemas.openxmlformats.org/officeDocument/2006/relationships/hyperlink" Target="https://ru.wikipedia.org/wiki/%D0%A0%D0%B5%D0%B2%D0%B4%D0%B0_(%D0%B3%D0%BE%D1%80%D0%BE%D0%B4)" TargetMode="External"/><Relationship Id="rId43" Type="http://schemas.openxmlformats.org/officeDocument/2006/relationships/image" Target="media/image3.png"/><Relationship Id="rId48"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56"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64"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69"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8" Type="http://schemas.openxmlformats.org/officeDocument/2006/relationships/footer" Target="footer1.xml"/><Relationship Id="rId51"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u.wikipedia.org/wiki/%D0%95%D0%B2%D1%80%D0%BE%D0%BF%D0%B0" TargetMode="External"/><Relationship Id="rId17" Type="http://schemas.openxmlformats.org/officeDocument/2006/relationships/hyperlink" Target="https://ru.wikipedia.org/wiki/%D0%95%D0%BA%D0%B0%D1%82%D0%B5%D1%80%D0%B8%D0%BD%D0%B1%D1%83%D1%80%D0%B3" TargetMode="External"/><Relationship Id="rId25" Type="http://schemas.openxmlformats.org/officeDocument/2006/relationships/hyperlink" Target="https://ru.wikipedia.org/wiki/%D0%A7%D1%83%D1%81%D0%BE%D0%B2%D0%B0%D1%8F_(%D1%80%D0%B5%D0%BA%D0%B0)" TargetMode="External"/><Relationship Id="rId33" Type="http://schemas.openxmlformats.org/officeDocument/2006/relationships/hyperlink" Target="https://ru.wikipedia.org/wiki/%D0%9F%D0%B5%D1%80%D0%B2%D0%BE%D1%83%D1%80%D0%B0%D0%BB%D1%8C%D1%81%D0%BA" TargetMode="External"/><Relationship Id="rId38" Type="http://schemas.openxmlformats.org/officeDocument/2006/relationships/hyperlink" Target="https://ru.wikipedia.org/wiki/%D0%93%D1%80%D1%83%D0%BF%D0%BF%D0%B0_%D0%9D%D0%9B%D0%9C%D0%9A" TargetMode="External"/><Relationship Id="rId46" Type="http://schemas.openxmlformats.org/officeDocument/2006/relationships/hyperlink" Target="https://www.labirint.ru/authors/22161/" TargetMode="External"/><Relationship Id="rId59"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67"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20" Type="http://schemas.openxmlformats.org/officeDocument/2006/relationships/hyperlink" Target="https://ru.wikipedia.org/wiki/%D0%A1%D1%80%D0%B5%D0%B4%D0%BD%D0%B5%D1%83%D1%80%D0%B0%D0%BB%D1%8C%D1%81%D0%BA%D0%B8%D0%B9_%D0%BC%D0%B5%D0%B4%D0%B5%D0%BF%D0%BB%D0%B0%D0%B2%D0%B8%D0%BB%D1%8C%D0%BD%D1%8B%D0%B9_%D0%B7%D0%B0%D0%B2%D0%BE%D0%B4" TargetMode="External"/><Relationship Id="rId41" Type="http://schemas.openxmlformats.org/officeDocument/2006/relationships/footer" Target="footer2.xml"/><Relationship Id="rId54"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62"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70"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A%D0%B0%D0%B7%D0%B0%D0%BD%D1%8C" TargetMode="External"/><Relationship Id="rId23" Type="http://schemas.openxmlformats.org/officeDocument/2006/relationships/image" Target="media/image1.png"/><Relationship Id="rId28" Type="http://schemas.openxmlformats.org/officeDocument/2006/relationships/hyperlink" Target="https://ru.wikipedia.org/wiki/%D0%90%D0%B7%D0%B8%D1%8F" TargetMode="External"/><Relationship Id="rId36" Type="http://schemas.openxmlformats.org/officeDocument/2006/relationships/hyperlink" Target="https://ru.wikipedia.org/wiki/%D0%A1%D1%80%D0%B5%D0%B4%D0%BD%D0%B5%D1%83%D1%80%D0%B0%D0%BB%D1%8C%D1%81%D0%BA%D0%B8%D0%B9_%D0%BC%D0%B5%D0%B4%D0%B5%D0%BF%D0%BB%D0%B0%D0%B2%D0%B8%D0%BB%D1%8C%D0%BD%D1%8B%D0%B9_%D0%B7%D0%B0%D0%B2%D0%BE%D0%B4" TargetMode="External"/><Relationship Id="rId49"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57"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10" Type="http://schemas.openxmlformats.org/officeDocument/2006/relationships/hyperlink" Target="https://ru.wikipedia.org/wiki/%D0%A7%D1%83%D1%81%D0%BE%D0%B2%D0%B0%D1%8F_(%D1%80%D0%B5%D0%BA%D0%B0)" TargetMode="External"/><Relationship Id="rId31" Type="http://schemas.openxmlformats.org/officeDocument/2006/relationships/hyperlink" Target="https://ru.wikipedia.org/wiki/%D0%95%D0%BA%D0%B0%D1%82%D0%B5%D1%80%D0%B8%D0%BD%D0%B1%D1%83%D1%80%D0%B3" TargetMode="External"/><Relationship Id="rId44" Type="http://schemas.openxmlformats.org/officeDocument/2006/relationships/image" Target="media/image4.png"/><Relationship Id="rId52"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60"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65"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A0%D0%B5%D0%B2%D0%B4%D0%B0_(%D1%80%D0%B5%D0%BA%D0%B0)" TargetMode="External"/><Relationship Id="rId13" Type="http://schemas.openxmlformats.org/officeDocument/2006/relationships/hyperlink" Target="https://ru.wikipedia.org/wiki/%D0%90%D0%B7%D0%B8%D1%8F" TargetMode="External"/><Relationship Id="rId18" Type="http://schemas.openxmlformats.org/officeDocument/2006/relationships/hyperlink" Target="https://ru.wikipedia.org/wiki/%D0%9F%D0%B5%D1%80%D0%B2%D0%BE%D1%83%D1%80%D0%B0%D0%BB%D1%8C%D1%81%D0%BA" TargetMode="External"/><Relationship Id="rId39" Type="http://schemas.openxmlformats.org/officeDocument/2006/relationships/hyperlink" Target="https://www.livelib.ru/author/434618" TargetMode="External"/><Relationship Id="rId34" Type="http://schemas.openxmlformats.org/officeDocument/2006/relationships/hyperlink" Target="https://ru.wikipedia.org/wiki/%D0%94%D0%B8%D0%BE%D0%BA%D1%81%D0%B8%D0%B4_%D1%81%D0%B5%D1%80%D1%8B" TargetMode="External"/><Relationship Id="rId50"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55"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7" Type="http://schemas.openxmlformats.org/officeDocument/2006/relationships/endnotes" Target="endnotes.xml"/><Relationship Id="rId71"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49938-92D3-4A00-B755-25B86FF9C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Pages>
  <Words>90558</Words>
  <Characters>516184</Characters>
  <Application>Microsoft Office Word</Application>
  <DocSecurity>0</DocSecurity>
  <Lines>4301</Lines>
  <Paragraphs>1211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Илюхина</dc:creator>
  <cp:keywords/>
  <dc:description/>
  <cp:lastModifiedBy>Пользователь</cp:lastModifiedBy>
  <cp:revision>54</cp:revision>
  <dcterms:created xsi:type="dcterms:W3CDTF">2023-04-29T05:14:00Z</dcterms:created>
  <dcterms:modified xsi:type="dcterms:W3CDTF">2026-09-09T12:12:00Z</dcterms:modified>
</cp:coreProperties>
</file>