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C8" w:rsidRPr="00405D16" w:rsidRDefault="00CA12C8" w:rsidP="00405D16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Использование интерактивной панели </w:t>
      </w:r>
      <w:r w:rsidR="00AD1FCE" w:rsidRPr="00405D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«Колибри» в работе детьми </w:t>
      </w:r>
      <w:r w:rsidRPr="00405D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старшего дошкольного возраста</w:t>
      </w:r>
    </w:p>
    <w:p w:rsidR="006136A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приобрел и внедряет в образовательный процесс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интерактивную панель 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5D1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Колибри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безопасная образовательная компьютерная среда, в которой дети могут учиться, игр</w:t>
      </w:r>
      <w:r w:rsidR="006136A8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и развивать полезные навыки,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среда, которая включает в себя комплекс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интерактивных развивающих игр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A4BE9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Интерактивная панель</w:t>
      </w:r>
      <w:r w:rsidR="006136A8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универсальный инструмент помощник для педагог</w:t>
      </w:r>
      <w:r w:rsidR="006A4BE9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A4BE9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только компьютер</w:t>
      </w:r>
      <w:r w:rsidR="006D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A4BE9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помощник в показе презентаций, видео экскурсий,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мультфильмов, </w:t>
      </w:r>
      <w:proofErr w:type="spellStart"/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="006D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6A4BE9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панель</w:t>
      </w:r>
      <w:proofErr w:type="gramEnd"/>
      <w:r w:rsidR="006A4BE9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0B93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позволяющая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занятия с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старшего дошкольного возраста более интересными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наглядными и увлекательными.</w:t>
      </w:r>
    </w:p>
    <w:p w:rsidR="00780B93" w:rsidRPr="00405D16" w:rsidRDefault="006A4BE9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Специальная универсальная программа </w:t>
      </w:r>
      <w:r w:rsidR="00244ECC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поляна</w:t>
      </w:r>
      <w:r w:rsidR="00CA12C8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A12C8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содержит в себе множество готовых мульти - игр и дает возможность педагогу проводить на их базе занятия. </w:t>
      </w:r>
    </w:p>
    <w:p w:rsidR="00CA12C8" w:rsidRPr="00405D16" w:rsidRDefault="00CA12C8" w:rsidP="007A2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игр прост и понятен, его можно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процессе обучения одного ребенка или подгруппы детей, с участием педагога или без </w:t>
      </w:r>
      <w:proofErr w:type="spellStart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него.Программа</w:t>
      </w:r>
      <w:proofErr w:type="spellEnd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4ECC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поляна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D1FCE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FCE"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делиться на </w:t>
      </w:r>
      <w:r w:rsidR="00244ECC"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блока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блок </w:t>
      </w:r>
      <w:r w:rsidR="00244ECC"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–Общее развитие</w:t>
      </w: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AD1FCE" w:rsidRPr="00405D16" w:rsidRDefault="00244ECC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Пуговки</w:t>
      </w:r>
      <w:r w:rsidR="00405D16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Квакушки Разложи по местам Времена года Микробы Футбол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Обжорки</w:t>
      </w:r>
      <w:proofErr w:type="spellEnd"/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шарик</w:t>
      </w:r>
    </w:p>
    <w:p w:rsidR="00244ECC" w:rsidRPr="00405D16" w:rsidRDefault="00244ECC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блок – творческое развитие</w:t>
      </w:r>
    </w:p>
    <w:p w:rsidR="00244ECC" w:rsidRPr="00405D16" w:rsidRDefault="00244ECC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Водная раскраска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светом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-хрю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Угадай по звуку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Волшебные краски</w:t>
      </w:r>
    </w:p>
    <w:p w:rsidR="00244ECC" w:rsidRPr="00405D16" w:rsidRDefault="00244ECC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AD1FCE"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блок</w:t>
      </w:r>
      <w:r w:rsidR="00AD1FCE"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Психологическая разгрузка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12C8" w:rsidRPr="00405D16" w:rsidRDefault="00244ECC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Эф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екты</w:t>
      </w:r>
      <w:r w:rsidR="00405D16"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Аквариум</w:t>
      </w:r>
      <w:r w:rsidR="00405D16"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FCE"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олшебники</w:t>
      </w:r>
      <w:r w:rsidR="00CA12C8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Задачи, решаемые при </w:t>
      </w:r>
      <w:r w:rsidRPr="00787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программно-аппаратным комплексом </w:t>
      </w:r>
      <w:r w:rsidRPr="00787F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87F6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Колибри</w:t>
      </w:r>
      <w:r w:rsidRPr="00787F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познавательной и творческой активности детей, любознательности, воображения, образного мышления;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формирование готовности ребенка к школьному обучению;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детей с возможностями компьютерных технологий;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овладение навыками </w:t>
      </w:r>
      <w:r w:rsidRPr="00787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интерактивной доской</w:t>
      </w: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основ здорового образа жизни;</w:t>
      </w:r>
    </w:p>
    <w:p w:rsidR="00CA12C8" w:rsidRPr="00787F6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пробуждение гуманных чувств и заботливого отношения к миру.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программно-аппаратным комплексом 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5D1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Колибри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позволила по-новому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деятельности дидактические игры и упражнения, коммуникативные игры, проблемные ситуации, творческие задания.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организуется таким образом, что дети сами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работают у панели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выполняя задания, и тем самым обучение и воспитание 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старших 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более пр</w:t>
      </w:r>
      <w:r w:rsidR="00AD1FCE"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ивлекательным и захватывающим, э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позволяет педагогу достичь наибольшего эффекта, а также формирует у воспитан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ников дополнительную мотивацию.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внедрения 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D1FCE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Волшебной поляны</w:t>
      </w:r>
      <w:r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D1FCE" w:rsidRPr="00405D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практику показывает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образная информация вызывает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и понятна детям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•стимулирует познавательную активность;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возможность индивидуального и подгруппового обучения;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 процессе самостоятельной деятельности ребенок приобретает уверенность в себе;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является одним из эффективных способов мотивации обучения, развития творческих способностей, разносторонних умений у детей </w:t>
      </w:r>
      <w:r w:rsid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старшего 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способствует осознанному усвоению знаний и повышает уровень их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интереса к новым знаниям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12C8" w:rsidRPr="00405D16" w:rsidRDefault="00CA12C8" w:rsidP="00405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бы хорошим не было </w:t>
      </w:r>
      <w:r w:rsidRPr="00405D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интерактивное оборудование</w:t>
      </w:r>
      <w:r w:rsidRPr="0040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бы положительно не влияло на качество образования и восприятия информации у детей, мы помним, что все должно быть дозировано и разумно.</w:t>
      </w:r>
    </w:p>
    <w:p w:rsidR="00780B93" w:rsidRPr="00405D16" w:rsidRDefault="007A2627" w:rsidP="007A2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AD1FCE" w:rsidRPr="00405D16">
        <w:rPr>
          <w:rFonts w:ascii="Times New Roman" w:hAnsi="Times New Roman" w:cs="Times New Roman"/>
          <w:sz w:val="28"/>
          <w:szCs w:val="28"/>
        </w:rPr>
        <w:t>Воспитатель МАДОУ детский сад №46</w:t>
      </w:r>
    </w:p>
    <w:p w:rsidR="00AD1FCE" w:rsidRPr="00405D16" w:rsidRDefault="00AD1FCE" w:rsidP="00405D1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D16">
        <w:rPr>
          <w:rFonts w:ascii="Times New Roman" w:hAnsi="Times New Roman" w:cs="Times New Roman"/>
          <w:sz w:val="28"/>
          <w:szCs w:val="28"/>
        </w:rPr>
        <w:t>Карпова Наталия Леонидовна</w:t>
      </w:r>
    </w:p>
    <w:sectPr w:rsidR="00AD1FCE" w:rsidRPr="0040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8"/>
    <w:rsid w:val="000512D0"/>
    <w:rsid w:val="00244ECC"/>
    <w:rsid w:val="0031402E"/>
    <w:rsid w:val="00405D16"/>
    <w:rsid w:val="004718B8"/>
    <w:rsid w:val="005C34E4"/>
    <w:rsid w:val="006136A8"/>
    <w:rsid w:val="006A4BE9"/>
    <w:rsid w:val="006D7AC6"/>
    <w:rsid w:val="00780B93"/>
    <w:rsid w:val="00787F66"/>
    <w:rsid w:val="007A2627"/>
    <w:rsid w:val="00AD1FCE"/>
    <w:rsid w:val="00CA12C8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F5E8-8902-450C-B416-675B4DB8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12</cp:revision>
  <dcterms:created xsi:type="dcterms:W3CDTF">2021-11-03T09:13:00Z</dcterms:created>
  <dcterms:modified xsi:type="dcterms:W3CDTF">2022-02-03T03:24:00Z</dcterms:modified>
</cp:coreProperties>
</file>